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72" w:type="dxa"/>
        <w:tblLook w:val="0000" w:firstRow="0" w:lastRow="0" w:firstColumn="0" w:lastColumn="0" w:noHBand="0" w:noVBand="0"/>
      </w:tblPr>
      <w:tblGrid>
        <w:gridCol w:w="4248"/>
        <w:gridCol w:w="1620"/>
        <w:gridCol w:w="3780"/>
      </w:tblGrid>
      <w:tr w:rsidR="00C4700D" w:rsidRPr="00C4700D" w:rsidTr="00585E90">
        <w:trPr>
          <w:trHeight w:val="1072"/>
        </w:trPr>
        <w:tc>
          <w:tcPr>
            <w:tcW w:w="4248" w:type="dxa"/>
            <w:shd w:val="clear" w:color="auto" w:fill="auto"/>
          </w:tcPr>
          <w:p w:rsidR="00C4700D" w:rsidRPr="00C4700D" w:rsidRDefault="00C4700D" w:rsidP="00C4700D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C4700D" w:rsidRPr="00C4700D" w:rsidRDefault="00C4700D" w:rsidP="00C4700D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  <w:r w:rsidRPr="00C4700D">
              <w:rPr>
                <w:noProof/>
                <w:sz w:val="28"/>
                <w:szCs w:val="28"/>
              </w:rPr>
              <w:drawing>
                <wp:inline distT="0" distB="0" distL="0" distR="0" wp14:anchorId="4C49BED0" wp14:editId="442A09C1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C4700D" w:rsidRPr="00C4700D" w:rsidRDefault="00C4700D" w:rsidP="00C4700D">
            <w:pPr>
              <w:keepNext/>
              <w:jc w:val="center"/>
              <w:outlineLvl w:val="1"/>
              <w:rPr>
                <w:bCs/>
                <w:iCs/>
                <w:kern w:val="2"/>
                <w:sz w:val="20"/>
                <w:szCs w:val="20"/>
                <w:lang w:val="uk-UA"/>
              </w:rPr>
            </w:pPr>
          </w:p>
        </w:tc>
      </w:tr>
    </w:tbl>
    <w:p w:rsidR="00C4700D" w:rsidRPr="00C4700D" w:rsidRDefault="00C4700D" w:rsidP="00C4700D">
      <w:pPr>
        <w:keepNext/>
        <w:overflowPunct w:val="0"/>
        <w:autoSpaceDE w:val="0"/>
        <w:autoSpaceDN w:val="0"/>
        <w:adjustRightInd w:val="0"/>
        <w:jc w:val="center"/>
        <w:outlineLvl w:val="2"/>
        <w:rPr>
          <w:smallCaps/>
          <w:sz w:val="36"/>
          <w:szCs w:val="36"/>
          <w:lang w:val="uk-UA"/>
        </w:rPr>
      </w:pPr>
      <w:r w:rsidRPr="00C4700D">
        <w:rPr>
          <w:smallCaps/>
          <w:kern w:val="2"/>
          <w:sz w:val="36"/>
          <w:szCs w:val="36"/>
          <w:lang w:val="uk-UA"/>
        </w:rPr>
        <w:t>С</w:t>
      </w:r>
      <w:r w:rsidR="00D11213">
        <w:rPr>
          <w:smallCaps/>
          <w:kern w:val="2"/>
          <w:sz w:val="36"/>
          <w:szCs w:val="36"/>
          <w:lang w:val="uk-UA"/>
        </w:rPr>
        <w:t>умська міська рада</w:t>
      </w:r>
    </w:p>
    <w:p w:rsidR="00C4700D" w:rsidRPr="00D11213" w:rsidRDefault="00D11213" w:rsidP="00C4700D">
      <w:pPr>
        <w:jc w:val="center"/>
        <w:rPr>
          <w:b/>
          <w:sz w:val="36"/>
          <w:szCs w:val="36"/>
          <w:lang w:val="uk-UA"/>
        </w:rPr>
      </w:pPr>
      <w:r w:rsidRPr="00D11213">
        <w:rPr>
          <w:sz w:val="36"/>
          <w:szCs w:val="36"/>
          <w:lang w:val="uk-UA"/>
        </w:rPr>
        <w:t>Виконавчий комітет</w:t>
      </w:r>
    </w:p>
    <w:p w:rsidR="00C4700D" w:rsidRPr="00C4700D" w:rsidRDefault="00C4700D" w:rsidP="00C4700D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  <w:smallCaps/>
          <w:sz w:val="32"/>
          <w:szCs w:val="32"/>
          <w:lang w:val="uk-UA"/>
        </w:rPr>
      </w:pPr>
      <w:r w:rsidRPr="00C4700D">
        <w:rPr>
          <w:b/>
          <w:smallCaps/>
          <w:sz w:val="32"/>
          <w:szCs w:val="32"/>
          <w:lang w:val="uk-UA"/>
        </w:rPr>
        <w:t>РІШЕННЯ</w:t>
      </w:r>
    </w:p>
    <w:p w:rsidR="00C4700D" w:rsidRPr="00C4700D" w:rsidRDefault="00C4700D" w:rsidP="00C4700D">
      <w:pPr>
        <w:jc w:val="both"/>
        <w:rPr>
          <w:lang w:val="uk-UA"/>
        </w:rPr>
      </w:pPr>
    </w:p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4968"/>
      </w:tblGrid>
      <w:tr w:rsidR="00C4700D" w:rsidRPr="00DE4558" w:rsidTr="00585E90">
        <w:tc>
          <w:tcPr>
            <w:tcW w:w="4968" w:type="dxa"/>
          </w:tcPr>
          <w:p w:rsidR="00C4700D" w:rsidRDefault="00D11213" w:rsidP="00C4700D">
            <w:pPr>
              <w:tabs>
                <w:tab w:val="left" w:pos="432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C4700D">
              <w:rPr>
                <w:bCs/>
                <w:sz w:val="28"/>
                <w:szCs w:val="28"/>
                <w:lang w:val="uk-UA"/>
              </w:rPr>
              <w:t xml:space="preserve">від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="00DE4558">
              <w:rPr>
                <w:bCs/>
                <w:sz w:val="28"/>
                <w:szCs w:val="28"/>
                <w:lang w:val="uk-UA"/>
              </w:rPr>
              <w:t>30.05.2017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C4700D">
              <w:rPr>
                <w:bCs/>
                <w:sz w:val="28"/>
                <w:szCs w:val="28"/>
                <w:lang w:val="uk-UA"/>
              </w:rPr>
              <w:t xml:space="preserve"> №</w:t>
            </w:r>
            <w:r w:rsidR="00DE4558">
              <w:rPr>
                <w:bCs/>
                <w:sz w:val="28"/>
                <w:szCs w:val="28"/>
                <w:lang w:val="uk-UA"/>
              </w:rPr>
              <w:t xml:space="preserve"> 284</w:t>
            </w:r>
          </w:p>
          <w:p w:rsidR="00D11213" w:rsidRPr="00C4700D" w:rsidRDefault="00D11213" w:rsidP="00C4700D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4700D" w:rsidRPr="00DE4558" w:rsidTr="00585E90">
        <w:trPr>
          <w:trHeight w:val="722"/>
        </w:trPr>
        <w:tc>
          <w:tcPr>
            <w:tcW w:w="4968" w:type="dxa"/>
          </w:tcPr>
          <w:p w:rsidR="00617400" w:rsidRPr="00DE29A2" w:rsidRDefault="00D11213" w:rsidP="00C4700D">
            <w:pPr>
              <w:jc w:val="both"/>
              <w:rPr>
                <w:b/>
                <w:iCs/>
                <w:sz w:val="28"/>
                <w:szCs w:val="20"/>
                <w:lang w:val="uk-UA"/>
              </w:rPr>
            </w:pPr>
            <w:bookmarkStart w:id="0" w:name="_GoBack"/>
            <w:r w:rsidRPr="00ED64B4">
              <w:rPr>
                <w:b/>
                <w:iCs/>
                <w:sz w:val="28"/>
                <w:szCs w:val="20"/>
                <w:lang w:val="uk-UA"/>
              </w:rPr>
              <w:t>П</w:t>
            </w:r>
            <w:r w:rsidR="00C4700D" w:rsidRPr="00ED64B4">
              <w:rPr>
                <w:b/>
                <w:iCs/>
                <w:sz w:val="28"/>
                <w:szCs w:val="20"/>
                <w:lang w:val="uk-UA"/>
              </w:rPr>
              <w:t xml:space="preserve">ро </w:t>
            </w:r>
            <w:r w:rsidR="00617400" w:rsidRPr="00ED64B4">
              <w:rPr>
                <w:b/>
                <w:iCs/>
                <w:sz w:val="28"/>
                <w:szCs w:val="20"/>
                <w:lang w:val="uk-UA"/>
              </w:rPr>
              <w:t xml:space="preserve">деякі питання будівництва </w:t>
            </w:r>
            <w:r w:rsidR="00DE29A2">
              <w:rPr>
                <w:b/>
                <w:iCs/>
                <w:sz w:val="28"/>
                <w:szCs w:val="20"/>
                <w:lang w:val="uk-UA"/>
              </w:rPr>
              <w:t>М</w:t>
            </w:r>
            <w:r w:rsidR="00617400" w:rsidRPr="00ED64B4">
              <w:rPr>
                <w:b/>
                <w:iCs/>
                <w:sz w:val="28"/>
                <w:szCs w:val="20"/>
                <w:lang w:val="uk-UA"/>
              </w:rPr>
              <w:t>еморіал</w:t>
            </w:r>
            <w:r w:rsidR="00754351" w:rsidRPr="00ED64B4">
              <w:rPr>
                <w:b/>
                <w:iCs/>
                <w:sz w:val="28"/>
                <w:szCs w:val="20"/>
                <w:lang w:val="uk-UA"/>
              </w:rPr>
              <w:t>у</w:t>
            </w:r>
            <w:r w:rsidR="00617400" w:rsidRPr="00ED64B4">
              <w:rPr>
                <w:b/>
                <w:iCs/>
                <w:sz w:val="28"/>
                <w:szCs w:val="20"/>
                <w:lang w:val="uk-UA"/>
              </w:rPr>
              <w:t xml:space="preserve"> </w:t>
            </w:r>
            <w:r w:rsidR="00DE29A2">
              <w:rPr>
                <w:b/>
                <w:iCs/>
                <w:sz w:val="28"/>
                <w:szCs w:val="20"/>
                <w:lang w:val="uk-UA"/>
              </w:rPr>
              <w:t>пам</w:t>
            </w:r>
            <w:r w:rsidR="00DE29A2" w:rsidRPr="00DE4558">
              <w:rPr>
                <w:b/>
                <w:iCs/>
                <w:sz w:val="28"/>
                <w:szCs w:val="20"/>
                <w:lang w:val="uk-UA"/>
              </w:rPr>
              <w:t>’ят</w:t>
            </w:r>
            <w:r w:rsidR="00DE29A2">
              <w:rPr>
                <w:b/>
                <w:iCs/>
                <w:sz w:val="28"/>
                <w:szCs w:val="20"/>
                <w:lang w:val="uk-UA"/>
              </w:rPr>
              <w:t>і</w:t>
            </w:r>
          </w:p>
          <w:bookmarkEnd w:id="0"/>
          <w:p w:rsidR="00C4700D" w:rsidRPr="00C4700D" w:rsidRDefault="00C4700D" w:rsidP="00617400">
            <w:pPr>
              <w:jc w:val="both"/>
              <w:rPr>
                <w:iCs/>
                <w:sz w:val="28"/>
                <w:szCs w:val="20"/>
                <w:lang w:val="uk-UA"/>
              </w:rPr>
            </w:pPr>
          </w:p>
        </w:tc>
      </w:tr>
    </w:tbl>
    <w:p w:rsidR="00C4700D" w:rsidRPr="00AD1DC4" w:rsidRDefault="00754351" w:rsidP="00057EB2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AD1DC4">
        <w:rPr>
          <w:sz w:val="28"/>
          <w:szCs w:val="28"/>
          <w:lang w:val="uk-UA"/>
        </w:rPr>
        <w:t>У зв</w:t>
      </w:r>
      <w:r w:rsidRPr="00DE4558">
        <w:rPr>
          <w:sz w:val="28"/>
          <w:szCs w:val="28"/>
          <w:lang w:val="uk-UA"/>
        </w:rPr>
        <w:t>’</w:t>
      </w:r>
      <w:r w:rsidRPr="00AD1DC4">
        <w:rPr>
          <w:sz w:val="28"/>
          <w:szCs w:val="28"/>
          <w:lang w:val="uk-UA"/>
        </w:rPr>
        <w:t>язку з необхідністю оперативного вирішення питань, пов</w:t>
      </w:r>
      <w:r w:rsidRPr="00DE4558">
        <w:rPr>
          <w:sz w:val="28"/>
          <w:szCs w:val="28"/>
          <w:lang w:val="uk-UA"/>
        </w:rPr>
        <w:t>’</w:t>
      </w:r>
      <w:r w:rsidR="00DE29A2">
        <w:rPr>
          <w:sz w:val="28"/>
          <w:szCs w:val="28"/>
          <w:lang w:val="uk-UA"/>
        </w:rPr>
        <w:t>язаних з будівництвом М</w:t>
      </w:r>
      <w:r w:rsidRPr="00AD1DC4">
        <w:rPr>
          <w:sz w:val="28"/>
          <w:szCs w:val="28"/>
          <w:lang w:val="uk-UA"/>
        </w:rPr>
        <w:t xml:space="preserve">еморіалу </w:t>
      </w:r>
      <w:proofErr w:type="spellStart"/>
      <w:r w:rsidR="00DE29A2">
        <w:rPr>
          <w:sz w:val="28"/>
          <w:szCs w:val="28"/>
          <w:lang w:val="uk-UA"/>
        </w:rPr>
        <w:t>пам</w:t>
      </w:r>
      <w:proofErr w:type="spellEnd"/>
      <w:r w:rsidR="00DE29A2" w:rsidRPr="00DE29A2">
        <w:rPr>
          <w:sz w:val="28"/>
          <w:szCs w:val="28"/>
        </w:rPr>
        <w:t>’</w:t>
      </w:r>
      <w:r w:rsidR="00DE29A2">
        <w:rPr>
          <w:sz w:val="28"/>
          <w:szCs w:val="28"/>
          <w:lang w:val="uk-UA"/>
        </w:rPr>
        <w:t>яті</w:t>
      </w:r>
      <w:r w:rsidRPr="00AD1DC4">
        <w:rPr>
          <w:sz w:val="28"/>
          <w:szCs w:val="28"/>
          <w:lang w:val="uk-UA"/>
        </w:rPr>
        <w:t xml:space="preserve"> на </w:t>
      </w:r>
      <w:r w:rsidR="00DE29A2">
        <w:rPr>
          <w:sz w:val="28"/>
          <w:szCs w:val="28"/>
          <w:lang w:val="uk-UA"/>
        </w:rPr>
        <w:t>Центральному кладовищі</w:t>
      </w:r>
      <w:r w:rsidRPr="00AD1DC4">
        <w:rPr>
          <w:sz w:val="28"/>
          <w:szCs w:val="28"/>
          <w:lang w:val="uk-UA"/>
        </w:rPr>
        <w:t xml:space="preserve"> в місті Суми з метою </w:t>
      </w:r>
      <w:proofErr w:type="spellStart"/>
      <w:r w:rsidRPr="00AD1DC4">
        <w:rPr>
          <w:sz w:val="28"/>
          <w:szCs w:val="28"/>
        </w:rPr>
        <w:t>увічнення</w:t>
      </w:r>
      <w:proofErr w:type="spellEnd"/>
      <w:r w:rsidRPr="00AD1DC4">
        <w:rPr>
          <w:sz w:val="28"/>
          <w:szCs w:val="28"/>
        </w:rPr>
        <w:t xml:space="preserve"> </w:t>
      </w:r>
      <w:proofErr w:type="spellStart"/>
      <w:r w:rsidRPr="00AD1DC4">
        <w:rPr>
          <w:sz w:val="28"/>
          <w:szCs w:val="28"/>
        </w:rPr>
        <w:t>пам’яті</w:t>
      </w:r>
      <w:proofErr w:type="spellEnd"/>
      <w:r w:rsidRPr="00AD1DC4">
        <w:rPr>
          <w:b/>
          <w:sz w:val="28"/>
          <w:szCs w:val="28"/>
        </w:rPr>
        <w:t xml:space="preserve"> </w:t>
      </w:r>
      <w:r w:rsidRPr="00AD1DC4">
        <w:rPr>
          <w:rStyle w:val="a6"/>
          <w:b w:val="0"/>
          <w:color w:val="000000"/>
          <w:sz w:val="28"/>
          <w:szCs w:val="28"/>
          <w:lang w:val="uk-UA"/>
        </w:rPr>
        <w:t>усіх загиблих Героїв Небесної Сотні</w:t>
      </w:r>
      <w:r w:rsidR="00DE29A2">
        <w:rPr>
          <w:rStyle w:val="a6"/>
          <w:b w:val="0"/>
          <w:color w:val="000000"/>
          <w:sz w:val="28"/>
          <w:szCs w:val="28"/>
          <w:lang w:val="uk-UA"/>
        </w:rPr>
        <w:t xml:space="preserve"> та учасників АТО</w:t>
      </w:r>
      <w:r w:rsidRPr="00AD1DC4">
        <w:rPr>
          <w:rStyle w:val="a6"/>
          <w:b w:val="0"/>
          <w:color w:val="000000"/>
          <w:sz w:val="28"/>
          <w:szCs w:val="28"/>
          <w:lang w:val="uk-UA"/>
        </w:rPr>
        <w:t>, відповідно до Закону України «Про регулювання містобудівної діяльності», статті 31 Закону Укра</w:t>
      </w:r>
      <w:r w:rsidR="006D26E9" w:rsidRPr="00AD1DC4">
        <w:rPr>
          <w:rStyle w:val="a6"/>
          <w:b w:val="0"/>
          <w:color w:val="000000"/>
          <w:sz w:val="28"/>
          <w:szCs w:val="28"/>
          <w:lang w:val="uk-UA"/>
        </w:rPr>
        <w:t>їни «Про місцеве самоврядування в Україні» та</w:t>
      </w:r>
      <w:r w:rsidR="0040637C" w:rsidRPr="00AD1DC4">
        <w:rPr>
          <w:rStyle w:val="rvts23"/>
          <w:b/>
          <w:color w:val="000000"/>
          <w:sz w:val="28"/>
          <w:szCs w:val="28"/>
          <w:lang w:val="uk-UA"/>
        </w:rPr>
        <w:t xml:space="preserve"> </w:t>
      </w:r>
      <w:r w:rsidR="0040637C" w:rsidRPr="00AD1DC4">
        <w:rPr>
          <w:rStyle w:val="rvts23"/>
          <w:color w:val="000000"/>
          <w:sz w:val="28"/>
          <w:szCs w:val="28"/>
          <w:lang w:val="uk-UA"/>
        </w:rPr>
        <w:t xml:space="preserve">керуючись </w:t>
      </w:r>
      <w:r w:rsidR="006D26E9" w:rsidRPr="00AD1DC4">
        <w:rPr>
          <w:rStyle w:val="rvts23"/>
          <w:color w:val="000000"/>
          <w:sz w:val="28"/>
          <w:szCs w:val="28"/>
          <w:lang w:val="uk-UA"/>
        </w:rPr>
        <w:t>частиною першою статті 52</w:t>
      </w:r>
      <w:r w:rsidR="00D96B1A" w:rsidRPr="00AD1DC4">
        <w:rPr>
          <w:rStyle w:val="rvts23"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D96B1A" w:rsidRPr="00AD1DC4">
        <w:rPr>
          <w:rStyle w:val="rvts23"/>
          <w:b/>
          <w:color w:val="000000"/>
          <w:sz w:val="28"/>
          <w:szCs w:val="28"/>
          <w:lang w:val="uk-UA"/>
        </w:rPr>
        <w:t xml:space="preserve"> </w:t>
      </w:r>
      <w:bookmarkStart w:id="1" w:name="n3"/>
      <w:bookmarkEnd w:id="1"/>
      <w:r w:rsidR="00D96B1A" w:rsidRPr="00AD1DC4">
        <w:rPr>
          <w:rStyle w:val="rvts23"/>
          <w:b/>
          <w:color w:val="000000"/>
          <w:sz w:val="28"/>
          <w:szCs w:val="28"/>
          <w:lang w:val="uk-UA"/>
        </w:rPr>
        <w:t>виконавчий комітет</w:t>
      </w:r>
      <w:r w:rsidR="00C4700D" w:rsidRPr="00AD1DC4">
        <w:rPr>
          <w:b/>
          <w:sz w:val="28"/>
          <w:szCs w:val="28"/>
          <w:lang w:val="uk-UA"/>
        </w:rPr>
        <w:t xml:space="preserve"> </w:t>
      </w:r>
      <w:r w:rsidR="00D96B1A" w:rsidRPr="00AD1DC4">
        <w:rPr>
          <w:b/>
          <w:bCs/>
          <w:sz w:val="28"/>
          <w:szCs w:val="28"/>
          <w:lang w:val="uk-UA"/>
        </w:rPr>
        <w:t>Сумської</w:t>
      </w:r>
      <w:r w:rsidR="00C4700D" w:rsidRPr="00AD1DC4">
        <w:rPr>
          <w:b/>
          <w:bCs/>
          <w:sz w:val="28"/>
          <w:szCs w:val="28"/>
          <w:lang w:val="uk-UA"/>
        </w:rPr>
        <w:t xml:space="preserve"> міськ</w:t>
      </w:r>
      <w:r w:rsidR="00D96B1A" w:rsidRPr="00AD1DC4">
        <w:rPr>
          <w:b/>
          <w:bCs/>
          <w:sz w:val="28"/>
          <w:szCs w:val="28"/>
          <w:lang w:val="uk-UA"/>
        </w:rPr>
        <w:t>ої</w:t>
      </w:r>
      <w:r w:rsidR="00C4700D" w:rsidRPr="00AD1DC4">
        <w:rPr>
          <w:b/>
          <w:bCs/>
          <w:sz w:val="28"/>
          <w:szCs w:val="28"/>
          <w:lang w:val="uk-UA"/>
        </w:rPr>
        <w:t xml:space="preserve"> рад</w:t>
      </w:r>
      <w:r w:rsidR="00D96B1A" w:rsidRPr="00AD1DC4">
        <w:rPr>
          <w:b/>
          <w:bCs/>
          <w:sz w:val="28"/>
          <w:szCs w:val="28"/>
          <w:lang w:val="uk-UA"/>
        </w:rPr>
        <w:t>и</w:t>
      </w:r>
    </w:p>
    <w:p w:rsidR="00C4700D" w:rsidRPr="00C4700D" w:rsidRDefault="00C4700D" w:rsidP="00C4700D">
      <w:pPr>
        <w:ind w:firstLine="540"/>
        <w:jc w:val="both"/>
        <w:rPr>
          <w:sz w:val="28"/>
          <w:szCs w:val="28"/>
          <w:lang w:val="uk-UA"/>
        </w:rPr>
      </w:pPr>
      <w:bookmarkStart w:id="2" w:name="n41"/>
      <w:bookmarkEnd w:id="2"/>
    </w:p>
    <w:p w:rsidR="00C4700D" w:rsidRPr="00C4700D" w:rsidRDefault="00C4700D" w:rsidP="00D96B1A">
      <w:pPr>
        <w:rPr>
          <w:b/>
          <w:sz w:val="28"/>
          <w:szCs w:val="28"/>
          <w:lang w:val="uk-UA"/>
        </w:rPr>
      </w:pPr>
      <w:r w:rsidRPr="00C4700D">
        <w:rPr>
          <w:b/>
          <w:sz w:val="28"/>
          <w:szCs w:val="28"/>
          <w:lang w:val="uk-UA"/>
        </w:rPr>
        <w:t>ВИРІШИ</w:t>
      </w:r>
      <w:r w:rsidR="00D96B1A">
        <w:rPr>
          <w:b/>
          <w:sz w:val="28"/>
          <w:szCs w:val="28"/>
          <w:lang w:val="uk-UA"/>
        </w:rPr>
        <w:t>В</w:t>
      </w:r>
      <w:r w:rsidRPr="00C4700D">
        <w:rPr>
          <w:b/>
          <w:sz w:val="28"/>
          <w:szCs w:val="28"/>
          <w:lang w:val="uk-UA"/>
        </w:rPr>
        <w:t>:</w:t>
      </w:r>
    </w:p>
    <w:p w:rsidR="00C4700D" w:rsidRPr="003465FE" w:rsidRDefault="00C4700D" w:rsidP="00C4700D">
      <w:pPr>
        <w:ind w:firstLine="540"/>
        <w:jc w:val="center"/>
        <w:rPr>
          <w:b/>
          <w:sz w:val="28"/>
          <w:szCs w:val="28"/>
          <w:lang w:val="uk-UA"/>
        </w:rPr>
      </w:pPr>
    </w:p>
    <w:p w:rsidR="00AD1DC4" w:rsidRDefault="00AD1DC4" w:rsidP="0023204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6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Зобов’язати комунальне підприємство «</w:t>
      </w:r>
      <w:proofErr w:type="spellStart"/>
      <w:r w:rsidRPr="00346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Спецкомбінат</w:t>
      </w:r>
      <w:proofErr w:type="spellEnd"/>
      <w:r w:rsidRPr="00346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                  (</w:t>
      </w:r>
      <w:proofErr w:type="spellStart"/>
      <w:r w:rsidRPr="00346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Короткевич</w:t>
      </w:r>
      <w:proofErr w:type="spellEnd"/>
      <w:r w:rsidRPr="00346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Є.Г.) укласти договір на будівництво з благодійною організацією «Громадськи</w:t>
      </w:r>
      <w:r w:rsidR="00DE29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фонд «С</w:t>
      </w:r>
      <w:r w:rsidR="002D2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УМИ</w:t>
      </w:r>
      <w:r w:rsidR="00DE29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щодо будівництва М</w:t>
      </w:r>
      <w:r w:rsidRPr="00346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еморіалу </w:t>
      </w:r>
      <w:r w:rsidR="00DE29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</w:t>
      </w:r>
      <w:r w:rsidR="00DE29A2" w:rsidRPr="00DE29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DE29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яті </w:t>
      </w:r>
      <w:r w:rsidR="00DE29A2">
        <w:rPr>
          <w:rFonts w:ascii="Times New Roman" w:hAnsi="Times New Roman" w:cs="Times New Roman"/>
          <w:iCs/>
          <w:sz w:val="28"/>
          <w:szCs w:val="28"/>
          <w:lang w:val="uk-UA"/>
        </w:rPr>
        <w:t>на Центральному</w:t>
      </w:r>
      <w:r w:rsidRPr="00346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кладовищ</w:t>
      </w:r>
      <w:r w:rsidR="00DE29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346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 Суми по вул. 20 років Перемоги, до умов якого</w:t>
      </w:r>
      <w:r w:rsidR="00416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включити передачу комунальним </w:t>
      </w:r>
      <w:r w:rsidRPr="00346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підприємством «</w:t>
      </w:r>
      <w:proofErr w:type="spellStart"/>
      <w:r w:rsidRPr="00346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Спецкомбінат</w:t>
      </w:r>
      <w:proofErr w:type="spellEnd"/>
      <w:r w:rsidRPr="00346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функцій замовника будівництва благодійній організації «Громадський фонд «С</w:t>
      </w:r>
      <w:r w:rsidR="002D2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УМИ</w:t>
      </w:r>
      <w:r w:rsidRPr="00346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A377C5" w:rsidRPr="003465FE" w:rsidRDefault="00A377C5" w:rsidP="00A377C5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69A8" w:rsidRDefault="004169A8" w:rsidP="0023204F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завершення будівництва об</w:t>
      </w:r>
      <w:r w:rsidRPr="004169A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єкту, зазначеного в пункті 1 рішення, департаменту забезпечення ресурсних платежів Сумської міської ради (Клименко Ю.М.) підготувати проект рішення Сумської міської ради про </w:t>
      </w:r>
      <w:r w:rsidR="007D6C0E">
        <w:rPr>
          <w:rFonts w:ascii="Times New Roman" w:hAnsi="Times New Roman" w:cs="Times New Roman"/>
          <w:sz w:val="28"/>
          <w:szCs w:val="28"/>
          <w:lang w:val="uk-UA"/>
        </w:rPr>
        <w:t>прийняття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6C0E">
        <w:rPr>
          <w:rFonts w:ascii="Times New Roman" w:hAnsi="Times New Roman" w:cs="Times New Roman"/>
          <w:sz w:val="28"/>
          <w:szCs w:val="28"/>
          <w:lang w:val="uk-UA"/>
        </w:rPr>
        <w:t xml:space="preserve">до комунальної власності територіальної громади міста Суми </w:t>
      </w:r>
      <w:r>
        <w:rPr>
          <w:rFonts w:ascii="Times New Roman" w:hAnsi="Times New Roman" w:cs="Times New Roman"/>
          <w:sz w:val="28"/>
          <w:szCs w:val="28"/>
          <w:lang w:val="uk-UA"/>
        </w:rPr>
        <w:t>закінченого будівництвом об</w:t>
      </w:r>
      <w:r w:rsidRPr="004169A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єкту.</w:t>
      </w:r>
    </w:p>
    <w:p w:rsidR="004169A8" w:rsidRPr="004169A8" w:rsidRDefault="004169A8" w:rsidP="004169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87552" w:rsidRDefault="00687552" w:rsidP="0023204F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Дане рішення набирає чинності з моменту його прийняття.</w:t>
      </w:r>
    </w:p>
    <w:p w:rsidR="00687552" w:rsidRPr="00687552" w:rsidRDefault="00687552" w:rsidP="0068755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4700D" w:rsidRPr="003465FE" w:rsidRDefault="00C4700D" w:rsidP="0023204F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5FE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виконання даного рішення покласти на </w:t>
      </w:r>
      <w:r w:rsidR="00AD1DC4" w:rsidRPr="003465FE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заступників міського голови </w:t>
      </w:r>
      <w:r w:rsidR="004822D3" w:rsidRPr="003465FE">
        <w:rPr>
          <w:rFonts w:ascii="Times New Roman" w:hAnsi="Times New Roman" w:cs="Times New Roman"/>
          <w:sz w:val="28"/>
          <w:szCs w:val="28"/>
          <w:lang w:val="uk-UA"/>
        </w:rPr>
        <w:t xml:space="preserve">згідно з розподілом </w:t>
      </w:r>
      <w:proofErr w:type="spellStart"/>
      <w:r w:rsidR="004822D3" w:rsidRPr="003465FE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="004822D3" w:rsidRPr="003465F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4822D3" w:rsidRPr="003465FE"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 w:rsidRPr="003465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64A1E" w:rsidRDefault="00564A1E" w:rsidP="003D5B1A">
      <w:pPr>
        <w:ind w:hanging="100"/>
        <w:jc w:val="both"/>
        <w:rPr>
          <w:b/>
          <w:bCs/>
          <w:sz w:val="28"/>
          <w:szCs w:val="28"/>
          <w:lang w:val="uk-UA"/>
        </w:rPr>
      </w:pPr>
    </w:p>
    <w:p w:rsidR="00564A1E" w:rsidRDefault="00564A1E" w:rsidP="003D5B1A">
      <w:pPr>
        <w:ind w:hanging="100"/>
        <w:jc w:val="both"/>
        <w:rPr>
          <w:b/>
          <w:bCs/>
          <w:sz w:val="28"/>
          <w:szCs w:val="28"/>
          <w:lang w:val="uk-UA"/>
        </w:rPr>
      </w:pPr>
    </w:p>
    <w:p w:rsidR="003D5B1A" w:rsidRPr="003D5B1A" w:rsidRDefault="003D5B1A" w:rsidP="003D5B1A">
      <w:pPr>
        <w:ind w:hanging="100"/>
        <w:jc w:val="both"/>
        <w:rPr>
          <w:b/>
          <w:bCs/>
          <w:sz w:val="28"/>
          <w:szCs w:val="28"/>
          <w:lang w:val="uk-UA"/>
        </w:rPr>
      </w:pPr>
      <w:r w:rsidRPr="003D5B1A">
        <w:rPr>
          <w:b/>
          <w:bCs/>
          <w:sz w:val="28"/>
          <w:szCs w:val="28"/>
          <w:lang w:val="uk-UA"/>
        </w:rPr>
        <w:t>Міський голова</w:t>
      </w:r>
      <w:r w:rsidRPr="003D5B1A">
        <w:rPr>
          <w:b/>
          <w:bCs/>
          <w:sz w:val="28"/>
          <w:szCs w:val="28"/>
          <w:lang w:val="uk-UA"/>
        </w:rPr>
        <w:tab/>
      </w:r>
      <w:r w:rsidRPr="003D5B1A">
        <w:rPr>
          <w:b/>
          <w:bCs/>
          <w:sz w:val="28"/>
          <w:szCs w:val="28"/>
          <w:lang w:val="uk-UA"/>
        </w:rPr>
        <w:tab/>
      </w:r>
      <w:r w:rsidRPr="003D5B1A">
        <w:rPr>
          <w:b/>
          <w:bCs/>
          <w:sz w:val="28"/>
          <w:szCs w:val="28"/>
          <w:lang w:val="uk-UA"/>
        </w:rPr>
        <w:tab/>
      </w:r>
      <w:r w:rsidRPr="003D5B1A">
        <w:rPr>
          <w:b/>
          <w:bCs/>
          <w:sz w:val="28"/>
          <w:szCs w:val="28"/>
          <w:lang w:val="uk-UA"/>
        </w:rPr>
        <w:tab/>
      </w:r>
      <w:r w:rsidRPr="003D5B1A">
        <w:rPr>
          <w:b/>
          <w:bCs/>
          <w:sz w:val="28"/>
          <w:szCs w:val="28"/>
          <w:lang w:val="uk-UA"/>
        </w:rPr>
        <w:tab/>
      </w:r>
      <w:r w:rsidRPr="003D5B1A">
        <w:rPr>
          <w:b/>
          <w:bCs/>
          <w:sz w:val="28"/>
          <w:szCs w:val="28"/>
          <w:lang w:val="uk-UA"/>
        </w:rPr>
        <w:tab/>
      </w:r>
      <w:r w:rsidRPr="003D5B1A">
        <w:rPr>
          <w:b/>
          <w:bCs/>
          <w:sz w:val="28"/>
          <w:szCs w:val="28"/>
          <w:lang w:val="uk-UA"/>
        </w:rPr>
        <w:tab/>
      </w:r>
      <w:r w:rsidRPr="003D5B1A">
        <w:rPr>
          <w:b/>
          <w:bCs/>
          <w:sz w:val="28"/>
          <w:szCs w:val="28"/>
          <w:lang w:val="uk-UA"/>
        </w:rPr>
        <w:tab/>
        <w:t xml:space="preserve"> О.М. Лисенко</w:t>
      </w:r>
    </w:p>
    <w:p w:rsidR="003D5B1A" w:rsidRPr="00564A1E" w:rsidRDefault="003D5B1A" w:rsidP="003D5B1A">
      <w:pPr>
        <w:ind w:hanging="100"/>
        <w:jc w:val="both"/>
        <w:rPr>
          <w:b/>
          <w:bCs/>
          <w:sz w:val="20"/>
          <w:szCs w:val="20"/>
          <w:lang w:val="uk-UA"/>
        </w:rPr>
      </w:pPr>
    </w:p>
    <w:p w:rsidR="003D5B1A" w:rsidRPr="0064787B" w:rsidRDefault="003D5B1A" w:rsidP="003D5B1A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proofErr w:type="spellStart"/>
      <w:r w:rsidRPr="0064787B">
        <w:rPr>
          <w:lang w:val="uk-UA"/>
        </w:rPr>
        <w:t>Чайченко</w:t>
      </w:r>
      <w:proofErr w:type="spellEnd"/>
      <w:r w:rsidRPr="0064787B">
        <w:rPr>
          <w:lang w:val="uk-UA"/>
        </w:rPr>
        <w:t xml:space="preserve">  700-630</w:t>
      </w:r>
    </w:p>
    <w:p w:rsidR="00C4700D" w:rsidRPr="00DE4558" w:rsidRDefault="003D5B1A" w:rsidP="00DE4558">
      <w:pPr>
        <w:tabs>
          <w:tab w:val="left" w:pos="5370"/>
        </w:tabs>
        <w:ind w:right="174"/>
        <w:jc w:val="both"/>
        <w:rPr>
          <w:bCs/>
          <w:lang w:val="uk-UA"/>
        </w:rPr>
      </w:pPr>
      <w:r w:rsidRPr="0064787B">
        <w:rPr>
          <w:lang w:val="uk-UA"/>
        </w:rPr>
        <w:t xml:space="preserve">Розіслати: </w:t>
      </w:r>
      <w:r>
        <w:rPr>
          <w:lang w:val="uk-UA"/>
        </w:rPr>
        <w:t>згідно зі списком</w:t>
      </w:r>
      <w:r w:rsidR="00D8083D" w:rsidRPr="00D8083D">
        <w:rPr>
          <w:lang w:val="uk-UA"/>
        </w:rPr>
        <w:t xml:space="preserve"> </w:t>
      </w:r>
    </w:p>
    <w:sectPr w:rsidR="00C4700D" w:rsidRPr="00DE4558" w:rsidSect="00564A1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2077C"/>
    <w:multiLevelType w:val="multilevel"/>
    <w:tmpl w:val="064263F8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7DBD7D87"/>
    <w:multiLevelType w:val="hybridMultilevel"/>
    <w:tmpl w:val="4438AF64"/>
    <w:lvl w:ilvl="0" w:tplc="CF022F26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0D"/>
    <w:rsid w:val="00007B72"/>
    <w:rsid w:val="0004104D"/>
    <w:rsid w:val="00052B7A"/>
    <w:rsid w:val="00057EB2"/>
    <w:rsid w:val="000939B6"/>
    <w:rsid w:val="000B16E8"/>
    <w:rsid w:val="00103724"/>
    <w:rsid w:val="0011364E"/>
    <w:rsid w:val="0012211B"/>
    <w:rsid w:val="00132322"/>
    <w:rsid w:val="00140292"/>
    <w:rsid w:val="00204695"/>
    <w:rsid w:val="002230C4"/>
    <w:rsid w:val="0023204F"/>
    <w:rsid w:val="00263FE6"/>
    <w:rsid w:val="0027717E"/>
    <w:rsid w:val="002B5D46"/>
    <w:rsid w:val="002C22BC"/>
    <w:rsid w:val="002D23E1"/>
    <w:rsid w:val="00302110"/>
    <w:rsid w:val="003465FE"/>
    <w:rsid w:val="00356E21"/>
    <w:rsid w:val="003B114A"/>
    <w:rsid w:val="003D59E4"/>
    <w:rsid w:val="003D5B1A"/>
    <w:rsid w:val="0040637C"/>
    <w:rsid w:val="004169A8"/>
    <w:rsid w:val="004626F8"/>
    <w:rsid w:val="00470B6C"/>
    <w:rsid w:val="00477B55"/>
    <w:rsid w:val="004822D3"/>
    <w:rsid w:val="004A0365"/>
    <w:rsid w:val="00534497"/>
    <w:rsid w:val="00536D87"/>
    <w:rsid w:val="00564A1E"/>
    <w:rsid w:val="005B74C3"/>
    <w:rsid w:val="00617400"/>
    <w:rsid w:val="0068278C"/>
    <w:rsid w:val="00687552"/>
    <w:rsid w:val="006D26E9"/>
    <w:rsid w:val="007054F6"/>
    <w:rsid w:val="00745BE8"/>
    <w:rsid w:val="00754351"/>
    <w:rsid w:val="00754B98"/>
    <w:rsid w:val="00791ECF"/>
    <w:rsid w:val="007D4251"/>
    <w:rsid w:val="007D6C0E"/>
    <w:rsid w:val="00866C1A"/>
    <w:rsid w:val="008A0E25"/>
    <w:rsid w:val="008F65E3"/>
    <w:rsid w:val="009200B2"/>
    <w:rsid w:val="00945741"/>
    <w:rsid w:val="009731A4"/>
    <w:rsid w:val="009A195A"/>
    <w:rsid w:val="00A00A5C"/>
    <w:rsid w:val="00A11DDE"/>
    <w:rsid w:val="00A377C5"/>
    <w:rsid w:val="00A63EAE"/>
    <w:rsid w:val="00AD1DC4"/>
    <w:rsid w:val="00B52119"/>
    <w:rsid w:val="00BD3C1D"/>
    <w:rsid w:val="00BE56F4"/>
    <w:rsid w:val="00C21AB6"/>
    <w:rsid w:val="00C4700D"/>
    <w:rsid w:val="00CA4AFA"/>
    <w:rsid w:val="00D11213"/>
    <w:rsid w:val="00D53F15"/>
    <w:rsid w:val="00D71CD0"/>
    <w:rsid w:val="00D8083D"/>
    <w:rsid w:val="00D96B1A"/>
    <w:rsid w:val="00DE29A2"/>
    <w:rsid w:val="00DE4558"/>
    <w:rsid w:val="00DF5F44"/>
    <w:rsid w:val="00ED2B54"/>
    <w:rsid w:val="00ED2E7B"/>
    <w:rsid w:val="00ED64B4"/>
    <w:rsid w:val="00EE5362"/>
    <w:rsid w:val="00EE619C"/>
    <w:rsid w:val="00F10D55"/>
    <w:rsid w:val="00F75D56"/>
    <w:rsid w:val="00F96D8C"/>
    <w:rsid w:val="00FB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133E"/>
  <w15:chartTrackingRefBased/>
  <w15:docId w15:val="{2D7B7505-9FDB-4367-B1CB-B7248AA5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945741"/>
  </w:style>
  <w:style w:type="paragraph" w:styleId="a3">
    <w:name w:val="List Paragraph"/>
    <w:basedOn w:val="a"/>
    <w:uiPriority w:val="34"/>
    <w:qFormat/>
    <w:rsid w:val="008F65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0E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E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64">
    <w:name w:val="rvts64"/>
    <w:basedOn w:val="a0"/>
    <w:rsid w:val="002B5D46"/>
  </w:style>
  <w:style w:type="character" w:customStyle="1" w:styleId="rvts9">
    <w:name w:val="rvts9"/>
    <w:basedOn w:val="a0"/>
    <w:rsid w:val="002B5D46"/>
  </w:style>
  <w:style w:type="character" w:styleId="a6">
    <w:name w:val="Strong"/>
    <w:basedOn w:val="a0"/>
    <w:uiPriority w:val="22"/>
    <w:qFormat/>
    <w:rsid w:val="00754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0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3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14664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8286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339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Волобуєва Оксана Володимирівна</dc:creator>
  <cp:keywords/>
  <dc:description/>
  <cp:lastModifiedBy>Шуліпа Ольга Василівна</cp:lastModifiedBy>
  <cp:revision>8</cp:revision>
  <cp:lastPrinted>2017-05-31T06:32:00Z</cp:lastPrinted>
  <dcterms:created xsi:type="dcterms:W3CDTF">2017-05-31T06:18:00Z</dcterms:created>
  <dcterms:modified xsi:type="dcterms:W3CDTF">2017-06-06T06:35:00Z</dcterms:modified>
</cp:coreProperties>
</file>