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0"/>
        <w:gridCol w:w="1134"/>
        <w:gridCol w:w="4561"/>
      </w:tblGrid>
      <w:tr w:rsidR="00197EEA" w:rsidRPr="00197EEA" w:rsidTr="003D3F2C">
        <w:tc>
          <w:tcPr>
            <w:tcW w:w="4250" w:type="dxa"/>
          </w:tcPr>
          <w:p w:rsidR="00197EEA" w:rsidRPr="00197EEA" w:rsidRDefault="00197EEA" w:rsidP="00094CD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hideMark/>
          </w:tcPr>
          <w:p w:rsidR="00197EEA" w:rsidRPr="00197EEA" w:rsidRDefault="00197EEA" w:rsidP="00094CD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125095</wp:posOffset>
                  </wp:positionH>
                  <wp:positionV relativeFrom="paragraph">
                    <wp:posOffset>-269875</wp:posOffset>
                  </wp:positionV>
                  <wp:extent cx="446405" cy="620395"/>
                  <wp:effectExtent l="0" t="0" r="0" b="8255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61" w:type="dxa"/>
          </w:tcPr>
          <w:p w:rsidR="00197EEA" w:rsidRPr="00197EEA" w:rsidRDefault="00197EEA" w:rsidP="00094CD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97EEA" w:rsidRPr="00197EEA" w:rsidRDefault="00197EEA" w:rsidP="00094C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197EEA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197EEA" w:rsidRPr="00197EEA" w:rsidRDefault="00197EEA" w:rsidP="00094CDD">
      <w:pPr>
        <w:widowControl w:val="0"/>
        <w:tabs>
          <w:tab w:val="left" w:pos="2494"/>
          <w:tab w:val="left" w:pos="480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36"/>
          <w:szCs w:val="36"/>
          <w:lang w:val="uk-UA"/>
        </w:rPr>
      </w:pPr>
      <w:r w:rsidRPr="00197EEA">
        <w:rPr>
          <w:rFonts w:ascii="Times New Roman" w:eastAsia="Calibri" w:hAnsi="Times New Roman" w:cs="Times New Roman"/>
          <w:color w:val="000000"/>
          <w:sz w:val="36"/>
          <w:szCs w:val="36"/>
          <w:lang w:val="uk-UA"/>
        </w:rPr>
        <w:t>Виконавчий комітет</w:t>
      </w:r>
    </w:p>
    <w:p w:rsidR="00197EEA" w:rsidRPr="00197EEA" w:rsidRDefault="00197EEA" w:rsidP="00094CD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197EEA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val="uk-UA"/>
        </w:rPr>
        <w:t>РІШЕННЯ</w:t>
      </w:r>
    </w:p>
    <w:p w:rsidR="00197EEA" w:rsidRPr="00197EEA" w:rsidRDefault="00197EEA" w:rsidP="00094CDD">
      <w:pPr>
        <w:tabs>
          <w:tab w:val="left" w:pos="349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889"/>
      </w:tblGrid>
      <w:tr w:rsidR="00197EEA" w:rsidRPr="00343347" w:rsidTr="00343347">
        <w:tc>
          <w:tcPr>
            <w:tcW w:w="4889" w:type="dxa"/>
            <w:hideMark/>
          </w:tcPr>
          <w:p w:rsidR="00197EEA" w:rsidRPr="00343347" w:rsidRDefault="00343347" w:rsidP="00BE21F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3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від</w:t>
            </w:r>
            <w:r w:rsidR="00F718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C062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BE21F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27.04.2017</w:t>
            </w:r>
            <w:r w:rsidR="00C062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343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№</w:t>
            </w:r>
            <w:r w:rsidR="00BE21F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192</w:t>
            </w:r>
          </w:p>
        </w:tc>
      </w:tr>
    </w:tbl>
    <w:p w:rsidR="00197EEA" w:rsidRPr="00343347" w:rsidRDefault="00197EEA" w:rsidP="00094C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tbl>
      <w:tblPr>
        <w:tblpPr w:leftFromText="180" w:rightFromText="180" w:bottomFromText="200" w:vertAnchor="text" w:tblpX="7" w:tblpY="101"/>
        <w:tblW w:w="0" w:type="auto"/>
        <w:tblLook w:val="00A0" w:firstRow="1" w:lastRow="0" w:firstColumn="1" w:lastColumn="0" w:noHBand="0" w:noVBand="0"/>
      </w:tblPr>
      <w:tblGrid>
        <w:gridCol w:w="4928"/>
      </w:tblGrid>
      <w:tr w:rsidR="00197EEA" w:rsidRPr="00343347" w:rsidTr="003D3F2C">
        <w:trPr>
          <w:trHeight w:val="841"/>
        </w:trPr>
        <w:tc>
          <w:tcPr>
            <w:tcW w:w="4928" w:type="dxa"/>
            <w:hideMark/>
          </w:tcPr>
          <w:p w:rsidR="00197EEA" w:rsidRPr="00343347" w:rsidRDefault="00197EEA" w:rsidP="00094CDD">
            <w:pPr>
              <w:tabs>
                <w:tab w:val="left" w:pos="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4334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 надання повноважень на складання протоколів про адміністративні правопорушення працівникам </w:t>
            </w:r>
            <w:r w:rsidR="00343347" w:rsidRPr="0034334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департаменту інфраструктури міста Сумської міської ради</w:t>
            </w:r>
          </w:p>
        </w:tc>
      </w:tr>
    </w:tbl>
    <w:p w:rsidR="00197EEA" w:rsidRPr="00343347" w:rsidRDefault="00197EEA" w:rsidP="00094C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197EEA" w:rsidRPr="00343347" w:rsidRDefault="00197EEA" w:rsidP="00094C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7EEA" w:rsidRPr="00343347" w:rsidRDefault="00197EEA" w:rsidP="0009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7EEA" w:rsidRPr="00343347" w:rsidRDefault="00197EEA" w:rsidP="0009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7EEA" w:rsidRPr="00343347" w:rsidRDefault="00197EEA" w:rsidP="0009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7EEA" w:rsidRPr="00343347" w:rsidRDefault="00197EEA" w:rsidP="0009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7EEA" w:rsidRPr="00343347" w:rsidRDefault="00197EEA" w:rsidP="0009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11251" w:rsidRDefault="00311251" w:rsidP="0009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7EEA" w:rsidRDefault="00311251" w:rsidP="00F71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 метою забезпечення належного контролю за</w:t>
      </w:r>
      <w:r w:rsidR="004B1506" w:rsidRPr="004B1506">
        <w:rPr>
          <w:lang w:val="uk-UA"/>
        </w:rPr>
        <w:t xml:space="preserve"> </w:t>
      </w:r>
      <w:r w:rsidR="004B1506">
        <w:rPr>
          <w:rFonts w:ascii="Times New Roman" w:eastAsia="Calibri" w:hAnsi="Times New Roman" w:cs="Times New Roman"/>
          <w:sz w:val="28"/>
          <w:szCs w:val="28"/>
          <w:lang w:val="uk-UA"/>
        </w:rPr>
        <w:t>станом</w:t>
      </w:r>
      <w:r w:rsidR="004B1506" w:rsidRPr="004B1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B1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</w:t>
      </w:r>
      <w:r w:rsidR="00094C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утриманням об’єктів </w:t>
      </w:r>
      <w:r w:rsidR="00094CDD" w:rsidRPr="004B1506">
        <w:rPr>
          <w:rFonts w:ascii="Times New Roman" w:eastAsia="Calibri" w:hAnsi="Times New Roman" w:cs="Times New Roman"/>
          <w:sz w:val="28"/>
          <w:szCs w:val="28"/>
          <w:lang w:val="uk-UA"/>
        </w:rPr>
        <w:t>благоустрою</w:t>
      </w:r>
      <w:r w:rsidR="00094C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094CDD" w:rsidRPr="00094C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щодо поводження з </w:t>
      </w:r>
      <w:r w:rsidR="00094C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відходами та </w:t>
      </w:r>
      <w:r w:rsidR="004B1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зеленими насадженнями, дотриманням </w:t>
      </w:r>
      <w:r w:rsidR="004B1506" w:rsidRPr="004B1506">
        <w:rPr>
          <w:rFonts w:ascii="Times New Roman" w:eastAsia="Calibri" w:hAnsi="Times New Roman" w:cs="Times New Roman"/>
          <w:sz w:val="28"/>
          <w:szCs w:val="28"/>
          <w:lang w:val="uk-UA"/>
        </w:rPr>
        <w:t>правил користування жилими приміщеннями тощо,</w:t>
      </w:r>
      <w:r w:rsidR="004B1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B1506" w:rsidRPr="004B1506">
        <w:rPr>
          <w:rFonts w:ascii="Times New Roman" w:eastAsia="Calibri" w:hAnsi="Times New Roman" w:cs="Times New Roman"/>
          <w:sz w:val="28"/>
          <w:szCs w:val="28"/>
          <w:lang w:val="uk-UA"/>
        </w:rPr>
        <w:t>необхідністю підвищення ефектив</w:t>
      </w:r>
      <w:r w:rsidR="004B1506">
        <w:rPr>
          <w:rFonts w:ascii="Times New Roman" w:eastAsia="Calibri" w:hAnsi="Times New Roman" w:cs="Times New Roman"/>
          <w:sz w:val="28"/>
          <w:szCs w:val="28"/>
          <w:lang w:val="uk-UA"/>
        </w:rPr>
        <w:t>ності адміністративного впливу на фізичних та юридичних осіб</w:t>
      </w:r>
      <w:r w:rsidR="00094CDD">
        <w:rPr>
          <w:rFonts w:ascii="Times New Roman" w:eastAsia="Calibri" w:hAnsi="Times New Roman" w:cs="Times New Roman"/>
          <w:sz w:val="28"/>
          <w:szCs w:val="28"/>
          <w:lang w:val="uk-UA"/>
        </w:rPr>
        <w:t>, в</w:t>
      </w:r>
      <w:r w:rsidR="004B1506" w:rsidRPr="004B1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ідповідно до статей 82, </w:t>
      </w:r>
      <w:r w:rsidR="004B1506" w:rsidRPr="00094CD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82-</w:t>
      </w:r>
      <w:r w:rsidR="004B1506" w:rsidRPr="00094CDD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val="uk-UA"/>
        </w:rPr>
        <w:t>3</w:t>
      </w:r>
      <w:r w:rsidR="004B1506" w:rsidRPr="004B1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B1506" w:rsidRPr="00094CD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82-</w:t>
      </w:r>
      <w:r w:rsidR="004B1506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val="uk-UA"/>
        </w:rPr>
        <w:t>6</w:t>
      </w:r>
      <w:r w:rsidR="004B1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4B1506" w:rsidRPr="004B1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150, 152, 153 </w:t>
      </w:r>
      <w:r w:rsidR="00094C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</w:t>
      </w:r>
      <w:r w:rsidR="004B1506" w:rsidRPr="004B1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керуючись статтею 255 </w:t>
      </w:r>
      <w:r w:rsidR="00F71849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4B1506" w:rsidRPr="004B1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одексу України про адміністративні правопорушення, </w:t>
      </w:r>
      <w:r w:rsidR="00094CDD" w:rsidRPr="00094C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статтею 40, частиною першою статті 52 Закону України «Про місцеве самоврядування в Україні», </w:t>
      </w:r>
      <w:r w:rsidR="00094CDD" w:rsidRPr="00094C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094CDD" w:rsidRPr="00343347" w:rsidRDefault="00094CDD" w:rsidP="00094C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197EEA" w:rsidRPr="00343347" w:rsidRDefault="00197EEA" w:rsidP="00094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34334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ВИРІШИВ:</w:t>
      </w:r>
    </w:p>
    <w:p w:rsidR="00197EEA" w:rsidRPr="00343347" w:rsidRDefault="00197EEA" w:rsidP="00094C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197EEA" w:rsidRPr="00343347" w:rsidRDefault="00197EEA" w:rsidP="00094C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334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1.</w:t>
      </w:r>
      <w:r w:rsidRPr="003433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повноваження на складання протоколів про адміністративні правопорушення»,</w:t>
      </w:r>
      <w:r w:rsidR="00F718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33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передбачених статтями </w:t>
      </w:r>
      <w:r w:rsidR="00F71849" w:rsidRPr="004B1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82, </w:t>
      </w:r>
      <w:r w:rsidR="00F71849" w:rsidRPr="00094CD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82-</w:t>
      </w:r>
      <w:r w:rsidR="00F71849" w:rsidRPr="00094CDD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val="uk-UA"/>
        </w:rPr>
        <w:t>3</w:t>
      </w:r>
      <w:r w:rsidR="00F71849" w:rsidRPr="004B1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71849" w:rsidRPr="00094CD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82-</w:t>
      </w:r>
      <w:r w:rsidR="00F71849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val="uk-UA"/>
        </w:rPr>
        <w:t>6</w:t>
      </w:r>
      <w:r w:rsidR="00F718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F71849" w:rsidRPr="004B1506">
        <w:rPr>
          <w:rFonts w:ascii="Times New Roman" w:eastAsia="Calibri" w:hAnsi="Times New Roman" w:cs="Times New Roman"/>
          <w:sz w:val="28"/>
          <w:szCs w:val="28"/>
          <w:lang w:val="uk-UA"/>
        </w:rPr>
        <w:t>150, 152, 153</w:t>
      </w:r>
      <w:r w:rsidR="00F718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</w:t>
      </w:r>
      <w:r w:rsidRPr="003433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одексу України про адміністративні правопорушення </w:t>
      </w:r>
      <w:r w:rsidR="000D7CC3">
        <w:rPr>
          <w:rFonts w:ascii="Times New Roman" w:eastAsia="Calibri" w:hAnsi="Times New Roman" w:cs="Times New Roman"/>
          <w:sz w:val="28"/>
          <w:szCs w:val="28"/>
          <w:lang w:val="uk-UA"/>
        </w:rPr>
        <w:t>працівникам</w:t>
      </w:r>
      <w:r w:rsidR="00F71849" w:rsidRPr="00F718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71849" w:rsidRPr="00F7184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департаменту інфраструктури міста Сумської міської ради</w:t>
      </w:r>
      <w:r w:rsidR="00F71849" w:rsidRPr="00F718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71849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повноважень</w:t>
      </w:r>
      <w:r w:rsidRPr="00343347">
        <w:rPr>
          <w:rFonts w:ascii="Times New Roman" w:eastAsia="Calibri" w:hAnsi="Times New Roman" w:cs="Times New Roman"/>
          <w:sz w:val="28"/>
          <w:szCs w:val="28"/>
          <w:lang w:val="uk-UA"/>
        </w:rPr>
        <w:t>, згідно з додатком до даного рішення.</w:t>
      </w:r>
    </w:p>
    <w:p w:rsidR="00094CDD" w:rsidRDefault="00094CDD" w:rsidP="00094C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094CDD" w:rsidRPr="00F71849" w:rsidRDefault="00094CDD" w:rsidP="00094C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2. </w:t>
      </w:r>
      <w:r w:rsidRPr="00094CD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Дане рішення набирає чинності з моменту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прийняття рішення </w:t>
      </w:r>
      <w:r w:rsidR="00F7184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Сумської міської ради «</w:t>
      </w:r>
      <w:r w:rsidR="00F71849" w:rsidRPr="00F7184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 внесення змін до рішення Сумської міської ради від 30.03.2016 № 530-МР «Про Положення про департамент інфраструктури міста Сумської міської ради»</w:t>
      </w:r>
      <w:r w:rsidR="00F7184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F71849" w:rsidRDefault="00F71849">
      <w:pP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br w:type="page"/>
      </w:r>
    </w:p>
    <w:p w:rsidR="00094CDD" w:rsidRDefault="00094CDD" w:rsidP="00094C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197EEA" w:rsidRPr="00343347" w:rsidRDefault="00197EEA" w:rsidP="00094C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334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3.</w:t>
      </w:r>
      <w:r w:rsidRPr="003433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Організацію виконання даного рішення покласти на заступника міського голови з питань діяльності виконавчих органів ради згідно з розподілом обов’язків.</w:t>
      </w:r>
    </w:p>
    <w:p w:rsidR="00197EEA" w:rsidRDefault="00197EEA" w:rsidP="00094C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1849" w:rsidRDefault="00F71849" w:rsidP="00094C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1849" w:rsidRDefault="00F71849" w:rsidP="00094C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1849" w:rsidRPr="00343347" w:rsidRDefault="00F71849" w:rsidP="00094C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90A76" w:rsidRDefault="0014136F" w:rsidP="00F71849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В. о міського голови </w:t>
      </w:r>
    </w:p>
    <w:p w:rsidR="00197EEA" w:rsidRPr="00C90A76" w:rsidRDefault="0014136F" w:rsidP="00F71849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 виконавчої роботи </w:t>
      </w:r>
      <w:r w:rsidR="00F718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В. В. Войтенко</w:t>
      </w:r>
    </w:p>
    <w:p w:rsidR="00197EEA" w:rsidRDefault="00197EEA" w:rsidP="00094C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16"/>
          <w:u w:val="single"/>
          <w:lang w:val="uk-UA"/>
        </w:rPr>
      </w:pPr>
    </w:p>
    <w:p w:rsidR="00F71849" w:rsidRPr="00F71849" w:rsidRDefault="00F71849" w:rsidP="00094C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16"/>
          <w:u w:val="single"/>
          <w:lang w:val="uk-UA"/>
        </w:rPr>
      </w:pPr>
    </w:p>
    <w:p w:rsidR="00197EEA" w:rsidRPr="00197EEA" w:rsidRDefault="00C90A76" w:rsidP="00C90A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Калінінська Т</w:t>
      </w:r>
      <w:r w:rsidR="00F71849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.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С. 700-608_________</w:t>
      </w:r>
      <w:r w:rsidR="00197EEA" w:rsidRPr="00197EEA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_____ ____________________________________________</w:t>
      </w:r>
    </w:p>
    <w:p w:rsidR="00F71849" w:rsidRDefault="00197EEA" w:rsidP="00F718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E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Розіслати: </w:t>
      </w:r>
      <w:r w:rsidR="00C90A76">
        <w:rPr>
          <w:rFonts w:ascii="Times New Roman" w:eastAsia="Calibri" w:hAnsi="Times New Roman" w:cs="Times New Roman"/>
          <w:sz w:val="24"/>
          <w:szCs w:val="24"/>
          <w:lang w:val="uk-UA"/>
        </w:rPr>
        <w:t>департамент інфраструктури міста</w:t>
      </w:r>
    </w:p>
    <w:p w:rsidR="00F71849" w:rsidRDefault="00F71849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br w:type="page"/>
      </w:r>
    </w:p>
    <w:tbl>
      <w:tblPr>
        <w:tblpPr w:leftFromText="180" w:rightFromText="180" w:bottomFromText="200" w:vertAnchor="text" w:horzAnchor="margin" w:tblpXSpec="right" w:tblpY="-187"/>
        <w:tblW w:w="0" w:type="auto"/>
        <w:tblLook w:val="00A0" w:firstRow="1" w:lastRow="0" w:firstColumn="1" w:lastColumn="0" w:noHBand="0" w:noVBand="0"/>
      </w:tblPr>
      <w:tblGrid>
        <w:gridCol w:w="4503"/>
      </w:tblGrid>
      <w:tr w:rsidR="00197EEA" w:rsidRPr="00F71849" w:rsidTr="003D3F2C">
        <w:trPr>
          <w:trHeight w:val="841"/>
        </w:trPr>
        <w:tc>
          <w:tcPr>
            <w:tcW w:w="4503" w:type="dxa"/>
            <w:hideMark/>
          </w:tcPr>
          <w:p w:rsidR="00197EEA" w:rsidRPr="00197EEA" w:rsidRDefault="00197EEA" w:rsidP="00094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Додаток</w:t>
            </w:r>
          </w:p>
          <w:p w:rsidR="00197EEA" w:rsidRPr="00197EEA" w:rsidRDefault="00197EEA" w:rsidP="00094CDD">
            <w:pPr>
              <w:tabs>
                <w:tab w:val="left" w:pos="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рішення виконавчого комітету</w:t>
            </w:r>
          </w:p>
          <w:p w:rsidR="00197EEA" w:rsidRPr="00197EEA" w:rsidRDefault="00197EEA" w:rsidP="00BE21F1">
            <w:pPr>
              <w:tabs>
                <w:tab w:val="left" w:pos="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від</w:t>
            </w:r>
            <w:r w:rsidR="00F718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BE21F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27.04.2017</w:t>
            </w:r>
            <w:r w:rsidR="00F718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  №</w:t>
            </w:r>
            <w:r w:rsidR="00BE21F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192</w:t>
            </w:r>
          </w:p>
        </w:tc>
      </w:tr>
    </w:tbl>
    <w:p w:rsidR="00197EEA" w:rsidRPr="00197EEA" w:rsidRDefault="00197EEA" w:rsidP="00094CDD">
      <w:pPr>
        <w:spacing w:after="0" w:line="240" w:lineRule="auto"/>
        <w:ind w:left="1174" w:firstLine="378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7EEA" w:rsidRPr="00197EEA" w:rsidRDefault="00197EEA" w:rsidP="00094CDD">
      <w:pPr>
        <w:spacing w:after="0" w:line="240" w:lineRule="auto"/>
        <w:ind w:left="1174" w:firstLine="378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7EEA" w:rsidRDefault="00197EEA" w:rsidP="00094CDD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D760E" w:rsidRDefault="000D760E" w:rsidP="00F71849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97EEA" w:rsidRPr="00197EEA" w:rsidRDefault="00197EEA" w:rsidP="00F71849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197EE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Список</w:t>
      </w:r>
    </w:p>
    <w:p w:rsidR="00197EEA" w:rsidRPr="00197EEA" w:rsidRDefault="00F71849" w:rsidP="00F71849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працівників</w:t>
      </w:r>
      <w:r w:rsidR="00197EEA" w:rsidRPr="00197EE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34334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департаменту інфраструктури міста Сумської міської ради</w:t>
      </w:r>
      <w:r w:rsidR="00197EEA" w:rsidRPr="00197EE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, яким надано право складати протоколи про адміністративні правопорушення</w:t>
      </w:r>
    </w:p>
    <w:p w:rsidR="00197EEA" w:rsidRPr="00197EEA" w:rsidRDefault="00197EEA" w:rsidP="00094CDD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644"/>
        <w:gridCol w:w="5103"/>
      </w:tblGrid>
      <w:tr w:rsidR="00197EEA" w:rsidRPr="00197EEA" w:rsidTr="00F71849">
        <w:trPr>
          <w:trHeight w:val="1500"/>
        </w:trPr>
        <w:tc>
          <w:tcPr>
            <w:tcW w:w="4644" w:type="dxa"/>
            <w:hideMark/>
          </w:tcPr>
          <w:p w:rsidR="00197EEA" w:rsidRPr="00197EEA" w:rsidRDefault="00F71849" w:rsidP="000D7C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Власенко Тетяна Василівна</w:t>
            </w:r>
          </w:p>
          <w:p w:rsidR="00197EEA" w:rsidRPr="00197EEA" w:rsidRDefault="00197EEA" w:rsidP="000D7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hideMark/>
          </w:tcPr>
          <w:p w:rsidR="00197EEA" w:rsidRDefault="00F71849" w:rsidP="000D7CC3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в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ідділ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житлового господарства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D76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управління житлового</w:t>
            </w:r>
            <w:r w:rsidR="000D760E"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D76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господарства 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департаменту інфраструктури міста Сумської міської ради</w:t>
            </w:r>
          </w:p>
          <w:p w:rsidR="000D760E" w:rsidRPr="00197EEA" w:rsidRDefault="000D760E" w:rsidP="000D7CC3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7EEA" w:rsidRPr="00197EEA" w:rsidTr="00F71849">
        <w:trPr>
          <w:trHeight w:val="1549"/>
        </w:trPr>
        <w:tc>
          <w:tcPr>
            <w:tcW w:w="4644" w:type="dxa"/>
          </w:tcPr>
          <w:p w:rsidR="00F71849" w:rsidRDefault="00F71849" w:rsidP="000D7C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Даренська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Марина </w:t>
            </w:r>
          </w:p>
          <w:p w:rsidR="00197EEA" w:rsidRPr="00197EEA" w:rsidRDefault="00F71849" w:rsidP="000D7C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5103" w:type="dxa"/>
          </w:tcPr>
          <w:p w:rsidR="00197EEA" w:rsidRDefault="00197EEA" w:rsidP="000D7CC3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головний</w:t>
            </w:r>
            <w:r w:rsid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</w:t>
            </w:r>
            <w:r w:rsid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71849"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ідділ</w:t>
            </w:r>
            <w:r w:rsid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="00F71849"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житлового господарства</w:t>
            </w:r>
            <w:r w:rsidR="000D76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управління житлового</w:t>
            </w:r>
            <w:r w:rsidR="000D760E"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D76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господарства</w:t>
            </w:r>
            <w:r w:rsid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71849"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департаменту інфраструктури міста Сумської міської ради</w:t>
            </w:r>
          </w:p>
          <w:p w:rsidR="000D760E" w:rsidRPr="00197EEA" w:rsidRDefault="000D760E" w:rsidP="000D7CC3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7EEA" w:rsidRPr="00197EEA" w:rsidTr="00F71849">
        <w:trPr>
          <w:trHeight w:val="1571"/>
        </w:trPr>
        <w:tc>
          <w:tcPr>
            <w:tcW w:w="4644" w:type="dxa"/>
            <w:hideMark/>
          </w:tcPr>
          <w:p w:rsidR="00197EEA" w:rsidRPr="00197EEA" w:rsidRDefault="00F71849" w:rsidP="000D7C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Шерстюк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Людмила Володимирівна</w:t>
            </w:r>
          </w:p>
        </w:tc>
        <w:tc>
          <w:tcPr>
            <w:tcW w:w="5103" w:type="dxa"/>
            <w:hideMark/>
          </w:tcPr>
          <w:p w:rsidR="00197EEA" w:rsidRDefault="00F71849" w:rsidP="000D760E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ідділ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житлового господарства</w:t>
            </w:r>
            <w:r w:rsidR="000D76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управління житлового</w:t>
            </w:r>
            <w:r w:rsidR="000D760E"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D76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господарства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департаменту інфраструктури міста Сумської міської рад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</w:t>
            </w:r>
          </w:p>
          <w:p w:rsidR="000D760E" w:rsidRPr="00197EEA" w:rsidRDefault="000D760E" w:rsidP="000D760E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7EEA" w:rsidRPr="00343347" w:rsidTr="00F71849">
        <w:trPr>
          <w:trHeight w:val="1551"/>
        </w:trPr>
        <w:tc>
          <w:tcPr>
            <w:tcW w:w="4644" w:type="dxa"/>
          </w:tcPr>
          <w:p w:rsidR="00197EEA" w:rsidRPr="00197EEA" w:rsidRDefault="00F71849" w:rsidP="000D7C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Денисова Анна Миколаївна</w:t>
            </w:r>
          </w:p>
        </w:tc>
        <w:tc>
          <w:tcPr>
            <w:tcW w:w="5103" w:type="dxa"/>
          </w:tcPr>
          <w:p w:rsidR="00197EEA" w:rsidRDefault="00F71849" w:rsidP="000D760E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ідділ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житлового господарства</w:t>
            </w:r>
            <w:r w:rsidR="000D76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управління житлового</w:t>
            </w:r>
            <w:r w:rsidR="000D760E"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D76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господарства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департаменту інфраструктури міста Сумської міської ради</w:t>
            </w:r>
          </w:p>
          <w:p w:rsidR="000D760E" w:rsidRPr="00197EEA" w:rsidRDefault="000D760E" w:rsidP="000D760E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7CC3" w:rsidRPr="00343347" w:rsidTr="00F71849">
        <w:trPr>
          <w:trHeight w:val="1551"/>
        </w:trPr>
        <w:tc>
          <w:tcPr>
            <w:tcW w:w="4644" w:type="dxa"/>
          </w:tcPr>
          <w:p w:rsidR="000D7CC3" w:rsidRDefault="000D7CC3" w:rsidP="000D7C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Рябоконь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Роман Петрович</w:t>
            </w:r>
          </w:p>
        </w:tc>
        <w:tc>
          <w:tcPr>
            <w:tcW w:w="5103" w:type="dxa"/>
          </w:tcPr>
          <w:p w:rsidR="000D7CC3" w:rsidRDefault="000D7CC3" w:rsidP="000D760E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в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ідділ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благоустрою</w:t>
            </w:r>
            <w:r w:rsidR="000D76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управління комунального господарства та благоустрою 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департаменту інфраструктури міста Сумської міської ради</w:t>
            </w:r>
          </w:p>
          <w:p w:rsidR="000D760E" w:rsidRPr="00197EEA" w:rsidRDefault="000D760E" w:rsidP="000D760E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849" w:rsidRPr="00343347" w:rsidTr="00F71849">
        <w:trPr>
          <w:trHeight w:val="1559"/>
        </w:trPr>
        <w:tc>
          <w:tcPr>
            <w:tcW w:w="4644" w:type="dxa"/>
          </w:tcPr>
          <w:p w:rsidR="00F71849" w:rsidRDefault="00F71849" w:rsidP="000D7C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Рубінін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Олександр Володимирович</w:t>
            </w:r>
          </w:p>
        </w:tc>
        <w:tc>
          <w:tcPr>
            <w:tcW w:w="5103" w:type="dxa"/>
          </w:tcPr>
          <w:p w:rsidR="00F71849" w:rsidRPr="00197EEA" w:rsidRDefault="00F71849" w:rsidP="000D760E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ідділ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благоустрою </w:t>
            </w:r>
            <w:r w:rsidR="000D76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управління комунального господарства та благоустрою</w:t>
            </w:r>
            <w:r w:rsidR="000D760E"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департаменту інфраструктури міста Сумської міської ради</w:t>
            </w:r>
          </w:p>
        </w:tc>
      </w:tr>
      <w:tr w:rsidR="000D760E" w:rsidRPr="00343347" w:rsidTr="000D760E">
        <w:trPr>
          <w:trHeight w:val="566"/>
        </w:trPr>
        <w:tc>
          <w:tcPr>
            <w:tcW w:w="4644" w:type="dxa"/>
          </w:tcPr>
          <w:p w:rsidR="000D760E" w:rsidRDefault="000D760E" w:rsidP="000D7C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0D760E" w:rsidRPr="00197EEA" w:rsidRDefault="000D760E" w:rsidP="000D760E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Продовження додатку</w:t>
            </w:r>
          </w:p>
        </w:tc>
      </w:tr>
      <w:tr w:rsidR="000D7CC3" w:rsidRPr="00343347" w:rsidTr="00F71849">
        <w:trPr>
          <w:trHeight w:val="1559"/>
        </w:trPr>
        <w:tc>
          <w:tcPr>
            <w:tcW w:w="4644" w:type="dxa"/>
          </w:tcPr>
          <w:p w:rsidR="000D7CC3" w:rsidRDefault="000D7CC3" w:rsidP="000D7C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Мальцев Владислав Олександрович</w:t>
            </w:r>
          </w:p>
        </w:tc>
        <w:tc>
          <w:tcPr>
            <w:tcW w:w="5103" w:type="dxa"/>
          </w:tcPr>
          <w:p w:rsidR="000D7CC3" w:rsidRPr="00197EEA" w:rsidRDefault="000D7CC3" w:rsidP="000D760E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ідділ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благоустрою </w:t>
            </w:r>
            <w:r w:rsidR="000D76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управління комунального господарства та благоустрою</w:t>
            </w:r>
            <w:r w:rsidR="000D760E"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департаменту інфраструктури міста Сумської міської ради</w:t>
            </w:r>
          </w:p>
        </w:tc>
      </w:tr>
      <w:tr w:rsidR="00C06233" w:rsidRPr="00343347" w:rsidTr="00C06233">
        <w:trPr>
          <w:trHeight w:val="566"/>
        </w:trPr>
        <w:tc>
          <w:tcPr>
            <w:tcW w:w="4644" w:type="dxa"/>
          </w:tcPr>
          <w:p w:rsidR="00C06233" w:rsidRDefault="00C06233" w:rsidP="000D7C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C06233" w:rsidRPr="00197EEA" w:rsidRDefault="00C06233" w:rsidP="000D760E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7CC3" w:rsidRPr="00343347" w:rsidTr="00F71849">
        <w:trPr>
          <w:trHeight w:val="1559"/>
        </w:trPr>
        <w:tc>
          <w:tcPr>
            <w:tcW w:w="4644" w:type="dxa"/>
          </w:tcPr>
          <w:p w:rsidR="000D7CC3" w:rsidRDefault="000D7CC3" w:rsidP="000D7C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Бабенко Валентина Григорівна</w:t>
            </w:r>
          </w:p>
        </w:tc>
        <w:tc>
          <w:tcPr>
            <w:tcW w:w="5103" w:type="dxa"/>
          </w:tcPr>
          <w:p w:rsidR="000D7CC3" w:rsidRDefault="000D7CC3" w:rsidP="000D760E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в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ідділ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комунального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господарства</w:t>
            </w:r>
            <w:r w:rsidR="000D76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управління комунального господарства та благоустрою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департаменту інфраструктури міста Сумської міської ради</w:t>
            </w:r>
          </w:p>
          <w:p w:rsidR="000D760E" w:rsidRPr="00197EEA" w:rsidRDefault="000D760E" w:rsidP="000D760E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849" w:rsidRPr="00343347" w:rsidTr="000D7CC3">
        <w:trPr>
          <w:trHeight w:val="1551"/>
        </w:trPr>
        <w:tc>
          <w:tcPr>
            <w:tcW w:w="4644" w:type="dxa"/>
          </w:tcPr>
          <w:p w:rsidR="00F71849" w:rsidRDefault="00F71849" w:rsidP="000D7C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Глуходід Євгенія </w:t>
            </w:r>
          </w:p>
          <w:p w:rsidR="00F71849" w:rsidRDefault="00F71849" w:rsidP="000D7C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5103" w:type="dxa"/>
          </w:tcPr>
          <w:p w:rsidR="00F71849" w:rsidRDefault="00F71849" w:rsidP="000D760E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ідділ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комунального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господарства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D76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управління комунального господарства та благоустрою</w:t>
            </w:r>
            <w:r w:rsidR="000D760E"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департаменту інфраструктури міста Сумської міської ради</w:t>
            </w:r>
          </w:p>
          <w:p w:rsidR="000D760E" w:rsidRPr="00197EEA" w:rsidRDefault="000D760E" w:rsidP="000D760E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7CC3" w:rsidRPr="00343347" w:rsidTr="00F71849">
        <w:tc>
          <w:tcPr>
            <w:tcW w:w="4644" w:type="dxa"/>
          </w:tcPr>
          <w:p w:rsidR="006E42E8" w:rsidRDefault="000D7CC3" w:rsidP="000D7C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Красноусов</w:t>
            </w:r>
            <w:proofErr w:type="spellEnd"/>
            <w:r w:rsidR="006E42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Микола </w:t>
            </w:r>
          </w:p>
          <w:p w:rsidR="000D7CC3" w:rsidRDefault="006E42E8" w:rsidP="000D7C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Олексійович</w:t>
            </w:r>
          </w:p>
        </w:tc>
        <w:tc>
          <w:tcPr>
            <w:tcW w:w="5103" w:type="dxa"/>
          </w:tcPr>
          <w:p w:rsidR="000D7CC3" w:rsidRDefault="000D7CC3" w:rsidP="000D760E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ідділ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комунального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господарства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D76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управління комунального господарства та благоустрою</w:t>
            </w:r>
            <w:r w:rsidR="000D760E"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департаменту інфраструктури міста Сумської міської ради</w:t>
            </w:r>
          </w:p>
          <w:p w:rsidR="000D760E" w:rsidRPr="00197EEA" w:rsidRDefault="000D760E" w:rsidP="000D760E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760E" w:rsidRPr="00343347" w:rsidTr="00F71849">
        <w:tc>
          <w:tcPr>
            <w:tcW w:w="4644" w:type="dxa"/>
          </w:tcPr>
          <w:p w:rsidR="000D760E" w:rsidRDefault="000D760E" w:rsidP="000D7C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Грицина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Світлана </w:t>
            </w:r>
          </w:p>
          <w:p w:rsidR="000D760E" w:rsidRDefault="000D760E" w:rsidP="000D7C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5103" w:type="dxa"/>
          </w:tcPr>
          <w:p w:rsidR="000D760E" w:rsidRDefault="000D760E" w:rsidP="000D760E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завідувач сектору по роботі з населенням управління житлового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господарства 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департаменту інфраструктури міста Сумської міської ради</w:t>
            </w:r>
          </w:p>
          <w:p w:rsidR="000D760E" w:rsidRPr="00197EEA" w:rsidRDefault="000D760E" w:rsidP="000D760E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760E" w:rsidRPr="00343347" w:rsidTr="00F71849">
        <w:tc>
          <w:tcPr>
            <w:tcW w:w="4644" w:type="dxa"/>
          </w:tcPr>
          <w:p w:rsidR="000D760E" w:rsidRDefault="000D760E" w:rsidP="00364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Сітало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Олена Леонідівна</w:t>
            </w:r>
          </w:p>
        </w:tc>
        <w:tc>
          <w:tcPr>
            <w:tcW w:w="5103" w:type="dxa"/>
          </w:tcPr>
          <w:p w:rsidR="000D760E" w:rsidRPr="00197EEA" w:rsidRDefault="000D760E" w:rsidP="000D760E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сектору по роботі з населенням управління житлового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господарства 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департаменту інфраструктури міста Сумської міської ради</w:t>
            </w:r>
          </w:p>
        </w:tc>
      </w:tr>
    </w:tbl>
    <w:p w:rsidR="00197EEA" w:rsidRPr="000D760E" w:rsidRDefault="00197EEA" w:rsidP="00094CD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8"/>
          <w:lang w:val="uk-UA"/>
        </w:rPr>
      </w:pPr>
    </w:p>
    <w:p w:rsidR="00197EEA" w:rsidRPr="000D760E" w:rsidRDefault="00197EEA" w:rsidP="00094CD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8"/>
          <w:lang w:val="uk-UA"/>
        </w:rPr>
      </w:pPr>
    </w:p>
    <w:p w:rsidR="000D760E" w:rsidRPr="000D760E" w:rsidRDefault="000D760E" w:rsidP="00094CD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8"/>
          <w:lang w:val="uk-UA"/>
        </w:rPr>
      </w:pPr>
    </w:p>
    <w:p w:rsidR="007E1D0C" w:rsidRPr="00BE21F1" w:rsidRDefault="00C90A76" w:rsidP="00BE21F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В.о. д</w:t>
      </w:r>
      <w:r w:rsidR="00F71849" w:rsidRPr="0032051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иректор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а</w:t>
      </w:r>
      <w:r w:rsidR="00F71849" w:rsidRPr="0032051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департаменту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Т.С. Калінінська</w:t>
      </w:r>
      <w:bookmarkStart w:id="0" w:name="_GoBack"/>
      <w:bookmarkEnd w:id="0"/>
    </w:p>
    <w:sectPr w:rsidR="007E1D0C" w:rsidRPr="00BE21F1" w:rsidSect="003433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90"/>
    <w:rsid w:val="00094CDD"/>
    <w:rsid w:val="000D760E"/>
    <w:rsid w:val="000D7CC3"/>
    <w:rsid w:val="0014136F"/>
    <w:rsid w:val="00197EEA"/>
    <w:rsid w:val="00264118"/>
    <w:rsid w:val="00311251"/>
    <w:rsid w:val="00343347"/>
    <w:rsid w:val="00406EBD"/>
    <w:rsid w:val="004A79BF"/>
    <w:rsid w:val="004B1506"/>
    <w:rsid w:val="004E1B69"/>
    <w:rsid w:val="00501BC9"/>
    <w:rsid w:val="005A05E1"/>
    <w:rsid w:val="005C0890"/>
    <w:rsid w:val="00627C69"/>
    <w:rsid w:val="006E42E8"/>
    <w:rsid w:val="007A7A5C"/>
    <w:rsid w:val="007E1D0C"/>
    <w:rsid w:val="0083165B"/>
    <w:rsid w:val="00BC0A7C"/>
    <w:rsid w:val="00BE21F1"/>
    <w:rsid w:val="00C06233"/>
    <w:rsid w:val="00C90A76"/>
    <w:rsid w:val="00E02DCE"/>
    <w:rsid w:val="00F7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CC95"/>
  <w15:docId w15:val="{A3BE1E1C-2812-4361-AB4B-E13ADB74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8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8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9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11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Шуліпа Ольга Василівна</cp:lastModifiedBy>
  <cp:revision>6</cp:revision>
  <cp:lastPrinted>2017-04-28T06:26:00Z</cp:lastPrinted>
  <dcterms:created xsi:type="dcterms:W3CDTF">2017-04-28T06:05:00Z</dcterms:created>
  <dcterms:modified xsi:type="dcterms:W3CDTF">2017-05-10T12:25:00Z</dcterms:modified>
</cp:coreProperties>
</file>