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A403B0" w:rsidRPr="007311DA" w:rsidTr="00F66DF6">
        <w:tc>
          <w:tcPr>
            <w:tcW w:w="4252" w:type="dxa"/>
          </w:tcPr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0767A1" wp14:editId="6E1F4841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EA2188" w:rsidRDefault="00EA2188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9756EB" w:rsidRDefault="009756EB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  <w:r w:rsidR="00A403B0"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</w:p>
    <w:p w:rsidR="00A403B0" w:rsidRDefault="005A332F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9756E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A403B0" w:rsidRPr="00EA2188" w:rsidTr="001A1DA7">
        <w:tc>
          <w:tcPr>
            <w:tcW w:w="4820" w:type="dxa"/>
          </w:tcPr>
          <w:p w:rsidR="00A403B0" w:rsidRPr="00EA2188" w:rsidRDefault="00A403B0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401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21.03.2017р.</w:t>
            </w: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  <w:r w:rsidR="00401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138</w:t>
            </w:r>
            <w:bookmarkStart w:id="0" w:name="_GoBack"/>
            <w:bookmarkEnd w:id="0"/>
          </w:p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A403B0" w:rsidRPr="00EA2188" w:rsidRDefault="00A403B0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Про 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затвердження фінансового</w:t>
            </w:r>
          </w:p>
          <w:p w:rsidR="005A332F" w:rsidRPr="00EA2188" w:rsidRDefault="00191E93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плану к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омунального підприємства</w:t>
            </w:r>
          </w:p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«Шляхрембуд» Сумської міської ради</w:t>
            </w:r>
            <w:r w:rsidR="00ED3853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2164B8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н</w:t>
            </w: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а 2017 рік</w:t>
            </w: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на 2017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191E93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звіт про виконання фінансового плану підприємства надавати управлінню капітального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будівництва та дорожнього господарства Сумської міської ради 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Організацію виконання даного рішення покласти на КП «Шляхрембуд» Сумської міської </w:t>
      </w:r>
      <w:r w:rsidR="00476ACB">
        <w:rPr>
          <w:rFonts w:ascii="Times New Roman" w:hAnsi="Times New Roman"/>
          <w:noProof/>
          <w:sz w:val="28"/>
          <w:szCs w:val="28"/>
          <w:lang w:val="uk-UA" w:eastAsia="ru-RU"/>
        </w:rPr>
        <w:t>ради (Вегера О.О.) та управління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капітального будівництва та дорожнього господарства Сумської міської ради (Шилов В.В.).</w:t>
      </w:r>
    </w:p>
    <w:p w:rsidR="00FB0145" w:rsidRPr="00FB0145" w:rsidRDefault="00FB0145" w:rsidP="00FB0145">
      <w:pPr>
        <w:pStyle w:val="a5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Pr="009756EB" w:rsidRDefault="005F0738" w:rsidP="009756EB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162C43">
        <w:rPr>
          <w:rFonts w:ascii="Times New Roman" w:hAnsi="Times New Roman"/>
          <w:noProof/>
          <w:sz w:val="28"/>
          <w:szCs w:val="28"/>
          <w:lang w:val="uk-UA" w:eastAsia="ru-RU"/>
        </w:rPr>
        <w:t>залишаю за собою.</w:t>
      </w: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В.о.міського голови </w:t>
      </w:r>
    </w:p>
    <w:p w:rsidR="00FB0145" w:rsidRPr="00EA2188" w:rsidRDefault="00FB0145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з виконавчої роботи</w:t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В.В.Войтенко</w:t>
      </w:r>
    </w:p>
    <w:p w:rsidR="00FB0145" w:rsidRPr="00EA2188" w:rsidRDefault="00FB0145" w:rsidP="00FB0145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Шилов В.В.  22-55-86</w:t>
      </w:r>
    </w:p>
    <w:p w:rsidR="00FB0145" w:rsidRDefault="00FB0145" w:rsidP="00FB014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Розіслати: Паку С.Я., Шилову В.В.,Липовій С.А., Вегері О.О.</w:t>
      </w:r>
    </w:p>
    <w:p w:rsidR="00F66DF6" w:rsidRDefault="00F66DF6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73290A" w:rsidRDefault="00F66DF6" w:rsidP="0073290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статтей 6-9 Закону України «Про доступ до публічної інформації» та Закону України «Про захист персональних даних».</w:t>
      </w:r>
    </w:p>
    <w:p w:rsidR="00F66DF6" w:rsidRDefault="00F66DF6" w:rsidP="0073290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162C43" w:rsidRDefault="00476ACB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Проект р</w:t>
      </w:r>
      <w:r w:rsidR="00F66DF6">
        <w:rPr>
          <w:rFonts w:ascii="Times New Roman" w:hAnsi="Times New Roman"/>
          <w:noProof/>
          <w:sz w:val="28"/>
          <w:szCs w:val="28"/>
          <w:lang w:val="uk-UA" w:eastAsia="ru-RU"/>
        </w:rPr>
        <w:t>ішення виконавчого комітету Сумської міської ради «Про заходи щодо виконання доходної частини міського бюджету в 2017 році»</w:t>
      </w:r>
      <w:r w:rsidR="00FB014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був завізований:</w:t>
      </w:r>
    </w:p>
    <w:p w:rsidR="00162C43" w:rsidRPr="00EA2188" w:rsidRDefault="00162C43" w:rsidP="00ED3853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62C43" w:rsidTr="00FB335E">
        <w:tc>
          <w:tcPr>
            <w:tcW w:w="4643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Прізвище та ініціали осіб, які</w:t>
            </w:r>
          </w:p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завізували проект рішення</w:t>
            </w:r>
          </w:p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виконавчого комітету Сумської</w:t>
            </w:r>
          </w:p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міської ради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162C43" w:rsidRPr="00F66DF6" w:rsidRDefault="00162C43" w:rsidP="00FB335E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В.В.Шилов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головного спеціаліста-юрисконсульта управління капітального будівництва та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162C43" w:rsidRPr="00AE736A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E736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А.О.Попела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КП «Шляхрембуд» СМР</w:t>
            </w:r>
          </w:p>
        </w:tc>
        <w:tc>
          <w:tcPr>
            <w:tcW w:w="4644" w:type="dxa"/>
          </w:tcPr>
          <w:p w:rsidR="00FB0145" w:rsidRDefault="00FB01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Pr="00AE736A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О.О.Вегера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департаменту фінансів,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економіки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 xml:space="preserve">та інвестицій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С.А.Липова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FB0145" w:rsidRDefault="00FB01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Л.В.Моша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FB0145" w:rsidRDefault="00FB01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О.В.Чайченко</w:t>
            </w:r>
          </w:p>
        </w:tc>
      </w:tr>
      <w:tr w:rsidR="00162C43" w:rsidTr="00FB335E">
        <w:tc>
          <w:tcPr>
            <w:tcW w:w="4643" w:type="dxa"/>
          </w:tcPr>
          <w:p w:rsidR="00162C43" w:rsidRDefault="00162C4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заступника міського голови,</w:t>
            </w:r>
          </w:p>
          <w:p w:rsidR="00162C43" w:rsidRDefault="00162C4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керуючого справами  виконавчого </w:t>
            </w:r>
          </w:p>
          <w:p w:rsidR="00162C43" w:rsidRDefault="00162C4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С.Я.Пак</w:t>
            </w:r>
          </w:p>
        </w:tc>
      </w:tr>
    </w:tbl>
    <w:p w:rsidR="00FB0145" w:rsidRDefault="00FB0145" w:rsidP="00FB0145">
      <w:pPr>
        <w:ind w:firstLine="708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ind w:firstLine="708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ind w:firstLine="708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Начальник управління </w:t>
      </w:r>
    </w:p>
    <w:p w:rsidR="00FB0145" w:rsidRDefault="00FB0145" w:rsidP="00FB014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капітального будівництва та</w:t>
      </w:r>
    </w:p>
    <w:p w:rsidR="00984F6C" w:rsidRPr="00984F6C" w:rsidRDefault="00FB0145" w:rsidP="001129B9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дорожнього господарства 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  <w:t>В.В.Шилов</w:t>
      </w:r>
    </w:p>
    <w:sectPr w:rsidR="00984F6C" w:rsidRPr="00984F6C" w:rsidSect="00FB0145">
      <w:pgSz w:w="11906" w:h="16838"/>
      <w:pgMar w:top="1276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B"/>
    <w:rsid w:val="00087479"/>
    <w:rsid w:val="00092E48"/>
    <w:rsid w:val="001129B9"/>
    <w:rsid w:val="00162C43"/>
    <w:rsid w:val="00191E93"/>
    <w:rsid w:val="002164B8"/>
    <w:rsid w:val="00401FB5"/>
    <w:rsid w:val="00476ACB"/>
    <w:rsid w:val="005059BD"/>
    <w:rsid w:val="00555551"/>
    <w:rsid w:val="005A332F"/>
    <w:rsid w:val="005F0738"/>
    <w:rsid w:val="006B3CE8"/>
    <w:rsid w:val="0073290A"/>
    <w:rsid w:val="007419D6"/>
    <w:rsid w:val="007A3CBE"/>
    <w:rsid w:val="007C3E9A"/>
    <w:rsid w:val="009756EB"/>
    <w:rsid w:val="00984F6C"/>
    <w:rsid w:val="00A119CB"/>
    <w:rsid w:val="00A403B0"/>
    <w:rsid w:val="00AE736A"/>
    <w:rsid w:val="00B32C86"/>
    <w:rsid w:val="00DA3E4C"/>
    <w:rsid w:val="00EA2188"/>
    <w:rsid w:val="00ED3853"/>
    <w:rsid w:val="00F00BEB"/>
    <w:rsid w:val="00F66DF6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456C-7956-403A-A904-86F929E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12</cp:revision>
  <cp:lastPrinted>2016-12-23T06:39:00Z</cp:lastPrinted>
  <dcterms:created xsi:type="dcterms:W3CDTF">2016-12-16T14:19:00Z</dcterms:created>
  <dcterms:modified xsi:type="dcterms:W3CDTF">2017-03-28T07:55:00Z</dcterms:modified>
</cp:coreProperties>
</file>