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0" w:rsidRDefault="000E52E0" w:rsidP="000E52E0">
      <w:pPr>
        <w:framePr w:hSpace="180" w:wrap="auto" w:vAnchor="page" w:hAnchor="page" w:x="6136" w:y="1315"/>
      </w:pPr>
      <w: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53.4pt" o:ole="" fillcolor="window">
            <v:imagedata r:id="rId6" o:title=""/>
          </v:shape>
          <o:OLEObject Type="Embed" ProgID="Unknown" ShapeID="_x0000_i1025" DrawAspect="Content" ObjectID="_1551461166" r:id="rId7"/>
        </w:object>
      </w:r>
    </w:p>
    <w:p w:rsidR="000E52E0" w:rsidRDefault="000E52E0" w:rsidP="00A01D12">
      <w:pPr>
        <w:pStyle w:val="1"/>
        <w:rPr>
          <w:sz w:val="32"/>
          <w:lang w:val="en-US"/>
        </w:rPr>
      </w:pPr>
    </w:p>
    <w:p w:rsidR="002C7FD4" w:rsidRDefault="002C7FD4" w:rsidP="000E52E0">
      <w:pPr>
        <w:ind w:left="-360"/>
        <w:jc w:val="both"/>
        <w:rPr>
          <w:sz w:val="28"/>
          <w:szCs w:val="28"/>
          <w:lang w:val="uk-UA"/>
        </w:rPr>
      </w:pPr>
    </w:p>
    <w:p w:rsidR="00B75B19" w:rsidRDefault="00B75B19" w:rsidP="000E52E0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3C5810" w:rsidRDefault="003C5810" w:rsidP="003C5810">
      <w:pPr>
        <w:jc w:val="center"/>
        <w:rPr>
          <w:lang w:val="en-US"/>
        </w:rPr>
      </w:pPr>
    </w:p>
    <w:p w:rsidR="003C5810" w:rsidRDefault="003C5810" w:rsidP="003C5810">
      <w:pPr>
        <w:pStyle w:val="2"/>
        <w:rPr>
          <w:sz w:val="12"/>
          <w:szCs w:val="12"/>
        </w:rPr>
      </w:pPr>
    </w:p>
    <w:p w:rsidR="003C5810" w:rsidRPr="004D2E77" w:rsidRDefault="003C5810" w:rsidP="003C581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3C5810" w:rsidRPr="004D2E77" w:rsidRDefault="003C5810" w:rsidP="003C581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3C5810" w:rsidRDefault="003C5810" w:rsidP="003C5810">
      <w:pPr>
        <w:jc w:val="center"/>
        <w:rPr>
          <w:bCs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r w:rsidRPr="004D2E77">
        <w:rPr>
          <w:b/>
          <w:sz w:val="36"/>
          <w:szCs w:val="36"/>
          <w:lang w:val="uk-UA"/>
        </w:rPr>
        <w:t>РІШЕННЯ</w:t>
      </w:r>
    </w:p>
    <w:p w:rsidR="003C5810" w:rsidRPr="00533C59" w:rsidRDefault="003C5810" w:rsidP="003C5810">
      <w:pPr>
        <w:ind w:left="-360" w:firstLine="540"/>
        <w:jc w:val="both"/>
        <w:rPr>
          <w:sz w:val="20"/>
          <w:szCs w:val="20"/>
          <w:lang w:val="uk-UA"/>
        </w:rPr>
      </w:pPr>
      <w:r w:rsidRPr="003C5810">
        <w:rPr>
          <w:sz w:val="20"/>
          <w:szCs w:val="20"/>
          <w:lang w:val="uk-UA"/>
        </w:rPr>
        <w:t xml:space="preserve">                                     </w:t>
      </w:r>
    </w:p>
    <w:p w:rsidR="003C5810" w:rsidRDefault="003C5810" w:rsidP="003C5810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</w:t>
      </w:r>
      <w:r w:rsidR="008A270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.2016    №  355</w:t>
      </w:r>
    </w:p>
    <w:p w:rsidR="003C5810" w:rsidRPr="00AF430A" w:rsidRDefault="003C5810" w:rsidP="003C581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3C5810" w:rsidRPr="00604EDF" w:rsidTr="00372CC9">
        <w:trPr>
          <w:trHeight w:val="333"/>
        </w:trPr>
        <w:tc>
          <w:tcPr>
            <w:tcW w:w="5040" w:type="dxa"/>
          </w:tcPr>
          <w:p w:rsidR="003C5810" w:rsidRPr="00604EDF" w:rsidRDefault="003C5810" w:rsidP="002C7FD4">
            <w:pPr>
              <w:tabs>
                <w:tab w:val="left" w:pos="-174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  <w:r w:rsidRPr="00604EDF">
              <w:rPr>
                <w:b/>
                <w:sz w:val="28"/>
                <w:szCs w:val="28"/>
                <w:lang w:val="uk-UA"/>
              </w:rPr>
              <w:t>Про присвоєння та зміну поштових     адрес об</w:t>
            </w:r>
            <w:r w:rsidRPr="00604EDF">
              <w:rPr>
                <w:b/>
                <w:sz w:val="28"/>
                <w:szCs w:val="28"/>
              </w:rPr>
              <w:t>’</w:t>
            </w:r>
            <w:proofErr w:type="spellStart"/>
            <w:r w:rsidRPr="00604ED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Pr="00604EDF">
              <w:rPr>
                <w:b/>
                <w:sz w:val="28"/>
                <w:szCs w:val="28"/>
                <w:lang w:val="uk-UA"/>
              </w:rPr>
              <w:t xml:space="preserve"> нерухомого майна в місті Суми</w:t>
            </w:r>
          </w:p>
          <w:p w:rsidR="003C5810" w:rsidRPr="00604EDF" w:rsidRDefault="003C5810" w:rsidP="00372CC9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3C5810" w:rsidRPr="00533C59" w:rsidRDefault="003C5810" w:rsidP="003C5810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533C5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>
        <w:rPr>
          <w:sz w:val="26"/>
          <w:szCs w:val="26"/>
          <w:lang w:val="uk-UA"/>
        </w:rPr>
        <w:br/>
      </w:r>
      <w:r w:rsidRPr="00533C59">
        <w:rPr>
          <w:sz w:val="26"/>
          <w:szCs w:val="26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533C59">
        <w:rPr>
          <w:b/>
          <w:sz w:val="26"/>
          <w:szCs w:val="26"/>
          <w:lang w:val="uk-UA"/>
        </w:rPr>
        <w:t>виконавчий комітет Сумської міської ради</w:t>
      </w:r>
    </w:p>
    <w:p w:rsidR="003C5810" w:rsidRPr="004434AF" w:rsidRDefault="003C5810" w:rsidP="003C581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4434AF">
        <w:rPr>
          <w:sz w:val="28"/>
          <w:szCs w:val="28"/>
          <w:lang w:val="uk-UA"/>
        </w:rPr>
        <w:t xml:space="preserve"> </w:t>
      </w:r>
    </w:p>
    <w:p w:rsidR="003C5810" w:rsidRDefault="003C5810" w:rsidP="003C5810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C5810" w:rsidRPr="004434AF" w:rsidRDefault="003C5810" w:rsidP="003C5810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8D2537" w:rsidRPr="00533C59" w:rsidRDefault="008D2537" w:rsidP="008D2537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 1.</w:t>
      </w:r>
    </w:p>
    <w:p w:rsidR="008D2537" w:rsidRPr="008D2537" w:rsidRDefault="008D2537" w:rsidP="00B87D6D">
      <w:pPr>
        <w:ind w:left="-360"/>
        <w:jc w:val="both"/>
        <w:rPr>
          <w:sz w:val="16"/>
          <w:szCs w:val="16"/>
          <w:lang w:val="uk-UA"/>
        </w:rPr>
      </w:pPr>
    </w:p>
    <w:p w:rsidR="00B87D6D" w:rsidRPr="00533C59" w:rsidRDefault="008D2537" w:rsidP="00B87D6D">
      <w:pPr>
        <w:ind w:left="-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r w:rsidR="00B87D6D" w:rsidRPr="00533C59">
        <w:rPr>
          <w:b/>
          <w:sz w:val="26"/>
          <w:szCs w:val="26"/>
          <w:lang w:val="uk-UA"/>
        </w:rPr>
        <w:t>2</w:t>
      </w:r>
      <w:r w:rsidR="00B87D6D" w:rsidRPr="00533C59">
        <w:rPr>
          <w:sz w:val="26"/>
          <w:szCs w:val="26"/>
          <w:lang w:val="uk-UA"/>
        </w:rPr>
        <w:t>. Присвоїти поштові адреси земельним ділянкам, що знаходяться у власності</w:t>
      </w:r>
      <w:r w:rsidR="00B87D6D">
        <w:rPr>
          <w:sz w:val="26"/>
          <w:szCs w:val="26"/>
          <w:lang w:val="uk-UA"/>
        </w:rPr>
        <w:t>, користуванні</w:t>
      </w:r>
      <w:r w:rsidR="00B87D6D" w:rsidRPr="00533C59">
        <w:rPr>
          <w:color w:val="FF0000"/>
          <w:sz w:val="26"/>
          <w:szCs w:val="26"/>
          <w:lang w:val="uk-UA"/>
        </w:rPr>
        <w:t xml:space="preserve"> </w:t>
      </w:r>
      <w:r w:rsidR="00B87D6D" w:rsidRPr="00533C59">
        <w:rPr>
          <w:sz w:val="26"/>
          <w:szCs w:val="26"/>
          <w:lang w:val="uk-UA"/>
        </w:rPr>
        <w:t>замовників згідно з додатком 2.</w:t>
      </w:r>
    </w:p>
    <w:p w:rsidR="003C5810" w:rsidRPr="00AF430A" w:rsidRDefault="003C5810" w:rsidP="003C5810">
      <w:pPr>
        <w:ind w:firstLine="540"/>
        <w:rPr>
          <w:sz w:val="16"/>
          <w:szCs w:val="16"/>
          <w:lang w:val="uk-UA"/>
        </w:rPr>
      </w:pPr>
    </w:p>
    <w:p w:rsidR="003C5810" w:rsidRDefault="003C5810" w:rsidP="003C5810">
      <w:pPr>
        <w:ind w:left="-360" w:firstLine="540"/>
        <w:jc w:val="both"/>
        <w:rPr>
          <w:sz w:val="26"/>
          <w:szCs w:val="26"/>
          <w:lang w:val="uk-UA"/>
        </w:rPr>
      </w:pPr>
      <w:r w:rsidRPr="00F744B5">
        <w:rPr>
          <w:b/>
          <w:sz w:val="26"/>
          <w:szCs w:val="26"/>
          <w:lang w:val="uk-UA"/>
        </w:rPr>
        <w:t xml:space="preserve">3. </w:t>
      </w:r>
      <w:r w:rsidRPr="00533C59">
        <w:rPr>
          <w:sz w:val="26"/>
          <w:szCs w:val="26"/>
          <w:lang w:val="uk-UA"/>
        </w:rPr>
        <w:t xml:space="preserve">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:rsidR="003C5810" w:rsidRPr="00AF430A" w:rsidRDefault="003C5810" w:rsidP="003C5810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:rsidR="003C5810" w:rsidRPr="00533C59" w:rsidRDefault="003C5810" w:rsidP="003C5810">
      <w:pPr>
        <w:ind w:left="-360" w:right="-6" w:firstLine="540"/>
        <w:jc w:val="both"/>
        <w:rPr>
          <w:sz w:val="26"/>
          <w:szCs w:val="26"/>
          <w:lang w:val="uk-UA"/>
        </w:rPr>
      </w:pPr>
      <w:r w:rsidRPr="00F744B5">
        <w:rPr>
          <w:b/>
          <w:sz w:val="26"/>
          <w:szCs w:val="26"/>
          <w:lang w:val="uk-UA"/>
        </w:rPr>
        <w:t>4.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</w:t>
      </w:r>
      <w:r w:rsidRPr="00533C59">
        <w:rPr>
          <w:sz w:val="26"/>
          <w:szCs w:val="26"/>
          <w:lang w:val="uk-UA"/>
        </w:rPr>
        <w:t xml:space="preserve">амовникам </w:t>
      </w:r>
      <w:r>
        <w:rPr>
          <w:sz w:val="26"/>
          <w:szCs w:val="26"/>
          <w:lang w:val="uk-UA"/>
        </w:rPr>
        <w:t xml:space="preserve">у відповідності до Правил </w:t>
      </w:r>
      <w:r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 xml:space="preserve"> укласти до</w:t>
      </w:r>
      <w:r>
        <w:rPr>
          <w:sz w:val="26"/>
          <w:szCs w:val="26"/>
          <w:lang w:val="uk-UA"/>
        </w:rPr>
        <w:t>говори про закріплення території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міста Суми </w:t>
      </w:r>
      <w:r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:rsidR="003C5810" w:rsidRPr="00AF430A" w:rsidRDefault="003C5810" w:rsidP="003C5810">
      <w:pPr>
        <w:ind w:left="-360" w:right="-6" w:firstLine="540"/>
        <w:jc w:val="both"/>
        <w:rPr>
          <w:sz w:val="16"/>
          <w:szCs w:val="16"/>
          <w:lang w:val="uk-UA"/>
        </w:rPr>
      </w:pPr>
    </w:p>
    <w:p w:rsidR="003C5810" w:rsidRPr="00533C59" w:rsidRDefault="003C5810" w:rsidP="003C5810">
      <w:pPr>
        <w:ind w:left="-360" w:firstLine="540"/>
        <w:jc w:val="both"/>
        <w:rPr>
          <w:sz w:val="26"/>
          <w:szCs w:val="26"/>
          <w:lang w:val="uk-UA"/>
        </w:rPr>
      </w:pPr>
      <w:r w:rsidRPr="00F744B5">
        <w:rPr>
          <w:b/>
          <w:sz w:val="26"/>
          <w:szCs w:val="26"/>
          <w:lang w:val="uk-UA"/>
        </w:rPr>
        <w:t>5.</w:t>
      </w:r>
      <w:r w:rsidRPr="00533C59">
        <w:rPr>
          <w:sz w:val="26"/>
          <w:szCs w:val="26"/>
          <w:lang w:val="uk-UA"/>
        </w:rPr>
        <w:t xml:space="preserve"> Організацію виконання цього рішення покласти на </w:t>
      </w:r>
      <w:r>
        <w:rPr>
          <w:sz w:val="26"/>
          <w:szCs w:val="26"/>
          <w:lang w:val="uk-UA"/>
        </w:rPr>
        <w:t>першого заступника</w:t>
      </w:r>
      <w:r w:rsidRPr="00533C59">
        <w:rPr>
          <w:sz w:val="26"/>
          <w:szCs w:val="26"/>
          <w:lang w:val="uk-UA"/>
        </w:rPr>
        <w:t xml:space="preserve"> місько</w:t>
      </w:r>
      <w:r>
        <w:rPr>
          <w:sz w:val="26"/>
          <w:szCs w:val="26"/>
          <w:lang w:val="uk-UA"/>
        </w:rPr>
        <w:t>го голови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Войтенка В.В.</w:t>
      </w:r>
      <w:r w:rsidRPr="00533C59">
        <w:rPr>
          <w:sz w:val="26"/>
          <w:szCs w:val="26"/>
          <w:lang w:val="uk-UA"/>
        </w:rPr>
        <w:t xml:space="preserve"> </w:t>
      </w:r>
    </w:p>
    <w:p w:rsidR="003C5810" w:rsidRPr="00533C59" w:rsidRDefault="003C5810" w:rsidP="003C5810">
      <w:pPr>
        <w:jc w:val="both"/>
        <w:rPr>
          <w:sz w:val="26"/>
          <w:szCs w:val="26"/>
          <w:lang w:val="uk-UA"/>
        </w:rPr>
      </w:pPr>
    </w:p>
    <w:p w:rsidR="00B87D6D" w:rsidRDefault="00B87D6D" w:rsidP="003C5810">
      <w:pPr>
        <w:jc w:val="both"/>
        <w:rPr>
          <w:sz w:val="28"/>
          <w:szCs w:val="28"/>
          <w:lang w:val="uk-UA"/>
        </w:rPr>
      </w:pPr>
    </w:p>
    <w:p w:rsidR="003C5810" w:rsidRDefault="003C5810" w:rsidP="003C5810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B87D6D" w:rsidRDefault="00B87D6D" w:rsidP="003C5810">
      <w:pPr>
        <w:ind w:left="-360"/>
        <w:rPr>
          <w:lang w:val="uk-UA"/>
        </w:rPr>
      </w:pPr>
    </w:p>
    <w:p w:rsidR="002C7FD4" w:rsidRDefault="002C7FD4" w:rsidP="003C5810">
      <w:pPr>
        <w:ind w:left="-360"/>
        <w:rPr>
          <w:lang w:val="uk-UA"/>
        </w:rPr>
      </w:pPr>
    </w:p>
    <w:p w:rsidR="002C7FD4" w:rsidRDefault="002C7FD4" w:rsidP="003C5810">
      <w:pPr>
        <w:ind w:left="-360"/>
        <w:rPr>
          <w:lang w:val="uk-UA"/>
        </w:rPr>
      </w:pPr>
      <w:bookmarkStart w:id="0" w:name="_GoBack"/>
      <w:bookmarkEnd w:id="0"/>
    </w:p>
    <w:p w:rsidR="003C5810" w:rsidRDefault="003C5810" w:rsidP="003C5810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700100</w:t>
      </w:r>
    </w:p>
    <w:p w:rsidR="003C5810" w:rsidRDefault="003C5810" w:rsidP="003C5810">
      <w:pPr>
        <w:ind w:left="-36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08685" wp14:editId="626580C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9525" r="9525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A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CWPwAz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Pr="00DB13B8"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Кривцову</w:t>
      </w:r>
      <w:proofErr w:type="spellEnd"/>
      <w:r>
        <w:rPr>
          <w:sz w:val="28"/>
          <w:szCs w:val="28"/>
          <w:lang w:val="uk-UA"/>
        </w:rPr>
        <w:t xml:space="preserve"> А В.</w:t>
      </w:r>
    </w:p>
    <w:sectPr w:rsidR="003C5810" w:rsidSect="0075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0"/>
    <w:rsid w:val="00087C8F"/>
    <w:rsid w:val="000E52E0"/>
    <w:rsid w:val="00107B5D"/>
    <w:rsid w:val="001204C0"/>
    <w:rsid w:val="00191EC9"/>
    <w:rsid w:val="0020799F"/>
    <w:rsid w:val="002701A5"/>
    <w:rsid w:val="002C2701"/>
    <w:rsid w:val="002C7FD4"/>
    <w:rsid w:val="003C5810"/>
    <w:rsid w:val="0047348B"/>
    <w:rsid w:val="004A7A8E"/>
    <w:rsid w:val="005816B2"/>
    <w:rsid w:val="00584680"/>
    <w:rsid w:val="006177EA"/>
    <w:rsid w:val="00753938"/>
    <w:rsid w:val="007763ED"/>
    <w:rsid w:val="007A1B8F"/>
    <w:rsid w:val="008A270E"/>
    <w:rsid w:val="008A5F49"/>
    <w:rsid w:val="008D1E10"/>
    <w:rsid w:val="008D2537"/>
    <w:rsid w:val="00912969"/>
    <w:rsid w:val="00981D06"/>
    <w:rsid w:val="00983339"/>
    <w:rsid w:val="009C1AE5"/>
    <w:rsid w:val="00A01D12"/>
    <w:rsid w:val="00A81927"/>
    <w:rsid w:val="00A868EB"/>
    <w:rsid w:val="00A87FC0"/>
    <w:rsid w:val="00B75B19"/>
    <w:rsid w:val="00B87D6D"/>
    <w:rsid w:val="00BA1857"/>
    <w:rsid w:val="00BD227E"/>
    <w:rsid w:val="00C63A9C"/>
    <w:rsid w:val="00D46500"/>
    <w:rsid w:val="00E07195"/>
    <w:rsid w:val="00E649C1"/>
    <w:rsid w:val="00ED47B4"/>
    <w:rsid w:val="00F744B5"/>
    <w:rsid w:val="00F86D57"/>
    <w:rsid w:val="00FF291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 w:after="60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0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E52E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E52E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2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8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 w:after="60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0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E52E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E52E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2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8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6C83-88B6-418C-A838-B2CFCABC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xxx-sox</dc:creator>
  <cp:lastModifiedBy>Бондаренко Ольга</cp:lastModifiedBy>
  <cp:revision>15</cp:revision>
  <cp:lastPrinted>2016-08-23T04:47:00Z</cp:lastPrinted>
  <dcterms:created xsi:type="dcterms:W3CDTF">2016-07-15T04:28:00Z</dcterms:created>
  <dcterms:modified xsi:type="dcterms:W3CDTF">2017-03-19T18:40:00Z</dcterms:modified>
</cp:coreProperties>
</file>