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04" w:rsidRDefault="006E4904" w:rsidP="006E490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ACC6DC" wp14:editId="6455A4EF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904" w:rsidRPr="00BF5BCE" w:rsidRDefault="006E4904" w:rsidP="006E4904">
      <w:pPr>
        <w:widowControl w:val="0"/>
        <w:tabs>
          <w:tab w:val="left" w:pos="3118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Lucida Sans Unicode" w:hAnsi="Times New Roman" w:cs="Times New Roman"/>
          <w:bCs/>
          <w:smallCaps/>
          <w:color w:val="000000"/>
          <w:kern w:val="1"/>
          <w:sz w:val="36"/>
          <w:szCs w:val="36"/>
          <w:lang w:val="uk-UA"/>
        </w:rPr>
      </w:pPr>
      <w:r w:rsidRPr="00BF5BCE">
        <w:rPr>
          <w:rFonts w:ascii="Times New Roman" w:eastAsia="Lucida Sans Unicode" w:hAnsi="Times New Roman" w:cs="Times New Roman"/>
          <w:bCs/>
          <w:smallCaps/>
          <w:color w:val="000000"/>
          <w:kern w:val="1"/>
          <w:sz w:val="36"/>
          <w:szCs w:val="36"/>
          <w:lang w:val="uk-UA"/>
        </w:rPr>
        <w:t>Сумська міська рада</w:t>
      </w:r>
    </w:p>
    <w:p w:rsidR="006E4904" w:rsidRPr="00BF5BCE" w:rsidRDefault="006E4904" w:rsidP="006E4904">
      <w:pPr>
        <w:widowControl w:val="0"/>
        <w:tabs>
          <w:tab w:val="left" w:pos="2494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</w:pPr>
      <w:r w:rsidRPr="00BF5BC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VIIІ СКЛИКАННЯ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/>
        </w:rPr>
        <w:t>LI</w:t>
      </w:r>
      <w:r w:rsidRPr="00BF5BC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СЕСІЯ</w:t>
      </w:r>
    </w:p>
    <w:p w:rsidR="006E4904" w:rsidRPr="00610965" w:rsidRDefault="006E4904" w:rsidP="006E4904">
      <w:pPr>
        <w:jc w:val="center"/>
        <w:rPr>
          <w:lang w:val="uk-UA"/>
        </w:rPr>
      </w:pPr>
      <w:r w:rsidRPr="00BF5BCE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val="uk-UA"/>
        </w:rPr>
        <w:t>РІШЕННЯ</w:t>
      </w:r>
    </w:p>
    <w:p w:rsidR="00BF5BCE" w:rsidRPr="00C823AD" w:rsidRDefault="00BF5BCE" w:rsidP="00C823A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uk-UA"/>
        </w:rPr>
      </w:pPr>
    </w:p>
    <w:p w:rsidR="00796F09" w:rsidRPr="00A75062" w:rsidRDefault="00796F09" w:rsidP="00C823AD">
      <w:pPr>
        <w:widowControl w:val="0"/>
        <w:tabs>
          <w:tab w:val="left" w:pos="8447"/>
        </w:tabs>
        <w:suppressAutoHyphens/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</w:pPr>
      <w:bookmarkStart w:id="0" w:name="ЗакладкаРішення"/>
      <w:bookmarkEnd w:id="0"/>
      <w:r w:rsidRPr="002C5F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 xml:space="preserve">від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>27</w:t>
      </w:r>
      <w:r w:rsidRPr="002C5F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>березня</w:t>
      </w:r>
      <w:r w:rsidRPr="002C5F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 xml:space="preserve"> 20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>24</w:t>
      </w:r>
      <w:r w:rsidRPr="002C5F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 xml:space="preserve"> року №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>4690</w:t>
      </w:r>
      <w:r w:rsidRPr="002C5F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 xml:space="preserve"> – МР</w:t>
      </w:r>
      <w:r w:rsidR="00A75062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/>
        </w:rPr>
        <w:t xml:space="preserve">  </w:t>
      </w:r>
      <w:r w:rsidRPr="002C5F8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м. Суми</w:t>
      </w:r>
    </w:p>
    <w:p w:rsidR="00796F09" w:rsidRPr="00C823AD" w:rsidRDefault="00796F09" w:rsidP="00796F09">
      <w:pPr>
        <w:ind w:right="4817"/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val="uk-UA"/>
        </w:rPr>
      </w:pPr>
    </w:p>
    <w:p w:rsidR="00796F09" w:rsidRDefault="00796F09" w:rsidP="00796F09">
      <w:pPr>
        <w:spacing w:after="0"/>
        <w:ind w:right="481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Про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скасування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рішення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виконавчого комітету 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Сумської міської ради від 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22 лютого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2024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року </w:t>
      </w:r>
      <w:bookmarkStart w:id="1" w:name="_GoBack"/>
      <w:bookmarkEnd w:id="1"/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101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Про розміщення об’єкту сезонної торгівлі (продаж кави, чаю) ФОП Пащенко Юрій Олександрович за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: місто Суми, вулиця Магістратська, біля будинку 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№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29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»</w:t>
      </w:r>
    </w:p>
    <w:p w:rsidR="00796F09" w:rsidRPr="00C823AD" w:rsidRDefault="00796F09" w:rsidP="00796F09">
      <w:pPr>
        <w:spacing w:after="0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BCE" w:rsidRPr="002C5F8F" w:rsidRDefault="0093670A" w:rsidP="00EA30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На підставі службової записки Департаменту забезпечення ресурсних платежів Сумської міської ради від 22.03.2024 №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06.01-16/375</w:t>
      </w:r>
      <w:r w:rsidR="001C375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та</w:t>
      </w:r>
      <w:r w:rsid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негативного висновку щодо розміщення </w:t>
      </w:r>
      <w:r w:rsidR="00EA3004" w:rsidRP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об’єкту сезонної торгівлі ФОП Пащенко Юрій Олександрович за </w:t>
      </w:r>
      <w:proofErr w:type="spellStart"/>
      <w:r w:rsidR="00EA3004" w:rsidRP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адресою</w:t>
      </w:r>
      <w:proofErr w:type="spellEnd"/>
      <w:r w:rsidR="00EA3004" w:rsidRP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: місто Суми, вулиця Магістратська, біля будинку 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       </w:t>
      </w:r>
      <w:r w:rsidR="00EA3004" w:rsidRP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№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 w:rsidR="00EA3004" w:rsidRP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29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 w:rsid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з порушенням </w:t>
      </w:r>
      <w:r w:rsid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вимог </w:t>
      </w:r>
      <w:r w:rsid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частини 1 </w:t>
      </w:r>
      <w:r w:rsidR="001C375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пункту</w:t>
      </w:r>
      <w:r w:rsid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20 постанови Кабінету Міністрів України від 30.03.1994 №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 w:rsid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198 «</w:t>
      </w:r>
      <w:r w:rsidR="00EA3004" w:rsidRP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Про затвердження Єдиних правил ремонту і утримання автомобільних доріг, вулиць, залізничних переїздів, правил користування ними та охорони</w:t>
      </w:r>
      <w:r w:rsidR="00EA300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»</w:t>
      </w:r>
      <w:r w:rsidR="00BF5BCE"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, керуючись</w:t>
      </w:r>
      <w:r w:rsidR="00F310A7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 w:rsidR="001C375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пунктом </w:t>
      </w:r>
      <w:r w:rsidR="00F310A7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15 частини 1 статті</w:t>
      </w:r>
      <w:r w:rsidR="00BF5BCE"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2</w:t>
      </w:r>
      <w:r w:rsidR="00F310A7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6, частиною 9 статті 59</w:t>
      </w:r>
      <w:r w:rsidR="00BF5BCE"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F5BCE" w:rsidRPr="002C5F8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uk-UA"/>
        </w:rPr>
        <w:t>Сумська міська рада</w:t>
      </w:r>
    </w:p>
    <w:p w:rsidR="00A94471" w:rsidRPr="002C5F8F" w:rsidRDefault="00A94471" w:rsidP="00BF5BC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uk-UA"/>
        </w:rPr>
      </w:pPr>
    </w:p>
    <w:p w:rsidR="00BF5BCE" w:rsidRPr="002C5F8F" w:rsidRDefault="00BF5BCE" w:rsidP="00BF5B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5F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BF5BCE" w:rsidRPr="002C5F8F" w:rsidRDefault="00BF5BCE" w:rsidP="00BF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71E5" w:rsidRPr="002C5F8F" w:rsidRDefault="00BF5BCE" w:rsidP="000315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1.</w:t>
      </w:r>
      <w:r w:rsidR="00A94471"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 w:rsid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Скасувати </w:t>
      </w:r>
      <w:r w:rsidR="000315CD" w:rsidRP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рішення </w:t>
      </w:r>
      <w:r w:rsid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в</w:t>
      </w:r>
      <w:r w:rsidR="000315CD" w:rsidRP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иконавчого комітету Сумської міської ради від </w:t>
      </w:r>
      <w:r w:rsidR="00D72257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          </w:t>
      </w:r>
      <w:r w:rsidR="000315CD" w:rsidRP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22 лютого 2024 року № 101 «Про розміщення об’єкту сезонної торгівлі (продаж кави, чаю) ФОП Пащенко Юрій Олександрович за </w:t>
      </w:r>
      <w:proofErr w:type="spellStart"/>
      <w:r w:rsidR="000315CD" w:rsidRP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адресою</w:t>
      </w:r>
      <w:proofErr w:type="spellEnd"/>
      <w:r w:rsidR="000315CD" w:rsidRP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: місто Суми, 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      </w:t>
      </w:r>
      <w:r w:rsidR="000315CD" w:rsidRP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вулиця Магістратська, біля будинку №</w:t>
      </w:r>
      <w:r w:rsidR="008F6D5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 w:rsidR="000315CD" w:rsidRPr="000315C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29»</w:t>
      </w:r>
      <w:r w:rsidR="003B3D24"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.</w:t>
      </w:r>
    </w:p>
    <w:p w:rsidR="00BF5BCE" w:rsidRPr="002C5F8F" w:rsidRDefault="00FE457C" w:rsidP="00F310A7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2. Організацію виконання </w:t>
      </w:r>
      <w:r w:rsidR="0069266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даного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рішення покласти на </w:t>
      </w:r>
      <w:r w:rsidR="00767A9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Департамент інспекційної роботи Сумської міської ради</w:t>
      </w:r>
      <w:r w:rsidRPr="002C5F8F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.</w:t>
      </w:r>
    </w:p>
    <w:p w:rsidR="00BF5BCE" w:rsidRPr="002C5F8F" w:rsidRDefault="00BF5BCE" w:rsidP="00BF5BCE">
      <w:pPr>
        <w:widowControl w:val="0"/>
        <w:suppressAutoHyphens/>
        <w:spacing w:after="0" w:line="240" w:lineRule="auto"/>
        <w:ind w:firstLine="95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BE796B" w:rsidRDefault="00BE796B" w:rsidP="00BF5BCE">
      <w:pPr>
        <w:widowControl w:val="0"/>
        <w:suppressAutoHyphens/>
        <w:spacing w:after="0" w:line="240" w:lineRule="auto"/>
        <w:ind w:firstLine="95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C85BB0" w:rsidRDefault="00C85BB0" w:rsidP="00BF5BCE">
      <w:pPr>
        <w:widowControl w:val="0"/>
        <w:suppressAutoHyphens/>
        <w:spacing w:after="0" w:line="240" w:lineRule="auto"/>
        <w:ind w:firstLine="95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1C375B" w:rsidRPr="002C5F8F" w:rsidRDefault="001C375B" w:rsidP="00BF5BCE">
      <w:pPr>
        <w:widowControl w:val="0"/>
        <w:suppressAutoHyphens/>
        <w:spacing w:after="0" w:line="240" w:lineRule="auto"/>
        <w:ind w:firstLine="95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BE796B" w:rsidRPr="001C375B" w:rsidRDefault="00BE796B" w:rsidP="00BE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Секретар Сумської міської ради</w:t>
      </w:r>
      <w:r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E24A5C"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4A5C"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Pr="001C37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Артем КОБЗАР</w:t>
      </w:r>
    </w:p>
    <w:p w:rsidR="00BE796B" w:rsidRPr="00D72257" w:rsidRDefault="00BE796B" w:rsidP="00BF5B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BCE" w:rsidRPr="00951A5E" w:rsidRDefault="00BF5BCE" w:rsidP="00BF5B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951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E2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E2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sectPr w:rsidR="00BF5BCE" w:rsidRPr="00951A5E" w:rsidSect="006E4904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CE"/>
    <w:rsid w:val="000315CD"/>
    <w:rsid w:val="00160CF5"/>
    <w:rsid w:val="001A4CEA"/>
    <w:rsid w:val="001C375B"/>
    <w:rsid w:val="001D401A"/>
    <w:rsid w:val="00207CEA"/>
    <w:rsid w:val="00210D0E"/>
    <w:rsid w:val="002C5F8F"/>
    <w:rsid w:val="002E02A4"/>
    <w:rsid w:val="003B3D24"/>
    <w:rsid w:val="00466ECE"/>
    <w:rsid w:val="004B53AE"/>
    <w:rsid w:val="004D09EE"/>
    <w:rsid w:val="006871E5"/>
    <w:rsid w:val="00692664"/>
    <w:rsid w:val="006C7E77"/>
    <w:rsid w:val="006E4904"/>
    <w:rsid w:val="007144C7"/>
    <w:rsid w:val="00767A94"/>
    <w:rsid w:val="00796F09"/>
    <w:rsid w:val="007F7CA3"/>
    <w:rsid w:val="008605D5"/>
    <w:rsid w:val="008F6D5F"/>
    <w:rsid w:val="00912222"/>
    <w:rsid w:val="0093670A"/>
    <w:rsid w:val="00951A5E"/>
    <w:rsid w:val="00A75062"/>
    <w:rsid w:val="00A94471"/>
    <w:rsid w:val="00A97ACE"/>
    <w:rsid w:val="00AA676F"/>
    <w:rsid w:val="00AE279F"/>
    <w:rsid w:val="00B21CDB"/>
    <w:rsid w:val="00B233A9"/>
    <w:rsid w:val="00B33BD8"/>
    <w:rsid w:val="00BE796B"/>
    <w:rsid w:val="00BF5BCE"/>
    <w:rsid w:val="00C0355E"/>
    <w:rsid w:val="00C50572"/>
    <w:rsid w:val="00C823AD"/>
    <w:rsid w:val="00C85BB0"/>
    <w:rsid w:val="00CA261B"/>
    <w:rsid w:val="00CA73AF"/>
    <w:rsid w:val="00D43D52"/>
    <w:rsid w:val="00D72257"/>
    <w:rsid w:val="00DB42D7"/>
    <w:rsid w:val="00DF4F79"/>
    <w:rsid w:val="00E166D2"/>
    <w:rsid w:val="00E24A5C"/>
    <w:rsid w:val="00E63EDA"/>
    <w:rsid w:val="00E76CF3"/>
    <w:rsid w:val="00EA3004"/>
    <w:rsid w:val="00F310A7"/>
    <w:rsid w:val="00F820F1"/>
    <w:rsid w:val="00FA105E"/>
    <w:rsid w:val="00FB192E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7305-01C7-4BD0-97F0-B31C3B2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0998-D09F-457B-B0D9-7F791C00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Манжара Оксана Леонідівна</cp:lastModifiedBy>
  <cp:revision>6</cp:revision>
  <cp:lastPrinted>2024-03-28T07:01:00Z</cp:lastPrinted>
  <dcterms:created xsi:type="dcterms:W3CDTF">2024-03-25T13:15:00Z</dcterms:created>
  <dcterms:modified xsi:type="dcterms:W3CDTF">2024-03-28T08:01:00Z</dcterms:modified>
</cp:coreProperties>
</file>