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7256F" w:rsidRPr="0017256F" w:rsidTr="00D863F5">
        <w:trPr>
          <w:trHeight w:val="1078"/>
        </w:trPr>
        <w:tc>
          <w:tcPr>
            <w:tcW w:w="4253" w:type="dxa"/>
          </w:tcPr>
          <w:p w:rsidR="00341388" w:rsidRPr="0017256F" w:rsidRDefault="00341388" w:rsidP="00214184">
            <w:pPr>
              <w:spacing w:before="120" w:after="120"/>
              <w:jc w:val="center"/>
              <w:rPr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17256F" w:rsidRDefault="00692B45" w:rsidP="00214184">
            <w:pPr>
              <w:spacing w:before="120" w:after="120"/>
              <w:jc w:val="center"/>
              <w:rPr>
                <w:bCs/>
                <w:spacing w:val="40"/>
                <w:sz w:val="36"/>
                <w:szCs w:val="36"/>
                <w:lang w:val="uk-UA"/>
              </w:rPr>
            </w:pPr>
            <w:r w:rsidRPr="0017256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41388" w:rsidRPr="0017256F" w:rsidRDefault="00341388" w:rsidP="0017256F">
            <w:pPr>
              <w:spacing w:before="120" w:after="120"/>
              <w:ind w:left="1383"/>
              <w:jc w:val="center"/>
              <w:rPr>
                <w:szCs w:val="28"/>
                <w:lang w:val="uk-UA"/>
              </w:rPr>
            </w:pPr>
          </w:p>
        </w:tc>
      </w:tr>
    </w:tbl>
    <w:p w:rsidR="00341388" w:rsidRPr="0017256F" w:rsidRDefault="00341388" w:rsidP="00214184">
      <w:pPr>
        <w:jc w:val="center"/>
        <w:rPr>
          <w:sz w:val="36"/>
          <w:szCs w:val="36"/>
          <w:lang w:val="uk-UA"/>
        </w:rPr>
      </w:pPr>
      <w:r w:rsidRPr="0017256F">
        <w:rPr>
          <w:sz w:val="36"/>
          <w:szCs w:val="36"/>
          <w:lang w:val="uk-UA"/>
        </w:rPr>
        <w:t>СУМСЬКА МІСЬКА РАДА</w:t>
      </w:r>
    </w:p>
    <w:p w:rsidR="00341388" w:rsidRPr="0017256F" w:rsidRDefault="00BB5E2E" w:rsidP="00214184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V</w:t>
      </w:r>
      <w:r w:rsidR="00341388" w:rsidRPr="0017256F">
        <w:rPr>
          <w:color w:val="000000"/>
          <w:sz w:val="28"/>
          <w:szCs w:val="28"/>
        </w:rPr>
        <w:t>I</w:t>
      </w:r>
      <w:r w:rsidR="00EA7A90" w:rsidRPr="0017256F">
        <w:rPr>
          <w:color w:val="000000"/>
          <w:sz w:val="28"/>
          <w:szCs w:val="28"/>
          <w:lang w:val="uk-UA"/>
        </w:rPr>
        <w:t>І</w:t>
      </w:r>
      <w:r w:rsidR="00341388" w:rsidRPr="0017256F">
        <w:rPr>
          <w:color w:val="000000"/>
          <w:sz w:val="28"/>
          <w:szCs w:val="28"/>
          <w:lang w:val="uk-UA"/>
        </w:rPr>
        <w:t>І</w:t>
      </w:r>
      <w:r w:rsidR="00F54E64">
        <w:rPr>
          <w:color w:val="FFFFFF"/>
          <w:sz w:val="28"/>
          <w:szCs w:val="28"/>
          <w:lang w:val="uk-UA"/>
        </w:rPr>
        <w:t xml:space="preserve"> </w:t>
      </w:r>
      <w:r w:rsidR="00341388" w:rsidRPr="0017256F">
        <w:rPr>
          <w:color w:val="000000"/>
          <w:sz w:val="28"/>
          <w:szCs w:val="28"/>
          <w:lang w:val="uk-UA"/>
        </w:rPr>
        <w:t xml:space="preserve">СКЛИКАННЯ </w:t>
      </w:r>
      <w:r>
        <w:rPr>
          <w:color w:val="000000"/>
          <w:sz w:val="28"/>
          <w:szCs w:val="28"/>
          <w:lang w:val="en-US"/>
        </w:rPr>
        <w:t>XL</w:t>
      </w:r>
      <w:r>
        <w:rPr>
          <w:color w:val="000000"/>
          <w:sz w:val="28"/>
          <w:szCs w:val="28"/>
          <w:lang w:val="en-US"/>
        </w:rPr>
        <w:t>V</w:t>
      </w:r>
      <w:r w:rsidR="00F54E64">
        <w:rPr>
          <w:color w:val="FFFFFF" w:themeColor="background1"/>
          <w:sz w:val="28"/>
          <w:szCs w:val="28"/>
          <w:lang w:val="uk-UA"/>
        </w:rPr>
        <w:t xml:space="preserve"> </w:t>
      </w:r>
      <w:bookmarkStart w:id="0" w:name="_GoBack"/>
      <w:bookmarkEnd w:id="0"/>
      <w:r w:rsidR="00341388" w:rsidRPr="0017256F">
        <w:rPr>
          <w:sz w:val="28"/>
          <w:szCs w:val="28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2860C0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902"/>
      </w:tblGrid>
      <w:tr w:rsidR="00341388" w:rsidRPr="00D553E7" w:rsidTr="0017256F">
        <w:trPr>
          <w:trHeight w:val="648"/>
        </w:trPr>
        <w:tc>
          <w:tcPr>
            <w:tcW w:w="4902" w:type="dxa"/>
          </w:tcPr>
          <w:p w:rsidR="00341388" w:rsidRPr="00BF563E" w:rsidRDefault="00341388" w:rsidP="0017256F">
            <w:pPr>
              <w:tabs>
                <w:tab w:val="left" w:pos="4320"/>
              </w:tabs>
              <w:ind w:left="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A7DB4">
              <w:rPr>
                <w:sz w:val="28"/>
                <w:szCs w:val="28"/>
              </w:rPr>
              <w:t xml:space="preserve"> </w:t>
            </w:r>
            <w:r w:rsidR="003A7DB4">
              <w:rPr>
                <w:sz w:val="28"/>
                <w:szCs w:val="28"/>
                <w:lang w:val="uk-UA"/>
              </w:rPr>
              <w:t>0</w:t>
            </w:r>
            <w:r w:rsidR="00527E3F">
              <w:rPr>
                <w:sz w:val="28"/>
                <w:szCs w:val="28"/>
                <w:lang w:val="uk-UA"/>
              </w:rPr>
              <w:t>9 серпня</w:t>
            </w:r>
            <w:r w:rsidR="00527E3F" w:rsidRPr="00EF0AB4">
              <w:rPr>
                <w:sz w:val="28"/>
                <w:szCs w:val="28"/>
              </w:rPr>
              <w:t xml:space="preserve"> </w:t>
            </w:r>
            <w:r w:rsidR="00527E3F">
              <w:rPr>
                <w:sz w:val="28"/>
                <w:szCs w:val="28"/>
                <w:lang w:val="uk-UA"/>
              </w:rPr>
              <w:t>2023 року</w:t>
            </w:r>
            <w:r w:rsidR="00527E3F" w:rsidRPr="00EF0AB4">
              <w:rPr>
                <w:sz w:val="28"/>
                <w:szCs w:val="28"/>
              </w:rPr>
              <w:t xml:space="preserve">  </w:t>
            </w:r>
            <w:r w:rsidRPr="00F56F23">
              <w:rPr>
                <w:sz w:val="28"/>
                <w:szCs w:val="28"/>
                <w:lang w:val="uk-UA"/>
              </w:rPr>
              <w:t xml:space="preserve">№ </w:t>
            </w:r>
            <w:r w:rsidR="00527E3F" w:rsidRPr="00527E3F">
              <w:rPr>
                <w:sz w:val="28"/>
                <w:szCs w:val="28"/>
                <w:lang w:val="uk-UA"/>
              </w:rPr>
              <w:t>3</w:t>
            </w:r>
            <w:r w:rsidR="00527E3F">
              <w:rPr>
                <w:sz w:val="28"/>
                <w:szCs w:val="28"/>
                <w:lang w:val="uk-UA"/>
              </w:rPr>
              <w:t>950</w:t>
            </w:r>
            <w:r w:rsidR="00816ED8">
              <w:rPr>
                <w:sz w:val="28"/>
                <w:szCs w:val="28"/>
                <w:lang w:val="uk-UA"/>
              </w:rPr>
              <w:t>-</w:t>
            </w:r>
            <w:r w:rsidRPr="00BF563E">
              <w:rPr>
                <w:sz w:val="28"/>
                <w:szCs w:val="28"/>
                <w:lang w:val="uk-UA"/>
              </w:rPr>
              <w:t xml:space="preserve">МР </w:t>
            </w:r>
          </w:p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D553E7" w:rsidTr="0017256F">
        <w:trPr>
          <w:trHeight w:val="280"/>
        </w:trPr>
        <w:tc>
          <w:tcPr>
            <w:tcW w:w="4902" w:type="dxa"/>
          </w:tcPr>
          <w:p w:rsidR="00341388" w:rsidRPr="00BF563E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BF563E" w:rsidTr="0017256F">
        <w:trPr>
          <w:trHeight w:val="676"/>
        </w:trPr>
        <w:tc>
          <w:tcPr>
            <w:tcW w:w="4902" w:type="dxa"/>
          </w:tcPr>
          <w:p w:rsidR="00341388" w:rsidRPr="004862BF" w:rsidRDefault="00EA7A90" w:rsidP="00107358">
            <w:pPr>
              <w:jc w:val="both"/>
              <w:rPr>
                <w:sz w:val="28"/>
                <w:szCs w:val="28"/>
                <w:lang w:val="uk-UA"/>
              </w:rPr>
            </w:pPr>
            <w:r w:rsidRPr="004862BF">
              <w:rPr>
                <w:sz w:val="28"/>
                <w:szCs w:val="28"/>
                <w:lang w:val="uk-UA"/>
              </w:rPr>
              <w:t xml:space="preserve">Про </w:t>
            </w:r>
            <w:r w:rsidR="00107358">
              <w:rPr>
                <w:sz w:val="28"/>
                <w:szCs w:val="28"/>
                <w:lang w:val="uk-UA"/>
              </w:rPr>
              <w:t>хід виконання</w:t>
            </w:r>
            <w:r w:rsidRPr="004862BF">
              <w:rPr>
                <w:sz w:val="28"/>
                <w:szCs w:val="28"/>
                <w:lang w:val="uk-UA"/>
              </w:rPr>
              <w:t xml:space="preserve"> Програми</w:t>
            </w:r>
            <w:r w:rsidRPr="004862BF">
              <w:rPr>
                <w:lang w:val="uk-UA"/>
              </w:rPr>
              <w:t xml:space="preserve"> </w:t>
            </w:r>
            <w:r w:rsidRPr="004862BF">
              <w:rPr>
                <w:sz w:val="28"/>
                <w:szCs w:val="28"/>
                <w:lang w:val="uk-UA"/>
              </w:rPr>
              <w:t xml:space="preserve">підвищення енергоефективності в бюджетній сфері </w:t>
            </w:r>
            <w:r w:rsidR="00107358">
              <w:rPr>
                <w:sz w:val="28"/>
                <w:szCs w:val="28"/>
                <w:lang w:val="uk-UA"/>
              </w:rPr>
              <w:t xml:space="preserve">Сумської міської територіальної </w:t>
            </w:r>
            <w:r w:rsidRPr="004862BF">
              <w:rPr>
                <w:sz w:val="28"/>
                <w:szCs w:val="28"/>
                <w:lang w:val="uk-UA"/>
              </w:rPr>
              <w:t xml:space="preserve">громади на </w:t>
            </w:r>
            <w:r w:rsidR="006D3E89">
              <w:rPr>
                <w:sz w:val="28"/>
                <w:szCs w:val="28"/>
                <w:lang w:val="uk-UA"/>
              </w:rPr>
              <w:t xml:space="preserve">                    </w:t>
            </w:r>
            <w:r w:rsidRPr="004862BF">
              <w:rPr>
                <w:sz w:val="28"/>
                <w:szCs w:val="28"/>
                <w:lang w:val="uk-UA"/>
              </w:rPr>
              <w:t xml:space="preserve">2022-2024 роки, затвердженої рішенням Сумської міської ради </w:t>
            </w:r>
            <w:r w:rsidR="00CB682A">
              <w:rPr>
                <w:sz w:val="28"/>
                <w:szCs w:val="28"/>
                <w:lang w:val="uk-UA"/>
              </w:rPr>
              <w:br/>
            </w:r>
            <w:r w:rsidRPr="004862BF">
              <w:rPr>
                <w:sz w:val="28"/>
                <w:szCs w:val="28"/>
                <w:lang w:val="uk-UA"/>
              </w:rPr>
              <w:t>від 26 січня 2022 року № 2715 – МР</w:t>
            </w:r>
            <w:r w:rsidR="00107358">
              <w:rPr>
                <w:sz w:val="28"/>
                <w:szCs w:val="28"/>
                <w:lang w:val="uk-UA"/>
              </w:rPr>
              <w:t>, за 2022 рік</w:t>
            </w:r>
          </w:p>
        </w:tc>
      </w:tr>
    </w:tbl>
    <w:p w:rsidR="00341388" w:rsidRPr="00006966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341388" w:rsidRPr="00BF563E" w:rsidRDefault="00D77E28" w:rsidP="00107358">
      <w:pPr>
        <w:autoSpaceDE w:val="0"/>
        <w:autoSpaceDN w:val="0"/>
        <w:adjustRightInd w:val="0"/>
        <w:ind w:left="-142" w:firstLine="993"/>
        <w:jc w:val="both"/>
        <w:rPr>
          <w:sz w:val="28"/>
          <w:szCs w:val="28"/>
          <w:lang w:val="uk-UA"/>
        </w:rPr>
      </w:pPr>
      <w:r w:rsidRPr="00B65BC8">
        <w:rPr>
          <w:sz w:val="28"/>
          <w:szCs w:val="28"/>
          <w:lang w:val="uk-UA"/>
        </w:rPr>
        <w:t xml:space="preserve">Заслухавши інформацію директора </w:t>
      </w:r>
      <w:r>
        <w:rPr>
          <w:sz w:val="28"/>
          <w:szCs w:val="28"/>
          <w:lang w:val="uk-UA"/>
        </w:rPr>
        <w:t>Д</w:t>
      </w:r>
      <w:r w:rsidRPr="00B65BC8">
        <w:rPr>
          <w:sz w:val="28"/>
          <w:szCs w:val="28"/>
          <w:lang w:val="uk-UA"/>
        </w:rPr>
        <w:t>епартаменту фінансів, економіки та інвестицій Сумської міської ради Липової С.А. про</w:t>
      </w:r>
      <w:r>
        <w:rPr>
          <w:sz w:val="28"/>
          <w:szCs w:val="28"/>
          <w:lang w:val="uk-UA"/>
        </w:rPr>
        <w:t xml:space="preserve"> хід </w:t>
      </w:r>
      <w:r w:rsidRPr="0000020B">
        <w:rPr>
          <w:sz w:val="28"/>
          <w:szCs w:val="28"/>
          <w:lang w:val="uk-UA"/>
        </w:rPr>
        <w:t>виконання Програми підвищення енергоефективності в б</w:t>
      </w:r>
      <w:r>
        <w:rPr>
          <w:sz w:val="28"/>
          <w:szCs w:val="28"/>
          <w:lang w:val="uk-UA"/>
        </w:rPr>
        <w:t>юджетній сфері Сумської міської територіальної громади на 2022</w:t>
      </w:r>
      <w:r w:rsidRPr="0000020B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00020B">
        <w:rPr>
          <w:sz w:val="28"/>
          <w:szCs w:val="28"/>
          <w:lang w:val="uk-UA"/>
        </w:rPr>
        <w:t xml:space="preserve"> роки, затвердженої рішенням Сумської міськ</w:t>
      </w:r>
      <w:r>
        <w:rPr>
          <w:sz w:val="28"/>
          <w:szCs w:val="28"/>
          <w:lang w:val="uk-UA"/>
        </w:rPr>
        <w:t xml:space="preserve">ої ради від 26 січня 2022 року </w:t>
      </w:r>
      <w:r w:rsidRPr="0000020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2715 – МР, </w:t>
      </w:r>
      <w:r w:rsidRPr="0000020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2022</w:t>
      </w:r>
      <w:r w:rsidRPr="0000020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, </w:t>
      </w:r>
      <w:r w:rsidR="00526C01">
        <w:rPr>
          <w:sz w:val="28"/>
          <w:szCs w:val="28"/>
          <w:lang w:val="uk-UA"/>
        </w:rPr>
        <w:t xml:space="preserve">керуючись </w:t>
      </w:r>
      <w:r w:rsidR="004D0CCF">
        <w:rPr>
          <w:sz w:val="28"/>
          <w:szCs w:val="28"/>
          <w:lang w:val="uk-UA"/>
        </w:rPr>
        <w:t xml:space="preserve">статтею 25 </w:t>
      </w:r>
      <w:r w:rsidR="00341388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4D0CCF">
        <w:rPr>
          <w:sz w:val="28"/>
          <w:szCs w:val="28"/>
          <w:lang w:val="uk-UA"/>
        </w:rPr>
        <w:t xml:space="preserve"> </w:t>
      </w:r>
      <w:r w:rsidR="0034138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341388" w:rsidRPr="004D0CCF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BF563E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341388" w:rsidRPr="006A374B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341388" w:rsidRDefault="004D0CCF" w:rsidP="004C5BBC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хід виконання Програми підвищення енергоефективності в бюджетній сфері Сумської міської територіальної громади на 2022-2024 роки, затвердженої рішенням Сумської міської ради від 26 січня 2022 року                        № 2715 – МР, за 2022 рік</w:t>
      </w:r>
      <w:r w:rsidR="004C5BBC">
        <w:rPr>
          <w:sz w:val="28"/>
          <w:szCs w:val="28"/>
          <w:lang w:val="uk-UA"/>
        </w:rPr>
        <w:t xml:space="preserve"> взяти до відома (додатки 1-2</w:t>
      </w:r>
      <w:r w:rsidR="00496636">
        <w:rPr>
          <w:sz w:val="28"/>
          <w:szCs w:val="28"/>
          <w:lang w:val="uk-UA"/>
        </w:rPr>
        <w:t xml:space="preserve"> до цього рішення</w:t>
      </w:r>
      <w:r w:rsidR="004C5BBC">
        <w:rPr>
          <w:sz w:val="28"/>
          <w:szCs w:val="28"/>
          <w:lang w:val="uk-UA"/>
        </w:rPr>
        <w:t>).</w:t>
      </w:r>
    </w:p>
    <w:p w:rsidR="00341388" w:rsidRDefault="00341388" w:rsidP="004C5BBC">
      <w:pPr>
        <w:ind w:firstLine="709"/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4C5BBC" w:rsidRDefault="004C5BBC" w:rsidP="00894499">
      <w:pPr>
        <w:jc w:val="both"/>
        <w:rPr>
          <w:sz w:val="28"/>
          <w:szCs w:val="28"/>
          <w:lang w:val="uk-UA"/>
        </w:rPr>
      </w:pPr>
    </w:p>
    <w:p w:rsidR="004C5BBC" w:rsidRPr="00BF563E" w:rsidRDefault="004C5BBC" w:rsidP="00894499">
      <w:pPr>
        <w:jc w:val="both"/>
        <w:rPr>
          <w:sz w:val="28"/>
          <w:szCs w:val="28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4C5BBC">
        <w:rPr>
          <w:sz w:val="28"/>
          <w:szCs w:val="28"/>
          <w:lang w:val="uk-UA"/>
        </w:rPr>
        <w:t xml:space="preserve"> </w:t>
      </w:r>
      <w:r w:rsidR="002A3322">
        <w:rPr>
          <w:sz w:val="28"/>
          <w:szCs w:val="28"/>
          <w:lang w:val="uk-UA"/>
        </w:rPr>
        <w:t>Олександр ЛИСЕНКО</w:t>
      </w:r>
    </w:p>
    <w:p w:rsidR="00CB682A" w:rsidRDefault="00CB682A" w:rsidP="00894499">
      <w:pPr>
        <w:ind w:right="-2"/>
        <w:rPr>
          <w:lang w:val="uk-UA"/>
        </w:rPr>
      </w:pPr>
    </w:p>
    <w:p w:rsidR="00341388" w:rsidRDefault="00341388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930183" w:rsidRPr="00CB682A" w:rsidRDefault="00341388" w:rsidP="009C0A06">
      <w:pPr>
        <w:tabs>
          <w:tab w:val="left" w:pos="708"/>
          <w:tab w:val="left" w:pos="1455"/>
        </w:tabs>
        <w:ind w:right="-2"/>
        <w:rPr>
          <w:sz w:val="22"/>
          <w:szCs w:val="22"/>
          <w:lang w:val="uk-UA"/>
        </w:rPr>
      </w:pPr>
      <w:r>
        <w:rPr>
          <w:lang w:val="uk-UA"/>
        </w:rPr>
        <w:tab/>
      </w:r>
      <w:r w:rsidR="00CB3E68">
        <w:rPr>
          <w:lang w:val="uk-UA"/>
        </w:rPr>
        <w:t xml:space="preserve">           </w:t>
      </w:r>
    </w:p>
    <w:p w:rsidR="00CB682A" w:rsidRDefault="00CB682A" w:rsidP="00187043">
      <w:pPr>
        <w:jc w:val="both"/>
        <w:rPr>
          <w:sz w:val="20"/>
          <w:szCs w:val="22"/>
        </w:rPr>
      </w:pPr>
    </w:p>
    <w:p w:rsidR="00CB682A" w:rsidRDefault="00CB682A" w:rsidP="00187043">
      <w:pPr>
        <w:jc w:val="both"/>
        <w:rPr>
          <w:sz w:val="20"/>
          <w:szCs w:val="22"/>
        </w:rPr>
      </w:pPr>
    </w:p>
    <w:p w:rsidR="00CB682A" w:rsidRDefault="00CB682A" w:rsidP="00187043">
      <w:pPr>
        <w:jc w:val="both"/>
        <w:rPr>
          <w:sz w:val="20"/>
          <w:szCs w:val="22"/>
        </w:rPr>
      </w:pPr>
    </w:p>
    <w:p w:rsidR="00194E3B" w:rsidRPr="00D12B8B" w:rsidRDefault="00194E3B" w:rsidP="00194E3B">
      <w:pPr>
        <w:ind w:firstLine="709"/>
        <w:jc w:val="both"/>
        <w:rPr>
          <w:sz w:val="28"/>
          <w:szCs w:val="28"/>
          <w:lang w:val="uk-UA"/>
        </w:rPr>
      </w:pPr>
      <w:r w:rsidRPr="00D12B8B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194E3B" w:rsidRPr="00D12B8B" w:rsidRDefault="00194E3B" w:rsidP="00194E3B">
      <w:pPr>
        <w:tabs>
          <w:tab w:val="left" w:pos="5128"/>
        </w:tabs>
        <w:ind w:right="-6" w:firstLine="709"/>
        <w:jc w:val="both"/>
        <w:rPr>
          <w:sz w:val="28"/>
          <w:szCs w:val="28"/>
          <w:lang w:val="uk-UA"/>
        </w:rPr>
      </w:pPr>
      <w:r w:rsidRPr="00D12B8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D12B8B">
        <w:rPr>
          <w:sz w:val="28"/>
          <w:szCs w:val="28"/>
          <w:lang w:val="uk-UA"/>
        </w:rPr>
        <w:t>кт рішення</w:t>
      </w:r>
      <w:r w:rsidRPr="00303795">
        <w:rPr>
          <w:sz w:val="28"/>
          <w:szCs w:val="28"/>
          <w:lang w:val="uk-UA"/>
        </w:rPr>
        <w:t xml:space="preserve"> </w:t>
      </w:r>
      <w:r w:rsidRPr="00D12B8B">
        <w:rPr>
          <w:sz w:val="28"/>
          <w:szCs w:val="28"/>
          <w:lang w:val="uk-UA"/>
        </w:rPr>
        <w:t xml:space="preserve">Сумської міської ради </w:t>
      </w:r>
      <w:r w:rsidRPr="006A1A92">
        <w:rPr>
          <w:sz w:val="28"/>
          <w:szCs w:val="28"/>
          <w:lang w:val="uk-UA"/>
        </w:rPr>
        <w:t>«Про хід виконання Програми підвищення енергоефективності в бюджетній сфері Сумської міської територіальної громади на 2022-2024 роки, затвердженої рішенням Сумської міської ради від 26 січня 2022 року № 2715 – МР, за 2022 рік»</w:t>
      </w:r>
      <w:r w:rsidRPr="00D12B8B">
        <w:rPr>
          <w:sz w:val="28"/>
          <w:szCs w:val="28"/>
          <w:lang w:val="uk-UA"/>
        </w:rPr>
        <w:t xml:space="preserve"> </w:t>
      </w:r>
      <w:r w:rsidR="00EF0AB4">
        <w:rPr>
          <w:sz w:val="28"/>
          <w:szCs w:val="28"/>
          <w:lang w:val="uk-UA"/>
        </w:rPr>
        <w:t xml:space="preserve">оприлюднений </w:t>
      </w:r>
      <w:r w:rsidR="0035785C">
        <w:rPr>
          <w:sz w:val="28"/>
          <w:szCs w:val="28"/>
          <w:lang w:val="uk-UA"/>
        </w:rPr>
        <w:br/>
      </w:r>
      <w:r w:rsidR="00EF0AB4">
        <w:rPr>
          <w:sz w:val="28"/>
          <w:szCs w:val="28"/>
          <w:lang w:val="uk-UA"/>
        </w:rPr>
        <w:t>23 березня 2023 року, п. 5 та</w:t>
      </w:r>
      <w:r w:rsidRPr="00D12B8B">
        <w:rPr>
          <w:sz w:val="28"/>
          <w:szCs w:val="28"/>
          <w:lang w:val="uk-UA"/>
        </w:rPr>
        <w:t xml:space="preserve"> завізований:</w:t>
      </w:r>
    </w:p>
    <w:p w:rsidR="00194E3B" w:rsidRPr="00D12B8B" w:rsidRDefault="00194E3B" w:rsidP="00194E3B">
      <w:pPr>
        <w:ind w:firstLine="540"/>
        <w:rPr>
          <w:sz w:val="28"/>
          <w:szCs w:val="28"/>
          <w:lang w:val="uk-UA"/>
        </w:rPr>
      </w:pPr>
    </w:p>
    <w:p w:rsidR="00194E3B" w:rsidRDefault="00194E3B" w:rsidP="00194E3B">
      <w:pPr>
        <w:tabs>
          <w:tab w:val="num" w:pos="0"/>
          <w:tab w:val="left" w:pos="5370"/>
        </w:tabs>
        <w:jc w:val="center"/>
        <w:rPr>
          <w:lang w:val="uk-UA" w:eastAsia="uk-UA"/>
        </w:rPr>
      </w:pPr>
    </w:p>
    <w:tbl>
      <w:tblPr>
        <w:tblW w:w="4889" w:type="dxa"/>
        <w:tblInd w:w="108" w:type="dxa"/>
        <w:tblLook w:val="01E0" w:firstRow="1" w:lastRow="1" w:firstColumn="1" w:lastColumn="1" w:noHBand="0" w:noVBand="0"/>
      </w:tblPr>
      <w:tblGrid>
        <w:gridCol w:w="2369"/>
        <w:gridCol w:w="2520"/>
      </w:tblGrid>
      <w:tr w:rsidR="00194E3B" w:rsidRPr="00527E3F" w:rsidTr="00194E3B">
        <w:trPr>
          <w:trHeight w:val="80"/>
        </w:trPr>
        <w:tc>
          <w:tcPr>
            <w:tcW w:w="2369" w:type="dxa"/>
          </w:tcPr>
          <w:p w:rsidR="00194E3B" w:rsidRPr="00527E3F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194E3B" w:rsidRPr="00527E3F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94E3B" w:rsidRDefault="00194E3B" w:rsidP="00194E3B">
      <w:pPr>
        <w:tabs>
          <w:tab w:val="num" w:pos="0"/>
          <w:tab w:val="left" w:pos="5370"/>
        </w:tabs>
        <w:jc w:val="center"/>
        <w:rPr>
          <w:sz w:val="28"/>
          <w:szCs w:val="28"/>
          <w:lang w:val="uk-UA" w:eastAsia="uk-UA"/>
        </w:rPr>
      </w:pPr>
    </w:p>
    <w:p w:rsidR="00194E3B" w:rsidRDefault="00194E3B" w:rsidP="00194E3B">
      <w:pPr>
        <w:tabs>
          <w:tab w:val="num" w:pos="0"/>
          <w:tab w:val="left" w:pos="5370"/>
        </w:tabs>
        <w:jc w:val="center"/>
        <w:rPr>
          <w:sz w:val="28"/>
          <w:szCs w:val="28"/>
          <w:lang w:val="uk-UA" w:eastAsia="uk-UA"/>
        </w:rPr>
      </w:pPr>
    </w:p>
    <w:tbl>
      <w:tblPr>
        <w:tblW w:w="9136" w:type="dxa"/>
        <w:tblInd w:w="108" w:type="dxa"/>
        <w:tblLook w:val="01E0" w:firstRow="1" w:lastRow="1" w:firstColumn="1" w:lastColumn="1" w:noHBand="0" w:noVBand="0"/>
      </w:tblPr>
      <w:tblGrid>
        <w:gridCol w:w="4728"/>
        <w:gridCol w:w="1957"/>
        <w:gridCol w:w="2451"/>
      </w:tblGrid>
      <w:tr w:rsidR="00194E3B" w:rsidTr="00194E3B">
        <w:trPr>
          <w:trHeight w:val="435"/>
        </w:trPr>
        <w:tc>
          <w:tcPr>
            <w:tcW w:w="4728" w:type="dxa"/>
            <w:hideMark/>
          </w:tcPr>
          <w:p w:rsidR="00194E3B" w:rsidRPr="00206EE2" w:rsidRDefault="00194E3B" w:rsidP="00E007A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1957" w:type="dxa"/>
          </w:tcPr>
          <w:p w:rsidR="00194E3B" w:rsidRDefault="00194E3B" w:rsidP="00E007A5">
            <w:pPr>
              <w:jc w:val="both"/>
              <w:rPr>
                <w:sz w:val="28"/>
                <w:szCs w:val="28"/>
              </w:rPr>
            </w:pPr>
          </w:p>
          <w:p w:rsidR="00194E3B" w:rsidRDefault="00194E3B" w:rsidP="00E00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194E3B" w:rsidRDefault="00194E3B" w:rsidP="00E00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 Липова</w:t>
            </w:r>
          </w:p>
          <w:p w:rsidR="00194E3B" w:rsidRDefault="00194E3B" w:rsidP="00E00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4E3B" w:rsidRPr="008670B4" w:rsidTr="00194E3B">
        <w:trPr>
          <w:trHeight w:val="197"/>
        </w:trPr>
        <w:tc>
          <w:tcPr>
            <w:tcW w:w="4728" w:type="dxa"/>
          </w:tcPr>
          <w:p w:rsidR="00194E3B" w:rsidRPr="000F668A" w:rsidRDefault="00194E3B" w:rsidP="00E007A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</w:tcPr>
          <w:p w:rsidR="00194E3B" w:rsidRPr="008670B4" w:rsidRDefault="00194E3B" w:rsidP="00E00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51" w:type="dxa"/>
          </w:tcPr>
          <w:p w:rsidR="00194E3B" w:rsidRPr="008670B4" w:rsidRDefault="00194E3B" w:rsidP="00E00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4E3B" w:rsidRPr="00BA3CEB" w:rsidTr="00194E3B">
        <w:trPr>
          <w:trHeight w:val="54"/>
        </w:trPr>
        <w:tc>
          <w:tcPr>
            <w:tcW w:w="4728" w:type="dxa"/>
          </w:tcPr>
          <w:p w:rsidR="00194E3B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– юрисконсульт </w:t>
            </w:r>
          </w:p>
          <w:p w:rsidR="00194E3B" w:rsidRPr="004D5643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</w:p>
          <w:p w:rsidR="00194E3B" w:rsidRPr="004D5643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194E3B" w:rsidRPr="004D5643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виконавчого комітету                                                                </w:t>
            </w:r>
          </w:p>
          <w:p w:rsidR="00194E3B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194E3B" w:rsidRPr="004D5643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</w:tcPr>
          <w:p w:rsidR="00194E3B" w:rsidRPr="004D5643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51" w:type="dxa"/>
          </w:tcPr>
          <w:p w:rsidR="00194E3B" w:rsidRDefault="00194E3B" w:rsidP="00E007A5">
            <w:pPr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А.А. Муравська</w:t>
            </w:r>
          </w:p>
          <w:p w:rsidR="00194E3B" w:rsidRDefault="00194E3B" w:rsidP="00E007A5">
            <w:pPr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rPr>
                <w:sz w:val="28"/>
                <w:szCs w:val="28"/>
                <w:lang w:val="uk-UA"/>
              </w:rPr>
            </w:pPr>
          </w:p>
          <w:p w:rsidR="00194E3B" w:rsidRPr="00BA3CEB" w:rsidRDefault="00194E3B" w:rsidP="00E007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  <w:tr w:rsidR="00194E3B" w:rsidTr="00194E3B">
        <w:trPr>
          <w:trHeight w:val="3359"/>
        </w:trPr>
        <w:tc>
          <w:tcPr>
            <w:tcW w:w="4728" w:type="dxa"/>
          </w:tcPr>
          <w:p w:rsidR="00194E3B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  <w:p w:rsidR="00194E3B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  <w:p w:rsidR="00194E3B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</w:tcPr>
          <w:p w:rsidR="00194E3B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51" w:type="dxa"/>
          </w:tcPr>
          <w:p w:rsidR="00194E3B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194E3B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4E3B" w:rsidRDefault="00194E3B" w:rsidP="00E007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Рєзнік</w:t>
            </w:r>
            <w:proofErr w:type="spellEnd"/>
          </w:p>
        </w:tc>
      </w:tr>
    </w:tbl>
    <w:p w:rsidR="003867D0" w:rsidRDefault="003867D0" w:rsidP="00194E3B">
      <w:pPr>
        <w:tabs>
          <w:tab w:val="num" w:pos="0"/>
          <w:tab w:val="left" w:pos="5370"/>
        </w:tabs>
        <w:rPr>
          <w:sz w:val="28"/>
          <w:szCs w:val="28"/>
          <w:lang w:val="uk-UA"/>
        </w:rPr>
      </w:pPr>
    </w:p>
    <w:p w:rsidR="00637049" w:rsidRDefault="00637049" w:rsidP="00194E3B">
      <w:pPr>
        <w:tabs>
          <w:tab w:val="num" w:pos="0"/>
          <w:tab w:val="left" w:pos="5370"/>
        </w:tabs>
        <w:rPr>
          <w:sz w:val="28"/>
          <w:szCs w:val="28"/>
          <w:lang w:val="uk-UA"/>
        </w:rPr>
      </w:pPr>
    </w:p>
    <w:p w:rsidR="00637049" w:rsidRDefault="00637049" w:rsidP="00194E3B">
      <w:pPr>
        <w:tabs>
          <w:tab w:val="num" w:pos="0"/>
          <w:tab w:val="left" w:pos="5370"/>
        </w:tabs>
        <w:rPr>
          <w:sz w:val="28"/>
          <w:szCs w:val="28"/>
          <w:lang w:val="uk-UA"/>
        </w:rPr>
      </w:pPr>
    </w:p>
    <w:p w:rsidR="00194E3B" w:rsidRDefault="001F57CE" w:rsidP="00194E3B">
      <w:pPr>
        <w:tabs>
          <w:tab w:val="num" w:pos="0"/>
          <w:tab w:val="left" w:pos="5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="00194E3B">
        <w:rPr>
          <w:sz w:val="28"/>
          <w:szCs w:val="28"/>
        </w:rPr>
        <w:t>иректор</w:t>
      </w:r>
      <w:proofErr w:type="spellEnd"/>
      <w:r w:rsidR="00194E3B">
        <w:rPr>
          <w:sz w:val="28"/>
          <w:szCs w:val="28"/>
        </w:rPr>
        <w:t xml:space="preserve"> </w:t>
      </w:r>
      <w:r w:rsidR="00194E3B">
        <w:rPr>
          <w:sz w:val="28"/>
          <w:szCs w:val="28"/>
          <w:lang w:val="uk-UA"/>
        </w:rPr>
        <w:t>Д</w:t>
      </w:r>
      <w:proofErr w:type="spellStart"/>
      <w:r w:rsidR="00194E3B">
        <w:rPr>
          <w:sz w:val="28"/>
          <w:szCs w:val="28"/>
        </w:rPr>
        <w:t>епартаменту</w:t>
      </w:r>
      <w:proofErr w:type="spellEnd"/>
      <w:r w:rsidR="00194E3B">
        <w:rPr>
          <w:sz w:val="28"/>
          <w:szCs w:val="28"/>
        </w:rPr>
        <w:t xml:space="preserve"> </w:t>
      </w:r>
      <w:proofErr w:type="spellStart"/>
      <w:r w:rsidR="00194E3B">
        <w:rPr>
          <w:sz w:val="28"/>
          <w:szCs w:val="28"/>
        </w:rPr>
        <w:t>фінансів</w:t>
      </w:r>
      <w:proofErr w:type="spellEnd"/>
      <w:r w:rsidR="00194E3B">
        <w:rPr>
          <w:sz w:val="28"/>
          <w:szCs w:val="28"/>
        </w:rPr>
        <w:t>,</w:t>
      </w:r>
    </w:p>
    <w:p w:rsidR="00194E3B" w:rsidRDefault="00194E3B" w:rsidP="00194E3B">
      <w:pPr>
        <w:tabs>
          <w:tab w:val="num" w:pos="0"/>
          <w:tab w:val="left" w:pos="53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</w:t>
      </w:r>
      <w:proofErr w:type="spellEnd"/>
    </w:p>
    <w:p w:rsidR="00187043" w:rsidRPr="00194E3B" w:rsidRDefault="00194E3B" w:rsidP="00194E3B">
      <w:pPr>
        <w:tabs>
          <w:tab w:val="num" w:pos="0"/>
          <w:tab w:val="left" w:pos="5370"/>
        </w:tabs>
        <w:rPr>
          <w:lang w:val="uk-UA"/>
        </w:rPr>
      </w:pP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F57CE">
        <w:rPr>
          <w:sz w:val="28"/>
          <w:szCs w:val="28"/>
          <w:lang w:val="uk-UA"/>
        </w:rPr>
        <w:t xml:space="preserve">   С.А. Липова</w:t>
      </w:r>
    </w:p>
    <w:sectPr w:rsidR="00187043" w:rsidRPr="00194E3B" w:rsidSect="007E0CFE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E8" w:rsidRDefault="00D37CE8" w:rsidP="00AD43EF">
      <w:r>
        <w:separator/>
      </w:r>
    </w:p>
  </w:endnote>
  <w:endnote w:type="continuationSeparator" w:id="0">
    <w:p w:rsidR="00D37CE8" w:rsidRDefault="00D37CE8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E8" w:rsidRDefault="00D37CE8" w:rsidP="00AD43EF">
      <w:r>
        <w:separator/>
      </w:r>
    </w:p>
  </w:footnote>
  <w:footnote w:type="continuationSeparator" w:id="0">
    <w:p w:rsidR="00D37CE8" w:rsidRDefault="00D37CE8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07358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256F"/>
    <w:rsid w:val="00174761"/>
    <w:rsid w:val="001761B1"/>
    <w:rsid w:val="00176E5B"/>
    <w:rsid w:val="00177AB6"/>
    <w:rsid w:val="00180531"/>
    <w:rsid w:val="0018618B"/>
    <w:rsid w:val="00187043"/>
    <w:rsid w:val="00194E3B"/>
    <w:rsid w:val="001A2C13"/>
    <w:rsid w:val="001A558F"/>
    <w:rsid w:val="001B7133"/>
    <w:rsid w:val="001D5621"/>
    <w:rsid w:val="001D5788"/>
    <w:rsid w:val="001D58FB"/>
    <w:rsid w:val="001D6EE4"/>
    <w:rsid w:val="001F4F8D"/>
    <w:rsid w:val="001F57CE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2F53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5785C"/>
    <w:rsid w:val="00362FCD"/>
    <w:rsid w:val="00383EFD"/>
    <w:rsid w:val="003867D0"/>
    <w:rsid w:val="003901E6"/>
    <w:rsid w:val="00393630"/>
    <w:rsid w:val="003A5C88"/>
    <w:rsid w:val="003A7DB4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37BFC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636"/>
    <w:rsid w:val="00496916"/>
    <w:rsid w:val="004A0896"/>
    <w:rsid w:val="004B36A2"/>
    <w:rsid w:val="004B7D2A"/>
    <w:rsid w:val="004C5BBC"/>
    <w:rsid w:val="004D0CCF"/>
    <w:rsid w:val="004D224A"/>
    <w:rsid w:val="004D3877"/>
    <w:rsid w:val="004F3092"/>
    <w:rsid w:val="004F6A72"/>
    <w:rsid w:val="004F6CDF"/>
    <w:rsid w:val="00506F84"/>
    <w:rsid w:val="00514689"/>
    <w:rsid w:val="00516A48"/>
    <w:rsid w:val="00521FBD"/>
    <w:rsid w:val="00526C01"/>
    <w:rsid w:val="00527E3F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1F16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07AFA"/>
    <w:rsid w:val="00612682"/>
    <w:rsid w:val="006217A2"/>
    <w:rsid w:val="00632383"/>
    <w:rsid w:val="00637049"/>
    <w:rsid w:val="006471C8"/>
    <w:rsid w:val="00651E37"/>
    <w:rsid w:val="006533DA"/>
    <w:rsid w:val="006546E8"/>
    <w:rsid w:val="00672A78"/>
    <w:rsid w:val="00692B45"/>
    <w:rsid w:val="006A374B"/>
    <w:rsid w:val="006A6084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3E89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0CFE"/>
    <w:rsid w:val="007E29D2"/>
    <w:rsid w:val="007F22F1"/>
    <w:rsid w:val="007F408A"/>
    <w:rsid w:val="007F4ACE"/>
    <w:rsid w:val="00807599"/>
    <w:rsid w:val="00816ED8"/>
    <w:rsid w:val="00820D0C"/>
    <w:rsid w:val="00836C0C"/>
    <w:rsid w:val="0083789D"/>
    <w:rsid w:val="008401E9"/>
    <w:rsid w:val="00851BD8"/>
    <w:rsid w:val="0085517B"/>
    <w:rsid w:val="0085591D"/>
    <w:rsid w:val="008600CC"/>
    <w:rsid w:val="00865C62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0183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B72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3F15"/>
    <w:rsid w:val="00AF42B4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5E2E"/>
    <w:rsid w:val="00BB71D1"/>
    <w:rsid w:val="00BC2258"/>
    <w:rsid w:val="00BD3235"/>
    <w:rsid w:val="00BE2014"/>
    <w:rsid w:val="00BF19C6"/>
    <w:rsid w:val="00BF563E"/>
    <w:rsid w:val="00C0786F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3E68"/>
    <w:rsid w:val="00CB682A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6227"/>
    <w:rsid w:val="00D26C33"/>
    <w:rsid w:val="00D37CE8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77E28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468FB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0AB4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4E64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0B9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  <w:style w:type="paragraph" w:customStyle="1" w:styleId="11">
    <w:name w:val="Знак Знак1"/>
    <w:basedOn w:val="a"/>
    <w:rsid w:val="006D3E8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  <w:style w:type="paragraph" w:customStyle="1" w:styleId="11">
    <w:name w:val="Знак Знак1"/>
    <w:basedOn w:val="a"/>
    <w:rsid w:val="006D3E8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E5AD-8AB0-40B9-AD39-3BFA2D60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Приходько Ірина Олексіївна</cp:lastModifiedBy>
  <cp:revision>16</cp:revision>
  <cp:lastPrinted>2023-06-28T06:38:00Z</cp:lastPrinted>
  <dcterms:created xsi:type="dcterms:W3CDTF">2023-05-31T08:47:00Z</dcterms:created>
  <dcterms:modified xsi:type="dcterms:W3CDTF">2023-08-10T06:52:00Z</dcterms:modified>
</cp:coreProperties>
</file>