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517D09" w:rsidRDefault="00D1159D" w:rsidP="00D1159D">
      <w:pPr>
        <w:spacing w:after="0" w:line="240" w:lineRule="auto"/>
        <w:jc w:val="center"/>
        <w:outlineLvl w:val="0"/>
        <w:rPr>
          <w:rFonts w:ascii="Times New Roman" w:eastAsia="Times New Roman" w:hAnsi="Times New Roman" w:cs="Times New Roman"/>
          <w:sz w:val="28"/>
          <w:szCs w:val="28"/>
          <w:lang w:val="ru-RU"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517D09">
        <w:rPr>
          <w:rFonts w:ascii="Times New Roman" w:eastAsia="Times New Roman" w:hAnsi="Times New Roman" w:cs="Times New Roman"/>
          <w:sz w:val="28"/>
          <w:szCs w:val="28"/>
          <w:lang w:val="en-US" w:eastAsia="ru-RU"/>
        </w:rPr>
        <w:t>XXXIV</w:t>
      </w:r>
      <w:r w:rsidR="00522F6C" w:rsidRPr="00D1159D">
        <w:rPr>
          <w:rFonts w:ascii="Times New Roman" w:eastAsia="Times New Roman" w:hAnsi="Times New Roman" w:cs="Times New Roman"/>
          <w:sz w:val="28"/>
          <w:szCs w:val="28"/>
          <w:lang w:eastAsia="ru-RU"/>
        </w:rPr>
        <w:t xml:space="preserve"> </w:t>
      </w:r>
      <w:r w:rsidR="00517D09">
        <w:rPr>
          <w:rFonts w:ascii="Times New Roman" w:eastAsia="Times New Roman" w:hAnsi="Times New Roman" w:cs="Times New Roman"/>
          <w:sz w:val="28"/>
          <w:szCs w:val="28"/>
          <w:lang w:eastAsia="ru-RU"/>
        </w:rPr>
        <w:t>(позачергова)</w:t>
      </w:r>
      <w:r w:rsidR="00517D09" w:rsidRPr="00517D09">
        <w:rPr>
          <w:rFonts w:ascii="Times New Roman" w:eastAsia="Times New Roman" w:hAnsi="Times New Roman" w:cs="Times New Roman"/>
          <w:sz w:val="28"/>
          <w:szCs w:val="28"/>
          <w:lang w:val="ru-RU"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517D09" w:rsidRPr="005E4194">
              <w:rPr>
                <w:rFonts w:ascii="Times New Roman" w:eastAsia="Times New Roman" w:hAnsi="Times New Roman" w:cs="Times New Roman"/>
                <w:iCs/>
                <w:color w:val="000000"/>
                <w:sz w:val="28"/>
                <w:szCs w:val="28"/>
                <w:lang w:val="ru-RU" w:eastAsia="ru-RU"/>
              </w:rPr>
              <w:t xml:space="preserve">28 </w:t>
            </w:r>
            <w:proofErr w:type="spellStart"/>
            <w:r w:rsidR="00517D09" w:rsidRPr="005E4194">
              <w:rPr>
                <w:rFonts w:ascii="Times New Roman" w:eastAsia="Times New Roman" w:hAnsi="Times New Roman" w:cs="Times New Roman"/>
                <w:iCs/>
                <w:color w:val="000000"/>
                <w:sz w:val="28"/>
                <w:szCs w:val="28"/>
                <w:lang w:val="ru-RU" w:eastAsia="ru-RU"/>
              </w:rPr>
              <w:t>грудня</w:t>
            </w:r>
            <w:proofErr w:type="spellEnd"/>
            <w:r w:rsidR="00517D09" w:rsidRPr="005E4194">
              <w:rPr>
                <w:rFonts w:ascii="Times New Roman" w:eastAsia="Times New Roman" w:hAnsi="Times New Roman" w:cs="Times New Roman"/>
                <w:iCs/>
                <w:color w:val="000000"/>
                <w:sz w:val="28"/>
                <w:szCs w:val="28"/>
                <w:lang w:val="ru-RU" w:eastAsia="ru-RU"/>
              </w:rPr>
              <w:t xml:space="preserve"> </w:t>
            </w:r>
            <w:r w:rsidRPr="006D68F9">
              <w:rPr>
                <w:rFonts w:ascii="Times New Roman" w:eastAsia="Times New Roman" w:hAnsi="Times New Roman" w:cs="Times New Roman"/>
                <w:iCs/>
                <w:color w:val="000000"/>
                <w:sz w:val="28"/>
                <w:szCs w:val="28"/>
                <w:lang w:eastAsia="ru-RU"/>
              </w:rPr>
              <w:t>202</w:t>
            </w:r>
            <w:r w:rsidR="00E75BA0">
              <w:rPr>
                <w:rFonts w:ascii="Times New Roman" w:eastAsia="Times New Roman" w:hAnsi="Times New Roman" w:cs="Times New Roman"/>
                <w:iCs/>
                <w:color w:val="000000"/>
                <w:sz w:val="28"/>
                <w:szCs w:val="28"/>
                <w:lang w:val="ru-RU" w:eastAsia="ru-RU"/>
              </w:rPr>
              <w:t>2</w:t>
            </w:r>
            <w:r w:rsidR="00517D09">
              <w:rPr>
                <w:rFonts w:ascii="Times New Roman" w:eastAsia="Times New Roman" w:hAnsi="Times New Roman" w:cs="Times New Roman"/>
                <w:iCs/>
                <w:color w:val="000000"/>
                <w:sz w:val="28"/>
                <w:szCs w:val="28"/>
                <w:lang w:eastAsia="ru-RU"/>
              </w:rPr>
              <w:t xml:space="preserve"> року № 3379</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5E4194">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B20B3" w:rsidRPr="009B20B3">
              <w:rPr>
                <w:rFonts w:ascii="Times New Roman" w:eastAsia="Times New Roman" w:hAnsi="Times New Roman" w:cs="Times New Roman"/>
                <w:iCs/>
                <w:color w:val="000000"/>
                <w:sz w:val="28"/>
                <w:szCs w:val="28"/>
                <w:lang w:eastAsia="ru-RU"/>
              </w:rPr>
              <w:t xml:space="preserve">легкового автомобіля </w:t>
            </w:r>
            <w:r w:rsidR="005E4194">
              <w:rPr>
                <w:rFonts w:ascii="Times New Roman" w:eastAsia="Times New Roman" w:hAnsi="Times New Roman" w:cs="Times New Roman"/>
                <w:iCs/>
                <w:color w:val="000000"/>
                <w:sz w:val="28"/>
                <w:szCs w:val="28"/>
                <w:lang w:eastAsia="ru-RU"/>
              </w:rPr>
              <w:t>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514733">
      <w:pPr>
        <w:spacing w:after="0" w:line="240" w:lineRule="auto"/>
        <w:ind w:firstLine="708"/>
        <w:jc w:val="both"/>
        <w:outlineLvl w:val="0"/>
        <w:rPr>
          <w:rFonts w:ascii="Times New Roman" w:hAnsi="Times New Roman" w:cs="Times New Roman"/>
          <w:sz w:val="28"/>
          <w:szCs w:val="28"/>
        </w:rPr>
      </w:pPr>
      <w:r w:rsidRPr="004F73A6">
        <w:rPr>
          <w:rFonts w:ascii="Times New Roman" w:eastAsia="Times New Roman" w:hAnsi="Times New Roman" w:cs="Times New Roman"/>
          <w:iCs/>
          <w:color w:val="000000"/>
          <w:sz w:val="28"/>
          <w:szCs w:val="28"/>
          <w:lang w:eastAsia="ru-RU"/>
        </w:rPr>
        <w:t xml:space="preserve">Розглянувши звернення </w:t>
      </w:r>
      <w:r>
        <w:rPr>
          <w:rFonts w:ascii="Times New Roman" w:hAnsi="Times New Roman" w:cs="Times New Roman"/>
          <w:sz w:val="28"/>
          <w:szCs w:val="28"/>
        </w:rPr>
        <w:t>Виконавчого комітету</w:t>
      </w:r>
      <w:r w:rsidRPr="004F73A6">
        <w:rPr>
          <w:rFonts w:ascii="Times New Roman" w:hAnsi="Times New Roman" w:cs="Times New Roman"/>
          <w:sz w:val="28"/>
          <w:szCs w:val="28"/>
        </w:rPr>
        <w:t xml:space="preserve"> С</w:t>
      </w:r>
      <w:r>
        <w:rPr>
          <w:rFonts w:ascii="Times New Roman" w:hAnsi="Times New Roman" w:cs="Times New Roman"/>
          <w:sz w:val="28"/>
          <w:szCs w:val="28"/>
        </w:rPr>
        <w:t>умської міської ради</w:t>
      </w:r>
      <w:r w:rsidRPr="004F73A6">
        <w:rPr>
          <w:rFonts w:ascii="Times New Roman" w:eastAsia="Times New Roman" w:hAnsi="Times New Roman" w:cs="Times New Roman"/>
          <w:sz w:val="28"/>
          <w:szCs w:val="28"/>
          <w:lang w:eastAsia="ru-RU"/>
        </w:rPr>
        <w:t xml:space="preserve"> </w:t>
      </w:r>
      <w:r w:rsidRPr="004F73A6">
        <w:rPr>
          <w:rFonts w:ascii="Times New Roman" w:eastAsia="Times New Roman" w:hAnsi="Times New Roman"/>
          <w:iCs/>
          <w:sz w:val="28"/>
          <w:szCs w:val="28"/>
          <w:lang w:eastAsia="ru-RU"/>
        </w:rPr>
        <w:t xml:space="preserve">від </w:t>
      </w:r>
      <w:r w:rsidR="00D57E98" w:rsidRPr="00D57E98">
        <w:rPr>
          <w:rFonts w:ascii="Times New Roman" w:eastAsia="Times New Roman" w:hAnsi="Times New Roman"/>
          <w:iCs/>
          <w:sz w:val="28"/>
          <w:szCs w:val="28"/>
          <w:lang w:val="ru-RU" w:eastAsia="ru-RU"/>
        </w:rPr>
        <w:t>27</w:t>
      </w:r>
      <w:r w:rsidRPr="004F73A6">
        <w:rPr>
          <w:rFonts w:ascii="Times New Roman" w:eastAsia="Times New Roman" w:hAnsi="Times New Roman"/>
          <w:iCs/>
          <w:sz w:val="28"/>
          <w:szCs w:val="28"/>
          <w:lang w:eastAsia="ru-RU"/>
        </w:rPr>
        <w:t xml:space="preserve"> </w:t>
      </w:r>
      <w:r w:rsidR="00D57E98">
        <w:rPr>
          <w:rFonts w:ascii="Times New Roman" w:eastAsia="Times New Roman" w:hAnsi="Times New Roman"/>
          <w:iCs/>
          <w:sz w:val="28"/>
          <w:szCs w:val="28"/>
          <w:lang w:eastAsia="ru-RU"/>
        </w:rPr>
        <w:t>грудн</w:t>
      </w:r>
      <w:r w:rsidRPr="004F73A6">
        <w:rPr>
          <w:rFonts w:ascii="Times New Roman" w:eastAsia="Times New Roman" w:hAnsi="Times New Roman"/>
          <w:iCs/>
          <w:sz w:val="28"/>
          <w:szCs w:val="28"/>
          <w:lang w:eastAsia="ru-RU"/>
        </w:rPr>
        <w:t xml:space="preserve">я 2022 року № </w:t>
      </w:r>
      <w:r w:rsidR="00D57E98">
        <w:rPr>
          <w:rFonts w:ascii="Times New Roman" w:eastAsia="Times New Roman" w:hAnsi="Times New Roman"/>
          <w:iCs/>
          <w:sz w:val="28"/>
          <w:szCs w:val="28"/>
          <w:lang w:eastAsia="ru-RU"/>
        </w:rPr>
        <w:t>43/03.02.02-04</w:t>
      </w:r>
      <w:r w:rsidR="009B20B3" w:rsidRPr="003E76FF">
        <w:rPr>
          <w:rFonts w:ascii="Times New Roman" w:eastAsia="Times New Roman" w:hAnsi="Times New Roman"/>
          <w:iCs/>
          <w:sz w:val="28"/>
          <w:szCs w:val="28"/>
          <w:lang w:eastAsia="ru-RU"/>
        </w:rPr>
        <w:t>, в</w:t>
      </w:r>
      <w:r w:rsidR="00EA312D" w:rsidRPr="003E76FF">
        <w:rPr>
          <w:rFonts w:ascii="Times New Roman" w:hAnsi="Times New Roman" w:cs="Times New Roman"/>
          <w:sz w:val="28"/>
          <w:szCs w:val="28"/>
        </w:rPr>
        <w:t xml:space="preserve">ідповідно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6B30FB">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66296B"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D57E98">
        <w:rPr>
          <w:rFonts w:ascii="Times New Roman" w:eastAsia="Times New Roman" w:hAnsi="Times New Roman" w:cs="Times New Roman"/>
          <w:iCs/>
          <w:color w:val="000000"/>
          <w:sz w:val="28"/>
          <w:szCs w:val="28"/>
          <w:lang w:eastAsia="ru-RU"/>
        </w:rPr>
        <w:t>53</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6040F0" w:rsidRPr="006040F0" w:rsidTr="00E916E2">
        <w:trPr>
          <w:trHeight w:val="823"/>
        </w:trPr>
        <w:tc>
          <w:tcPr>
            <w:tcW w:w="704" w:type="dxa"/>
          </w:tcPr>
          <w:p w:rsidR="00D13E72" w:rsidRPr="000078FB" w:rsidRDefault="00D57E98"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6B30FB">
              <w:rPr>
                <w:rFonts w:ascii="Times New Roman" w:eastAsia="Times New Roman" w:hAnsi="Times New Roman" w:cs="Times New Roman"/>
                <w:sz w:val="28"/>
                <w:szCs w:val="28"/>
                <w:lang w:eastAsia="ru-RU"/>
              </w:rPr>
              <w:t>.</w:t>
            </w:r>
          </w:p>
        </w:tc>
        <w:tc>
          <w:tcPr>
            <w:tcW w:w="2410"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126" w:type="dxa"/>
          </w:tcPr>
          <w:p w:rsidR="00D13E72" w:rsidRPr="006040F0" w:rsidRDefault="006515FC" w:rsidP="005E4194">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w:t>
            </w:r>
            <w:r w:rsidR="005E4194">
              <w:rPr>
                <w:rFonts w:ascii="Times New Roman" w:eastAsia="Times New Roman" w:hAnsi="Times New Roman" w:cs="Times New Roman"/>
                <w:sz w:val="28"/>
                <w:szCs w:val="28"/>
                <w:lang w:eastAsia="ru-RU"/>
              </w:rPr>
              <w:t>_________________________________</w:t>
            </w:r>
            <w:bookmarkStart w:id="0" w:name="_GoBack"/>
            <w:bookmarkEnd w:id="0"/>
          </w:p>
        </w:tc>
        <w:tc>
          <w:tcPr>
            <w:tcW w:w="3402" w:type="dxa"/>
          </w:tcPr>
          <w:p w:rsidR="00D13E72" w:rsidRPr="00986CC1" w:rsidRDefault="00C267E4" w:rsidP="00D57E98">
            <w:pPr>
              <w:pStyle w:val="aa"/>
              <w:jc w:val="both"/>
              <w:rPr>
                <w:rFonts w:ascii="Times New Roman" w:hAnsi="Times New Roman"/>
                <w:sz w:val="28"/>
                <w:szCs w:val="28"/>
                <w:lang w:val="uk-UA"/>
              </w:rPr>
            </w:pPr>
            <w:r w:rsidRPr="00986CC1">
              <w:rPr>
                <w:rFonts w:ascii="Times New Roman" w:hAnsi="Times New Roman"/>
                <w:sz w:val="28"/>
                <w:szCs w:val="28"/>
                <w:lang w:val="uk-UA"/>
              </w:rPr>
              <w:t xml:space="preserve">для </w:t>
            </w:r>
            <w:r w:rsidR="00D83BBC">
              <w:rPr>
                <w:rFonts w:ascii="Times New Roman" w:hAnsi="Times New Roman"/>
                <w:sz w:val="28"/>
                <w:szCs w:val="28"/>
                <w:lang w:val="uk-UA"/>
              </w:rPr>
              <w:t xml:space="preserve">потреб </w:t>
            </w:r>
            <w:r w:rsidR="00D57E98">
              <w:rPr>
                <w:rFonts w:ascii="Times New Roman" w:hAnsi="Times New Roman"/>
                <w:sz w:val="28"/>
                <w:szCs w:val="28"/>
                <w:lang w:val="uk-UA"/>
              </w:rPr>
              <w:t>ЦВС ОТУ «Суми» на період воєнного стану</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sectPr w:rsidR="001C692D" w:rsidRPr="006D68F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B19BA"/>
    <w:rsid w:val="00304195"/>
    <w:rsid w:val="00306140"/>
    <w:rsid w:val="003265BC"/>
    <w:rsid w:val="00337394"/>
    <w:rsid w:val="0034028E"/>
    <w:rsid w:val="003734AF"/>
    <w:rsid w:val="00380B30"/>
    <w:rsid w:val="00387879"/>
    <w:rsid w:val="00394F40"/>
    <w:rsid w:val="003A423E"/>
    <w:rsid w:val="003B676E"/>
    <w:rsid w:val="003B68D9"/>
    <w:rsid w:val="003E76FF"/>
    <w:rsid w:val="003F2359"/>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70B3"/>
    <w:rsid w:val="004E7DE1"/>
    <w:rsid w:val="004F3144"/>
    <w:rsid w:val="00514733"/>
    <w:rsid w:val="005158F3"/>
    <w:rsid w:val="00517D09"/>
    <w:rsid w:val="00522F6C"/>
    <w:rsid w:val="00523E61"/>
    <w:rsid w:val="00537D17"/>
    <w:rsid w:val="005474EC"/>
    <w:rsid w:val="005525EA"/>
    <w:rsid w:val="00572E76"/>
    <w:rsid w:val="0057445A"/>
    <w:rsid w:val="00575773"/>
    <w:rsid w:val="005A5AFA"/>
    <w:rsid w:val="005C3BB9"/>
    <w:rsid w:val="005C3C2C"/>
    <w:rsid w:val="005C7C57"/>
    <w:rsid w:val="005E4194"/>
    <w:rsid w:val="006040F0"/>
    <w:rsid w:val="00610FC7"/>
    <w:rsid w:val="00621A1B"/>
    <w:rsid w:val="00643542"/>
    <w:rsid w:val="00647051"/>
    <w:rsid w:val="006515FC"/>
    <w:rsid w:val="00655EC0"/>
    <w:rsid w:val="0066296B"/>
    <w:rsid w:val="00673F98"/>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62642"/>
    <w:rsid w:val="00984F0F"/>
    <w:rsid w:val="00986CC1"/>
    <w:rsid w:val="009A0748"/>
    <w:rsid w:val="009B20B3"/>
    <w:rsid w:val="009D0D01"/>
    <w:rsid w:val="009D3BC3"/>
    <w:rsid w:val="009D73A7"/>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5467B"/>
    <w:rsid w:val="00B65286"/>
    <w:rsid w:val="00B75A41"/>
    <w:rsid w:val="00B9718C"/>
    <w:rsid w:val="00BA1D89"/>
    <w:rsid w:val="00BB062C"/>
    <w:rsid w:val="00BB2291"/>
    <w:rsid w:val="00BC0AE1"/>
    <w:rsid w:val="00BC20E2"/>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372FB"/>
    <w:rsid w:val="00D52E01"/>
    <w:rsid w:val="00D56D30"/>
    <w:rsid w:val="00D57E98"/>
    <w:rsid w:val="00D615BB"/>
    <w:rsid w:val="00D67D23"/>
    <w:rsid w:val="00D75002"/>
    <w:rsid w:val="00D83BBC"/>
    <w:rsid w:val="00D96A49"/>
    <w:rsid w:val="00DB3390"/>
    <w:rsid w:val="00DB57FE"/>
    <w:rsid w:val="00DC20EC"/>
    <w:rsid w:val="00DD39EB"/>
    <w:rsid w:val="00E3754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2419"/>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E1A79-D0C2-4178-B637-EDE96ED7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260</Words>
  <Characters>1487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2022-12-28T06:21:00Z</cp:lastPrinted>
  <dcterms:created xsi:type="dcterms:W3CDTF">2022-12-28T06:11:00Z</dcterms:created>
  <dcterms:modified xsi:type="dcterms:W3CDTF">2022-12-29T11:17:00Z</dcterms:modified>
</cp:coreProperties>
</file>