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3969" w:type="dxa"/>
        <w:tblLook w:val="04A0" w:firstRow="1" w:lastRow="0" w:firstColumn="1" w:lastColumn="0" w:noHBand="0" w:noVBand="1"/>
      </w:tblPr>
      <w:tblGrid>
        <w:gridCol w:w="5670"/>
      </w:tblGrid>
      <w:tr w:rsidR="0068010B" w:rsidRPr="0086529A" w:rsidTr="005251E5">
        <w:trPr>
          <w:trHeight w:val="284"/>
        </w:trPr>
        <w:tc>
          <w:tcPr>
            <w:tcW w:w="5670" w:type="dxa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</w:tr>
      <w:tr w:rsidR="0068010B" w:rsidRPr="0086529A" w:rsidTr="005251E5">
        <w:trPr>
          <w:trHeight w:val="285"/>
        </w:trPr>
        <w:tc>
          <w:tcPr>
            <w:tcW w:w="5670" w:type="dxa"/>
          </w:tcPr>
          <w:p w:rsidR="005251E5" w:rsidRPr="0086529A" w:rsidRDefault="0068010B" w:rsidP="005E2933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до рішення </w:t>
            </w:r>
            <w:r w:rsidR="00630F54">
              <w:rPr>
                <w:sz w:val="28"/>
                <w:szCs w:val="28"/>
                <w:lang w:val="uk-UA"/>
              </w:rPr>
              <w:t>Сумської міської ради «</w:t>
            </w:r>
            <w:r w:rsidR="00BE434E"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29 вересня 2021 року № 1600-МР «Про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2022-2024 роки» </w:t>
            </w:r>
          </w:p>
        </w:tc>
      </w:tr>
      <w:tr w:rsidR="0068010B" w:rsidRPr="0086529A" w:rsidTr="005251E5">
        <w:trPr>
          <w:trHeight w:val="171"/>
        </w:trPr>
        <w:tc>
          <w:tcPr>
            <w:tcW w:w="5670" w:type="dxa"/>
          </w:tcPr>
          <w:p w:rsidR="0068010B" w:rsidRPr="0086529A" w:rsidRDefault="005251E5" w:rsidP="004C710A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від 14 грудня 2022 року </w:t>
            </w:r>
            <w:r w:rsidR="0068010B" w:rsidRPr="0086529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3323- МР</w:t>
            </w:r>
            <w:bookmarkEnd w:id="0"/>
          </w:p>
        </w:tc>
      </w:tr>
    </w:tbl>
    <w:p w:rsidR="0068010B" w:rsidRDefault="0068010B" w:rsidP="0068010B">
      <w:pPr>
        <w:jc w:val="center"/>
        <w:rPr>
          <w:lang w:val="uk-UA"/>
        </w:rPr>
      </w:pPr>
    </w:p>
    <w:p w:rsidR="005251E5" w:rsidRPr="00713D00" w:rsidRDefault="005251E5" w:rsidP="005251E5"/>
    <w:p w:rsidR="0068010B" w:rsidRPr="0086529A" w:rsidRDefault="0068010B" w:rsidP="006801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Цільова Програма</w:t>
      </w:r>
      <w:r w:rsidRPr="0086529A">
        <w:rPr>
          <w:b/>
          <w:sz w:val="28"/>
          <w:szCs w:val="28"/>
          <w:lang w:val="uk-UA"/>
        </w:rPr>
        <w:t xml:space="preserve"> </w:t>
      </w:r>
    </w:p>
    <w:p w:rsidR="0068010B" w:rsidRPr="0086529A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>управління та ефективного використання майна комунальної власності</w:t>
      </w:r>
    </w:p>
    <w:p w:rsidR="0068010B" w:rsidRPr="003C4DC0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 xml:space="preserve">та земельних ресурсів </w:t>
      </w:r>
      <w:r w:rsidRPr="003C4DC0">
        <w:rPr>
          <w:b/>
          <w:sz w:val="28"/>
          <w:szCs w:val="28"/>
          <w:lang w:val="uk-UA"/>
        </w:rPr>
        <w:t xml:space="preserve">Сумської міської територіальної громади на </w:t>
      </w:r>
    </w:p>
    <w:p w:rsidR="0068010B" w:rsidRPr="0086529A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3C4DC0">
        <w:rPr>
          <w:b/>
          <w:sz w:val="28"/>
          <w:szCs w:val="28"/>
          <w:lang w:val="uk-UA"/>
        </w:rPr>
        <w:t>2022-2024 роки</w:t>
      </w:r>
    </w:p>
    <w:p w:rsidR="0068010B" w:rsidRPr="0086529A" w:rsidRDefault="0068010B" w:rsidP="0068010B">
      <w:pPr>
        <w:tabs>
          <w:tab w:val="left" w:pos="4500"/>
        </w:tabs>
        <w:jc w:val="center"/>
        <w:rPr>
          <w:sz w:val="36"/>
          <w:szCs w:val="36"/>
          <w:lang w:val="uk-UA"/>
        </w:rPr>
      </w:pPr>
    </w:p>
    <w:p w:rsidR="0068010B" w:rsidRPr="0086529A" w:rsidRDefault="0068010B" w:rsidP="0068010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I</w:t>
      </w:r>
      <w:r w:rsidRPr="0086529A">
        <w:rPr>
          <w:b/>
          <w:sz w:val="28"/>
          <w:szCs w:val="28"/>
          <w:lang w:val="uk-UA"/>
        </w:rPr>
        <w:t xml:space="preserve"> </w:t>
      </w:r>
    </w:p>
    <w:p w:rsidR="0068010B" w:rsidRPr="0086529A" w:rsidRDefault="0068010B" w:rsidP="0068010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:rsidR="0068010B" w:rsidRPr="0086529A" w:rsidRDefault="0068010B" w:rsidP="0068010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>ПАСПОРТ</w:t>
      </w:r>
    </w:p>
    <w:p w:rsidR="0068010B" w:rsidRPr="005251E5" w:rsidRDefault="0068010B" w:rsidP="005251E5">
      <w:pPr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 xml:space="preserve">цільової Програми управління та ефективного використання майна комунальної власності та земельних </w:t>
      </w:r>
      <w:r w:rsidRPr="003C4DC0">
        <w:rPr>
          <w:b/>
          <w:sz w:val="28"/>
          <w:szCs w:val="28"/>
          <w:lang w:val="uk-UA"/>
        </w:rPr>
        <w:t xml:space="preserve">ресурсів Сумської міської  територіальної громади на 2022-2024 роки </w:t>
      </w:r>
    </w:p>
    <w:p w:rsidR="005251E5" w:rsidRPr="0086529A" w:rsidRDefault="005251E5" w:rsidP="0068010B">
      <w:pPr>
        <w:jc w:val="center"/>
        <w:rPr>
          <w:sz w:val="36"/>
          <w:szCs w:val="36"/>
          <w:lang w:val="uk-UA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68010B" w:rsidRPr="0086529A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1. Ініціатор розробки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5251E5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Рішення Сумської міської ради від 29.02.2012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rPr>
          <w:trHeight w:val="581"/>
        </w:trPr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3. Розробник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rPr>
          <w:trHeight w:val="453"/>
        </w:trPr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86529A">
              <w:rPr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86529A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-</w:t>
            </w:r>
          </w:p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5. Учасники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rPr>
          <w:trHeight w:val="719"/>
        </w:trPr>
        <w:tc>
          <w:tcPr>
            <w:tcW w:w="4068" w:type="dxa"/>
            <w:tcBorders>
              <w:bottom w:val="nil"/>
            </w:tcBorders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6. Відповідальний виконавець програми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</w:tcPr>
          <w:p w:rsidR="0068010B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lastRenderedPageBreak/>
              <w:t>7. Головні розпорядники коштів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68010B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8. Термін реалізації програми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8.1. Етапи виконання програми 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2022-2024</w:t>
            </w:r>
            <w:r w:rsidRPr="0086529A">
              <w:rPr>
                <w:sz w:val="28"/>
                <w:szCs w:val="28"/>
                <w:lang w:val="uk-UA"/>
              </w:rPr>
              <w:t xml:space="preserve"> роки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етап – 2022</w:t>
            </w:r>
            <w:r w:rsidRPr="0086529A">
              <w:rPr>
                <w:sz w:val="28"/>
                <w:szCs w:val="28"/>
                <w:lang w:val="uk-UA"/>
              </w:rPr>
              <w:t xml:space="preserve"> рік,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ІІ етап – 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86529A">
              <w:rPr>
                <w:sz w:val="28"/>
                <w:szCs w:val="28"/>
                <w:lang w:val="uk-UA"/>
              </w:rPr>
              <w:t xml:space="preserve"> рік,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ІІІ етап –</w:t>
            </w:r>
            <w:r>
              <w:rPr>
                <w:sz w:val="28"/>
                <w:szCs w:val="28"/>
                <w:lang w:val="uk-UA"/>
              </w:rPr>
              <w:t xml:space="preserve"> 2024</w:t>
            </w:r>
            <w:r w:rsidRPr="0086529A">
              <w:rPr>
                <w:sz w:val="28"/>
                <w:szCs w:val="28"/>
                <w:lang w:val="uk-UA"/>
              </w:rPr>
              <w:t xml:space="preserve"> рік.</w:t>
            </w:r>
          </w:p>
        </w:tc>
      </w:tr>
      <w:tr w:rsidR="0068010B" w:rsidRPr="005251E5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9. Перелік бюджетів, які беруть участь у виконанні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3C4DC0">
              <w:rPr>
                <w:sz w:val="28"/>
                <w:szCs w:val="28"/>
                <w:lang w:val="uk-UA"/>
              </w:rPr>
              <w:t>юджет Сумської міської територіальної громади</w:t>
            </w:r>
            <w:r>
              <w:rPr>
                <w:sz w:val="28"/>
                <w:szCs w:val="28"/>
                <w:lang w:val="uk-UA"/>
              </w:rPr>
              <w:t xml:space="preserve"> (далі - Сумської МТГ)</w:t>
            </w:r>
          </w:p>
        </w:tc>
      </w:tr>
      <w:tr w:rsidR="0068010B" w:rsidRPr="0086529A" w:rsidTr="005D2A2A">
        <w:trPr>
          <w:trHeight w:val="4178"/>
        </w:trPr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10. Загальний обсяг фінансових ресур</w:t>
            </w:r>
            <w:r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86529A">
              <w:rPr>
                <w:sz w:val="28"/>
                <w:szCs w:val="28"/>
                <w:lang w:val="uk-UA"/>
              </w:rPr>
              <w:t xml:space="preserve">рограми, усього: 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у тому числі: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10.1. кошти</w:t>
            </w:r>
            <w:r w:rsidRPr="0086529A">
              <w:rPr>
                <w:sz w:val="28"/>
                <w:szCs w:val="28"/>
                <w:lang w:val="uk-UA"/>
              </w:rPr>
              <w:t xml:space="preserve"> </w:t>
            </w:r>
            <w:r w:rsidRPr="003C4DC0">
              <w:rPr>
                <w:sz w:val="28"/>
                <w:szCs w:val="28"/>
                <w:lang w:val="uk-UA"/>
              </w:rPr>
              <w:t>бюджету Сумської</w:t>
            </w:r>
            <w:r>
              <w:rPr>
                <w:sz w:val="28"/>
                <w:szCs w:val="28"/>
                <w:lang w:val="uk-UA"/>
              </w:rPr>
              <w:t xml:space="preserve"> МТГ</w:t>
            </w:r>
            <w:r w:rsidRPr="003C4DC0">
              <w:rPr>
                <w:sz w:val="28"/>
                <w:szCs w:val="28"/>
                <w:lang w:val="uk-UA"/>
              </w:rPr>
              <w:t>:</w:t>
            </w:r>
            <w:r w:rsidRPr="0086529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060A71" w:rsidRPr="003C4DC0" w:rsidRDefault="00810B8F" w:rsidP="00060A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5251E5">
              <w:rPr>
                <w:sz w:val="28"/>
                <w:szCs w:val="28"/>
              </w:rPr>
              <w:t>1</w:t>
            </w:r>
            <w:r w:rsidR="00060A71" w:rsidRPr="003C4DC0">
              <w:rPr>
                <w:sz w:val="28"/>
                <w:szCs w:val="28"/>
                <w:lang w:val="uk-UA"/>
              </w:rPr>
              <w:t xml:space="preserve"> </w:t>
            </w:r>
            <w:r w:rsidR="005E2933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4</w:t>
            </w:r>
            <w:r w:rsidR="00060A71">
              <w:rPr>
                <w:sz w:val="28"/>
                <w:szCs w:val="28"/>
                <w:lang w:val="uk-UA"/>
              </w:rPr>
              <w:t>0</w:t>
            </w:r>
            <w:r w:rsidR="00060A71" w:rsidRPr="003C4DC0">
              <w:rPr>
                <w:sz w:val="28"/>
                <w:szCs w:val="28"/>
                <w:lang w:val="uk-UA"/>
              </w:rPr>
              <w:t xml:space="preserve">,0 тис. грн., </w:t>
            </w: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>з них:</w:t>
            </w: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2022 р. – </w:t>
            </w:r>
            <w:r w:rsidR="004C1FE4">
              <w:rPr>
                <w:sz w:val="28"/>
                <w:szCs w:val="28"/>
                <w:lang w:val="uk-UA"/>
              </w:rPr>
              <w:t>3</w:t>
            </w:r>
            <w:r w:rsidRPr="003C4DC0">
              <w:rPr>
                <w:sz w:val="28"/>
                <w:szCs w:val="28"/>
                <w:lang w:val="uk-UA"/>
              </w:rPr>
              <w:t xml:space="preserve"> </w:t>
            </w:r>
            <w:r w:rsidR="004C1FE4">
              <w:rPr>
                <w:sz w:val="28"/>
                <w:szCs w:val="28"/>
                <w:lang w:val="uk-UA"/>
              </w:rPr>
              <w:t>58</w:t>
            </w:r>
            <w:r>
              <w:rPr>
                <w:sz w:val="28"/>
                <w:szCs w:val="28"/>
                <w:lang w:val="uk-UA"/>
              </w:rPr>
              <w:t>0</w:t>
            </w:r>
            <w:r w:rsidRPr="003C4DC0">
              <w:rPr>
                <w:sz w:val="28"/>
                <w:szCs w:val="28"/>
                <w:lang w:val="uk-UA"/>
              </w:rPr>
              <w:t>,0</w:t>
            </w:r>
            <w:r w:rsidRPr="003C4DC0">
              <w:rPr>
                <w:sz w:val="26"/>
                <w:szCs w:val="26"/>
                <w:lang w:val="uk-UA"/>
              </w:rPr>
              <w:t xml:space="preserve"> </w:t>
            </w:r>
            <w:r w:rsidRPr="003C4DC0">
              <w:rPr>
                <w:sz w:val="28"/>
                <w:szCs w:val="28"/>
                <w:lang w:val="uk-UA"/>
              </w:rPr>
              <w:t>тис. грн.;</w:t>
            </w:r>
          </w:p>
          <w:p w:rsidR="00060A71" w:rsidRPr="003C4DC0" w:rsidRDefault="00060A71" w:rsidP="00060A71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2023 р. – </w:t>
            </w:r>
            <w:r w:rsidR="005E2933">
              <w:rPr>
                <w:sz w:val="28"/>
                <w:szCs w:val="28"/>
                <w:lang w:val="uk-UA"/>
              </w:rPr>
              <w:t>5 1</w:t>
            </w:r>
            <w:r>
              <w:rPr>
                <w:sz w:val="28"/>
                <w:szCs w:val="28"/>
                <w:lang w:val="uk-UA"/>
              </w:rPr>
              <w:t>30</w:t>
            </w:r>
            <w:r w:rsidRPr="003C4DC0">
              <w:rPr>
                <w:sz w:val="28"/>
                <w:szCs w:val="28"/>
                <w:lang w:val="uk-UA"/>
              </w:rPr>
              <w:t>,0 тис. грн.;</w:t>
            </w:r>
          </w:p>
          <w:p w:rsidR="00060A71" w:rsidRPr="003C4DC0" w:rsidRDefault="00060A71" w:rsidP="00060A71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2024 р. – </w:t>
            </w:r>
            <w:r>
              <w:rPr>
                <w:sz w:val="28"/>
                <w:szCs w:val="28"/>
                <w:lang w:val="uk-UA"/>
              </w:rPr>
              <w:t>3 130</w:t>
            </w:r>
            <w:r w:rsidRPr="003C4DC0">
              <w:rPr>
                <w:sz w:val="28"/>
                <w:szCs w:val="28"/>
                <w:lang w:val="uk-UA"/>
              </w:rPr>
              <w:t>,0 тис. грн.</w:t>
            </w:r>
          </w:p>
          <w:p w:rsidR="00060A71" w:rsidRPr="003C4DC0" w:rsidRDefault="00060A71" w:rsidP="00060A71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10B8F" w:rsidRPr="005251E5">
              <w:rPr>
                <w:sz w:val="28"/>
                <w:szCs w:val="28"/>
              </w:rPr>
              <w:t>1</w:t>
            </w:r>
            <w:r w:rsidRPr="003C4DC0">
              <w:rPr>
                <w:sz w:val="28"/>
                <w:szCs w:val="28"/>
                <w:lang w:val="uk-UA"/>
              </w:rPr>
              <w:t xml:space="preserve"> </w:t>
            </w:r>
            <w:r w:rsidR="00A7472E">
              <w:rPr>
                <w:sz w:val="28"/>
                <w:szCs w:val="28"/>
                <w:lang w:val="uk-UA"/>
              </w:rPr>
              <w:t>8</w:t>
            </w:r>
            <w:r w:rsidR="00810B8F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0</w:t>
            </w:r>
            <w:r w:rsidRPr="003C4DC0">
              <w:rPr>
                <w:sz w:val="28"/>
                <w:szCs w:val="28"/>
                <w:lang w:val="uk-UA"/>
              </w:rPr>
              <w:t xml:space="preserve">,0 тис. грн., </w:t>
            </w: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>з них:</w:t>
            </w: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2022 р. – </w:t>
            </w:r>
            <w:r w:rsidR="004C1FE4">
              <w:rPr>
                <w:sz w:val="28"/>
                <w:szCs w:val="28"/>
                <w:lang w:val="uk-UA"/>
              </w:rPr>
              <w:t>3</w:t>
            </w:r>
            <w:r w:rsidRPr="003C4DC0">
              <w:rPr>
                <w:sz w:val="28"/>
                <w:szCs w:val="28"/>
                <w:lang w:val="uk-UA"/>
              </w:rPr>
              <w:t xml:space="preserve"> </w:t>
            </w:r>
            <w:r w:rsidR="004C1FE4">
              <w:rPr>
                <w:sz w:val="28"/>
                <w:szCs w:val="28"/>
                <w:lang w:val="uk-UA"/>
              </w:rPr>
              <w:t>58</w:t>
            </w:r>
            <w:r>
              <w:rPr>
                <w:sz w:val="28"/>
                <w:szCs w:val="28"/>
                <w:lang w:val="uk-UA"/>
              </w:rPr>
              <w:t>0</w:t>
            </w:r>
            <w:r w:rsidRPr="003C4DC0">
              <w:rPr>
                <w:sz w:val="28"/>
                <w:szCs w:val="28"/>
                <w:lang w:val="uk-UA"/>
              </w:rPr>
              <w:t>,0</w:t>
            </w:r>
            <w:r w:rsidRPr="003C4DC0">
              <w:rPr>
                <w:sz w:val="26"/>
                <w:szCs w:val="26"/>
                <w:lang w:val="uk-UA"/>
              </w:rPr>
              <w:t xml:space="preserve"> </w:t>
            </w:r>
            <w:r w:rsidRPr="003C4DC0">
              <w:rPr>
                <w:sz w:val="28"/>
                <w:szCs w:val="28"/>
                <w:lang w:val="uk-UA"/>
              </w:rPr>
              <w:t>тис. грн.;</w:t>
            </w:r>
          </w:p>
          <w:p w:rsidR="00060A71" w:rsidRPr="003C4DC0" w:rsidRDefault="00060A71" w:rsidP="00060A71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2023 р. – </w:t>
            </w:r>
            <w:r w:rsidR="00A7472E">
              <w:rPr>
                <w:sz w:val="28"/>
                <w:szCs w:val="28"/>
                <w:lang w:val="uk-UA"/>
              </w:rPr>
              <w:t>5 1</w:t>
            </w:r>
            <w:r>
              <w:rPr>
                <w:sz w:val="28"/>
                <w:szCs w:val="28"/>
                <w:lang w:val="uk-UA"/>
              </w:rPr>
              <w:t>30</w:t>
            </w:r>
            <w:r w:rsidRPr="003C4DC0">
              <w:rPr>
                <w:sz w:val="28"/>
                <w:szCs w:val="28"/>
                <w:lang w:val="uk-UA"/>
              </w:rPr>
              <w:t>,0 тис. грн.;</w:t>
            </w:r>
          </w:p>
          <w:p w:rsidR="0068010B" w:rsidRPr="003C4DC0" w:rsidRDefault="00060A71" w:rsidP="00060A71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2024 р. – </w:t>
            </w:r>
            <w:r>
              <w:rPr>
                <w:sz w:val="28"/>
                <w:szCs w:val="28"/>
                <w:lang w:val="uk-UA"/>
              </w:rPr>
              <w:t>3 130</w:t>
            </w:r>
            <w:r w:rsidRPr="003C4DC0">
              <w:rPr>
                <w:sz w:val="28"/>
                <w:szCs w:val="28"/>
                <w:lang w:val="uk-UA"/>
              </w:rPr>
              <w:t>,0 тис. грн.</w:t>
            </w:r>
          </w:p>
        </w:tc>
      </w:tr>
    </w:tbl>
    <w:p w:rsidR="005251E5" w:rsidRPr="0086529A" w:rsidRDefault="005251E5" w:rsidP="0068010B">
      <w:pPr>
        <w:tabs>
          <w:tab w:val="left" w:pos="900"/>
        </w:tabs>
        <w:ind w:left="540"/>
        <w:jc w:val="center"/>
        <w:rPr>
          <w:b/>
          <w:sz w:val="28"/>
          <w:szCs w:val="28"/>
          <w:lang w:val="uk-UA"/>
        </w:rPr>
      </w:pPr>
    </w:p>
    <w:p w:rsidR="0068010B" w:rsidRPr="0086529A" w:rsidRDefault="0068010B" w:rsidP="0068010B">
      <w:pPr>
        <w:tabs>
          <w:tab w:val="left" w:pos="900"/>
        </w:tabs>
        <w:ind w:left="540"/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>Ресурсне забезпечення</w:t>
      </w:r>
    </w:p>
    <w:p w:rsidR="0068010B" w:rsidRPr="0086529A" w:rsidRDefault="0068010B" w:rsidP="005251E5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 xml:space="preserve">цільової Програми управління та ефективного використання майна комунальної власності та земельних ресурсів </w:t>
      </w:r>
      <w:r w:rsidRPr="003C4DC0">
        <w:rPr>
          <w:b/>
          <w:sz w:val="28"/>
          <w:szCs w:val="28"/>
          <w:lang w:val="uk-UA"/>
        </w:rPr>
        <w:t>Сумської міської територіальної громади на 2022-2024 роки</w:t>
      </w:r>
    </w:p>
    <w:p w:rsidR="0068010B" w:rsidRPr="0086529A" w:rsidRDefault="0068010B" w:rsidP="0068010B">
      <w:pPr>
        <w:rPr>
          <w:sz w:val="28"/>
          <w:szCs w:val="28"/>
          <w:lang w:val="uk-UA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418"/>
        <w:gridCol w:w="1276"/>
        <w:gridCol w:w="1417"/>
        <w:gridCol w:w="1847"/>
      </w:tblGrid>
      <w:tr w:rsidR="0068010B" w:rsidRPr="0086529A" w:rsidTr="005D2A2A">
        <w:tc>
          <w:tcPr>
            <w:tcW w:w="3762" w:type="dxa"/>
            <w:vMerge w:val="restart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8010B" w:rsidRPr="0086529A" w:rsidRDefault="0068010B" w:rsidP="005D2A2A">
            <w:pPr>
              <w:tabs>
                <w:tab w:val="left" w:pos="4380"/>
              </w:tabs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68010B" w:rsidRPr="0086529A" w:rsidTr="005D2A2A">
        <w:tc>
          <w:tcPr>
            <w:tcW w:w="3762" w:type="dxa"/>
            <w:vMerge/>
            <w:shd w:val="clear" w:color="auto" w:fill="auto"/>
          </w:tcPr>
          <w:p w:rsidR="0068010B" w:rsidRPr="0086529A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Pr="0086529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 w:rsidRPr="0086529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</w:t>
            </w:r>
            <w:r w:rsidRPr="0086529A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847" w:type="dxa"/>
            <w:vMerge/>
            <w:shd w:val="clear" w:color="auto" w:fill="auto"/>
          </w:tcPr>
          <w:p w:rsidR="0068010B" w:rsidRPr="0086529A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60A71" w:rsidRPr="0086529A" w:rsidTr="005D2A2A">
        <w:tc>
          <w:tcPr>
            <w:tcW w:w="3762" w:type="dxa"/>
            <w:shd w:val="clear" w:color="auto" w:fill="auto"/>
            <w:vAlign w:val="center"/>
          </w:tcPr>
          <w:p w:rsidR="00060A71" w:rsidRPr="0086529A" w:rsidRDefault="00060A71" w:rsidP="00060A71">
            <w:pPr>
              <w:rPr>
                <w:sz w:val="26"/>
                <w:szCs w:val="26"/>
                <w:lang w:val="uk-UA"/>
              </w:rPr>
            </w:pPr>
            <w:r w:rsidRPr="0086529A">
              <w:rPr>
                <w:sz w:val="26"/>
                <w:szCs w:val="26"/>
                <w:lang w:val="uk-UA"/>
              </w:rPr>
              <w:t>Обсяг ресурсів, усього (тис. грн.), у тому числі: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A71" w:rsidRPr="00FE03F2" w:rsidRDefault="00903CDE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uk-UA"/>
              </w:rPr>
              <w:t> 58</w:t>
            </w:r>
            <w:r w:rsidR="00060A71" w:rsidRPr="00FE03F2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1" w:rsidRPr="00FE03F2" w:rsidRDefault="00A7472E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5 1</w:t>
            </w:r>
            <w:r w:rsidR="00060A71" w:rsidRPr="00FE03F2">
              <w:rPr>
                <w:sz w:val="26"/>
                <w:szCs w:val="26"/>
                <w:lang w:val="uk-UA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A71" w:rsidRPr="00FE03F2" w:rsidRDefault="00060A71" w:rsidP="00060A71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3 130,0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60A71" w:rsidRPr="00FE03F2" w:rsidRDefault="004C1FE4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A7472E">
              <w:rPr>
                <w:sz w:val="26"/>
                <w:szCs w:val="26"/>
                <w:lang w:val="uk-UA"/>
              </w:rPr>
              <w:t> 8</w:t>
            </w:r>
            <w:r>
              <w:rPr>
                <w:sz w:val="26"/>
                <w:szCs w:val="26"/>
                <w:lang w:val="uk-UA"/>
              </w:rPr>
              <w:t>4</w:t>
            </w:r>
            <w:r w:rsidR="00060A71" w:rsidRPr="00FE03F2">
              <w:rPr>
                <w:sz w:val="26"/>
                <w:szCs w:val="26"/>
                <w:lang w:val="uk-UA"/>
              </w:rPr>
              <w:t>0,0</w:t>
            </w:r>
          </w:p>
        </w:tc>
      </w:tr>
      <w:tr w:rsidR="00060A71" w:rsidRPr="0086529A" w:rsidTr="005D2A2A">
        <w:trPr>
          <w:trHeight w:val="570"/>
        </w:trPr>
        <w:tc>
          <w:tcPr>
            <w:tcW w:w="3762" w:type="dxa"/>
            <w:shd w:val="clear" w:color="auto" w:fill="auto"/>
            <w:vAlign w:val="center"/>
          </w:tcPr>
          <w:p w:rsidR="00060A71" w:rsidRPr="0086529A" w:rsidRDefault="00060A71" w:rsidP="00060A7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Сумської МТГ,</w:t>
            </w:r>
            <w:r w:rsidRPr="0086529A">
              <w:rPr>
                <w:sz w:val="26"/>
                <w:szCs w:val="26"/>
                <w:lang w:val="uk-UA"/>
              </w:rPr>
              <w:t xml:space="preserve"> у тому числі: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A71" w:rsidRPr="00FE03F2" w:rsidRDefault="00903CDE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3 58</w:t>
            </w:r>
            <w:r w:rsidR="00060A71" w:rsidRPr="00FE03F2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1" w:rsidRPr="00FE03F2" w:rsidRDefault="00A7472E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5 1</w:t>
            </w:r>
            <w:r w:rsidR="00060A71" w:rsidRPr="00FE03F2">
              <w:rPr>
                <w:sz w:val="26"/>
                <w:szCs w:val="26"/>
                <w:lang w:val="uk-UA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A71" w:rsidRPr="00FE03F2" w:rsidRDefault="00060A71" w:rsidP="00060A71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3 130,0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60A71" w:rsidRPr="00FE03F2" w:rsidRDefault="004C1FE4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A7472E">
              <w:rPr>
                <w:sz w:val="26"/>
                <w:szCs w:val="26"/>
                <w:lang w:val="uk-UA"/>
              </w:rPr>
              <w:t> 8</w:t>
            </w:r>
            <w:r>
              <w:rPr>
                <w:sz w:val="26"/>
                <w:szCs w:val="26"/>
                <w:lang w:val="uk-UA"/>
              </w:rPr>
              <w:t>4</w:t>
            </w:r>
            <w:r w:rsidR="00060A71" w:rsidRPr="00FE03F2">
              <w:rPr>
                <w:sz w:val="26"/>
                <w:szCs w:val="26"/>
                <w:lang w:val="uk-UA"/>
              </w:rPr>
              <w:t>0,0</w:t>
            </w:r>
          </w:p>
        </w:tc>
      </w:tr>
      <w:tr w:rsidR="00060A71" w:rsidRPr="0086529A" w:rsidTr="005D2A2A">
        <w:trPr>
          <w:trHeight w:val="473"/>
        </w:trPr>
        <w:tc>
          <w:tcPr>
            <w:tcW w:w="3762" w:type="dxa"/>
            <w:shd w:val="clear" w:color="auto" w:fill="auto"/>
            <w:vAlign w:val="center"/>
          </w:tcPr>
          <w:p w:rsidR="00060A71" w:rsidRPr="0086529A" w:rsidRDefault="00060A71" w:rsidP="00060A71">
            <w:pPr>
              <w:rPr>
                <w:sz w:val="26"/>
                <w:szCs w:val="26"/>
                <w:lang w:val="uk-UA"/>
              </w:rPr>
            </w:pPr>
            <w:r w:rsidRPr="0086529A">
              <w:rPr>
                <w:sz w:val="26"/>
                <w:szCs w:val="26"/>
                <w:lang w:val="uk-UA"/>
              </w:rPr>
              <w:t>загальний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A71" w:rsidRPr="00A7472E" w:rsidRDefault="004B0A10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060A71" w:rsidRPr="00A7472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76</w:t>
            </w:r>
            <w:r w:rsidR="00060A71" w:rsidRPr="00A7472E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1" w:rsidRPr="00A7472E" w:rsidRDefault="00060A71" w:rsidP="00060A71">
            <w:pPr>
              <w:jc w:val="center"/>
              <w:rPr>
                <w:sz w:val="26"/>
                <w:szCs w:val="26"/>
                <w:lang w:val="uk-UA"/>
              </w:rPr>
            </w:pPr>
            <w:r w:rsidRPr="00A7472E">
              <w:rPr>
                <w:sz w:val="26"/>
                <w:szCs w:val="26"/>
                <w:lang w:val="uk-UA"/>
              </w:rPr>
              <w:t>4</w:t>
            </w:r>
            <w:r w:rsidRPr="00A7472E">
              <w:rPr>
                <w:sz w:val="26"/>
                <w:szCs w:val="26"/>
                <w:lang w:val="en-US"/>
              </w:rPr>
              <w:t xml:space="preserve"> </w:t>
            </w:r>
            <w:r w:rsidR="00A7472E" w:rsidRPr="00A7472E">
              <w:rPr>
                <w:sz w:val="26"/>
                <w:szCs w:val="26"/>
                <w:lang w:val="uk-UA"/>
              </w:rPr>
              <w:t>7</w:t>
            </w:r>
            <w:r w:rsidRPr="00A7472E">
              <w:rPr>
                <w:sz w:val="26"/>
                <w:szCs w:val="26"/>
                <w:lang w:val="uk-UA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A71" w:rsidRPr="00A7472E" w:rsidRDefault="00060A71" w:rsidP="00060A71">
            <w:pPr>
              <w:jc w:val="center"/>
              <w:rPr>
                <w:sz w:val="26"/>
                <w:szCs w:val="26"/>
                <w:lang w:val="uk-UA"/>
              </w:rPr>
            </w:pPr>
            <w:r w:rsidRPr="00A7472E">
              <w:rPr>
                <w:sz w:val="26"/>
                <w:szCs w:val="26"/>
                <w:lang w:val="uk-UA"/>
              </w:rPr>
              <w:t>2</w:t>
            </w:r>
            <w:r w:rsidRPr="00A7472E">
              <w:rPr>
                <w:sz w:val="26"/>
                <w:szCs w:val="26"/>
                <w:lang w:val="en-US"/>
              </w:rPr>
              <w:t xml:space="preserve"> </w:t>
            </w:r>
            <w:r w:rsidRPr="00A7472E">
              <w:rPr>
                <w:sz w:val="26"/>
                <w:szCs w:val="26"/>
                <w:lang w:val="uk-UA"/>
              </w:rPr>
              <w:t>710,0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60A71" w:rsidRPr="00A7472E" w:rsidRDefault="00A7472E" w:rsidP="004B0A10">
            <w:pPr>
              <w:rPr>
                <w:sz w:val="26"/>
                <w:szCs w:val="26"/>
                <w:lang w:val="uk-UA"/>
              </w:rPr>
            </w:pPr>
            <w:r w:rsidRPr="00A7472E">
              <w:rPr>
                <w:sz w:val="26"/>
                <w:szCs w:val="26"/>
                <w:lang w:val="uk-UA"/>
              </w:rPr>
              <w:t xml:space="preserve">       </w:t>
            </w:r>
            <w:r w:rsidR="004B0A10">
              <w:rPr>
                <w:sz w:val="26"/>
                <w:szCs w:val="26"/>
                <w:lang w:val="en-US"/>
              </w:rPr>
              <w:t>10</w:t>
            </w:r>
            <w:r w:rsidR="00060A71" w:rsidRPr="00A7472E">
              <w:rPr>
                <w:sz w:val="26"/>
                <w:szCs w:val="26"/>
                <w:lang w:val="en-US"/>
              </w:rPr>
              <w:t xml:space="preserve"> </w:t>
            </w:r>
            <w:r w:rsidRPr="00A7472E">
              <w:rPr>
                <w:sz w:val="26"/>
                <w:szCs w:val="26"/>
                <w:lang w:val="uk-UA"/>
              </w:rPr>
              <w:t>1</w:t>
            </w:r>
            <w:r w:rsidR="004B0A10">
              <w:rPr>
                <w:sz w:val="26"/>
                <w:szCs w:val="26"/>
                <w:lang w:val="uk-UA"/>
              </w:rPr>
              <w:t>8</w:t>
            </w:r>
            <w:r w:rsidR="00060A71" w:rsidRPr="00A7472E">
              <w:rPr>
                <w:sz w:val="26"/>
                <w:szCs w:val="26"/>
                <w:lang w:val="uk-UA"/>
              </w:rPr>
              <w:t>0,0</w:t>
            </w:r>
          </w:p>
        </w:tc>
      </w:tr>
      <w:tr w:rsidR="00060A71" w:rsidRPr="0086529A" w:rsidTr="005D2A2A">
        <w:trPr>
          <w:trHeight w:val="390"/>
        </w:trPr>
        <w:tc>
          <w:tcPr>
            <w:tcW w:w="3762" w:type="dxa"/>
            <w:shd w:val="clear" w:color="auto" w:fill="auto"/>
            <w:vAlign w:val="center"/>
          </w:tcPr>
          <w:p w:rsidR="00060A71" w:rsidRPr="0086529A" w:rsidRDefault="00060A71" w:rsidP="00060A71">
            <w:pPr>
              <w:rPr>
                <w:sz w:val="26"/>
                <w:szCs w:val="26"/>
                <w:lang w:val="uk-UA"/>
              </w:rPr>
            </w:pPr>
            <w:r w:rsidRPr="0086529A">
              <w:rPr>
                <w:sz w:val="26"/>
                <w:szCs w:val="26"/>
                <w:lang w:val="uk-UA"/>
              </w:rPr>
              <w:t>спеціальний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A71" w:rsidRPr="003C4DC0" w:rsidRDefault="00060A71" w:rsidP="00060A71">
            <w:pPr>
              <w:jc w:val="center"/>
              <w:rPr>
                <w:sz w:val="26"/>
                <w:szCs w:val="26"/>
                <w:highlight w:val="magenta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B27B11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1" w:rsidRDefault="00060A71" w:rsidP="00060A71">
            <w:pPr>
              <w:jc w:val="center"/>
            </w:pPr>
            <w:r>
              <w:rPr>
                <w:sz w:val="26"/>
                <w:szCs w:val="26"/>
                <w:lang w:val="uk-UA"/>
              </w:rPr>
              <w:t>4</w:t>
            </w:r>
            <w:r w:rsidRPr="00FA3021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A71" w:rsidRDefault="00060A71" w:rsidP="00060A71">
            <w:pPr>
              <w:jc w:val="center"/>
            </w:pPr>
            <w:r w:rsidRPr="00FA3021">
              <w:rPr>
                <w:sz w:val="26"/>
                <w:szCs w:val="26"/>
                <w:lang w:val="uk-UA"/>
              </w:rPr>
              <w:t>420,0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60A71" w:rsidRPr="003C4DC0" w:rsidRDefault="00060A71" w:rsidP="00060A71">
            <w:pPr>
              <w:jc w:val="center"/>
              <w:rPr>
                <w:sz w:val="26"/>
                <w:szCs w:val="26"/>
                <w:highlight w:val="magenta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6</w:t>
            </w:r>
            <w:r w:rsidRPr="00B27B11">
              <w:rPr>
                <w:sz w:val="26"/>
                <w:szCs w:val="26"/>
                <w:lang w:val="uk-UA"/>
              </w:rPr>
              <w:t>60,0</w:t>
            </w:r>
          </w:p>
        </w:tc>
      </w:tr>
    </w:tbl>
    <w:p w:rsidR="00CC3201" w:rsidRDefault="00CC3201"/>
    <w:p w:rsidR="003C2954" w:rsidRDefault="003C2954"/>
    <w:p w:rsidR="00630F54" w:rsidRDefault="00630F54"/>
    <w:p w:rsidR="00630F54" w:rsidRPr="00ED3929" w:rsidRDefault="00630F54" w:rsidP="00630F54">
      <w:pPr>
        <w:ind w:left="-426"/>
        <w:rPr>
          <w:sz w:val="28"/>
          <w:szCs w:val="28"/>
          <w:lang w:val="uk-UA"/>
        </w:rPr>
      </w:pPr>
      <w:r w:rsidRPr="00ED3929">
        <w:rPr>
          <w:sz w:val="28"/>
          <w:szCs w:val="28"/>
          <w:lang w:val="uk-UA"/>
        </w:rPr>
        <w:t>Сумс</w:t>
      </w:r>
      <w:r>
        <w:rPr>
          <w:sz w:val="28"/>
          <w:szCs w:val="28"/>
          <w:lang w:val="uk-UA"/>
        </w:rPr>
        <w:t>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9260E4">
        <w:rPr>
          <w:sz w:val="28"/>
          <w:szCs w:val="28"/>
          <w:lang w:val="uk-UA"/>
        </w:rPr>
        <w:t xml:space="preserve">                        Олександр ЛИСЕНКО</w:t>
      </w:r>
    </w:p>
    <w:p w:rsidR="00630F54" w:rsidRDefault="00630F54" w:rsidP="00630F54">
      <w:pPr>
        <w:rPr>
          <w:sz w:val="28"/>
          <w:szCs w:val="28"/>
          <w:lang w:val="uk-UA"/>
        </w:rPr>
      </w:pPr>
    </w:p>
    <w:p w:rsidR="00630F54" w:rsidRPr="00ED3929" w:rsidRDefault="00630F54" w:rsidP="00630F54">
      <w:pPr>
        <w:rPr>
          <w:sz w:val="28"/>
          <w:szCs w:val="28"/>
          <w:lang w:val="uk-UA"/>
        </w:rPr>
      </w:pPr>
    </w:p>
    <w:p w:rsidR="00630F54" w:rsidRDefault="00630F54" w:rsidP="00630F54">
      <w:pPr>
        <w:ind w:left="-426"/>
        <w:rPr>
          <w:lang w:val="uk-UA"/>
        </w:rPr>
      </w:pPr>
      <w:r>
        <w:rPr>
          <w:lang w:val="uk-UA"/>
        </w:rPr>
        <w:t xml:space="preserve"> Виконавець:</w:t>
      </w:r>
      <w:r w:rsidR="009260E4">
        <w:rPr>
          <w:lang w:val="uk-UA"/>
        </w:rPr>
        <w:t xml:space="preserve"> КЛИМЕНКО Юрій</w:t>
      </w:r>
    </w:p>
    <w:p w:rsidR="00CC3201" w:rsidRPr="00A06F17" w:rsidRDefault="00630F54" w:rsidP="00AA7C9F">
      <w:pPr>
        <w:ind w:left="-426"/>
        <w:rPr>
          <w:lang w:val="uk-UA"/>
        </w:rPr>
      </w:pPr>
      <w:r>
        <w:rPr>
          <w:lang w:val="uk-UA"/>
        </w:rPr>
        <w:t xml:space="preserve"> </w:t>
      </w:r>
      <w:r w:rsidRPr="00ED3929">
        <w:rPr>
          <w:lang w:val="uk-UA"/>
        </w:rPr>
        <w:t>________________</w:t>
      </w:r>
    </w:p>
    <w:sectPr w:rsidR="00CC3201" w:rsidRPr="00A06F17" w:rsidSect="005251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0B"/>
    <w:rsid w:val="00060A71"/>
    <w:rsid w:val="001516C9"/>
    <w:rsid w:val="002F73BF"/>
    <w:rsid w:val="003C2954"/>
    <w:rsid w:val="004B0A10"/>
    <w:rsid w:val="004C1FE4"/>
    <w:rsid w:val="004C710A"/>
    <w:rsid w:val="005251E5"/>
    <w:rsid w:val="005E2933"/>
    <w:rsid w:val="00630F54"/>
    <w:rsid w:val="0068010B"/>
    <w:rsid w:val="00810B8F"/>
    <w:rsid w:val="00903CDE"/>
    <w:rsid w:val="009260E4"/>
    <w:rsid w:val="00A06F17"/>
    <w:rsid w:val="00A7472E"/>
    <w:rsid w:val="00AA7C9F"/>
    <w:rsid w:val="00BE434E"/>
    <w:rsid w:val="00CC3201"/>
    <w:rsid w:val="00D73A22"/>
    <w:rsid w:val="00E80BA6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26BC"/>
  <w15:chartTrackingRefBased/>
  <w15:docId w15:val="{D452AFA5-F55E-4E44-9921-5889E77B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Юлія Вікторівна</dc:creator>
  <cp:keywords/>
  <dc:description/>
  <cp:lastModifiedBy>Мальчевська Юлія Вікторівна</cp:lastModifiedBy>
  <cp:revision>21</cp:revision>
  <cp:lastPrinted>2022-12-14T13:01:00Z</cp:lastPrinted>
  <dcterms:created xsi:type="dcterms:W3CDTF">2022-10-04T07:37:00Z</dcterms:created>
  <dcterms:modified xsi:type="dcterms:W3CDTF">2022-12-14T13:03:00Z</dcterms:modified>
</cp:coreProperties>
</file>