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4E64CC">
        <w:rPr>
          <w:rFonts w:eastAsia="Times New Roman" w:cs="Times New Roman"/>
          <w:szCs w:val="28"/>
          <w:lang w:val="en-US" w:eastAsia="ru-RU"/>
        </w:rPr>
        <w:t>XI</w:t>
      </w:r>
      <w:r w:rsidR="004E64CC" w:rsidRPr="00540245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4E64CC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E64CC">
        <w:rPr>
          <w:rFonts w:eastAsia="Times New Roman" w:cs="Times New Roman"/>
          <w:szCs w:val="28"/>
          <w:lang w:eastAsia="ru-RU"/>
        </w:rPr>
        <w:t xml:space="preserve">від </w:t>
      </w:r>
      <w:r w:rsidR="004E64CC">
        <w:rPr>
          <w:rFonts w:eastAsia="Times New Roman" w:cs="Times New Roman"/>
          <w:szCs w:val="28"/>
          <w:lang w:eastAsia="ru-RU"/>
        </w:rPr>
        <w:t>29 вересня</w:t>
      </w:r>
      <w:r w:rsidR="00877EA8" w:rsidRPr="004E64CC">
        <w:rPr>
          <w:rFonts w:eastAsia="Times New Roman" w:cs="Times New Roman"/>
          <w:szCs w:val="28"/>
          <w:lang w:eastAsia="ru-RU"/>
        </w:rPr>
        <w:t xml:space="preserve">  </w:t>
      </w:r>
      <w:r w:rsidR="004E64CC">
        <w:rPr>
          <w:rFonts w:eastAsia="Times New Roman" w:cs="Times New Roman"/>
          <w:szCs w:val="28"/>
          <w:lang w:eastAsia="ru-RU"/>
        </w:rPr>
        <w:t>2021 року № 1795</w:t>
      </w:r>
      <w:r w:rsidRPr="004E64CC">
        <w:rPr>
          <w:rFonts w:eastAsia="Times New Roman" w:cs="Times New Roman"/>
          <w:szCs w:val="28"/>
          <w:lang w:eastAsia="ru-RU"/>
        </w:rPr>
        <w:t>-МР</w:t>
      </w:r>
    </w:p>
    <w:p w:rsidR="002804BD" w:rsidRPr="004E64CC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E64CC">
        <w:rPr>
          <w:rFonts w:eastAsia="Times New Roman" w:cs="Times New Roman"/>
          <w:szCs w:val="28"/>
          <w:lang w:eastAsia="ru-RU"/>
        </w:rPr>
        <w:t>м. Суми</w:t>
      </w:r>
    </w:p>
    <w:p w:rsidR="002804BD" w:rsidRPr="004E64CC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4E64CC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4E64CC" w:rsidRDefault="002804BD" w:rsidP="00C35A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E64C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3E4C64" w:rsidRPr="004E64CC">
              <w:rPr>
                <w:rFonts w:eastAsia="Times New Roman" w:cs="Times New Roman"/>
                <w:szCs w:val="28"/>
                <w:lang w:eastAsia="ru-RU"/>
              </w:rPr>
              <w:t>Штепі</w:t>
            </w:r>
            <w:proofErr w:type="spellEnd"/>
            <w:r w:rsidR="003E4C64" w:rsidRPr="004E64CC">
              <w:rPr>
                <w:rFonts w:eastAsia="Times New Roman" w:cs="Times New Roman"/>
                <w:szCs w:val="28"/>
                <w:lang w:eastAsia="ru-RU"/>
              </w:rPr>
              <w:t xml:space="preserve"> Володимиру Гри</w:t>
            </w:r>
            <w:r w:rsidR="00C35A50" w:rsidRPr="004E64CC">
              <w:rPr>
                <w:rFonts w:eastAsia="Times New Roman" w:cs="Times New Roman"/>
                <w:szCs w:val="28"/>
                <w:lang w:eastAsia="ru-RU"/>
              </w:rPr>
              <w:t>горовичу</w:t>
            </w:r>
            <w:r w:rsidR="00366C94" w:rsidRPr="004E64C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E64C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4E64CC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4E64C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4E64C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35A50" w:rsidRPr="004E64CC">
              <w:rPr>
                <w:rFonts w:eastAsia="Times New Roman" w:cs="Times New Roman"/>
                <w:szCs w:val="28"/>
                <w:lang w:eastAsia="ru-RU"/>
              </w:rPr>
              <w:t>в районі</w:t>
            </w:r>
            <w:r w:rsidR="00BB2373" w:rsidRPr="004E64C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1240D" w:rsidRPr="004E64CC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C35A50" w:rsidRPr="004E64CC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BB2373" w:rsidRPr="004E64C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B2373" w:rsidRPr="004E64CC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BB2373" w:rsidRPr="004E64CC">
              <w:rPr>
                <w:rFonts w:eastAsia="Times New Roman" w:cs="Times New Roman"/>
                <w:szCs w:val="28"/>
                <w:lang w:eastAsia="ru-RU"/>
              </w:rPr>
              <w:t>, орієнтовною площею 0,1200</w:t>
            </w:r>
            <w:r w:rsidRPr="004E64CC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4E64CC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E64CC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4E64CC">
        <w:rPr>
          <w:rFonts w:eastAsia="Times New Roman" w:cs="Times New Roman"/>
          <w:szCs w:val="28"/>
          <w:lang w:eastAsia="ru-RU"/>
        </w:rPr>
        <w:t>н</w:t>
      </w:r>
      <w:r w:rsidR="00DE6D56" w:rsidRPr="004E64CC">
        <w:rPr>
          <w:rFonts w:eastAsia="Times New Roman" w:cs="Times New Roman"/>
          <w:szCs w:val="28"/>
          <w:lang w:eastAsia="ru-RU"/>
        </w:rPr>
        <w:t>ення громад</w:t>
      </w:r>
      <w:r w:rsidR="00267ABD" w:rsidRPr="004E64CC">
        <w:rPr>
          <w:rFonts w:eastAsia="Times New Roman" w:cs="Times New Roman"/>
          <w:szCs w:val="28"/>
          <w:lang w:eastAsia="ru-RU"/>
        </w:rPr>
        <w:t xml:space="preserve">янина, </w:t>
      </w:r>
      <w:r w:rsidRPr="004E64CC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4E64CC">
        <w:rPr>
          <w:rFonts w:eastAsia="Times New Roman" w:cs="Times New Roman"/>
          <w:szCs w:val="28"/>
          <w:lang w:eastAsia="ru-RU"/>
        </w:rPr>
        <w:t>ти, відповідно до  стате</w:t>
      </w:r>
      <w:r w:rsidR="003951C9" w:rsidRPr="004E64CC">
        <w:rPr>
          <w:rFonts w:eastAsia="Times New Roman" w:cs="Times New Roman"/>
          <w:szCs w:val="28"/>
          <w:lang w:eastAsia="ru-RU"/>
        </w:rPr>
        <w:t xml:space="preserve">й 12, </w:t>
      </w:r>
      <w:r w:rsidR="00A3167D" w:rsidRPr="004E64CC">
        <w:rPr>
          <w:rFonts w:eastAsia="Times New Roman" w:cs="Times New Roman"/>
          <w:szCs w:val="28"/>
          <w:lang w:eastAsia="ru-RU"/>
        </w:rPr>
        <w:t>частини сьомої</w:t>
      </w:r>
      <w:r w:rsidR="0061240D" w:rsidRPr="004E64CC">
        <w:rPr>
          <w:rFonts w:eastAsia="Times New Roman" w:cs="Times New Roman"/>
          <w:szCs w:val="28"/>
          <w:lang w:eastAsia="ru-RU"/>
        </w:rPr>
        <w:t xml:space="preserve"> статті </w:t>
      </w:r>
      <w:r w:rsidR="007D2EE9" w:rsidRPr="004E64CC">
        <w:rPr>
          <w:rFonts w:eastAsia="Times New Roman" w:cs="Times New Roman"/>
          <w:szCs w:val="28"/>
          <w:lang w:eastAsia="ru-RU"/>
        </w:rPr>
        <w:t xml:space="preserve">118 </w:t>
      </w:r>
      <w:r w:rsidRPr="004E64CC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4E64C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E64CC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E4C64" w:rsidRPr="004E64CC">
        <w:rPr>
          <w:rFonts w:eastAsia="Times New Roman" w:cs="Times New Roman"/>
          <w:color w:val="000000" w:themeColor="text1"/>
          <w:szCs w:val="28"/>
          <w:lang w:eastAsia="ru-RU"/>
        </w:rPr>
        <w:t>від 01.07</w:t>
      </w:r>
      <w:r w:rsidR="00C35A50" w:rsidRPr="004E64CC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3E4C64" w:rsidRPr="004E64CC">
        <w:rPr>
          <w:rFonts w:eastAsia="Times New Roman" w:cs="Times New Roman"/>
          <w:color w:val="000000" w:themeColor="text1"/>
          <w:szCs w:val="28"/>
          <w:lang w:eastAsia="ru-RU"/>
        </w:rPr>
        <w:t>24</w:t>
      </w:r>
      <w:r w:rsidRPr="004E64CC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E64C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4E64CC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E64CC" w:rsidRDefault="004E64CC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804BD" w:rsidRPr="004E64CC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E64CC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4E64CC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4E64CC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E64CC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35A50" w:rsidRPr="004E64CC">
        <w:rPr>
          <w:rFonts w:eastAsia="Times New Roman" w:cs="Times New Roman"/>
          <w:szCs w:val="28"/>
          <w:lang w:eastAsia="ru-RU"/>
        </w:rPr>
        <w:t>Штепі</w:t>
      </w:r>
      <w:proofErr w:type="spellEnd"/>
      <w:r w:rsidR="00C35A50" w:rsidRPr="004E64CC">
        <w:rPr>
          <w:rFonts w:eastAsia="Times New Roman" w:cs="Times New Roman"/>
          <w:szCs w:val="28"/>
          <w:lang w:eastAsia="ru-RU"/>
        </w:rPr>
        <w:t xml:space="preserve"> Володимиру Григоровичу</w:t>
      </w:r>
      <w:r w:rsidR="0054024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4E64C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E64C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4E64CC">
        <w:rPr>
          <w:rFonts w:eastAsia="Times New Roman" w:cs="Times New Roman"/>
          <w:szCs w:val="28"/>
          <w:lang w:eastAsia="ru-RU"/>
        </w:rPr>
        <w:t>:</w:t>
      </w:r>
      <w:r w:rsidR="0061240D" w:rsidRPr="004E64CC">
        <w:rPr>
          <w:rFonts w:eastAsia="Times New Roman" w:cs="Times New Roman"/>
          <w:szCs w:val="28"/>
          <w:lang w:eastAsia="ru-RU"/>
        </w:rPr>
        <w:t xml:space="preserve"> </w:t>
      </w:r>
      <w:r w:rsidR="00267ABD" w:rsidRPr="004E64CC">
        <w:rPr>
          <w:rFonts w:eastAsia="Times New Roman" w:cs="Times New Roman"/>
          <w:szCs w:val="28"/>
          <w:lang w:eastAsia="ru-RU"/>
        </w:rPr>
        <w:t xml:space="preserve">м. Суми, </w:t>
      </w:r>
      <w:r w:rsidR="00C35A50" w:rsidRPr="004E64CC">
        <w:rPr>
          <w:rFonts w:eastAsia="Times New Roman" w:cs="Times New Roman"/>
          <w:szCs w:val="28"/>
          <w:lang w:eastAsia="ru-RU"/>
        </w:rPr>
        <w:t>в районі вул.</w:t>
      </w:r>
      <w:r w:rsidR="00BB2373" w:rsidRPr="004E64C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B2373" w:rsidRPr="004E64CC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C32A41" w:rsidRPr="004E64CC">
        <w:rPr>
          <w:rFonts w:eastAsia="Times New Roman" w:cs="Times New Roman"/>
          <w:szCs w:val="28"/>
          <w:lang w:eastAsia="ru-RU"/>
        </w:rPr>
        <w:t>,</w:t>
      </w:r>
      <w:r w:rsidR="000D7E23" w:rsidRPr="004E64CC">
        <w:rPr>
          <w:rFonts w:eastAsia="Times New Roman" w:cs="Times New Roman"/>
          <w:szCs w:val="28"/>
          <w:lang w:eastAsia="ru-RU"/>
        </w:rPr>
        <w:t xml:space="preserve"> </w:t>
      </w:r>
      <w:r w:rsidRPr="004E64CC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4E64CC">
        <w:rPr>
          <w:rFonts w:eastAsia="Times New Roman" w:cs="Times New Roman"/>
          <w:szCs w:val="28"/>
          <w:lang w:eastAsia="ru-RU"/>
        </w:rPr>
        <w:t>індивідуального садівництва орієнтовною площею 0,1200</w:t>
      </w:r>
      <w:r w:rsidR="000D7E23" w:rsidRPr="004E64CC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4E64CC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4E64CC">
        <w:rPr>
          <w:rFonts w:eastAsia="Times New Roman" w:cs="Times New Roman"/>
          <w:szCs w:val="28"/>
          <w:lang w:eastAsia="ru-RU"/>
        </w:rPr>
        <w:t>:</w:t>
      </w:r>
    </w:p>
    <w:p w:rsidR="000D7E23" w:rsidRPr="004E64CC" w:rsidRDefault="00E323A7" w:rsidP="003E4C64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4E64CC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4E64CC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4E64CC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4E64CC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61240D" w:rsidRPr="004E64CC" w:rsidRDefault="00A3167D" w:rsidP="003E4C64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4E64CC">
        <w:rPr>
          <w:rFonts w:eastAsia="Times New Roman" w:cs="Times New Roman"/>
          <w:szCs w:val="28"/>
          <w:lang w:eastAsia="ru-RU"/>
        </w:rPr>
        <w:t>пункту</w:t>
      </w:r>
      <w:r w:rsidR="00E00E75" w:rsidRPr="004E64CC">
        <w:rPr>
          <w:rFonts w:eastAsia="Times New Roman" w:cs="Times New Roman"/>
          <w:szCs w:val="28"/>
          <w:lang w:eastAsia="ru-RU"/>
        </w:rPr>
        <w:t xml:space="preserve"> 6.1.44 Державних будівельних норм</w:t>
      </w:r>
      <w:r w:rsidR="00813FA8" w:rsidRPr="004E64CC">
        <w:rPr>
          <w:rFonts w:eastAsia="Times New Roman" w:cs="Times New Roman"/>
          <w:szCs w:val="28"/>
          <w:lang w:eastAsia="ru-RU"/>
        </w:rPr>
        <w:t xml:space="preserve"> Б.2.2-12:2019 ДБН «Планування та</w:t>
      </w:r>
      <w:r w:rsidR="00E00E75" w:rsidRPr="004E64CC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B613DF" w:rsidRPr="004E64CC">
        <w:rPr>
          <w:rFonts w:eastAsia="Times New Roman" w:cs="Times New Roman"/>
          <w:szCs w:val="28"/>
          <w:lang w:eastAsia="ru-RU"/>
        </w:rPr>
        <w:t>,</w:t>
      </w:r>
      <w:r w:rsidR="00E00E75" w:rsidRPr="004E64CC">
        <w:rPr>
          <w:rFonts w:eastAsia="Times New Roman" w:cs="Times New Roman"/>
          <w:szCs w:val="28"/>
          <w:lang w:eastAsia="ru-RU"/>
        </w:rPr>
        <w:t xml:space="preserve"> </w:t>
      </w:r>
      <w:r w:rsidR="00B613DF" w:rsidRPr="004E64CC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61240D" w:rsidRPr="004E64CC" w:rsidRDefault="0061240D" w:rsidP="0061240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240D" w:rsidRPr="004E64CC" w:rsidRDefault="0061240D" w:rsidP="0061240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00E75" w:rsidRPr="004E64CC" w:rsidRDefault="00B613DF" w:rsidP="0061240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E64CC">
        <w:rPr>
          <w:rFonts w:eastAsia="Times New Roman" w:cs="Times New Roman"/>
          <w:szCs w:val="28"/>
          <w:lang w:eastAsia="ru-RU"/>
        </w:rPr>
        <w:lastRenderedPageBreak/>
        <w:t>України від 26.04.2019 № 104</w:t>
      </w:r>
      <w:r w:rsidR="007D2EE9" w:rsidRPr="004E64CC">
        <w:rPr>
          <w:rFonts w:eastAsia="Times New Roman" w:cs="Times New Roman"/>
          <w:szCs w:val="28"/>
          <w:lang w:eastAsia="ru-RU"/>
        </w:rPr>
        <w:t>, згідно з яким</w:t>
      </w:r>
      <w:r w:rsidR="00E00E75" w:rsidRPr="004E64CC">
        <w:rPr>
          <w:rFonts w:eastAsia="Times New Roman" w:cs="Times New Roman"/>
          <w:szCs w:val="28"/>
          <w:lang w:eastAsia="ru-RU"/>
        </w:rPr>
        <w:t xml:space="preserve"> розміщення нової дачної та садової забудови в межах населених пунктів не допускається.</w:t>
      </w:r>
    </w:p>
    <w:p w:rsidR="00B613DF" w:rsidRDefault="00B613DF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61240D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61240D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4E64CC" w:rsidRPr="00340DF1" w:rsidRDefault="004E64CC" w:rsidP="004E64CC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340DF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4E64CC" w:rsidRPr="00340DF1" w:rsidRDefault="004E64CC" w:rsidP="004E64CC">
      <w:pPr>
        <w:ind w:firstLine="0"/>
        <w:jc w:val="left"/>
        <w:rPr>
          <w:rFonts w:eastAsia="Calibri" w:cs="Times New Roman"/>
          <w:sz w:val="16"/>
          <w:szCs w:val="16"/>
        </w:rPr>
      </w:pPr>
      <w:r w:rsidRPr="00340DF1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61240D" w:rsidRPr="00B613DF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61240D" w:rsidSect="00FA6F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3E7"/>
    <w:multiLevelType w:val="hybridMultilevel"/>
    <w:tmpl w:val="521680C8"/>
    <w:lvl w:ilvl="0" w:tplc="9F96A39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92ADF"/>
    <w:rsid w:val="00267ABD"/>
    <w:rsid w:val="002804BD"/>
    <w:rsid w:val="002A3652"/>
    <w:rsid w:val="00366C94"/>
    <w:rsid w:val="003719E2"/>
    <w:rsid w:val="003951C9"/>
    <w:rsid w:val="003E4C64"/>
    <w:rsid w:val="004A2CF1"/>
    <w:rsid w:val="004E64CC"/>
    <w:rsid w:val="00540245"/>
    <w:rsid w:val="0061240D"/>
    <w:rsid w:val="007D2EE9"/>
    <w:rsid w:val="008019FC"/>
    <w:rsid w:val="00813FA8"/>
    <w:rsid w:val="00875204"/>
    <w:rsid w:val="00877EA8"/>
    <w:rsid w:val="00895FEC"/>
    <w:rsid w:val="00A3167D"/>
    <w:rsid w:val="00B613DF"/>
    <w:rsid w:val="00B94329"/>
    <w:rsid w:val="00BB2373"/>
    <w:rsid w:val="00C32A41"/>
    <w:rsid w:val="00C35A50"/>
    <w:rsid w:val="00DE6D56"/>
    <w:rsid w:val="00E00E75"/>
    <w:rsid w:val="00E323A7"/>
    <w:rsid w:val="00FA6F5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4959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0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2021-10-01T06:01:00Z</cp:lastPrinted>
  <dcterms:created xsi:type="dcterms:W3CDTF">2021-10-01T10:48:00Z</dcterms:created>
  <dcterms:modified xsi:type="dcterms:W3CDTF">2021-10-01T10:48:00Z</dcterms:modified>
</cp:coreProperties>
</file>