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475C93" w:rsidRPr="00F244B3" w:rsidTr="00EB5DE7">
        <w:trPr>
          <w:jc w:val="center"/>
        </w:trPr>
        <w:tc>
          <w:tcPr>
            <w:tcW w:w="4252" w:type="dxa"/>
            <w:shd w:val="clear" w:color="auto" w:fill="auto"/>
          </w:tcPr>
          <w:p w:rsidR="00475C93" w:rsidRPr="00F244B3" w:rsidRDefault="00475C93" w:rsidP="007412F0">
            <w:pPr>
              <w:rPr>
                <w:lang w:val="uk-UA"/>
              </w:rPr>
            </w:pPr>
            <w:r w:rsidRPr="00F244B3">
              <w:rPr>
                <w:lang w:val="uk-UA"/>
              </w:rPr>
              <w:t xml:space="preserve">                                                                           </w:t>
            </w:r>
          </w:p>
          <w:p w:rsidR="00475C93" w:rsidRPr="00F244B3" w:rsidRDefault="00475C93" w:rsidP="007412F0">
            <w:pPr>
              <w:rPr>
                <w:lang w:val="uk-UA"/>
              </w:rPr>
            </w:pPr>
          </w:p>
          <w:p w:rsidR="00475C93" w:rsidRPr="00F244B3" w:rsidRDefault="00475C93" w:rsidP="007412F0">
            <w:pPr>
              <w:rPr>
                <w:lang w:val="uk-UA"/>
              </w:rPr>
            </w:pPr>
          </w:p>
          <w:p w:rsidR="00475C93" w:rsidRPr="00F244B3" w:rsidRDefault="00475C93" w:rsidP="007412F0">
            <w:pPr>
              <w:rPr>
                <w:lang w:val="uk-UA"/>
              </w:rPr>
            </w:pPr>
          </w:p>
        </w:tc>
        <w:tc>
          <w:tcPr>
            <w:tcW w:w="1134" w:type="dxa"/>
            <w:shd w:val="clear" w:color="auto" w:fill="auto"/>
            <w:vAlign w:val="center"/>
          </w:tcPr>
          <w:p w:rsidR="00475C93" w:rsidRPr="00F244B3" w:rsidRDefault="00475C93" w:rsidP="007412F0">
            <w:pPr>
              <w:ind w:firstLine="142"/>
              <w:jc w:val="both"/>
              <w:rPr>
                <w:noProof/>
                <w:sz w:val="28"/>
                <w:szCs w:val="28"/>
                <w:lang w:val="uk-UA"/>
              </w:rPr>
            </w:pPr>
            <w:r w:rsidRPr="00F244B3">
              <w:rPr>
                <w:lang w:val="uk-UA"/>
              </w:rPr>
              <w:t xml:space="preserve">  </w:t>
            </w:r>
            <w:r w:rsidRPr="00F244B3">
              <w:rPr>
                <w:noProof/>
                <w:sz w:val="28"/>
                <w:szCs w:val="28"/>
              </w:rPr>
              <w:drawing>
                <wp:inline distT="0" distB="0" distL="0" distR="0" wp14:anchorId="1587CDF6" wp14:editId="15F51695">
                  <wp:extent cx="569595" cy="681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475C93" w:rsidRPr="00F244B3" w:rsidRDefault="00475C93" w:rsidP="007412F0">
            <w:pPr>
              <w:rPr>
                <w:sz w:val="20"/>
                <w:szCs w:val="20"/>
                <w:lang w:val="uk-UA"/>
              </w:rPr>
            </w:pPr>
          </w:p>
        </w:tc>
        <w:tc>
          <w:tcPr>
            <w:tcW w:w="4253" w:type="dxa"/>
            <w:shd w:val="clear" w:color="auto" w:fill="auto"/>
          </w:tcPr>
          <w:p w:rsidR="00475C93" w:rsidRPr="00F244B3" w:rsidRDefault="00475C93" w:rsidP="00EB5DE7">
            <w:pPr>
              <w:jc w:val="right"/>
              <w:rPr>
                <w:lang w:val="uk-UA"/>
              </w:rPr>
            </w:pPr>
          </w:p>
        </w:tc>
      </w:tr>
    </w:tbl>
    <w:p w:rsidR="00475C93" w:rsidRPr="00F244B3" w:rsidRDefault="00475C93" w:rsidP="00475C93">
      <w:pPr>
        <w:jc w:val="center"/>
        <w:rPr>
          <w:b/>
          <w:bCs/>
          <w:smallCaps/>
          <w:sz w:val="36"/>
          <w:szCs w:val="36"/>
          <w:lang w:val="uk-UA"/>
        </w:rPr>
      </w:pPr>
      <w:r w:rsidRPr="00F244B3">
        <w:rPr>
          <w:bCs/>
          <w:smallCaps/>
          <w:sz w:val="36"/>
          <w:szCs w:val="36"/>
          <w:lang w:val="uk-UA"/>
        </w:rPr>
        <w:t>Сумська міська рада</w:t>
      </w:r>
      <w:r w:rsidRPr="00F244B3">
        <w:rPr>
          <w:b/>
          <w:bCs/>
          <w:smallCaps/>
          <w:sz w:val="36"/>
          <w:szCs w:val="36"/>
          <w:lang w:val="uk-UA"/>
        </w:rPr>
        <w:t xml:space="preserve"> </w:t>
      </w:r>
    </w:p>
    <w:p w:rsidR="00475C93" w:rsidRPr="00F244B3" w:rsidRDefault="00475C93" w:rsidP="00475C93">
      <w:pPr>
        <w:jc w:val="center"/>
        <w:rPr>
          <w:b/>
          <w:bCs/>
          <w:sz w:val="28"/>
          <w:szCs w:val="28"/>
          <w:lang w:val="uk-UA"/>
        </w:rPr>
      </w:pPr>
      <w:r w:rsidRPr="00F244B3">
        <w:rPr>
          <w:bCs/>
          <w:sz w:val="28"/>
          <w:szCs w:val="28"/>
          <w:lang w:val="uk-UA"/>
        </w:rPr>
        <w:t xml:space="preserve">VIII СКЛИКАННЯ </w:t>
      </w:r>
      <w:r w:rsidR="00556280">
        <w:rPr>
          <w:bCs/>
          <w:sz w:val="28"/>
          <w:szCs w:val="28"/>
          <w:lang w:val="en-US"/>
        </w:rPr>
        <w:t>XI</w:t>
      </w:r>
      <w:r w:rsidRPr="00F244B3">
        <w:rPr>
          <w:bCs/>
          <w:sz w:val="28"/>
          <w:szCs w:val="28"/>
          <w:lang w:val="uk-UA"/>
        </w:rPr>
        <w:t xml:space="preserve"> СЕСІЯ </w:t>
      </w:r>
    </w:p>
    <w:p w:rsidR="00475C93" w:rsidRPr="00F244B3" w:rsidRDefault="00475C93" w:rsidP="00475C93">
      <w:pPr>
        <w:rPr>
          <w:sz w:val="32"/>
          <w:szCs w:val="32"/>
          <w:lang w:val="uk-UA"/>
        </w:rPr>
      </w:pPr>
      <w:r w:rsidRPr="00F244B3">
        <w:rPr>
          <w:b/>
          <w:sz w:val="32"/>
          <w:szCs w:val="32"/>
          <w:lang w:val="uk-UA"/>
        </w:rPr>
        <w:t xml:space="preserve">                                                РІШЕННЯ</w:t>
      </w:r>
    </w:p>
    <w:p w:rsidR="00475C93" w:rsidRPr="00F244B3" w:rsidRDefault="00475C93" w:rsidP="00475C93">
      <w:pPr>
        <w:jc w:val="center"/>
        <w:rPr>
          <w:sz w:val="16"/>
          <w:szCs w:val="16"/>
          <w:lang w:val="uk-UA"/>
        </w:rPr>
      </w:pPr>
    </w:p>
    <w:tbl>
      <w:tblPr>
        <w:tblpPr w:leftFromText="180" w:rightFromText="180" w:vertAnchor="text" w:tblpY="1"/>
        <w:tblOverlap w:val="never"/>
        <w:tblW w:w="0" w:type="auto"/>
        <w:tblLook w:val="00A0" w:firstRow="1" w:lastRow="0" w:firstColumn="1" w:lastColumn="0" w:noHBand="0" w:noVBand="0"/>
      </w:tblPr>
      <w:tblGrid>
        <w:gridCol w:w="4771"/>
      </w:tblGrid>
      <w:tr w:rsidR="00475C93" w:rsidRPr="00543156" w:rsidTr="00BC3685">
        <w:tc>
          <w:tcPr>
            <w:tcW w:w="4536" w:type="dxa"/>
            <w:tcMar>
              <w:top w:w="0" w:type="dxa"/>
              <w:left w:w="0" w:type="dxa"/>
              <w:bottom w:w="0" w:type="dxa"/>
              <w:right w:w="108" w:type="dxa"/>
            </w:tcMar>
            <w:hideMark/>
          </w:tcPr>
          <w:p w:rsidR="00475C93" w:rsidRPr="004C6FC3" w:rsidRDefault="00475C93" w:rsidP="007412F0">
            <w:pPr>
              <w:rPr>
                <w:sz w:val="28"/>
                <w:szCs w:val="28"/>
                <w:lang w:val="uk-UA"/>
              </w:rPr>
            </w:pPr>
          </w:p>
          <w:tbl>
            <w:tblPr>
              <w:tblW w:w="4663" w:type="dxa"/>
              <w:tblCellMar>
                <w:top w:w="15" w:type="dxa"/>
                <w:left w:w="15" w:type="dxa"/>
                <w:bottom w:w="15" w:type="dxa"/>
                <w:right w:w="15" w:type="dxa"/>
              </w:tblCellMar>
              <w:tblLook w:val="04A0" w:firstRow="1" w:lastRow="0" w:firstColumn="1" w:lastColumn="0" w:noHBand="0" w:noVBand="1"/>
            </w:tblPr>
            <w:tblGrid>
              <w:gridCol w:w="4663"/>
            </w:tblGrid>
            <w:tr w:rsidR="00475C93" w:rsidRPr="00543156" w:rsidTr="00BC3685">
              <w:trPr>
                <w:trHeight w:val="67"/>
              </w:trPr>
              <w:tc>
                <w:tcPr>
                  <w:tcW w:w="4663" w:type="dxa"/>
                  <w:tcMar>
                    <w:top w:w="0" w:type="dxa"/>
                    <w:left w:w="115" w:type="dxa"/>
                    <w:bottom w:w="0" w:type="dxa"/>
                    <w:right w:w="115" w:type="dxa"/>
                  </w:tcMar>
                  <w:hideMark/>
                </w:tcPr>
                <w:p w:rsidR="00475C93" w:rsidRPr="004C6FC3" w:rsidRDefault="00406333" w:rsidP="00543156">
                  <w:pPr>
                    <w:framePr w:hSpace="180" w:wrap="around" w:vAnchor="text" w:hAnchor="text" w:y="1"/>
                    <w:ind w:left="-120"/>
                    <w:suppressOverlap/>
                    <w:jc w:val="both"/>
                    <w:rPr>
                      <w:sz w:val="28"/>
                      <w:szCs w:val="28"/>
                      <w:lang w:val="uk-UA"/>
                    </w:rPr>
                  </w:pPr>
                  <w:r w:rsidRPr="004C6FC3">
                    <w:rPr>
                      <w:sz w:val="28"/>
                      <w:szCs w:val="28"/>
                      <w:lang w:val="uk-UA"/>
                    </w:rPr>
                    <w:t xml:space="preserve">від </w:t>
                  </w:r>
                  <w:r w:rsidR="00556280">
                    <w:rPr>
                      <w:sz w:val="28"/>
                      <w:szCs w:val="28"/>
                      <w:lang w:val="uk-UA"/>
                    </w:rPr>
                    <w:t>29 вересня</w:t>
                  </w:r>
                  <w:r w:rsidRPr="004C6FC3">
                    <w:rPr>
                      <w:sz w:val="28"/>
                      <w:szCs w:val="28"/>
                      <w:lang w:val="uk-UA"/>
                    </w:rPr>
                    <w:t xml:space="preserve"> </w:t>
                  </w:r>
                  <w:r w:rsidR="00475C93" w:rsidRPr="004C6FC3">
                    <w:rPr>
                      <w:sz w:val="28"/>
                      <w:szCs w:val="28"/>
                      <w:lang w:val="uk-UA"/>
                    </w:rPr>
                    <w:t>2021</w:t>
                  </w:r>
                  <w:r w:rsidR="00722DA1" w:rsidRPr="004C6FC3">
                    <w:rPr>
                      <w:sz w:val="28"/>
                      <w:szCs w:val="28"/>
                      <w:lang w:val="uk-UA"/>
                    </w:rPr>
                    <w:t xml:space="preserve"> року </w:t>
                  </w:r>
                  <w:r w:rsidR="00475C93" w:rsidRPr="004C6FC3">
                    <w:rPr>
                      <w:sz w:val="28"/>
                      <w:szCs w:val="28"/>
                      <w:lang w:val="uk-UA"/>
                    </w:rPr>
                    <w:t xml:space="preserve">№ </w:t>
                  </w:r>
                  <w:r w:rsidR="00556280">
                    <w:rPr>
                      <w:sz w:val="28"/>
                      <w:szCs w:val="28"/>
                      <w:lang w:val="uk-UA"/>
                    </w:rPr>
                    <w:t>1598</w:t>
                  </w:r>
                  <w:r w:rsidRPr="004C6FC3">
                    <w:rPr>
                      <w:sz w:val="28"/>
                      <w:szCs w:val="28"/>
                      <w:lang w:val="uk-UA"/>
                    </w:rPr>
                    <w:t>-МР</w:t>
                  </w:r>
                </w:p>
              </w:tc>
            </w:tr>
            <w:tr w:rsidR="00475C93" w:rsidRPr="00543156" w:rsidTr="00BC3685">
              <w:trPr>
                <w:trHeight w:val="548"/>
              </w:trPr>
              <w:tc>
                <w:tcPr>
                  <w:tcW w:w="4663" w:type="dxa"/>
                  <w:tcMar>
                    <w:top w:w="0" w:type="dxa"/>
                    <w:left w:w="115" w:type="dxa"/>
                    <w:bottom w:w="0" w:type="dxa"/>
                    <w:right w:w="115" w:type="dxa"/>
                  </w:tcMar>
                  <w:hideMark/>
                </w:tcPr>
                <w:p w:rsidR="00475C93" w:rsidRPr="004C6FC3" w:rsidRDefault="00475C93" w:rsidP="00543156">
                  <w:pPr>
                    <w:framePr w:hSpace="180" w:wrap="around" w:vAnchor="text" w:hAnchor="text" w:y="1"/>
                    <w:ind w:left="-120"/>
                    <w:suppressOverlap/>
                    <w:jc w:val="both"/>
                    <w:rPr>
                      <w:sz w:val="28"/>
                      <w:szCs w:val="28"/>
                      <w:lang w:val="uk-UA"/>
                    </w:rPr>
                  </w:pPr>
                  <w:r w:rsidRPr="004C6FC3">
                    <w:rPr>
                      <w:sz w:val="28"/>
                      <w:szCs w:val="28"/>
                      <w:lang w:val="uk-UA"/>
                    </w:rPr>
                    <w:t>м. Суми</w:t>
                  </w:r>
                </w:p>
                <w:p w:rsidR="00475C93" w:rsidRPr="004C6FC3" w:rsidRDefault="00475C93" w:rsidP="00543156">
                  <w:pPr>
                    <w:framePr w:hSpace="180" w:wrap="around" w:vAnchor="text" w:hAnchor="text" w:y="1"/>
                    <w:suppressOverlap/>
                    <w:rPr>
                      <w:sz w:val="28"/>
                      <w:szCs w:val="28"/>
                      <w:lang w:val="uk-UA"/>
                    </w:rPr>
                  </w:pPr>
                </w:p>
              </w:tc>
            </w:tr>
          </w:tbl>
          <w:p w:rsidR="00475C93" w:rsidRPr="004C6FC3" w:rsidRDefault="00E9101D" w:rsidP="00BC3685">
            <w:pPr>
              <w:tabs>
                <w:tab w:val="left" w:pos="1560"/>
              </w:tabs>
              <w:ind w:right="-112"/>
              <w:jc w:val="both"/>
              <w:rPr>
                <w:bCs/>
                <w:sz w:val="28"/>
                <w:szCs w:val="28"/>
                <w:lang w:val="uk-UA"/>
              </w:rPr>
            </w:pPr>
            <w:r w:rsidRPr="004C6FC3">
              <w:rPr>
                <w:sz w:val="28"/>
                <w:szCs w:val="28"/>
                <w:lang w:val="uk-UA"/>
              </w:rPr>
              <w:t>Про внесення змін до Міської програми «Автоматизація муніципальних телекомунікаційних систем на 2020-2022 роки Сумської міської територі</w:t>
            </w:r>
            <w:r w:rsidR="00BC3685" w:rsidRPr="004C6FC3">
              <w:rPr>
                <w:sz w:val="28"/>
                <w:szCs w:val="28"/>
                <w:lang w:val="uk-UA"/>
              </w:rPr>
              <w:softHyphen/>
            </w:r>
            <w:r w:rsidRPr="004C6FC3">
              <w:rPr>
                <w:sz w:val="28"/>
                <w:szCs w:val="28"/>
                <w:lang w:val="uk-UA"/>
              </w:rPr>
              <w:t>альної громади» (зі змінами) від</w:t>
            </w:r>
            <w:r w:rsidR="00BC3685" w:rsidRPr="004C6FC3">
              <w:rPr>
                <w:sz w:val="28"/>
                <w:szCs w:val="28"/>
                <w:lang w:val="uk-UA"/>
              </w:rPr>
              <w:t> </w:t>
            </w:r>
            <w:r w:rsidRPr="004C6FC3">
              <w:rPr>
                <w:sz w:val="28"/>
                <w:szCs w:val="28"/>
                <w:lang w:val="uk-UA"/>
              </w:rPr>
              <w:t>13</w:t>
            </w:r>
            <w:r w:rsidR="00BC3685" w:rsidRPr="004C6FC3">
              <w:rPr>
                <w:sz w:val="28"/>
                <w:szCs w:val="28"/>
                <w:lang w:val="uk-UA"/>
              </w:rPr>
              <w:t> </w:t>
            </w:r>
            <w:r w:rsidRPr="004C6FC3">
              <w:rPr>
                <w:sz w:val="28"/>
                <w:szCs w:val="28"/>
                <w:lang w:val="uk-UA"/>
              </w:rPr>
              <w:t>листопада 2019 року № 5845-МР</w:t>
            </w:r>
          </w:p>
        </w:tc>
      </w:tr>
      <w:tr w:rsidR="00475C93" w:rsidRPr="00543156" w:rsidTr="00BC3685">
        <w:tc>
          <w:tcPr>
            <w:tcW w:w="4536" w:type="dxa"/>
            <w:tcMar>
              <w:top w:w="0" w:type="dxa"/>
              <w:left w:w="0" w:type="dxa"/>
              <w:bottom w:w="0" w:type="dxa"/>
              <w:right w:w="108" w:type="dxa"/>
            </w:tcMar>
            <w:hideMark/>
          </w:tcPr>
          <w:p w:rsidR="00475C93" w:rsidRPr="004C6FC3" w:rsidRDefault="00475C93" w:rsidP="007412F0">
            <w:pPr>
              <w:tabs>
                <w:tab w:val="left" w:pos="1560"/>
              </w:tabs>
              <w:jc w:val="both"/>
              <w:rPr>
                <w:sz w:val="28"/>
                <w:szCs w:val="28"/>
                <w:lang w:val="uk-UA"/>
              </w:rPr>
            </w:pPr>
          </w:p>
        </w:tc>
      </w:tr>
      <w:tr w:rsidR="004C6FC3" w:rsidRPr="00543156" w:rsidTr="00BC3685">
        <w:tc>
          <w:tcPr>
            <w:tcW w:w="4536" w:type="dxa"/>
            <w:tcMar>
              <w:top w:w="0" w:type="dxa"/>
              <w:left w:w="0" w:type="dxa"/>
              <w:bottom w:w="0" w:type="dxa"/>
              <w:right w:w="108" w:type="dxa"/>
            </w:tcMar>
          </w:tcPr>
          <w:p w:rsidR="004C6FC3" w:rsidRPr="004C6FC3" w:rsidRDefault="004C6FC3" w:rsidP="007412F0">
            <w:pPr>
              <w:tabs>
                <w:tab w:val="left" w:pos="1560"/>
              </w:tabs>
              <w:jc w:val="both"/>
              <w:rPr>
                <w:sz w:val="28"/>
                <w:szCs w:val="28"/>
                <w:lang w:val="uk-UA"/>
              </w:rPr>
            </w:pPr>
          </w:p>
        </w:tc>
      </w:tr>
    </w:tbl>
    <w:p w:rsidR="00475C93" w:rsidRPr="00F244B3" w:rsidRDefault="00475C93" w:rsidP="00475C93">
      <w:pPr>
        <w:ind w:firstLine="720"/>
        <w:jc w:val="both"/>
        <w:rPr>
          <w:sz w:val="28"/>
          <w:szCs w:val="28"/>
          <w:lang w:val="uk-UA"/>
        </w:rPr>
      </w:pPr>
    </w:p>
    <w:p w:rsidR="009C5F6D" w:rsidRPr="004C6FC3" w:rsidRDefault="00475C93" w:rsidP="00EB5DE7">
      <w:pPr>
        <w:ind w:firstLine="709"/>
        <w:jc w:val="both"/>
        <w:rPr>
          <w:bCs/>
          <w:sz w:val="28"/>
          <w:szCs w:val="28"/>
          <w:lang w:val="uk-UA"/>
        </w:rPr>
      </w:pPr>
      <w:r w:rsidRPr="00F244B3">
        <w:rPr>
          <w:sz w:val="28"/>
          <w:szCs w:val="28"/>
          <w:lang w:val="uk-UA"/>
        </w:rPr>
        <w:br w:type="textWrapping" w:clear="all"/>
      </w:r>
      <w:r w:rsidR="009C5F6D" w:rsidRPr="00F244B3">
        <w:rPr>
          <w:sz w:val="28"/>
          <w:szCs w:val="28"/>
          <w:lang w:val="uk-UA"/>
        </w:rPr>
        <w:tab/>
      </w:r>
      <w:r w:rsidR="00DE5A08" w:rsidRPr="004C6FC3">
        <w:rPr>
          <w:bCs/>
          <w:sz w:val="28"/>
          <w:szCs w:val="28"/>
          <w:lang w:val="uk-UA"/>
        </w:rPr>
        <w:t xml:space="preserve">З метою забезпечення безперебійної та якісної роботи </w:t>
      </w:r>
      <w:r w:rsidR="00FE4C1B" w:rsidRPr="004C6FC3">
        <w:rPr>
          <w:rStyle w:val="ac"/>
          <w:b w:val="0"/>
          <w:sz w:val="28"/>
          <w:szCs w:val="28"/>
          <w:lang w:val="uk-UA"/>
        </w:rPr>
        <w:t>автоматизованих</w:t>
      </w:r>
      <w:r w:rsidR="00DE5A08" w:rsidRPr="004C6FC3">
        <w:rPr>
          <w:rStyle w:val="ac"/>
          <w:b w:val="0"/>
          <w:sz w:val="28"/>
          <w:szCs w:val="28"/>
          <w:lang w:val="uk-UA"/>
        </w:rPr>
        <w:t xml:space="preserve"> муніципальних телекомунікаційних систем Сумської міської територіальної громади, </w:t>
      </w:r>
      <w:r w:rsidR="009C5F6D" w:rsidRPr="004C6FC3">
        <w:rPr>
          <w:sz w:val="28"/>
          <w:szCs w:val="28"/>
          <w:lang w:val="uk-UA"/>
        </w:rPr>
        <w:t xml:space="preserve">керуючись статтею 25 Закону України «Про місцеве самоврядування в Україні», </w:t>
      </w:r>
      <w:r w:rsidR="009C5F6D" w:rsidRPr="004C6FC3">
        <w:rPr>
          <w:b/>
          <w:sz w:val="28"/>
          <w:szCs w:val="28"/>
          <w:lang w:val="uk-UA"/>
        </w:rPr>
        <w:t>Сумська міська рада</w:t>
      </w:r>
    </w:p>
    <w:p w:rsidR="009C5F6D" w:rsidRPr="00EB5DE7" w:rsidRDefault="009C5F6D" w:rsidP="009C5F6D">
      <w:pPr>
        <w:jc w:val="both"/>
        <w:rPr>
          <w:highlight w:val="cyan"/>
          <w:lang w:val="uk-UA"/>
        </w:rPr>
      </w:pPr>
    </w:p>
    <w:p w:rsidR="009C5F6D" w:rsidRPr="004C6FC3" w:rsidRDefault="009C5F6D" w:rsidP="009C5F6D">
      <w:pPr>
        <w:jc w:val="center"/>
        <w:rPr>
          <w:b/>
          <w:bCs/>
          <w:sz w:val="28"/>
          <w:szCs w:val="28"/>
          <w:lang w:val="uk-UA"/>
        </w:rPr>
      </w:pPr>
      <w:r w:rsidRPr="004C6FC3">
        <w:rPr>
          <w:b/>
          <w:bCs/>
          <w:sz w:val="28"/>
          <w:szCs w:val="28"/>
          <w:lang w:val="uk-UA"/>
        </w:rPr>
        <w:t>ВИРІШИЛА:</w:t>
      </w:r>
    </w:p>
    <w:p w:rsidR="009C5F6D" w:rsidRPr="004C6FC3" w:rsidRDefault="009C5F6D" w:rsidP="00CA4CFC">
      <w:pPr>
        <w:ind w:firstLine="709"/>
        <w:jc w:val="both"/>
        <w:rPr>
          <w:b/>
          <w:bCs/>
          <w:sz w:val="28"/>
          <w:szCs w:val="28"/>
          <w:lang w:val="uk-UA"/>
        </w:rPr>
      </w:pPr>
    </w:p>
    <w:p w:rsidR="00375E51" w:rsidRDefault="009C5F6D" w:rsidP="00C23BD2">
      <w:pPr>
        <w:pStyle w:val="ab"/>
        <w:numPr>
          <w:ilvl w:val="0"/>
          <w:numId w:val="45"/>
        </w:numPr>
        <w:tabs>
          <w:tab w:val="left" w:pos="993"/>
        </w:tabs>
        <w:ind w:left="0" w:firstLine="709"/>
        <w:jc w:val="both"/>
        <w:rPr>
          <w:sz w:val="28"/>
          <w:szCs w:val="28"/>
          <w:lang w:val="uk-UA"/>
        </w:rPr>
      </w:pPr>
      <w:r w:rsidRPr="004C6FC3">
        <w:rPr>
          <w:sz w:val="28"/>
          <w:szCs w:val="28"/>
          <w:lang w:val="uk-UA"/>
        </w:rPr>
        <w:t>Внести зміни до рішення Сумської міської</w:t>
      </w:r>
      <w:r w:rsidR="00722DA1" w:rsidRPr="004C6FC3">
        <w:rPr>
          <w:sz w:val="28"/>
          <w:szCs w:val="28"/>
          <w:lang w:val="uk-UA"/>
        </w:rPr>
        <w:t xml:space="preserve"> ради від 13 листопада 2019 року №</w:t>
      </w:r>
      <w:r w:rsidR="00587016" w:rsidRPr="004C6FC3">
        <w:rPr>
          <w:sz w:val="28"/>
          <w:szCs w:val="28"/>
          <w:lang w:val="uk-UA"/>
        </w:rPr>
        <w:t xml:space="preserve"> </w:t>
      </w:r>
      <w:r w:rsidR="00722DA1" w:rsidRPr="004C6FC3">
        <w:rPr>
          <w:sz w:val="28"/>
          <w:szCs w:val="28"/>
          <w:lang w:val="uk-UA"/>
        </w:rPr>
        <w:t xml:space="preserve">5845-МР </w:t>
      </w:r>
      <w:r w:rsidR="00722DA1" w:rsidRPr="004C6FC3">
        <w:rPr>
          <w:rStyle w:val="ac"/>
          <w:b w:val="0"/>
          <w:sz w:val="28"/>
          <w:szCs w:val="28"/>
          <w:lang w:val="uk-UA"/>
        </w:rPr>
        <w:t>«Про Міську програму «Автоматизація муніципальних телекомунікаційних систем на 2020-2022 роки Сумської міської територіальної громади»</w:t>
      </w:r>
      <w:r w:rsidRPr="004C6FC3">
        <w:rPr>
          <w:sz w:val="28"/>
          <w:szCs w:val="28"/>
          <w:lang w:val="uk-UA"/>
        </w:rPr>
        <w:t xml:space="preserve"> (зі змінами)</w:t>
      </w:r>
      <w:r w:rsidR="00375E51" w:rsidRPr="004C6FC3">
        <w:rPr>
          <w:sz w:val="28"/>
          <w:szCs w:val="28"/>
          <w:lang w:val="uk-UA"/>
        </w:rPr>
        <w:t>, а саме:</w:t>
      </w:r>
    </w:p>
    <w:p w:rsidR="009A62BE" w:rsidRPr="004C6FC3" w:rsidRDefault="00375E51" w:rsidP="00375E51">
      <w:pPr>
        <w:pStyle w:val="ab"/>
        <w:tabs>
          <w:tab w:val="left" w:pos="993"/>
        </w:tabs>
        <w:ind w:left="0" w:firstLine="709"/>
        <w:jc w:val="both"/>
        <w:rPr>
          <w:sz w:val="28"/>
          <w:szCs w:val="28"/>
          <w:lang w:val="uk-UA"/>
        </w:rPr>
      </w:pPr>
      <w:r w:rsidRPr="004C6FC3">
        <w:rPr>
          <w:sz w:val="28"/>
          <w:szCs w:val="28"/>
          <w:lang w:val="uk-UA"/>
        </w:rPr>
        <w:t xml:space="preserve">1.1 </w:t>
      </w:r>
      <w:r w:rsidR="00F244B3" w:rsidRPr="004C6FC3">
        <w:rPr>
          <w:sz w:val="28"/>
          <w:szCs w:val="28"/>
          <w:lang w:val="uk-UA"/>
        </w:rPr>
        <w:t>завданн</w:t>
      </w:r>
      <w:r w:rsidR="00A32D8E" w:rsidRPr="004C6FC3">
        <w:rPr>
          <w:sz w:val="28"/>
          <w:szCs w:val="28"/>
          <w:lang w:val="uk-UA"/>
        </w:rPr>
        <w:t>я</w:t>
      </w:r>
      <w:r w:rsidR="00F244B3" w:rsidRPr="004C6FC3">
        <w:rPr>
          <w:sz w:val="28"/>
          <w:szCs w:val="28"/>
          <w:lang w:val="uk-UA"/>
        </w:rPr>
        <w:t xml:space="preserve"> </w:t>
      </w:r>
      <w:r w:rsidR="00BC3685" w:rsidRPr="004C6FC3">
        <w:rPr>
          <w:sz w:val="28"/>
          <w:szCs w:val="28"/>
          <w:lang w:val="uk-UA"/>
        </w:rPr>
        <w:t>1</w:t>
      </w:r>
      <w:r w:rsidR="00F244B3" w:rsidRPr="004C6FC3">
        <w:rPr>
          <w:sz w:val="28"/>
          <w:szCs w:val="28"/>
          <w:lang w:val="uk-UA"/>
        </w:rPr>
        <w:t>.</w:t>
      </w:r>
      <w:r w:rsidR="00BC3685" w:rsidRPr="004C6FC3">
        <w:rPr>
          <w:sz w:val="28"/>
          <w:szCs w:val="28"/>
          <w:lang w:val="uk-UA"/>
        </w:rPr>
        <w:t>4</w:t>
      </w:r>
      <w:r w:rsidR="00F244B3" w:rsidRPr="004C6FC3">
        <w:rPr>
          <w:sz w:val="28"/>
          <w:szCs w:val="28"/>
          <w:lang w:val="uk-UA"/>
        </w:rPr>
        <w:t xml:space="preserve"> «</w:t>
      </w:r>
      <w:r w:rsidR="00BC3685" w:rsidRPr="004C6FC3">
        <w:rPr>
          <w:sz w:val="28"/>
          <w:szCs w:val="28"/>
          <w:lang w:val="uk-UA"/>
        </w:rPr>
        <w:t>Оновлення комп’ютерного парку виконавчих органів Сумської міської ради</w:t>
      </w:r>
      <w:r w:rsidR="00F244B3" w:rsidRPr="004C6FC3">
        <w:rPr>
          <w:sz w:val="28"/>
          <w:szCs w:val="28"/>
          <w:lang w:val="uk-UA"/>
        </w:rPr>
        <w:t xml:space="preserve">» підпрограми </w:t>
      </w:r>
      <w:r w:rsidR="00BC3685" w:rsidRPr="004C6FC3">
        <w:rPr>
          <w:sz w:val="28"/>
          <w:szCs w:val="28"/>
          <w:lang w:val="uk-UA"/>
        </w:rPr>
        <w:t>1</w:t>
      </w:r>
      <w:r w:rsidR="00F244B3" w:rsidRPr="004C6FC3">
        <w:rPr>
          <w:sz w:val="28"/>
          <w:szCs w:val="28"/>
          <w:lang w:val="uk-UA"/>
        </w:rPr>
        <w:t xml:space="preserve"> «</w:t>
      </w:r>
      <w:r w:rsidR="00BC3685" w:rsidRPr="004C6FC3">
        <w:rPr>
          <w:sz w:val="28"/>
          <w:szCs w:val="28"/>
          <w:lang w:val="uk-UA"/>
        </w:rPr>
        <w:t>Матеріальне забезпечення ІТ-інфраструктури</w:t>
      </w:r>
      <w:r w:rsidR="00F244B3" w:rsidRPr="004C6FC3">
        <w:rPr>
          <w:sz w:val="28"/>
          <w:szCs w:val="28"/>
          <w:lang w:val="uk-UA"/>
        </w:rPr>
        <w:t>»</w:t>
      </w:r>
      <w:r w:rsidR="00A2275E" w:rsidRPr="004C6FC3">
        <w:rPr>
          <w:sz w:val="28"/>
          <w:szCs w:val="28"/>
          <w:lang w:val="uk-UA"/>
        </w:rPr>
        <w:t>, завдання 5.3 «Придбання пакетів хмарних сервісів G-Suite для виконавчих органів Сумської міської ради», завдання 5.7 «Забезпечення антивірусного захисту робочих місць виконавчих органів Сумської міської ради»</w:t>
      </w:r>
      <w:r w:rsidR="00F244B3" w:rsidRPr="004C6FC3">
        <w:rPr>
          <w:sz w:val="28"/>
          <w:szCs w:val="28"/>
          <w:lang w:val="uk-UA"/>
        </w:rPr>
        <w:t xml:space="preserve"> </w:t>
      </w:r>
      <w:r w:rsidR="00A2275E" w:rsidRPr="004C6FC3">
        <w:rPr>
          <w:sz w:val="28"/>
          <w:szCs w:val="28"/>
          <w:lang w:val="uk-UA"/>
        </w:rPr>
        <w:t xml:space="preserve">підпрограми 5 «Легалізація програмного забезпечення» </w:t>
      </w:r>
      <w:r w:rsidR="00A32D8E" w:rsidRPr="004C6FC3">
        <w:rPr>
          <w:sz w:val="28"/>
          <w:szCs w:val="28"/>
          <w:lang w:val="uk-UA"/>
        </w:rPr>
        <w:t>викласти в новій редакції згідно додатків до даного рішення</w:t>
      </w:r>
      <w:r w:rsidRPr="004C6FC3">
        <w:rPr>
          <w:sz w:val="28"/>
          <w:szCs w:val="28"/>
          <w:lang w:val="uk-UA"/>
        </w:rPr>
        <w:t>;</w:t>
      </w:r>
    </w:p>
    <w:p w:rsidR="00375E51" w:rsidRPr="004C6FC3" w:rsidRDefault="00375E51" w:rsidP="00375E51">
      <w:pPr>
        <w:pStyle w:val="ab"/>
        <w:tabs>
          <w:tab w:val="left" w:pos="993"/>
        </w:tabs>
        <w:ind w:left="0" w:firstLine="709"/>
        <w:jc w:val="both"/>
        <w:rPr>
          <w:sz w:val="28"/>
          <w:szCs w:val="28"/>
          <w:lang w:val="uk-UA"/>
        </w:rPr>
      </w:pPr>
      <w:r w:rsidRPr="004C6FC3">
        <w:rPr>
          <w:sz w:val="28"/>
          <w:szCs w:val="28"/>
          <w:lang w:val="uk-UA"/>
        </w:rPr>
        <w:t>1.</w:t>
      </w:r>
      <w:r w:rsidR="00A2275E" w:rsidRPr="004C6FC3">
        <w:rPr>
          <w:sz w:val="28"/>
          <w:szCs w:val="28"/>
          <w:lang w:val="uk-UA"/>
        </w:rPr>
        <w:t>2</w:t>
      </w:r>
      <w:r w:rsidRPr="004C6FC3">
        <w:rPr>
          <w:sz w:val="28"/>
          <w:szCs w:val="28"/>
          <w:lang w:val="uk-UA"/>
        </w:rPr>
        <w:t xml:space="preserve"> доповнити підпрограму 2 «Забезпечення функціонування ІТ-інфраструктури» завданням</w:t>
      </w:r>
      <w:bookmarkStart w:id="0" w:name="_GoBack"/>
      <w:bookmarkEnd w:id="0"/>
      <w:r w:rsidRPr="004C6FC3">
        <w:rPr>
          <w:sz w:val="28"/>
          <w:szCs w:val="28"/>
          <w:lang w:val="uk-UA"/>
        </w:rPr>
        <w:t xml:space="preserve"> 2.14 «Послуги з передачі даних для виконавчих органів Сумської міської р</w:t>
      </w:r>
      <w:r w:rsidR="00856F1C" w:rsidRPr="004C6FC3">
        <w:rPr>
          <w:sz w:val="28"/>
          <w:szCs w:val="28"/>
          <w:lang w:val="uk-UA"/>
        </w:rPr>
        <w:t>ади»,</w:t>
      </w:r>
      <w:r w:rsidRPr="004C6FC3">
        <w:rPr>
          <w:sz w:val="28"/>
          <w:szCs w:val="28"/>
          <w:lang w:val="uk-UA"/>
        </w:rPr>
        <w:t xml:space="preserve"> виклавши їх згідно додатків до даного рішення</w:t>
      </w:r>
      <w:r w:rsidR="00587016" w:rsidRPr="004C6FC3">
        <w:rPr>
          <w:sz w:val="28"/>
          <w:szCs w:val="28"/>
          <w:lang w:val="uk-UA"/>
        </w:rPr>
        <w:t>;</w:t>
      </w:r>
    </w:p>
    <w:p w:rsidR="00587016" w:rsidRDefault="00587016" w:rsidP="00375E51">
      <w:pPr>
        <w:pStyle w:val="ab"/>
        <w:tabs>
          <w:tab w:val="left" w:pos="993"/>
        </w:tabs>
        <w:ind w:left="0" w:firstLine="709"/>
        <w:jc w:val="both"/>
        <w:rPr>
          <w:sz w:val="28"/>
          <w:szCs w:val="28"/>
          <w:lang w:val="uk-UA"/>
        </w:rPr>
      </w:pPr>
      <w:r w:rsidRPr="004C6FC3">
        <w:rPr>
          <w:sz w:val="28"/>
          <w:szCs w:val="28"/>
          <w:lang w:val="uk-UA"/>
        </w:rPr>
        <w:t>1.</w:t>
      </w:r>
      <w:r w:rsidR="00A2275E" w:rsidRPr="004C6FC3">
        <w:rPr>
          <w:sz w:val="28"/>
          <w:szCs w:val="28"/>
          <w:lang w:val="uk-UA"/>
        </w:rPr>
        <w:t>3</w:t>
      </w:r>
      <w:r w:rsidRPr="004C6FC3">
        <w:rPr>
          <w:sz w:val="28"/>
          <w:szCs w:val="28"/>
          <w:lang w:val="uk-UA"/>
        </w:rPr>
        <w:t xml:space="preserve"> доповнити програму підпрограмою 7</w:t>
      </w:r>
      <w:r w:rsidR="004C6FC3" w:rsidRPr="004C6FC3">
        <w:rPr>
          <w:sz w:val="28"/>
          <w:szCs w:val="28"/>
          <w:lang w:val="uk-UA"/>
        </w:rPr>
        <w:t xml:space="preserve"> «Нове будівництво комплексної  волоконно-оптичної мережі зв’язку на території Сумської міської ТГ»</w:t>
      </w:r>
      <w:r w:rsidRPr="004C6FC3">
        <w:rPr>
          <w:sz w:val="28"/>
          <w:szCs w:val="28"/>
          <w:lang w:val="uk-UA"/>
        </w:rPr>
        <w:t xml:space="preserve"> завданням 7.1. </w:t>
      </w:r>
      <w:r w:rsidR="004C6FC3">
        <w:rPr>
          <w:sz w:val="28"/>
          <w:szCs w:val="28"/>
          <w:lang w:val="uk-UA"/>
        </w:rPr>
        <w:t>«</w:t>
      </w:r>
      <w:r w:rsidRPr="004C6FC3">
        <w:rPr>
          <w:sz w:val="28"/>
          <w:szCs w:val="28"/>
          <w:lang w:val="uk-UA"/>
        </w:rPr>
        <w:t>Нове будівництво електронної комунікаційної мережі на території Сумської міської територіальної громади</w:t>
      </w:r>
      <w:r w:rsidR="004C6FC3">
        <w:rPr>
          <w:sz w:val="28"/>
          <w:szCs w:val="28"/>
          <w:lang w:val="uk-UA"/>
        </w:rPr>
        <w:t>»</w:t>
      </w:r>
      <w:r w:rsidRPr="004C6FC3">
        <w:rPr>
          <w:sz w:val="28"/>
          <w:szCs w:val="28"/>
          <w:lang w:val="uk-UA"/>
        </w:rPr>
        <w:t xml:space="preserve"> та викласти в новій редакції згідно додатків до даного рішення</w:t>
      </w:r>
      <w:r w:rsidR="00A2275E" w:rsidRPr="004C6FC3">
        <w:rPr>
          <w:sz w:val="28"/>
          <w:szCs w:val="28"/>
          <w:lang w:val="uk-UA"/>
        </w:rPr>
        <w:t>.</w:t>
      </w:r>
    </w:p>
    <w:p w:rsidR="004C6FC3" w:rsidRPr="004C6FC3" w:rsidRDefault="004C6FC3" w:rsidP="00375E51">
      <w:pPr>
        <w:pStyle w:val="ab"/>
        <w:tabs>
          <w:tab w:val="left" w:pos="993"/>
        </w:tabs>
        <w:ind w:left="0" w:firstLine="709"/>
        <w:jc w:val="both"/>
        <w:rPr>
          <w:sz w:val="28"/>
          <w:szCs w:val="28"/>
          <w:lang w:val="uk-UA"/>
        </w:rPr>
      </w:pPr>
    </w:p>
    <w:p w:rsidR="0063511F" w:rsidRPr="004C6FC3" w:rsidRDefault="00EB5DE7" w:rsidP="00CB40FD">
      <w:pPr>
        <w:pStyle w:val="af2"/>
        <w:numPr>
          <w:ilvl w:val="0"/>
          <w:numId w:val="45"/>
        </w:numPr>
        <w:spacing w:after="0"/>
        <w:ind w:left="0" w:firstLine="709"/>
        <w:jc w:val="both"/>
        <w:rPr>
          <w:rFonts w:ascii="Times New Roman" w:hAnsi="Times New Roman"/>
          <w:b w:val="0"/>
          <w:sz w:val="28"/>
          <w:szCs w:val="28"/>
        </w:rPr>
      </w:pPr>
      <w:r w:rsidRPr="004C6FC3">
        <w:rPr>
          <w:rFonts w:ascii="Times New Roman" w:hAnsi="Times New Roman"/>
          <w:b w:val="0"/>
          <w:sz w:val="28"/>
          <w:szCs w:val="28"/>
        </w:rPr>
        <w:lastRenderedPageBreak/>
        <w:t>Організацію виконання даного рішення покласти на заступника міського голови, згідно з розподілом обов’язків</w:t>
      </w:r>
      <w:r w:rsidR="00CA4CFC" w:rsidRPr="004C6FC3">
        <w:rPr>
          <w:rFonts w:ascii="Times New Roman" w:hAnsi="Times New Roman"/>
          <w:b w:val="0"/>
          <w:sz w:val="28"/>
          <w:szCs w:val="28"/>
        </w:rPr>
        <w:t>.</w:t>
      </w:r>
    </w:p>
    <w:p w:rsidR="00D53BF4" w:rsidRDefault="00D53BF4" w:rsidP="00EB5DE7">
      <w:pPr>
        <w:jc w:val="both"/>
        <w:rPr>
          <w:lang w:val="uk-UA"/>
        </w:rPr>
      </w:pPr>
    </w:p>
    <w:p w:rsidR="004C6FC3" w:rsidRDefault="004C6FC3" w:rsidP="00EB5DE7">
      <w:pPr>
        <w:jc w:val="both"/>
        <w:rPr>
          <w:lang w:val="uk-UA"/>
        </w:rPr>
      </w:pPr>
    </w:p>
    <w:p w:rsidR="004C6FC3" w:rsidRDefault="004C6FC3" w:rsidP="00EB5DE7">
      <w:pPr>
        <w:jc w:val="both"/>
        <w:rPr>
          <w:lang w:val="uk-UA"/>
        </w:rPr>
      </w:pPr>
    </w:p>
    <w:p w:rsidR="004C6FC3" w:rsidRPr="00CB40FD" w:rsidRDefault="004C6FC3" w:rsidP="00EB5DE7">
      <w:pPr>
        <w:jc w:val="both"/>
        <w:rPr>
          <w:lang w:val="uk-UA"/>
        </w:rPr>
      </w:pPr>
    </w:p>
    <w:p w:rsidR="00EB5DE7" w:rsidRPr="00556280" w:rsidRDefault="00EB5DE7" w:rsidP="00EB5DE7">
      <w:pPr>
        <w:jc w:val="both"/>
        <w:rPr>
          <w:sz w:val="28"/>
          <w:szCs w:val="28"/>
          <w:lang w:val="uk-UA"/>
        </w:rPr>
      </w:pPr>
      <w:r w:rsidRPr="00556280">
        <w:rPr>
          <w:sz w:val="28"/>
          <w:szCs w:val="28"/>
          <w:lang w:val="uk-UA"/>
        </w:rPr>
        <w:t>С</w:t>
      </w:r>
      <w:r w:rsidR="00556280">
        <w:rPr>
          <w:sz w:val="28"/>
          <w:szCs w:val="28"/>
          <w:lang w:val="uk-UA"/>
        </w:rPr>
        <w:t>екретар С</w:t>
      </w:r>
      <w:r w:rsidRPr="00556280">
        <w:rPr>
          <w:sz w:val="28"/>
          <w:szCs w:val="28"/>
          <w:lang w:val="uk-UA"/>
        </w:rPr>
        <w:t>умськ</w:t>
      </w:r>
      <w:r w:rsidR="00556280">
        <w:rPr>
          <w:sz w:val="28"/>
          <w:szCs w:val="28"/>
          <w:lang w:val="uk-UA"/>
        </w:rPr>
        <w:t>ої</w:t>
      </w:r>
      <w:r w:rsidRPr="00556280">
        <w:rPr>
          <w:sz w:val="28"/>
          <w:szCs w:val="28"/>
          <w:lang w:val="uk-UA"/>
        </w:rPr>
        <w:t xml:space="preserve"> міськ</w:t>
      </w:r>
      <w:r w:rsidR="00556280">
        <w:rPr>
          <w:sz w:val="28"/>
          <w:szCs w:val="28"/>
          <w:lang w:val="uk-UA"/>
        </w:rPr>
        <w:t>ої</w:t>
      </w:r>
      <w:r w:rsidRPr="00556280">
        <w:rPr>
          <w:sz w:val="28"/>
          <w:szCs w:val="28"/>
          <w:lang w:val="uk-UA"/>
        </w:rPr>
        <w:t xml:space="preserve"> </w:t>
      </w:r>
      <w:r w:rsidR="00556280">
        <w:rPr>
          <w:sz w:val="28"/>
          <w:szCs w:val="28"/>
          <w:lang w:val="uk-UA"/>
        </w:rPr>
        <w:t>ради</w:t>
      </w:r>
      <w:r w:rsidRPr="00556280">
        <w:rPr>
          <w:sz w:val="28"/>
          <w:szCs w:val="28"/>
          <w:lang w:val="uk-UA"/>
        </w:rPr>
        <w:tab/>
      </w:r>
      <w:r w:rsidR="00A2275E" w:rsidRPr="00556280">
        <w:rPr>
          <w:sz w:val="28"/>
          <w:szCs w:val="28"/>
          <w:lang w:val="uk-UA"/>
        </w:rPr>
        <w:tab/>
      </w:r>
      <w:r w:rsidR="00A2275E" w:rsidRPr="00556280">
        <w:rPr>
          <w:sz w:val="28"/>
          <w:szCs w:val="28"/>
          <w:lang w:val="uk-UA"/>
        </w:rPr>
        <w:tab/>
      </w:r>
      <w:r w:rsidRPr="00556280">
        <w:rPr>
          <w:sz w:val="28"/>
          <w:szCs w:val="28"/>
          <w:lang w:val="uk-UA"/>
        </w:rPr>
        <w:t xml:space="preserve">              О</w:t>
      </w:r>
      <w:r w:rsidR="00556280">
        <w:rPr>
          <w:sz w:val="28"/>
          <w:szCs w:val="28"/>
          <w:lang w:val="uk-UA"/>
        </w:rPr>
        <w:t>лег РЄЗНІК</w:t>
      </w:r>
    </w:p>
    <w:p w:rsidR="00EB5DE7" w:rsidRDefault="00EB5DE7" w:rsidP="00EB5DE7">
      <w:pPr>
        <w:jc w:val="both"/>
        <w:rPr>
          <w:sz w:val="22"/>
          <w:szCs w:val="22"/>
          <w:lang w:val="uk-UA"/>
        </w:rPr>
      </w:pPr>
      <w:r w:rsidRPr="00CB40FD">
        <w:rPr>
          <w:sz w:val="22"/>
          <w:szCs w:val="22"/>
          <w:lang w:val="uk-UA"/>
        </w:rPr>
        <w:t xml:space="preserve">Виконавець: </w:t>
      </w:r>
      <w:r w:rsidR="006835C7">
        <w:rPr>
          <w:sz w:val="22"/>
          <w:szCs w:val="22"/>
          <w:lang w:val="uk-UA"/>
        </w:rPr>
        <w:t>Річкаль</w:t>
      </w:r>
      <w:r w:rsidRPr="00CB40FD">
        <w:rPr>
          <w:sz w:val="22"/>
          <w:szCs w:val="22"/>
          <w:lang w:val="uk-UA"/>
        </w:rPr>
        <w:t xml:space="preserve"> </w:t>
      </w:r>
      <w:r w:rsidR="006835C7">
        <w:rPr>
          <w:sz w:val="22"/>
          <w:szCs w:val="22"/>
          <w:lang w:val="uk-UA"/>
        </w:rPr>
        <w:t>І</w:t>
      </w:r>
      <w:r w:rsidRPr="00CB40FD">
        <w:rPr>
          <w:sz w:val="22"/>
          <w:szCs w:val="22"/>
          <w:lang w:val="uk-UA"/>
        </w:rPr>
        <w:t>.</w:t>
      </w:r>
      <w:r w:rsidR="006835C7">
        <w:rPr>
          <w:sz w:val="22"/>
          <w:szCs w:val="22"/>
          <w:lang w:val="uk-UA"/>
        </w:rPr>
        <w:t>А</w:t>
      </w:r>
      <w:r w:rsidRPr="00CB40FD">
        <w:rPr>
          <w:sz w:val="22"/>
          <w:szCs w:val="22"/>
          <w:lang w:val="uk-UA"/>
        </w:rPr>
        <w:t>.</w:t>
      </w:r>
      <w:r w:rsidR="00DE7D25" w:rsidRPr="00CB40FD">
        <w:rPr>
          <w:sz w:val="22"/>
          <w:szCs w:val="22"/>
          <w:lang w:val="uk-UA"/>
        </w:rPr>
        <w:t>_________</w:t>
      </w:r>
    </w:p>
    <w:p w:rsidR="00CB40FD" w:rsidRDefault="00CB40FD" w:rsidP="00EB5DE7">
      <w:pPr>
        <w:jc w:val="both"/>
        <w:rPr>
          <w:sz w:val="16"/>
          <w:szCs w:val="16"/>
          <w:lang w:val="uk-UA"/>
        </w:rPr>
      </w:pPr>
    </w:p>
    <w:p w:rsidR="004C6FC3" w:rsidRPr="00CB40FD" w:rsidRDefault="004C6FC3" w:rsidP="00EB5DE7">
      <w:pPr>
        <w:jc w:val="both"/>
        <w:rPr>
          <w:sz w:val="16"/>
          <w:szCs w:val="16"/>
          <w:lang w:val="uk-UA"/>
        </w:rPr>
      </w:pPr>
    </w:p>
    <w:sectPr w:rsidR="004C6FC3" w:rsidRPr="00CB40FD" w:rsidSect="004C6FC3">
      <w:pgSz w:w="11906" w:h="16838"/>
      <w:pgMar w:top="567"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1E" w:rsidRDefault="00AE6D1E" w:rsidP="00EE2993">
      <w:r>
        <w:separator/>
      </w:r>
    </w:p>
  </w:endnote>
  <w:endnote w:type="continuationSeparator" w:id="0">
    <w:p w:rsidR="00AE6D1E" w:rsidRDefault="00AE6D1E"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1E" w:rsidRDefault="00AE6D1E" w:rsidP="00EE2993">
      <w:r>
        <w:separator/>
      </w:r>
    </w:p>
  </w:footnote>
  <w:footnote w:type="continuationSeparator" w:id="0">
    <w:p w:rsidR="00AE6D1E" w:rsidRDefault="00AE6D1E" w:rsidP="00EE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2FBE3F72"/>
    <w:multiLevelType w:val="hybridMultilevel"/>
    <w:tmpl w:val="13E4905E"/>
    <w:lvl w:ilvl="0" w:tplc="C0449E44">
      <w:start w:val="1"/>
      <w:numFmt w:val="decimal"/>
      <w:lvlText w:val="%1."/>
      <w:lvlJc w:val="left"/>
      <w:pPr>
        <w:ind w:left="1356" w:hanging="360"/>
      </w:pPr>
      <w:rPr>
        <w:rFonts w:hint="default"/>
        <w:color w:val="auto"/>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8"/>
  </w:num>
  <w:num w:numId="4">
    <w:abstractNumId w:val="12"/>
  </w:num>
  <w:num w:numId="5">
    <w:abstractNumId w:val="6"/>
  </w:num>
  <w:num w:numId="6">
    <w:abstractNumId w:val="40"/>
  </w:num>
  <w:num w:numId="7">
    <w:abstractNumId w:val="43"/>
  </w:num>
  <w:num w:numId="8">
    <w:abstractNumId w:val="37"/>
  </w:num>
  <w:num w:numId="9">
    <w:abstractNumId w:val="13"/>
  </w:num>
  <w:num w:numId="10">
    <w:abstractNumId w:val="24"/>
  </w:num>
  <w:num w:numId="11">
    <w:abstractNumId w:val="29"/>
  </w:num>
  <w:num w:numId="12">
    <w:abstractNumId w:val="8"/>
  </w:num>
  <w:num w:numId="13">
    <w:abstractNumId w:val="38"/>
  </w:num>
  <w:num w:numId="14">
    <w:abstractNumId w:val="17"/>
  </w:num>
  <w:num w:numId="15">
    <w:abstractNumId w:val="25"/>
  </w:num>
  <w:num w:numId="16">
    <w:abstractNumId w:val="7"/>
  </w:num>
  <w:num w:numId="17">
    <w:abstractNumId w:val="42"/>
  </w:num>
  <w:num w:numId="18">
    <w:abstractNumId w:val="33"/>
  </w:num>
  <w:num w:numId="19">
    <w:abstractNumId w:val="16"/>
  </w:num>
  <w:num w:numId="20">
    <w:abstractNumId w:val="9"/>
  </w:num>
  <w:num w:numId="21">
    <w:abstractNumId w:val="36"/>
  </w:num>
  <w:num w:numId="22">
    <w:abstractNumId w:val="30"/>
  </w:num>
  <w:num w:numId="23">
    <w:abstractNumId w:val="26"/>
  </w:num>
  <w:num w:numId="24">
    <w:abstractNumId w:val="19"/>
  </w:num>
  <w:num w:numId="25">
    <w:abstractNumId w:val="34"/>
  </w:num>
  <w:num w:numId="26">
    <w:abstractNumId w:val="3"/>
  </w:num>
  <w:num w:numId="27">
    <w:abstractNumId w:val="2"/>
  </w:num>
  <w:num w:numId="28">
    <w:abstractNumId w:val="23"/>
  </w:num>
  <w:num w:numId="29">
    <w:abstractNumId w:val="1"/>
  </w:num>
  <w:num w:numId="30">
    <w:abstractNumId w:val="15"/>
  </w:num>
  <w:num w:numId="31">
    <w:abstractNumId w:val="41"/>
  </w:num>
  <w:num w:numId="32">
    <w:abstractNumId w:val="27"/>
  </w:num>
  <w:num w:numId="33">
    <w:abstractNumId w:val="14"/>
  </w:num>
  <w:num w:numId="34">
    <w:abstractNumId w:val="35"/>
  </w:num>
  <w:num w:numId="35">
    <w:abstractNumId w:val="22"/>
  </w:num>
  <w:num w:numId="36">
    <w:abstractNumId w:val="31"/>
  </w:num>
  <w:num w:numId="37">
    <w:abstractNumId w:val="21"/>
  </w:num>
  <w:num w:numId="38">
    <w:abstractNumId w:val="39"/>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10"/>
  </w:num>
  <w:num w:numId="44">
    <w:abstractNumId w:val="5"/>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5AA"/>
    <w:rsid w:val="000A2D30"/>
    <w:rsid w:val="000A4B17"/>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FB3"/>
    <w:rsid w:val="0016356C"/>
    <w:rsid w:val="001723E2"/>
    <w:rsid w:val="00174A03"/>
    <w:rsid w:val="001755EA"/>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5FB0"/>
    <w:rsid w:val="002A1469"/>
    <w:rsid w:val="002A5083"/>
    <w:rsid w:val="002A6A49"/>
    <w:rsid w:val="002B3461"/>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75E51"/>
    <w:rsid w:val="003837B8"/>
    <w:rsid w:val="00387747"/>
    <w:rsid w:val="003962E3"/>
    <w:rsid w:val="003A14F6"/>
    <w:rsid w:val="003A4F19"/>
    <w:rsid w:val="003A6F42"/>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6333"/>
    <w:rsid w:val="004077AD"/>
    <w:rsid w:val="00410F50"/>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C6FC3"/>
    <w:rsid w:val="004D1F64"/>
    <w:rsid w:val="004F06DF"/>
    <w:rsid w:val="004F62BC"/>
    <w:rsid w:val="00503915"/>
    <w:rsid w:val="00507BE7"/>
    <w:rsid w:val="00514A5F"/>
    <w:rsid w:val="00521815"/>
    <w:rsid w:val="00526F5F"/>
    <w:rsid w:val="00532585"/>
    <w:rsid w:val="00532719"/>
    <w:rsid w:val="00532948"/>
    <w:rsid w:val="00533DC7"/>
    <w:rsid w:val="00535079"/>
    <w:rsid w:val="0053614E"/>
    <w:rsid w:val="005429ED"/>
    <w:rsid w:val="00543156"/>
    <w:rsid w:val="00543328"/>
    <w:rsid w:val="00543530"/>
    <w:rsid w:val="0054497E"/>
    <w:rsid w:val="005455C5"/>
    <w:rsid w:val="0054663E"/>
    <w:rsid w:val="00553D9A"/>
    <w:rsid w:val="00556280"/>
    <w:rsid w:val="00562916"/>
    <w:rsid w:val="00562CFB"/>
    <w:rsid w:val="005705F8"/>
    <w:rsid w:val="0057486E"/>
    <w:rsid w:val="005762BC"/>
    <w:rsid w:val="00577582"/>
    <w:rsid w:val="00587016"/>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65"/>
    <w:rsid w:val="005E6CEF"/>
    <w:rsid w:val="005F08D4"/>
    <w:rsid w:val="005F3AE5"/>
    <w:rsid w:val="005F4075"/>
    <w:rsid w:val="005F5A08"/>
    <w:rsid w:val="005F7062"/>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7176"/>
    <w:rsid w:val="0066748D"/>
    <w:rsid w:val="00673343"/>
    <w:rsid w:val="00675C56"/>
    <w:rsid w:val="00681597"/>
    <w:rsid w:val="006835C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E26"/>
    <w:rsid w:val="0081630F"/>
    <w:rsid w:val="00817299"/>
    <w:rsid w:val="00820FAD"/>
    <w:rsid w:val="00821BE6"/>
    <w:rsid w:val="00825A9F"/>
    <w:rsid w:val="008310E1"/>
    <w:rsid w:val="00835AE7"/>
    <w:rsid w:val="008440B5"/>
    <w:rsid w:val="00847BCD"/>
    <w:rsid w:val="00850792"/>
    <w:rsid w:val="0085364A"/>
    <w:rsid w:val="00856F1C"/>
    <w:rsid w:val="00857676"/>
    <w:rsid w:val="00861E8B"/>
    <w:rsid w:val="00862EA2"/>
    <w:rsid w:val="00870B8E"/>
    <w:rsid w:val="008735FA"/>
    <w:rsid w:val="00874796"/>
    <w:rsid w:val="0087772A"/>
    <w:rsid w:val="008835A4"/>
    <w:rsid w:val="00885AAB"/>
    <w:rsid w:val="00894088"/>
    <w:rsid w:val="008A27D8"/>
    <w:rsid w:val="008B1D14"/>
    <w:rsid w:val="008B668C"/>
    <w:rsid w:val="008B7DAD"/>
    <w:rsid w:val="008C0282"/>
    <w:rsid w:val="008C28AB"/>
    <w:rsid w:val="008C2F05"/>
    <w:rsid w:val="008D6C8A"/>
    <w:rsid w:val="008D6E08"/>
    <w:rsid w:val="008E2467"/>
    <w:rsid w:val="008E3349"/>
    <w:rsid w:val="008F0AC6"/>
    <w:rsid w:val="008F2502"/>
    <w:rsid w:val="008F2526"/>
    <w:rsid w:val="008F3C85"/>
    <w:rsid w:val="008F6B04"/>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275E"/>
    <w:rsid w:val="00A25928"/>
    <w:rsid w:val="00A31233"/>
    <w:rsid w:val="00A32D8E"/>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18D"/>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E04DC"/>
    <w:rsid w:val="00AE4550"/>
    <w:rsid w:val="00AE49DC"/>
    <w:rsid w:val="00AE6D1E"/>
    <w:rsid w:val="00AF02B5"/>
    <w:rsid w:val="00AF0FC7"/>
    <w:rsid w:val="00AF3746"/>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2854"/>
    <w:rsid w:val="00BA7C46"/>
    <w:rsid w:val="00BB523F"/>
    <w:rsid w:val="00BB53C5"/>
    <w:rsid w:val="00BC3685"/>
    <w:rsid w:val="00BC4014"/>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A4CFC"/>
    <w:rsid w:val="00CB159B"/>
    <w:rsid w:val="00CB335A"/>
    <w:rsid w:val="00CB40FD"/>
    <w:rsid w:val="00CB42D4"/>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53BF4"/>
    <w:rsid w:val="00D60379"/>
    <w:rsid w:val="00D616F1"/>
    <w:rsid w:val="00D6246B"/>
    <w:rsid w:val="00D64AD6"/>
    <w:rsid w:val="00D7588B"/>
    <w:rsid w:val="00D77644"/>
    <w:rsid w:val="00D851C8"/>
    <w:rsid w:val="00D9171F"/>
    <w:rsid w:val="00D91773"/>
    <w:rsid w:val="00DA5FD9"/>
    <w:rsid w:val="00DC17B7"/>
    <w:rsid w:val="00DC3E7E"/>
    <w:rsid w:val="00DC64EB"/>
    <w:rsid w:val="00DD65FF"/>
    <w:rsid w:val="00DE4224"/>
    <w:rsid w:val="00DE5A08"/>
    <w:rsid w:val="00DE7D25"/>
    <w:rsid w:val="00DF0362"/>
    <w:rsid w:val="00DF2A4A"/>
    <w:rsid w:val="00E00485"/>
    <w:rsid w:val="00E01E83"/>
    <w:rsid w:val="00E040D9"/>
    <w:rsid w:val="00E041A3"/>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70E67"/>
    <w:rsid w:val="00E71DA2"/>
    <w:rsid w:val="00E76CB7"/>
    <w:rsid w:val="00E856DF"/>
    <w:rsid w:val="00E9101D"/>
    <w:rsid w:val="00E9397C"/>
    <w:rsid w:val="00E94236"/>
    <w:rsid w:val="00EA121F"/>
    <w:rsid w:val="00EB5DE7"/>
    <w:rsid w:val="00EC5858"/>
    <w:rsid w:val="00EC5E34"/>
    <w:rsid w:val="00EC74D1"/>
    <w:rsid w:val="00ED1127"/>
    <w:rsid w:val="00ED5640"/>
    <w:rsid w:val="00EE0FC2"/>
    <w:rsid w:val="00EE2993"/>
    <w:rsid w:val="00EE309A"/>
    <w:rsid w:val="00EE77B4"/>
    <w:rsid w:val="00EF3EC7"/>
    <w:rsid w:val="00EF48A4"/>
    <w:rsid w:val="00EF4FE0"/>
    <w:rsid w:val="00EF6EFC"/>
    <w:rsid w:val="00F03C2B"/>
    <w:rsid w:val="00F03C7C"/>
    <w:rsid w:val="00F12A83"/>
    <w:rsid w:val="00F147F1"/>
    <w:rsid w:val="00F237E2"/>
    <w:rsid w:val="00F244B3"/>
    <w:rsid w:val="00F314C6"/>
    <w:rsid w:val="00F31D98"/>
    <w:rsid w:val="00F34354"/>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F9"/>
    <w:rsid w:val="00FC5CEE"/>
    <w:rsid w:val="00FC7833"/>
    <w:rsid w:val="00FD0BD4"/>
    <w:rsid w:val="00FD6499"/>
    <w:rsid w:val="00FE1D06"/>
    <w:rsid w:val="00FE22D0"/>
    <w:rsid w:val="00FE2E90"/>
    <w:rsid w:val="00FE4C1B"/>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4D"/>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 w:type="paragraph" w:customStyle="1" w:styleId="13">
    <w:name w:val="Знак Знак1 Знак Знак Знак Знак Знак Знак Знак"/>
    <w:basedOn w:val="a"/>
    <w:rsid w:val="00406333"/>
    <w:rPr>
      <w:rFonts w:ascii="Verdana" w:hAnsi="Verdana" w:cs="Verdana"/>
      <w:sz w:val="20"/>
      <w:szCs w:val="20"/>
      <w:lang w:val="en-US" w:eastAsia="en-US"/>
    </w:rPr>
  </w:style>
  <w:style w:type="paragraph" w:customStyle="1" w:styleId="14">
    <w:name w:val="Обычный1"/>
    <w:uiPriority w:val="99"/>
    <w:rsid w:val="00EB5DE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B4BA-FFB1-40A1-B49F-11686AC7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Катерина Олександрівна Д'яченко</cp:lastModifiedBy>
  <cp:revision>15</cp:revision>
  <cp:lastPrinted>2021-09-10T07:44:00Z</cp:lastPrinted>
  <dcterms:created xsi:type="dcterms:W3CDTF">2021-06-23T08:00:00Z</dcterms:created>
  <dcterms:modified xsi:type="dcterms:W3CDTF">2021-09-30T10:41:00Z</dcterms:modified>
</cp:coreProperties>
</file>