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0094481D">
        <w:rPr>
          <w:rFonts w:eastAsia="Times New Roman" w:cs="Times New Roman"/>
          <w:szCs w:val="28"/>
          <w:lang w:eastAsia="ru-RU"/>
        </w:rPr>
        <w:t xml:space="preserve"> ХІІ</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DA7E3D"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4F0CB3">
        <w:rPr>
          <w:rFonts w:eastAsia="Times New Roman" w:cs="Times New Roman"/>
          <w:szCs w:val="28"/>
          <w:lang w:eastAsia="ru-RU"/>
        </w:rPr>
        <w:t>ід</w:t>
      </w:r>
      <w:r w:rsidR="0094481D">
        <w:rPr>
          <w:rFonts w:eastAsia="Times New Roman" w:cs="Times New Roman"/>
          <w:szCs w:val="28"/>
          <w:lang w:eastAsia="ru-RU"/>
        </w:rPr>
        <w:t xml:space="preserve"> 27 жовтня </w:t>
      </w:r>
      <w:r w:rsidR="00524A60">
        <w:rPr>
          <w:rFonts w:eastAsia="Times New Roman" w:cs="Times New Roman"/>
          <w:szCs w:val="28"/>
          <w:lang w:eastAsia="ru-RU"/>
        </w:rPr>
        <w:t>2021</w:t>
      </w:r>
      <w:r w:rsidR="0015610D">
        <w:rPr>
          <w:rFonts w:eastAsia="Times New Roman" w:cs="Times New Roman"/>
          <w:szCs w:val="28"/>
          <w:lang w:eastAsia="ru-RU"/>
        </w:rPr>
        <w:t xml:space="preserve"> року № </w:t>
      </w:r>
      <w:r w:rsidR="0094481D">
        <w:rPr>
          <w:rFonts w:eastAsia="Times New Roman" w:cs="Times New Roman"/>
          <w:szCs w:val="28"/>
          <w:lang w:eastAsia="ru-RU"/>
        </w:rPr>
        <w:t>2099</w:t>
      </w:r>
      <w:r w:rsidR="004F0CB3"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155F67">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914</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D42428">
              <w:rPr>
                <w:szCs w:val="28"/>
              </w:rPr>
              <w:t>вул. Івана Підд</w:t>
            </w:r>
            <w:bookmarkStart w:id="0" w:name="_GoBack"/>
            <w:bookmarkEnd w:id="0"/>
            <w:r w:rsidR="00D42428">
              <w:rPr>
                <w:szCs w:val="28"/>
              </w:rPr>
              <w:t>убного, поруч із земельною ділянкою з кадастровим номером 5910136300:15:003:0152, площею 0,2940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EF4F24"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00155F67"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00155F67" w:rsidRPr="00155F67">
        <w:rPr>
          <w:rFonts w:ascii="Times New Roman" w:hAnsi="Times New Roman" w:cs="Times New Roman"/>
          <w:b w:val="0"/>
          <w:color w:val="auto"/>
          <w:sz w:val="28"/>
          <w:szCs w:val="28"/>
        </w:rPr>
        <w:t xml:space="preserve"> України «</w:t>
      </w:r>
      <w:r w:rsidR="00155F67" w:rsidRPr="00155F67">
        <w:rPr>
          <w:rFonts w:ascii="Times New Roman" w:hAnsi="Times New Roman" w:cs="Times New Roman"/>
          <w:b w:val="0"/>
          <w:bCs w:val="0"/>
          <w:color w:val="auto"/>
          <w:sz w:val="28"/>
          <w:szCs w:val="28"/>
        </w:rPr>
        <w:t xml:space="preserve">Про внесення змін до деяких законодавчих актів </w:t>
      </w:r>
      <w:r w:rsidR="000A4B1D">
        <w:rPr>
          <w:rFonts w:ascii="Times New Roman" w:hAnsi="Times New Roman" w:cs="Times New Roman"/>
          <w:b w:val="0"/>
          <w:bCs w:val="0"/>
          <w:color w:val="auto"/>
          <w:sz w:val="28"/>
          <w:szCs w:val="28"/>
        </w:rPr>
        <w:t xml:space="preserve">України </w:t>
      </w:r>
      <w:r w:rsidR="00155F67"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00093E60" w:rsidRPr="00155F67">
        <w:rPr>
          <w:rFonts w:ascii="Times New Roman" w:hAnsi="Times New Roman" w:cs="Times New Roman"/>
          <w:b w:val="0"/>
          <w:color w:val="auto"/>
          <w:sz w:val="28"/>
          <w:szCs w:val="28"/>
        </w:rPr>
        <w:t xml:space="preserve">, </w:t>
      </w:r>
      <w:r w:rsidR="00155F67" w:rsidRPr="00155F67">
        <w:rPr>
          <w:rFonts w:ascii="Times New Roman" w:hAnsi="Times New Roman" w:cs="Times New Roman"/>
          <w:b w:val="0"/>
          <w:color w:val="auto"/>
          <w:sz w:val="28"/>
          <w:szCs w:val="28"/>
        </w:rPr>
        <w:t xml:space="preserve">з метою приведення </w:t>
      </w:r>
      <w:r w:rsidR="001460F8" w:rsidRPr="00AA19CA">
        <w:rPr>
          <w:rFonts w:ascii="Times New Roman" w:eastAsia="Times New Roman" w:hAnsi="Times New Roman" w:cs="Times New Roman"/>
          <w:b w:val="0"/>
          <w:color w:val="auto"/>
          <w:sz w:val="28"/>
          <w:szCs w:val="28"/>
          <w:lang w:eastAsia="ru-RU"/>
        </w:rPr>
        <w:t xml:space="preserve">рішення Сумської міської ради від </w:t>
      </w:r>
      <w:r w:rsidR="001460F8" w:rsidRPr="00AA19CA">
        <w:rPr>
          <w:rFonts w:ascii="Times New Roman" w:hAnsi="Times New Roman" w:cs="Times New Roman"/>
          <w:b w:val="0"/>
          <w:color w:val="auto"/>
          <w:sz w:val="28"/>
          <w:szCs w:val="28"/>
        </w:rPr>
        <w:t>12 травня 2021 року № 914-МР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1460F8" w:rsidRPr="00AA19CA">
        <w:rPr>
          <w:rFonts w:ascii="Times New Roman" w:hAnsi="Times New Roman" w:cs="Times New Roman"/>
          <w:b w:val="0"/>
          <w:color w:val="auto"/>
          <w:sz w:val="28"/>
          <w:szCs w:val="28"/>
        </w:rPr>
        <w:t>адресою</w:t>
      </w:r>
      <w:proofErr w:type="spellEnd"/>
      <w:r w:rsidR="001460F8" w:rsidRPr="00AA19CA">
        <w:rPr>
          <w:rFonts w:ascii="Times New Roman" w:hAnsi="Times New Roman" w:cs="Times New Roman"/>
          <w:b w:val="0"/>
          <w:color w:val="auto"/>
          <w:sz w:val="28"/>
          <w:szCs w:val="28"/>
        </w:rPr>
        <w:t xml:space="preserve">: м. Суми, вул. Івана Піддубного, поруч із земельною ділянкою з кадастровим номером 5910136300:15:003:0152, площею 0,2940 га» </w:t>
      </w:r>
      <w:r w:rsidR="005A315E" w:rsidRPr="00155F67">
        <w:rPr>
          <w:rFonts w:ascii="Times New Roman" w:hAnsi="Times New Roman" w:cs="Times New Roman"/>
          <w:b w:val="0"/>
          <w:color w:val="auto"/>
          <w:sz w:val="28"/>
          <w:szCs w:val="28"/>
        </w:rPr>
        <w:t xml:space="preserve">у відповідність </w:t>
      </w:r>
      <w:r w:rsidR="001460F8" w:rsidRPr="00AA19CA">
        <w:rPr>
          <w:rFonts w:ascii="Times New Roman" w:hAnsi="Times New Roman" w:cs="Times New Roman"/>
          <w:b w:val="0"/>
          <w:color w:val="auto"/>
          <w:sz w:val="28"/>
          <w:szCs w:val="28"/>
        </w:rPr>
        <w:t>до</w:t>
      </w:r>
      <w:r w:rsidR="001460F8">
        <w:rPr>
          <w:szCs w:val="28"/>
        </w:rPr>
        <w:t xml:space="preserve"> </w:t>
      </w:r>
      <w:r w:rsidR="00155F67" w:rsidRPr="00155F67">
        <w:rPr>
          <w:rFonts w:ascii="Times New Roman" w:hAnsi="Times New Roman" w:cs="Times New Roman"/>
          <w:b w:val="0"/>
          <w:color w:val="auto"/>
          <w:sz w:val="28"/>
          <w:szCs w:val="28"/>
        </w:rPr>
        <w:t>зазначеного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852AAF">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B5D6B" w:rsidRDefault="0086086F" w:rsidP="001B5D6B">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914</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D53C06">
        <w:rPr>
          <w:szCs w:val="28"/>
        </w:rPr>
        <w:t>: м. Суми, вул. Івана Піддубного, поруч із земельною ділянкою з кадастровим номером 5910136300:15:003:0152, площею 0,2940 га</w:t>
      </w:r>
      <w:r w:rsidR="004D560C">
        <w:rPr>
          <w:szCs w:val="28"/>
        </w:rPr>
        <w:t>»</w:t>
      </w:r>
      <w:r w:rsidR="00552682">
        <w:rPr>
          <w:szCs w:val="28"/>
        </w:rPr>
        <w:t>, його назви</w:t>
      </w:r>
      <w:r w:rsidR="000E1F92">
        <w:rPr>
          <w:szCs w:val="28"/>
        </w:rPr>
        <w:t xml:space="preserve"> та додатку до нього</w:t>
      </w:r>
      <w:r w:rsidR="00400711">
        <w:rPr>
          <w:szCs w:val="28"/>
        </w:rPr>
        <w:t>,</w:t>
      </w:r>
      <w:r w:rsidR="00524A60">
        <w:rPr>
          <w:szCs w:val="28"/>
        </w:rPr>
        <w:t xml:space="preserve"> </w:t>
      </w:r>
      <w:r w:rsidR="00155F67">
        <w:rPr>
          <w:szCs w:val="28"/>
        </w:rPr>
        <w:t xml:space="preserve">виклавши </w:t>
      </w:r>
      <w:r w:rsidR="000E1F92">
        <w:rPr>
          <w:szCs w:val="28"/>
        </w:rPr>
        <w:t>їх</w:t>
      </w:r>
      <w:r w:rsidR="00155F67">
        <w:rPr>
          <w:szCs w:val="28"/>
        </w:rPr>
        <w:t xml:space="preserve"> в наступній редакції</w:t>
      </w:r>
      <w:r w:rsidR="00753FBD">
        <w:rPr>
          <w:szCs w:val="28"/>
        </w:rPr>
        <w:t>, а саме</w:t>
      </w:r>
      <w:r w:rsidR="00155F67">
        <w:rPr>
          <w:szCs w:val="28"/>
        </w:rPr>
        <w:t>:</w:t>
      </w:r>
    </w:p>
    <w:p w:rsidR="008977A7" w:rsidRDefault="008977A7" w:rsidP="001B5D6B">
      <w:pPr>
        <w:tabs>
          <w:tab w:val="left" w:pos="-3420"/>
        </w:tabs>
        <w:spacing w:line="240" w:lineRule="auto"/>
        <w:ind w:firstLine="0"/>
        <w:rPr>
          <w:szCs w:val="28"/>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023E8" w:rsidRPr="0018346E" w:rsidTr="00235549">
        <w:trPr>
          <w:trHeight w:val="993"/>
        </w:trPr>
        <w:tc>
          <w:tcPr>
            <w:tcW w:w="5070" w:type="dxa"/>
            <w:tcBorders>
              <w:top w:val="nil"/>
              <w:left w:val="nil"/>
              <w:bottom w:val="nil"/>
              <w:right w:val="nil"/>
            </w:tcBorders>
          </w:tcPr>
          <w:p w:rsidR="009023E8" w:rsidRPr="00332FFE" w:rsidRDefault="009023E8" w:rsidP="00645EE0">
            <w:pPr>
              <w:spacing w:line="240" w:lineRule="auto"/>
              <w:ind w:right="104" w:firstLine="0"/>
              <w:rPr>
                <w:szCs w:val="28"/>
              </w:rPr>
            </w:pPr>
            <w:r>
              <w:rPr>
                <w:szCs w:val="28"/>
              </w:rPr>
              <w:t xml:space="preserve">«Про </w:t>
            </w:r>
            <w:r w:rsidR="00645EE0">
              <w:rPr>
                <w:szCs w:val="28"/>
              </w:rPr>
              <w:t xml:space="preserve">передачу в оренду </w:t>
            </w:r>
            <w:r>
              <w:rPr>
                <w:szCs w:val="28"/>
              </w:rPr>
              <w:t xml:space="preserve">земельної ділянки на </w:t>
            </w:r>
            <w:r w:rsidR="00645EE0">
              <w:rPr>
                <w:szCs w:val="28"/>
              </w:rPr>
              <w:t>конкурентних засадах (</w:t>
            </w:r>
            <w:r>
              <w:rPr>
                <w:szCs w:val="28"/>
              </w:rPr>
              <w:t>земельних торгах</w:t>
            </w:r>
            <w:r w:rsidR="00645EE0">
              <w:rPr>
                <w:szCs w:val="28"/>
              </w:rPr>
              <w:t>)</w:t>
            </w:r>
            <w:r>
              <w:rPr>
                <w:szCs w:val="28"/>
              </w:rPr>
              <w:t xml:space="preserve"> за </w:t>
            </w:r>
            <w:proofErr w:type="spellStart"/>
            <w:r>
              <w:rPr>
                <w:szCs w:val="28"/>
              </w:rPr>
              <w:t>адресою</w:t>
            </w:r>
            <w:proofErr w:type="spellEnd"/>
            <w:r>
              <w:rPr>
                <w:szCs w:val="28"/>
              </w:rPr>
              <w:t xml:space="preserve">: </w:t>
            </w:r>
            <w:r w:rsidR="00645EE0">
              <w:rPr>
                <w:szCs w:val="28"/>
              </w:rPr>
              <w:t xml:space="preserve">                      </w:t>
            </w:r>
            <w:r w:rsidR="006A438B">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площею 0,2940 га</w:t>
            </w:r>
          </w:p>
        </w:tc>
      </w:tr>
    </w:tbl>
    <w:p w:rsidR="009023E8" w:rsidRPr="0018346E" w:rsidRDefault="009023E8" w:rsidP="009023E8">
      <w:pPr>
        <w:rPr>
          <w:szCs w:val="28"/>
        </w:rPr>
      </w:pPr>
    </w:p>
    <w:p w:rsidR="009023E8" w:rsidRPr="0018346E" w:rsidRDefault="009023E8" w:rsidP="009023E8">
      <w:pPr>
        <w:ind w:right="4296"/>
        <w:rPr>
          <w:szCs w:val="28"/>
        </w:rPr>
      </w:pPr>
    </w:p>
    <w:p w:rsidR="009023E8" w:rsidRDefault="009023E8" w:rsidP="009023E8">
      <w:pPr>
        <w:ind w:right="4296"/>
        <w:rPr>
          <w:szCs w:val="28"/>
        </w:rPr>
      </w:pPr>
    </w:p>
    <w:p w:rsidR="009023E8" w:rsidRDefault="009023E8" w:rsidP="00155F67">
      <w:pPr>
        <w:tabs>
          <w:tab w:val="left" w:pos="1020"/>
        </w:tabs>
        <w:spacing w:line="240" w:lineRule="auto"/>
        <w:rPr>
          <w:szCs w:val="28"/>
        </w:rPr>
      </w:pPr>
    </w:p>
    <w:p w:rsidR="009023E8" w:rsidRDefault="009023E8" w:rsidP="00155F67">
      <w:pPr>
        <w:tabs>
          <w:tab w:val="left" w:pos="1020"/>
        </w:tabs>
        <w:spacing w:line="240" w:lineRule="auto"/>
        <w:rPr>
          <w:szCs w:val="28"/>
        </w:rPr>
      </w:pPr>
    </w:p>
    <w:p w:rsidR="009023E8" w:rsidRDefault="009023E8" w:rsidP="00155F67">
      <w:pPr>
        <w:tabs>
          <w:tab w:val="left" w:pos="1020"/>
        </w:tabs>
        <w:spacing w:line="240" w:lineRule="auto"/>
        <w:rPr>
          <w:szCs w:val="28"/>
        </w:rPr>
      </w:pPr>
    </w:p>
    <w:p w:rsidR="00155F67" w:rsidRDefault="00EF4F24" w:rsidP="00155F67">
      <w:pPr>
        <w:tabs>
          <w:tab w:val="left" w:pos="1020"/>
        </w:tabs>
        <w:spacing w:line="240" w:lineRule="auto"/>
        <w:rPr>
          <w:szCs w:val="28"/>
        </w:rPr>
      </w:pPr>
      <w:r>
        <w:rPr>
          <w:szCs w:val="28"/>
        </w:rPr>
        <w:lastRenderedPageBreak/>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001460F8" w:rsidRPr="00FF3F63">
        <w:rPr>
          <w:rFonts w:cs="Times New Roman"/>
          <w:szCs w:val="28"/>
        </w:rPr>
        <w:t xml:space="preserve"> </w:t>
      </w:r>
      <w:r w:rsidR="00FC5037">
        <w:rPr>
          <w:color w:val="000000"/>
          <w:szCs w:val="28"/>
        </w:rPr>
        <w:t xml:space="preserve">на підставі </w:t>
      </w:r>
      <w:r w:rsidR="00155F67" w:rsidRPr="00196B31">
        <w:rPr>
          <w:szCs w:val="28"/>
        </w:rPr>
        <w:t xml:space="preserve">пункту </w:t>
      </w:r>
      <w:r w:rsidR="00155F67">
        <w:rPr>
          <w:szCs w:val="28"/>
        </w:rPr>
        <w:t>3.2.60 Положення про Д</w:t>
      </w:r>
      <w:r w:rsidR="00155F67"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sidR="0088662E">
        <w:rPr>
          <w:szCs w:val="28"/>
        </w:rPr>
        <w:t>,</w:t>
      </w:r>
      <w:r w:rsidR="00155F67">
        <w:rPr>
          <w:color w:val="000000"/>
          <w:szCs w:val="28"/>
        </w:rPr>
        <w:t xml:space="preserve"> рішення Сумської міської ради від 24 червня 2020 року № 7000-МР «Про встановлення плати за землю» (зі змінами), </w:t>
      </w:r>
      <w:r w:rsidR="00155F67" w:rsidRPr="0018346E">
        <w:rPr>
          <w:szCs w:val="28"/>
        </w:rPr>
        <w:t xml:space="preserve">керуючись пунктом 34 частини першої статті 26 Закону України </w:t>
      </w:r>
      <w:r w:rsidR="00155F67">
        <w:rPr>
          <w:szCs w:val="28"/>
        </w:rPr>
        <w:t>«</w:t>
      </w:r>
      <w:r w:rsidR="00155F67" w:rsidRPr="0018346E">
        <w:rPr>
          <w:szCs w:val="28"/>
        </w:rPr>
        <w:t>Про м</w:t>
      </w:r>
      <w:r w:rsidR="00155F67">
        <w:rPr>
          <w:szCs w:val="28"/>
        </w:rPr>
        <w:t>ісцеве самоврядування в Україні»</w:t>
      </w:r>
      <w:r w:rsidR="00155F67" w:rsidRPr="0018346E">
        <w:rPr>
          <w:szCs w:val="28"/>
        </w:rPr>
        <w:t xml:space="preserve">, </w:t>
      </w:r>
      <w:r w:rsidR="00155F67"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sidR="009D757F">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під розміщення виробничого приміщення</w:t>
      </w:r>
      <w:r w:rsidRPr="00196B31">
        <w:rPr>
          <w:szCs w:val="28"/>
        </w:rPr>
        <w:t>.</w:t>
      </w:r>
    </w:p>
    <w:p w:rsidR="00155F67" w:rsidRDefault="00155F67" w:rsidP="00155F6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xml:space="preserve">, земельну ділянку за </w:t>
      </w:r>
      <w:proofErr w:type="spellStart"/>
      <w:r>
        <w:rPr>
          <w:szCs w:val="28"/>
        </w:rPr>
        <w:t>адресою</w:t>
      </w:r>
      <w:proofErr w:type="spellEnd"/>
      <w:r>
        <w:rPr>
          <w:szCs w:val="28"/>
        </w:rPr>
        <w:t xml:space="preserve">: </w:t>
      </w:r>
      <w:r w:rsidR="009D757F">
        <w:rPr>
          <w:szCs w:val="28"/>
        </w:rPr>
        <w:t>м. Суми, вул. Івана Піддубного (</w:t>
      </w:r>
      <w:r>
        <w:rPr>
          <w:szCs w:val="28"/>
        </w:rPr>
        <w:t>поруч із земельною ділянкою 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4359CA">
        <w:rPr>
          <w:szCs w:val="28"/>
        </w:rPr>
        <w:t>виду цільового призначення</w:t>
      </w:r>
      <w:r>
        <w:rPr>
          <w:szCs w:val="28"/>
        </w:rPr>
        <w:t xml:space="preserve"> – 11.02); під розміщення виробничого приміщення</w:t>
      </w:r>
      <w:r w:rsidRPr="00196B31">
        <w:rPr>
          <w:szCs w:val="28"/>
        </w:rPr>
        <w:t>.</w:t>
      </w:r>
    </w:p>
    <w:p w:rsidR="00155F67" w:rsidRDefault="00155F67" w:rsidP="00155F6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Pr="00540ECE">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Pr>
          <w:szCs w:val="28"/>
        </w:rPr>
        <w:t xml:space="preserve">, площею </w:t>
      </w:r>
      <w:r>
        <w:rPr>
          <w:color w:val="000000"/>
          <w:szCs w:val="28"/>
          <w:shd w:val="clear" w:color="auto" w:fill="FFFFFF"/>
        </w:rPr>
        <w:t>0,2940</w:t>
      </w:r>
      <w:r w:rsidRPr="0078694E">
        <w:rPr>
          <w:rFonts w:ascii="Arial" w:hAnsi="Arial" w:cs="Arial"/>
          <w:color w:val="000000"/>
          <w:sz w:val="17"/>
          <w:szCs w:val="17"/>
          <w:shd w:val="clear" w:color="auto" w:fill="FFFFFF"/>
        </w:rPr>
        <w:t xml:space="preserve"> </w:t>
      </w:r>
      <w:r>
        <w:rPr>
          <w:szCs w:val="28"/>
        </w:rPr>
        <w:t>га, кадастровий номер 5910136300:15:003:0118. 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Pr>
          <w:szCs w:val="28"/>
        </w:rPr>
        <w:t>промисловості, транспорту, зв</w:t>
      </w:r>
      <w:r w:rsidRPr="007261D4">
        <w:rPr>
          <w:szCs w:val="28"/>
        </w:rPr>
        <w:t>’</w:t>
      </w:r>
      <w:r>
        <w:rPr>
          <w:szCs w:val="28"/>
        </w:rPr>
        <w:t>язку, енергетики, оборони та іншого призначення</w:t>
      </w:r>
      <w:r w:rsidRPr="00196B31">
        <w:rPr>
          <w:szCs w:val="28"/>
        </w:rPr>
        <w:t xml:space="preserve">; </w:t>
      </w:r>
      <w:r>
        <w:rPr>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(код </w:t>
      </w:r>
      <w:r w:rsidR="00BA340F">
        <w:rPr>
          <w:szCs w:val="28"/>
        </w:rPr>
        <w:lastRenderedPageBreak/>
        <w:t>виду цільового призначення</w:t>
      </w:r>
      <w:r>
        <w:rPr>
          <w:szCs w:val="28"/>
        </w:rPr>
        <w:t xml:space="preserve"> – 11.02); під розміщення виробничого приміщення</w:t>
      </w:r>
      <w:r w:rsidRPr="00196B31">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155F67">
        <w:rPr>
          <w:color w:val="000000"/>
          <w:szCs w:val="28"/>
          <w:u w:val="single"/>
        </w:rPr>
        <w:t>49 541,06</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що становить</w:t>
      </w:r>
      <w:r w:rsidR="000A4566">
        <w:rPr>
          <w:szCs w:val="28"/>
        </w:rPr>
        <w:t xml:space="preserve">               </w:t>
      </w:r>
      <w:r w:rsidR="00155F67" w:rsidRPr="00E42C84">
        <w:rPr>
          <w:szCs w:val="28"/>
        </w:rPr>
        <w:t xml:space="preserve">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proofErr w:type="spellStart"/>
      <w:r w:rsidR="00DA1CC2">
        <w:rPr>
          <w:szCs w:val="28"/>
        </w:rPr>
        <w:t>єкта</w:t>
      </w:r>
      <w:proofErr w:type="spellEnd"/>
      <w:r w:rsidR="00DA1CC2">
        <w:rPr>
          <w:szCs w:val="28"/>
        </w:rPr>
        <w:t xml:space="preserve"> транспорту – 0,0483 га;</w:t>
      </w:r>
    </w:p>
    <w:p w:rsidR="00DA1CC2" w:rsidRPr="00DA1CC2" w:rsidRDefault="00DA1CC2" w:rsidP="00155F67">
      <w:pPr>
        <w:spacing w:line="240" w:lineRule="auto"/>
        <w:ind w:firstLine="708"/>
        <w:rPr>
          <w:szCs w:val="28"/>
        </w:rPr>
      </w:pPr>
      <w:r>
        <w:rPr>
          <w:szCs w:val="28"/>
        </w:rPr>
        <w:t>- санітарно-захисна зона навколо об</w:t>
      </w:r>
      <w:r w:rsidRPr="00DA1CC2">
        <w:rPr>
          <w:szCs w:val="28"/>
          <w:lang w:val="ru-RU"/>
        </w:rPr>
        <w:t>’</w:t>
      </w:r>
      <w:proofErr w:type="spellStart"/>
      <w:r>
        <w:rPr>
          <w:szCs w:val="28"/>
        </w:rPr>
        <w:t>єкта</w:t>
      </w:r>
      <w:proofErr w:type="spellEnd"/>
      <w:r>
        <w:rPr>
          <w:szCs w:val="28"/>
        </w:rPr>
        <w:t xml:space="preserve"> – 0,2940 га.</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sidR="00D41F38">
        <w:rPr>
          <w:szCs w:val="28"/>
        </w:rPr>
        <w:t>, згідно з додатком до цього рішення</w:t>
      </w:r>
      <w:r>
        <w:rPr>
          <w:szCs w:val="28"/>
        </w:rPr>
        <w:t>.</w:t>
      </w:r>
    </w:p>
    <w:p w:rsidR="00155F67" w:rsidRDefault="00155F67" w:rsidP="00155F67">
      <w:pPr>
        <w:spacing w:line="240" w:lineRule="auto"/>
        <w:ind w:firstLine="708"/>
        <w:rPr>
          <w:szCs w:val="28"/>
        </w:rPr>
      </w:pPr>
      <w:r>
        <w:rPr>
          <w:szCs w:val="28"/>
        </w:rPr>
        <w:t xml:space="preserve">8. Управлінню </w:t>
      </w:r>
      <w:r w:rsidRPr="00F05714">
        <w:rPr>
          <w:szCs w:val="28"/>
        </w:rPr>
        <w:t>архітектури та містобудування Сумської міської ради</w:t>
      </w:r>
      <w:r>
        <w:rPr>
          <w:szCs w:val="28"/>
        </w:rPr>
        <w:t xml:space="preserve"> (</w:t>
      </w:r>
      <w:proofErr w:type="spellStart"/>
      <w:r>
        <w:rPr>
          <w:szCs w:val="28"/>
        </w:rPr>
        <w:t>Кривцов</w:t>
      </w:r>
      <w:proofErr w:type="spellEnd"/>
      <w:r>
        <w:rPr>
          <w:szCs w:val="28"/>
        </w:rPr>
        <w:t xml:space="preserve"> А.В.) не пізніше 10 робочих днів після на</w:t>
      </w:r>
      <w:r w:rsidR="00A737BD">
        <w:rPr>
          <w:szCs w:val="28"/>
        </w:rPr>
        <w:t>дходження цього рішення надати д</w:t>
      </w:r>
      <w:r>
        <w:rPr>
          <w:szCs w:val="28"/>
        </w:rPr>
        <w:t xml:space="preserve">епартаменту забезпечення ресурсних платежів Сумської міської ради містобудівні умови та обмеження забудови земельної ділянки за </w:t>
      </w:r>
      <w:proofErr w:type="spellStart"/>
      <w:r>
        <w:rPr>
          <w:szCs w:val="28"/>
        </w:rPr>
        <w:t>адресою</w:t>
      </w:r>
      <w:proofErr w:type="spellEnd"/>
      <w:r>
        <w:rPr>
          <w:szCs w:val="28"/>
        </w:rPr>
        <w:t xml:space="preserve">:                 </w:t>
      </w:r>
      <w:r w:rsidR="009D757F">
        <w:rPr>
          <w:szCs w:val="28"/>
        </w:rPr>
        <w:t>м. Суми, вул. Івана Піддубного (</w:t>
      </w:r>
      <w:r>
        <w:rPr>
          <w:szCs w:val="28"/>
        </w:rPr>
        <w:t>поруч із земельною ділянкою</w:t>
      </w:r>
      <w:r w:rsidRPr="0054121E">
        <w:rPr>
          <w:szCs w:val="28"/>
        </w:rPr>
        <w:t xml:space="preserve"> </w:t>
      </w:r>
      <w:r>
        <w:rPr>
          <w:szCs w:val="28"/>
        </w:rPr>
        <w:t>з кадастровим номером 5910136300:15:003:0152</w:t>
      </w:r>
      <w:r w:rsidR="009D757F">
        <w:rPr>
          <w:szCs w:val="28"/>
        </w:rPr>
        <w:t>)</w:t>
      </w:r>
      <w:r>
        <w:rPr>
          <w:szCs w:val="28"/>
        </w:rPr>
        <w:t>.</w:t>
      </w:r>
    </w:p>
    <w:p w:rsidR="00155F67" w:rsidRPr="001F29AF" w:rsidRDefault="008C26AD" w:rsidP="00155F67">
      <w:pPr>
        <w:spacing w:line="240" w:lineRule="auto"/>
        <w:ind w:firstLine="708"/>
        <w:rPr>
          <w:color w:val="FF0000"/>
          <w:szCs w:val="28"/>
        </w:rPr>
      </w:pPr>
      <w:r>
        <w:rPr>
          <w:szCs w:val="28"/>
        </w:rPr>
        <w:t>9</w:t>
      </w:r>
      <w:r w:rsidR="00155F67">
        <w:rPr>
          <w:szCs w:val="28"/>
        </w:rPr>
        <w:t xml:space="preserve">. Уповноважити на укладення </w:t>
      </w:r>
      <w:r w:rsidR="000F055C">
        <w:rPr>
          <w:szCs w:val="28"/>
        </w:rPr>
        <w:t xml:space="preserve">(підписання) </w:t>
      </w:r>
      <w:r w:rsidR="00155F67">
        <w:rPr>
          <w:szCs w:val="28"/>
        </w:rPr>
        <w:t xml:space="preserve">договору оренди земельної ділянки з переможцем земельних торгів </w:t>
      </w:r>
      <w:r w:rsidR="005A7DFC">
        <w:rPr>
          <w:color w:val="000000"/>
          <w:szCs w:val="28"/>
        </w:rPr>
        <w:t xml:space="preserve">директора департаменту забезпечення ресурсних платежів Сумської міської ради </w:t>
      </w:r>
      <w:r w:rsidR="00A255E0">
        <w:rPr>
          <w:color w:val="000000"/>
          <w:szCs w:val="28"/>
        </w:rPr>
        <w:t>Юрія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3013A2" w:rsidRDefault="003013A2" w:rsidP="00155F67">
      <w:pPr>
        <w:spacing w:line="240" w:lineRule="auto"/>
        <w:ind w:right="174"/>
        <w:rPr>
          <w:sz w:val="24"/>
          <w:szCs w:val="24"/>
        </w:rPr>
      </w:pPr>
    </w:p>
    <w:p w:rsidR="00DE366D" w:rsidRPr="004D4C60" w:rsidRDefault="00DE366D"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155F67" w:rsidRDefault="00155F67" w:rsidP="008C26AD">
            <w:pPr>
              <w:spacing w:line="240" w:lineRule="auto"/>
              <w:ind w:firstLine="0"/>
              <w:rPr>
                <w:szCs w:val="28"/>
              </w:rPr>
            </w:pPr>
            <w:r>
              <w:rPr>
                <w:szCs w:val="28"/>
              </w:rPr>
              <w:t>«</w:t>
            </w:r>
            <w:r w:rsidR="00645EE0">
              <w:rPr>
                <w:szCs w:val="28"/>
              </w:rPr>
              <w:t xml:space="preserve">Про передачу в оренду земельної ділянки на конкурентних засадах (земельних торгах) за </w:t>
            </w:r>
            <w:proofErr w:type="spellStart"/>
            <w:r w:rsidR="00645EE0">
              <w:rPr>
                <w:szCs w:val="28"/>
              </w:rPr>
              <w:t>адресою</w:t>
            </w:r>
            <w:proofErr w:type="spellEnd"/>
            <w:r w:rsidR="00645EE0">
              <w:rPr>
                <w:szCs w:val="28"/>
              </w:rPr>
              <w:t xml:space="preserve">:                       </w:t>
            </w:r>
            <w:r w:rsidR="009D757F">
              <w:rPr>
                <w:szCs w:val="28"/>
              </w:rPr>
              <w:t>м. Суми, вул. Івана Піддубного (</w:t>
            </w:r>
            <w:r w:rsidR="00645EE0">
              <w:rPr>
                <w:szCs w:val="28"/>
              </w:rPr>
              <w:t>поруч із земельною ділянкою з кадастровим номером 5910136300:15:003:0152</w:t>
            </w:r>
            <w:r w:rsidR="009D757F">
              <w:rPr>
                <w:szCs w:val="28"/>
              </w:rPr>
              <w:t>)</w:t>
            </w:r>
            <w:r w:rsidR="00645EE0">
              <w:rPr>
                <w:szCs w:val="28"/>
              </w:rPr>
              <w:t>, площею 0,2940 га</w:t>
            </w:r>
            <w:r>
              <w:rPr>
                <w:szCs w:val="28"/>
              </w:rPr>
              <w:t xml:space="preserve">» </w:t>
            </w:r>
          </w:p>
          <w:p w:rsidR="00155F67" w:rsidRPr="005712B5" w:rsidRDefault="00155F67" w:rsidP="008C26AD">
            <w:pPr>
              <w:spacing w:line="240" w:lineRule="auto"/>
              <w:ind w:right="104" w:firstLine="0"/>
              <w:rPr>
                <w:szCs w:val="28"/>
              </w:rPr>
            </w:pPr>
            <w:r>
              <w:rPr>
                <w:szCs w:val="28"/>
              </w:rPr>
              <w:t>від 12 травня 2021 року № 914-МР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jc w:val="center"/>
        <w:rPr>
          <w:b/>
          <w:color w:val="000000"/>
          <w:szCs w:val="28"/>
        </w:rPr>
      </w:pPr>
    </w:p>
    <w:p w:rsidR="004A5275" w:rsidRDefault="004A5275" w:rsidP="00DC0EA4">
      <w:pPr>
        <w:spacing w:line="240" w:lineRule="auto"/>
        <w:ind w:left="7080" w:firstLine="708"/>
        <w:jc w:val="center"/>
        <w:rPr>
          <w:b/>
        </w:rPr>
      </w:pPr>
    </w:p>
    <w:p w:rsidR="00DC0EA4" w:rsidRDefault="00DC0EA4" w:rsidP="00DC0EA4">
      <w:pPr>
        <w:spacing w:line="240" w:lineRule="auto"/>
        <w:ind w:left="7080" w:firstLine="708"/>
        <w:jc w:val="center"/>
        <w:rPr>
          <w:b/>
        </w:rPr>
      </w:pPr>
      <w:proofErr w:type="spellStart"/>
      <w:r>
        <w:rPr>
          <w:b/>
        </w:rPr>
        <w:t>Проєкт</w:t>
      </w:r>
      <w:proofErr w:type="spellEnd"/>
    </w:p>
    <w:p w:rsidR="00DC0EA4" w:rsidRDefault="00DC0EA4" w:rsidP="00DC0EA4">
      <w:pPr>
        <w:spacing w:line="240" w:lineRule="auto"/>
        <w:jc w:val="center"/>
        <w:rPr>
          <w:b/>
        </w:rPr>
      </w:pPr>
    </w:p>
    <w:p w:rsidR="00DC0EA4" w:rsidRDefault="00DC0EA4" w:rsidP="00DC0EA4">
      <w:pPr>
        <w:spacing w:line="240" w:lineRule="auto"/>
        <w:jc w:val="center"/>
        <w:rPr>
          <w:b/>
        </w:rPr>
      </w:pPr>
      <w:r>
        <w:rPr>
          <w:b/>
        </w:rPr>
        <w:t>ДОГОВІР ОРЕНДИ ЗЕМЕЛЬНОЇ ДІЛЯНКИ</w:t>
      </w:r>
    </w:p>
    <w:p w:rsidR="00DC0EA4" w:rsidRDefault="00DC0EA4" w:rsidP="00DC0EA4">
      <w:pPr>
        <w:spacing w:line="240" w:lineRule="auto"/>
        <w:jc w:val="center"/>
        <w:rPr>
          <w:b/>
        </w:rPr>
      </w:pPr>
    </w:p>
    <w:p w:rsidR="00DC0EA4" w:rsidRDefault="00DC0EA4" w:rsidP="00645EE0">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DC0EA4" w:rsidRDefault="00DC0EA4" w:rsidP="00DC0EA4">
      <w:pPr>
        <w:spacing w:line="240" w:lineRule="auto"/>
        <w:rPr>
          <w:color w:val="FF0000"/>
        </w:rPr>
      </w:pPr>
    </w:p>
    <w:p w:rsidR="00DC0EA4" w:rsidRDefault="00DC0EA4" w:rsidP="00DC0EA4">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DC0EA4" w:rsidRDefault="00DC0EA4" w:rsidP="00DC0EA4">
      <w:pPr>
        <w:spacing w:line="240" w:lineRule="auto"/>
        <w:ind w:firstLine="708"/>
      </w:pPr>
      <w:r>
        <w:b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DC0EA4" w:rsidRDefault="00DC0EA4" w:rsidP="00DC0EA4">
      <w:pPr>
        <w:spacing w:line="240" w:lineRule="auto"/>
        <w:ind w:left="2832"/>
      </w:pPr>
    </w:p>
    <w:p w:rsidR="00DC0EA4" w:rsidRDefault="00DC0EA4" w:rsidP="00DC0EA4">
      <w:pPr>
        <w:spacing w:line="240" w:lineRule="auto"/>
        <w:ind w:left="2832"/>
      </w:pPr>
      <w:r>
        <w:t>1. ПРЕДМЕТ ДОГОВОРУ</w:t>
      </w:r>
    </w:p>
    <w:p w:rsidR="00DC0EA4" w:rsidRDefault="00DC0EA4" w:rsidP="00DC0EA4">
      <w:pPr>
        <w:spacing w:line="240" w:lineRule="auto"/>
        <w:rPr>
          <w:sz w:val="16"/>
          <w:szCs w:val="16"/>
        </w:rPr>
      </w:pPr>
    </w:p>
    <w:p w:rsidR="00DC0EA4" w:rsidRPr="007E0A76" w:rsidRDefault="00DC0EA4" w:rsidP="00DC0EA4">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 xml:space="preserve">на підставі </w:t>
      </w:r>
      <w:r w:rsidRPr="00773CF6">
        <w:rPr>
          <w:i/>
          <w:szCs w:val="28"/>
        </w:rPr>
        <w:t>протокол</w:t>
      </w:r>
      <w:r>
        <w:rPr>
          <w:i/>
          <w:szCs w:val="28"/>
        </w:rPr>
        <w:t>у № ______</w:t>
      </w:r>
      <w:r w:rsidRPr="00773CF6">
        <w:rPr>
          <w:i/>
          <w:szCs w:val="28"/>
        </w:rPr>
        <w:t xml:space="preserve"> від </w:t>
      </w:r>
      <w:r>
        <w:rPr>
          <w:i/>
          <w:szCs w:val="28"/>
        </w:rPr>
        <w:t>___________________</w:t>
      </w:r>
      <w:r w:rsidRPr="00773CF6">
        <w:rPr>
          <w:szCs w:val="28"/>
        </w:rPr>
        <w:t xml:space="preserve">, </w:t>
      </w:r>
      <w:r>
        <w:rPr>
          <w:bCs/>
          <w:szCs w:val="28"/>
        </w:rPr>
        <w:t xml:space="preserve">рішень Сумської міської ради № 914-МР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м. Суми,</w:t>
      </w:r>
      <w:r>
        <w:rPr>
          <w:szCs w:val="28"/>
        </w:rPr>
        <w:br/>
        <w:t xml:space="preserve">вул. Івана Піддубного, поруч із земельною ділянкою з кадастровим номером 5910136300:15:003:0152, площею 0,2940 га» та №__________ від___________ «__________________________________________________________________________________________________________________________________», </w:t>
      </w:r>
      <w:r w:rsidRPr="00773CF6">
        <w:rPr>
          <w:szCs w:val="28"/>
        </w:rPr>
        <w:t>керуючись ст.</w:t>
      </w:r>
      <w:r>
        <w:rPr>
          <w:szCs w:val="28"/>
        </w:rPr>
        <w:t xml:space="preserve"> </w:t>
      </w:r>
      <w:r w:rsidRPr="00773CF6">
        <w:rPr>
          <w:szCs w:val="28"/>
        </w:rPr>
        <w:t xml:space="preserve">ст. 124-128, 134-137 Земельного кодексу України, </w:t>
      </w:r>
      <w:r>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w:t>
      </w:r>
      <w:r w:rsidRPr="00773CF6">
        <w:rPr>
          <w:szCs w:val="28"/>
        </w:rPr>
        <w:lastRenderedPageBreak/>
        <w:t xml:space="preserve">знаходиться за </w:t>
      </w:r>
      <w:proofErr w:type="spellStart"/>
      <w:r w:rsidRPr="00773CF6">
        <w:rPr>
          <w:szCs w:val="28"/>
        </w:rPr>
        <w:t>адресою</w:t>
      </w:r>
      <w:proofErr w:type="spellEnd"/>
      <w:r w:rsidRPr="00773CF6">
        <w:rPr>
          <w:szCs w:val="28"/>
        </w:rPr>
        <w:t>:</w:t>
      </w:r>
      <w:r>
        <w:rPr>
          <w:szCs w:val="28"/>
        </w:rPr>
        <w:t xml:space="preserve"> </w:t>
      </w:r>
      <w:r w:rsidRPr="007E0A76">
        <w:rPr>
          <w:szCs w:val="28"/>
        </w:rPr>
        <w:t>м. Суми,</w:t>
      </w:r>
      <w:r>
        <w:rPr>
          <w:szCs w:val="28"/>
        </w:rPr>
        <w:t xml:space="preserve"> </w:t>
      </w:r>
      <w:r w:rsidRPr="007E0A76">
        <w:rPr>
          <w:szCs w:val="28"/>
        </w:rPr>
        <w:t>вул. Івана Піддубного</w:t>
      </w:r>
      <w:r w:rsidR="0015640B">
        <w:rPr>
          <w:szCs w:val="28"/>
        </w:rPr>
        <w:t xml:space="preserve"> (</w:t>
      </w:r>
      <w:r>
        <w:rPr>
          <w:szCs w:val="28"/>
        </w:rPr>
        <w:t>поруч із земельною ділянкою з кадастровим номером 5910136300:15:003:0152</w:t>
      </w:r>
      <w:r w:rsidR="0015640B">
        <w:rPr>
          <w:szCs w:val="28"/>
        </w:rPr>
        <w:t>)</w:t>
      </w:r>
      <w:r w:rsidRPr="007E0A76">
        <w:rPr>
          <w:szCs w:val="28"/>
        </w:rPr>
        <w:t>.</w:t>
      </w:r>
    </w:p>
    <w:p w:rsidR="00DC0EA4" w:rsidRDefault="00DC0EA4" w:rsidP="00DC0EA4">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DC0EA4" w:rsidRDefault="00DC0EA4" w:rsidP="00DC0EA4">
      <w:pPr>
        <w:tabs>
          <w:tab w:val="left" w:pos="540"/>
        </w:tabs>
        <w:spacing w:line="240" w:lineRule="auto"/>
      </w:pPr>
      <w:r>
        <w:t>В оренду передається земельна ділянка загальною площею</w:t>
      </w:r>
      <w:r>
        <w:rPr>
          <w:b/>
        </w:rPr>
        <w:t xml:space="preserve"> 0,2940 га, кадастровий </w:t>
      </w:r>
      <w:r w:rsidRPr="00156AE6">
        <w:rPr>
          <w:b/>
          <w:lang w:val="ru-RU"/>
        </w:rPr>
        <w:t>номер</w:t>
      </w:r>
      <w:r>
        <w:rPr>
          <w:b/>
        </w:rPr>
        <w:t xml:space="preserve"> 5910136300:15:003:0118</w:t>
      </w:r>
      <w:r>
        <w:t>.</w:t>
      </w:r>
    </w:p>
    <w:p w:rsidR="00DC0EA4" w:rsidRDefault="00DC0EA4" w:rsidP="00645EE0">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DC0EA4" w:rsidRPr="00751E06" w:rsidRDefault="00DC0EA4" w:rsidP="00DC0EA4">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DC0EA4" w:rsidRPr="001A4A6D" w:rsidRDefault="00DC0EA4" w:rsidP="00DC0EA4">
      <w:pPr>
        <w:tabs>
          <w:tab w:val="left" w:pos="540"/>
        </w:tabs>
        <w:spacing w:line="240" w:lineRule="auto"/>
        <w:rPr>
          <w:szCs w:val="28"/>
        </w:rPr>
      </w:pPr>
      <w:r w:rsidRPr="00704301">
        <w:rPr>
          <w:szCs w:val="28"/>
        </w:rPr>
        <w:t>1.5.</w:t>
      </w:r>
      <w:r>
        <w:rPr>
          <w:sz w:val="24"/>
          <w:szCs w:val="24"/>
        </w:rPr>
        <w:t xml:space="preserve"> </w:t>
      </w:r>
      <w:r w:rsidRPr="001A4A6D">
        <w:rPr>
          <w:szCs w:val="28"/>
        </w:rPr>
        <w:t>На використання земельної ділянки</w:t>
      </w:r>
      <w:r w:rsidRPr="001A4A6D">
        <w:rPr>
          <w:b/>
          <w:szCs w:val="28"/>
        </w:rPr>
        <w:t xml:space="preserve"> встановлені обмеження:</w:t>
      </w:r>
      <w:r w:rsidRPr="001A4A6D">
        <w:rPr>
          <w:b/>
          <w:szCs w:val="28"/>
        </w:rPr>
        <w:br/>
      </w:r>
      <w:r w:rsidRPr="001A4A6D">
        <w:rPr>
          <w:b/>
          <w:bCs/>
          <w:szCs w:val="28"/>
        </w:rPr>
        <w:t>0,0</w:t>
      </w:r>
      <w:r>
        <w:rPr>
          <w:b/>
          <w:bCs/>
          <w:szCs w:val="28"/>
        </w:rPr>
        <w:t xml:space="preserve">483 га </w:t>
      </w:r>
      <w:r w:rsidRPr="001A4A6D">
        <w:rPr>
          <w:szCs w:val="28"/>
        </w:rPr>
        <w:t xml:space="preserve">–охоронна зона навколо </w:t>
      </w:r>
      <w:r>
        <w:rPr>
          <w:szCs w:val="28"/>
        </w:rPr>
        <w:t>(вздовж) об</w:t>
      </w:r>
      <w:r w:rsidRPr="005E0A39">
        <w:rPr>
          <w:szCs w:val="28"/>
          <w:lang w:val="ru-RU"/>
        </w:rPr>
        <w:t>’</w:t>
      </w:r>
      <w:proofErr w:type="spellStart"/>
      <w:r>
        <w:rPr>
          <w:szCs w:val="28"/>
        </w:rPr>
        <w:t>єкта</w:t>
      </w:r>
      <w:proofErr w:type="spellEnd"/>
      <w:r>
        <w:rPr>
          <w:szCs w:val="28"/>
        </w:rPr>
        <w:t xml:space="preserve"> транспорту, </w:t>
      </w:r>
      <w:r w:rsidRPr="005E0A39">
        <w:rPr>
          <w:b/>
          <w:szCs w:val="28"/>
          <w:lang w:val="ru-RU"/>
        </w:rPr>
        <w:t xml:space="preserve">0,2940 </w:t>
      </w:r>
      <w:r w:rsidRPr="005E0A39">
        <w:rPr>
          <w:b/>
          <w:szCs w:val="28"/>
        </w:rPr>
        <w:t>га</w:t>
      </w:r>
      <w:r w:rsidRPr="001A4A6D">
        <w:rPr>
          <w:szCs w:val="28"/>
        </w:rPr>
        <w:t xml:space="preserve"> </w:t>
      </w:r>
      <w:r>
        <w:rPr>
          <w:szCs w:val="28"/>
        </w:rPr>
        <w:t>–санітарно-захисна зона навколо об</w:t>
      </w:r>
      <w:r w:rsidRPr="00BD2766">
        <w:rPr>
          <w:szCs w:val="28"/>
          <w:lang w:val="ru-RU"/>
        </w:rPr>
        <w:t>’</w:t>
      </w:r>
      <w:proofErr w:type="spellStart"/>
      <w:r>
        <w:rPr>
          <w:szCs w:val="28"/>
        </w:rPr>
        <w:t>єкта</w:t>
      </w:r>
      <w:proofErr w:type="spellEnd"/>
      <w:r>
        <w:rPr>
          <w:szCs w:val="28"/>
        </w:rPr>
        <w:t xml:space="preserve">. </w:t>
      </w:r>
      <w:r w:rsidRPr="001A4A6D">
        <w:rPr>
          <w:szCs w:val="28"/>
        </w:rPr>
        <w:t>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sidRPr="006A5394">
        <w:rPr>
          <w:sz w:val="24"/>
          <w:szCs w:val="24"/>
        </w:rPr>
        <w:t xml:space="preserve"> </w:t>
      </w:r>
      <w:r w:rsidRPr="001A4A6D">
        <w:rPr>
          <w:szCs w:val="28"/>
        </w:rPr>
        <w:t>та експлуатації існуючих інженерних мереж, що знаходяться в межах зазначеної земельної ділянки.</w:t>
      </w:r>
    </w:p>
    <w:p w:rsidR="00DC0EA4" w:rsidRPr="00751E06" w:rsidRDefault="00DC0EA4" w:rsidP="00DC0EA4">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624711">
        <w:rPr>
          <w:b/>
          <w:szCs w:val="28"/>
          <w:lang w:val="ru-RU"/>
        </w:rPr>
        <w:t>1</w:t>
      </w:r>
      <w:r>
        <w:rPr>
          <w:b/>
          <w:szCs w:val="28"/>
        </w:rPr>
        <w:t> 651 368,60</w:t>
      </w:r>
      <w:r w:rsidRPr="00751E06">
        <w:rPr>
          <w:b/>
          <w:szCs w:val="28"/>
        </w:rPr>
        <w:t>грн. (</w:t>
      </w:r>
      <w:r>
        <w:rPr>
          <w:b/>
          <w:szCs w:val="28"/>
        </w:rPr>
        <w:t>один мільйон шістсот п</w:t>
      </w:r>
      <w:r w:rsidRPr="007268A9">
        <w:rPr>
          <w:b/>
          <w:szCs w:val="28"/>
        </w:rPr>
        <w:t>’</w:t>
      </w:r>
      <w:r>
        <w:rPr>
          <w:b/>
          <w:szCs w:val="28"/>
        </w:rPr>
        <w:t>ятдесят одна тисяча триста шістдесят вісім</w:t>
      </w:r>
      <w:r w:rsidRPr="00751E06">
        <w:rPr>
          <w:b/>
          <w:szCs w:val="28"/>
        </w:rPr>
        <w:t xml:space="preserve"> грн. </w:t>
      </w:r>
      <w:r>
        <w:rPr>
          <w:b/>
          <w:szCs w:val="28"/>
        </w:rPr>
        <w:t xml:space="preserve">60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DC0EA4" w:rsidRPr="00751E06" w:rsidRDefault="00DC0EA4" w:rsidP="00DC0EA4">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r>
        <w:rPr>
          <w:b/>
          <w:szCs w:val="28"/>
        </w:rPr>
        <w:t>промисловості, транспорту, зв</w:t>
      </w:r>
      <w:r w:rsidRPr="00624711">
        <w:rPr>
          <w:b/>
          <w:szCs w:val="28"/>
          <w:lang w:val="ru-RU"/>
        </w:rPr>
        <w:t>’</w:t>
      </w:r>
      <w:proofErr w:type="spellStart"/>
      <w:r>
        <w:rPr>
          <w:b/>
          <w:szCs w:val="28"/>
        </w:rPr>
        <w:t>язку</w:t>
      </w:r>
      <w:proofErr w:type="spellEnd"/>
      <w:r>
        <w:rPr>
          <w:b/>
          <w:szCs w:val="28"/>
        </w:rPr>
        <w:t>, енергетики, оборони та іншого призначення</w:t>
      </w:r>
      <w:r w:rsidRPr="00751E06">
        <w:rPr>
          <w:b/>
          <w:szCs w:val="28"/>
        </w:rPr>
        <w:t>.</w:t>
      </w:r>
    </w:p>
    <w:p w:rsidR="00DC0EA4" w:rsidRPr="00751E06" w:rsidRDefault="00DC0EA4" w:rsidP="00DC0EA4">
      <w:pPr>
        <w:tabs>
          <w:tab w:val="left" w:pos="540"/>
        </w:tabs>
        <w:spacing w:line="240" w:lineRule="auto"/>
        <w:rPr>
          <w:szCs w:val="28"/>
        </w:rPr>
      </w:pPr>
    </w:p>
    <w:p w:rsidR="00DC0EA4" w:rsidRPr="00751E06" w:rsidRDefault="00DC0EA4" w:rsidP="00DC0EA4">
      <w:pPr>
        <w:tabs>
          <w:tab w:val="left" w:pos="540"/>
        </w:tabs>
        <w:spacing w:line="240" w:lineRule="auto"/>
        <w:jc w:val="center"/>
        <w:rPr>
          <w:szCs w:val="28"/>
        </w:rPr>
      </w:pPr>
      <w:r w:rsidRPr="00751E06">
        <w:rPr>
          <w:szCs w:val="28"/>
        </w:rPr>
        <w:t>2. УМОВИ НАДАННЯ ЗЕМЕЛЬНОЇ ДІЛЯНКИ</w:t>
      </w:r>
    </w:p>
    <w:p w:rsidR="00DC0EA4" w:rsidRPr="00751E06" w:rsidRDefault="00DC0EA4" w:rsidP="00DC0EA4">
      <w:pPr>
        <w:tabs>
          <w:tab w:val="left" w:pos="540"/>
        </w:tabs>
        <w:spacing w:line="240" w:lineRule="auto"/>
        <w:jc w:val="center"/>
        <w:rPr>
          <w:szCs w:val="28"/>
        </w:rPr>
      </w:pPr>
    </w:p>
    <w:p w:rsidR="00DC0EA4" w:rsidRPr="00751E06" w:rsidRDefault="00DC0EA4" w:rsidP="00DC0EA4">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sidRPr="007268A9">
        <w:rPr>
          <w:b/>
          <w:i/>
          <w:color w:val="000000"/>
          <w:szCs w:val="28"/>
        </w:rPr>
        <w:t>під розміщення виробничого приміщення</w:t>
      </w:r>
      <w:r w:rsidRPr="00751E06">
        <w:rPr>
          <w:b/>
          <w:color w:val="000000"/>
          <w:szCs w:val="28"/>
        </w:rPr>
        <w:t>,</w:t>
      </w:r>
      <w:r w:rsidRPr="00751E06">
        <w:rPr>
          <w:color w:val="000000"/>
          <w:szCs w:val="28"/>
        </w:rPr>
        <w:t xml:space="preserve"> згідно з Класифікацією видів цільового призначення земель – </w:t>
      </w:r>
      <w:r w:rsidRPr="00624711">
        <w:rPr>
          <w:b/>
          <w:i/>
          <w:color w:val="000000"/>
          <w:szCs w:val="28"/>
        </w:rPr>
        <w:t>11</w:t>
      </w:r>
      <w:r w:rsidRPr="00773CF6">
        <w:rPr>
          <w:b/>
          <w:i/>
          <w:color w:val="000000"/>
          <w:szCs w:val="28"/>
        </w:rPr>
        <w:t>.</w:t>
      </w:r>
      <w:r>
        <w:rPr>
          <w:b/>
          <w:i/>
          <w:color w:val="000000"/>
          <w:szCs w:val="28"/>
        </w:rPr>
        <w:t>02</w:t>
      </w:r>
      <w:r w:rsidRPr="00773CF6">
        <w:rPr>
          <w:b/>
          <w:i/>
          <w:color w:val="000000"/>
          <w:szCs w:val="28"/>
        </w:rPr>
        <w:t xml:space="preserve"> Для </w:t>
      </w:r>
      <w:r>
        <w:rPr>
          <w:b/>
          <w:i/>
          <w:color w:val="000000"/>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51E06">
        <w:rPr>
          <w:color w:val="000000"/>
          <w:szCs w:val="28"/>
        </w:rPr>
        <w:t>.</w:t>
      </w:r>
    </w:p>
    <w:p w:rsidR="00DC0EA4" w:rsidRPr="00751E06" w:rsidRDefault="00DC0EA4" w:rsidP="00DC0EA4">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DC0EA4" w:rsidRPr="00AF266C" w:rsidRDefault="00DC0EA4" w:rsidP="00DC0EA4">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DC0EA4" w:rsidRPr="00751E06" w:rsidRDefault="00DC0EA4" w:rsidP="00DC0EA4">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w:t>
      </w:r>
      <w:r w:rsidRPr="00751E06">
        <w:rPr>
          <w:szCs w:val="28"/>
        </w:rPr>
        <w:lastRenderedPageBreak/>
        <w:t xml:space="preserve">порівнянні з тим, в якому він одержав її в оренду, та придатному для подальшого використання за цільовим призначенням. </w:t>
      </w:r>
    </w:p>
    <w:p w:rsidR="00DC0EA4" w:rsidRPr="00751E06" w:rsidRDefault="00DC0EA4" w:rsidP="00DC0EA4">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DC0EA4" w:rsidRPr="00751E06" w:rsidRDefault="00645EE0" w:rsidP="00645EE0">
      <w:pPr>
        <w:tabs>
          <w:tab w:val="left" w:pos="540"/>
        </w:tabs>
        <w:spacing w:line="240" w:lineRule="auto"/>
        <w:ind w:firstLine="0"/>
        <w:rPr>
          <w:szCs w:val="28"/>
        </w:rPr>
      </w:pPr>
      <w:r>
        <w:rPr>
          <w:szCs w:val="28"/>
        </w:rPr>
        <w:tab/>
      </w:r>
      <w:r w:rsidR="00DC0EA4" w:rsidRPr="00751E06">
        <w:rPr>
          <w:szCs w:val="28"/>
        </w:rPr>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DC0EA4" w:rsidRPr="00751E06" w:rsidRDefault="00DC0EA4" w:rsidP="00DC0EA4">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DC0EA4" w:rsidRPr="00751E06" w:rsidRDefault="00DC0EA4" w:rsidP="00DC0EA4">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DC0EA4" w:rsidRPr="00751E06" w:rsidRDefault="00DC0EA4" w:rsidP="00DC0EA4">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DC0EA4" w:rsidRPr="00751E06" w:rsidRDefault="00DC0EA4" w:rsidP="00DC0EA4">
      <w:pPr>
        <w:spacing w:line="240" w:lineRule="auto"/>
        <w:ind w:left="2124" w:firstLine="567"/>
        <w:rPr>
          <w:szCs w:val="28"/>
        </w:rPr>
      </w:pPr>
    </w:p>
    <w:p w:rsidR="00DC0EA4" w:rsidRDefault="00DC0EA4" w:rsidP="00DC0EA4">
      <w:pPr>
        <w:spacing w:line="240" w:lineRule="auto"/>
        <w:ind w:left="2124" w:firstLine="567"/>
      </w:pPr>
      <w:r>
        <w:t>3. ОРЕНДНА ПЛАТА</w:t>
      </w:r>
    </w:p>
    <w:p w:rsidR="00DC0EA4" w:rsidRDefault="00DC0EA4" w:rsidP="00DC0EA4">
      <w:pPr>
        <w:spacing w:line="240" w:lineRule="auto"/>
        <w:ind w:left="2124" w:firstLine="567"/>
      </w:pPr>
    </w:p>
    <w:p w:rsidR="00DC0EA4" w:rsidRPr="006A31E3" w:rsidRDefault="00DC0EA4" w:rsidP="00DC0EA4">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DC0EA4" w:rsidRPr="006A31E3" w:rsidRDefault="00DC0EA4" w:rsidP="00DC0EA4">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DC0EA4" w:rsidRDefault="00DC0EA4" w:rsidP="00DC0EA4">
      <w:pPr>
        <w:spacing w:line="240" w:lineRule="auto"/>
        <w:ind w:right="-5" w:firstLine="567"/>
        <w:rPr>
          <w:color w:val="000000"/>
          <w:szCs w:val="28"/>
        </w:rPr>
      </w:pPr>
      <w:r>
        <w:rPr>
          <w:color w:val="000000"/>
          <w:szCs w:val="28"/>
        </w:rPr>
        <w:t>3.2. Складовими частинами розрахунку орендної плати є:</w:t>
      </w:r>
    </w:p>
    <w:p w:rsidR="00DC0EA4" w:rsidRDefault="00DC0EA4" w:rsidP="00DC0EA4">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DC0EA4" w:rsidRDefault="00DC0EA4" w:rsidP="00DC0EA4">
      <w:pPr>
        <w:spacing w:line="240" w:lineRule="auto"/>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DC0EA4" w:rsidRPr="006A31E3" w:rsidRDefault="00DC0EA4" w:rsidP="00DC0EA4">
      <w:pPr>
        <w:spacing w:line="240" w:lineRule="auto"/>
        <w:ind w:firstLine="708"/>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DC0EA4" w:rsidRPr="00385A9A" w:rsidRDefault="00DC0EA4" w:rsidP="00DC0EA4">
      <w:pPr>
        <w:spacing w:line="240" w:lineRule="auto"/>
        <w:ind w:right="-5" w:firstLine="708"/>
        <w:rPr>
          <w:color w:val="000000"/>
          <w:szCs w:val="28"/>
        </w:rPr>
      </w:pPr>
      <w:r w:rsidRPr="006A31E3">
        <w:rPr>
          <w:szCs w:val="28"/>
        </w:rPr>
        <w:lastRenderedPageBreak/>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DC0EA4" w:rsidRDefault="00DC0EA4" w:rsidP="00DC0EA4">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DC0EA4" w:rsidRPr="003F442C" w:rsidRDefault="00DC0EA4" w:rsidP="00DC0EA4">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DC0EA4" w:rsidRDefault="00DC0EA4" w:rsidP="00DC0EA4">
      <w:pPr>
        <w:spacing w:line="240" w:lineRule="auto"/>
        <w:ind w:firstLine="567"/>
      </w:pPr>
    </w:p>
    <w:p w:rsidR="00DC0EA4" w:rsidRDefault="00DC0EA4" w:rsidP="00DC0EA4">
      <w:pPr>
        <w:spacing w:line="240" w:lineRule="auto"/>
        <w:ind w:firstLine="567"/>
      </w:pPr>
      <w:r>
        <w:t>3.5. Орендна плата вноситься:</w:t>
      </w:r>
    </w:p>
    <w:p w:rsidR="00DC0EA4" w:rsidRDefault="00DC0EA4" w:rsidP="00DC0EA4">
      <w:pPr>
        <w:tabs>
          <w:tab w:val="left" w:pos="3920"/>
        </w:tabs>
        <w:spacing w:line="240" w:lineRule="auto"/>
        <w:ind w:firstLine="708"/>
        <w:rPr>
          <w:b/>
          <w:szCs w:val="28"/>
        </w:rPr>
      </w:pPr>
    </w:p>
    <w:p w:rsidR="00DC0EA4" w:rsidRPr="00DF24AA" w:rsidRDefault="00DC0EA4" w:rsidP="00DC0EA4">
      <w:pPr>
        <w:tabs>
          <w:tab w:val="left" w:pos="3920"/>
        </w:tabs>
        <w:spacing w:line="240" w:lineRule="auto"/>
        <w:ind w:firstLine="708"/>
        <w:rPr>
          <w:szCs w:val="28"/>
        </w:rPr>
      </w:pPr>
      <w:r>
        <w:rPr>
          <w:b/>
          <w:szCs w:val="28"/>
        </w:rPr>
        <w:t>д</w:t>
      </w:r>
      <w:r w:rsidRPr="00DF24AA">
        <w:rPr>
          <w:b/>
          <w:szCs w:val="28"/>
        </w:rPr>
        <w:t>ля юридичних осіб:</w:t>
      </w:r>
    </w:p>
    <w:p w:rsidR="00DC0EA4" w:rsidRPr="00DF24AA" w:rsidRDefault="00DC0EA4" w:rsidP="00DC0EA4">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DC0EA4" w:rsidRPr="00374631" w:rsidRDefault="00DC0EA4" w:rsidP="00DC0EA4">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DC0EA4" w:rsidRPr="00374631" w:rsidRDefault="00DC0EA4" w:rsidP="00DC0EA4">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DC0EA4" w:rsidRDefault="00DC0EA4" w:rsidP="00DC0EA4">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DC0EA4" w:rsidRDefault="00DC0EA4" w:rsidP="00DC0EA4">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DC0EA4" w:rsidRPr="00DF24AA" w:rsidRDefault="00DC0EA4" w:rsidP="00DC0EA4">
      <w:pPr>
        <w:tabs>
          <w:tab w:val="left" w:pos="3920"/>
        </w:tabs>
        <w:spacing w:line="240" w:lineRule="auto"/>
        <w:rPr>
          <w:szCs w:val="28"/>
          <w:u w:val="single"/>
        </w:rPr>
      </w:pPr>
    </w:p>
    <w:p w:rsidR="00DC0EA4" w:rsidRPr="00DF24AA" w:rsidRDefault="00DC0EA4" w:rsidP="00DC0EA4">
      <w:pPr>
        <w:tabs>
          <w:tab w:val="left" w:pos="3920"/>
        </w:tabs>
        <w:spacing w:line="240" w:lineRule="auto"/>
        <w:rPr>
          <w:b/>
          <w:szCs w:val="28"/>
        </w:rPr>
      </w:pPr>
      <w:r>
        <w:rPr>
          <w:b/>
          <w:szCs w:val="28"/>
        </w:rPr>
        <w:t>д</w:t>
      </w:r>
      <w:r w:rsidRPr="00DF24AA">
        <w:rPr>
          <w:b/>
          <w:szCs w:val="28"/>
        </w:rPr>
        <w:t>ля фізичних осіб:</w:t>
      </w:r>
    </w:p>
    <w:p w:rsidR="00DC0EA4" w:rsidRPr="00DF24AA" w:rsidRDefault="00DC0EA4" w:rsidP="00DC0EA4">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DC0EA4" w:rsidRPr="00374631" w:rsidRDefault="00DC0EA4" w:rsidP="00DC0EA4">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DC0EA4" w:rsidRPr="00AC60EC" w:rsidRDefault="00DC0EA4" w:rsidP="00DC0EA4">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DC0EA4" w:rsidRDefault="00DC0EA4" w:rsidP="00DC0EA4">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DC0EA4" w:rsidRDefault="00DC0EA4" w:rsidP="00DC0EA4">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DC0EA4" w:rsidRDefault="00DC0EA4" w:rsidP="00DC0EA4">
      <w:pPr>
        <w:spacing w:line="240" w:lineRule="auto"/>
        <w:ind w:firstLine="567"/>
        <w:rPr>
          <w:color w:val="000000"/>
          <w:szCs w:val="28"/>
          <w:shd w:val="clear" w:color="auto" w:fill="FFFFFF"/>
        </w:rPr>
      </w:pPr>
    </w:p>
    <w:p w:rsidR="00DC0EA4" w:rsidRPr="00207C47" w:rsidRDefault="00DC0EA4" w:rsidP="00DC0EA4">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DC0EA4" w:rsidRDefault="00DC0EA4" w:rsidP="00DC0EA4">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DC0EA4" w:rsidRDefault="00DC0EA4" w:rsidP="00DC0EA4">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DC0EA4" w:rsidRDefault="00DC0EA4" w:rsidP="00DC0EA4">
      <w:pPr>
        <w:spacing w:line="240" w:lineRule="auto"/>
        <w:ind w:firstLine="567"/>
      </w:pPr>
      <w:r>
        <w:t xml:space="preserve">3.8. За згодою сторін розмір орендної плати може бути переглянутий у випадках: </w:t>
      </w:r>
    </w:p>
    <w:p w:rsidR="00DC0EA4" w:rsidRDefault="00DC0EA4" w:rsidP="00DC0EA4">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DC0EA4" w:rsidRPr="00D84AEC" w:rsidRDefault="00DC0EA4" w:rsidP="00DC0EA4">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DC0EA4" w:rsidRDefault="00DC0EA4" w:rsidP="00DC0EA4">
      <w:pPr>
        <w:numPr>
          <w:ilvl w:val="0"/>
          <w:numId w:val="3"/>
        </w:numPr>
        <w:spacing w:line="240" w:lineRule="auto"/>
        <w:ind w:left="0" w:firstLine="567"/>
      </w:pPr>
      <w:r>
        <w:lastRenderedPageBreak/>
        <w:t>погіршення стану орендованої земельної ділянки не з вини Орендаря, що підтверджено документально;</w:t>
      </w:r>
    </w:p>
    <w:p w:rsidR="00DC0EA4" w:rsidRDefault="00DC0EA4" w:rsidP="00DC0EA4">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DC0EA4" w:rsidRDefault="00DC0EA4" w:rsidP="00DC0EA4">
      <w:pPr>
        <w:numPr>
          <w:ilvl w:val="0"/>
          <w:numId w:val="3"/>
        </w:numPr>
        <w:spacing w:line="240" w:lineRule="auto"/>
        <w:ind w:left="0" w:firstLine="567"/>
      </w:pPr>
      <w:r>
        <w:t>збільшення розмірів ставки земельного податку;</w:t>
      </w:r>
    </w:p>
    <w:p w:rsidR="00DC0EA4" w:rsidRDefault="00DC0EA4" w:rsidP="00DC0EA4">
      <w:pPr>
        <w:numPr>
          <w:ilvl w:val="0"/>
          <w:numId w:val="3"/>
        </w:numPr>
        <w:spacing w:line="240" w:lineRule="auto"/>
        <w:ind w:left="0" w:firstLine="567"/>
      </w:pPr>
      <w:r>
        <w:t>в інших випадках, передбачених законодавством України.</w:t>
      </w:r>
      <w:r w:rsidRPr="00175E5B">
        <w:t xml:space="preserve"> </w:t>
      </w:r>
    </w:p>
    <w:p w:rsidR="00DC0EA4" w:rsidRDefault="00DC0EA4" w:rsidP="00DC0EA4">
      <w:pPr>
        <w:spacing w:line="240" w:lineRule="auto"/>
      </w:pPr>
      <w:r w:rsidRPr="00C15716">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DC0EA4" w:rsidRDefault="00DC0EA4" w:rsidP="00DC0EA4">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DC0EA4" w:rsidRDefault="00DC0EA4" w:rsidP="00DC0EA4">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DC0EA4" w:rsidRDefault="00DC0EA4" w:rsidP="00DC0EA4">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DC0EA4" w:rsidRDefault="00DC0EA4" w:rsidP="00DC0EA4">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DC0EA4" w:rsidRPr="005B0266" w:rsidRDefault="00DC0EA4" w:rsidP="00DC0EA4">
      <w:pPr>
        <w:spacing w:line="240" w:lineRule="auto"/>
        <w:ind w:firstLine="360"/>
        <w:rPr>
          <w:b/>
          <w:i/>
          <w:szCs w:val="28"/>
        </w:rPr>
      </w:pPr>
    </w:p>
    <w:p w:rsidR="00DC0EA4" w:rsidRDefault="00DC0EA4" w:rsidP="00DC0EA4">
      <w:pPr>
        <w:spacing w:line="240" w:lineRule="auto"/>
        <w:ind w:firstLine="360"/>
        <w:jc w:val="center"/>
      </w:pPr>
      <w:r>
        <w:t>4. ПРАВА ТА ОБОВ’ЯЗКИ СТОРІН</w:t>
      </w:r>
    </w:p>
    <w:p w:rsidR="00DC0EA4" w:rsidRDefault="00DC0EA4" w:rsidP="00DC0EA4">
      <w:pPr>
        <w:spacing w:line="240" w:lineRule="auto"/>
        <w:ind w:firstLine="360"/>
        <w:jc w:val="center"/>
        <w:rPr>
          <w:sz w:val="16"/>
          <w:szCs w:val="16"/>
        </w:rPr>
      </w:pPr>
    </w:p>
    <w:p w:rsidR="00DC0EA4" w:rsidRDefault="00DC0EA4" w:rsidP="00DC0EA4">
      <w:pPr>
        <w:tabs>
          <w:tab w:val="left" w:pos="540"/>
        </w:tabs>
        <w:spacing w:line="240" w:lineRule="auto"/>
        <w:ind w:firstLine="360"/>
        <w:rPr>
          <w:sz w:val="24"/>
          <w:szCs w:val="24"/>
        </w:rPr>
      </w:pPr>
      <w:r w:rsidRPr="00EA4685">
        <w:rPr>
          <w:b/>
        </w:rPr>
        <w:t>Права та обов’язки Орендодавця</w:t>
      </w:r>
    </w:p>
    <w:p w:rsidR="00DC0EA4" w:rsidRDefault="00DC0EA4" w:rsidP="00DC0EA4">
      <w:pPr>
        <w:spacing w:line="240" w:lineRule="auto"/>
        <w:ind w:firstLine="567"/>
      </w:pPr>
      <w:r>
        <w:t>4.1.</w:t>
      </w:r>
      <w:r w:rsidRPr="00FB7525">
        <w:rPr>
          <w:u w:val="single"/>
        </w:rPr>
        <w:t>Орендодавець має право:</w:t>
      </w:r>
    </w:p>
    <w:p w:rsidR="00DC0EA4" w:rsidRDefault="00DC0EA4" w:rsidP="00DC0EA4">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DC0EA4" w:rsidRPr="000810AC" w:rsidRDefault="00DC0EA4" w:rsidP="00DC0EA4">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DC0EA4" w:rsidRDefault="00DC0EA4" w:rsidP="00DC0EA4">
      <w:pPr>
        <w:spacing w:line="240" w:lineRule="auto"/>
        <w:ind w:firstLine="567"/>
      </w:pPr>
    </w:p>
    <w:p w:rsidR="00DC0EA4" w:rsidRDefault="00DC0EA4" w:rsidP="00DC0EA4">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DC0EA4" w:rsidRDefault="00DC0EA4" w:rsidP="00DC0EA4">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DC0EA4" w:rsidRDefault="00DC0EA4" w:rsidP="00DC0EA4">
      <w:pPr>
        <w:spacing w:line="240" w:lineRule="auto"/>
        <w:ind w:firstLine="567"/>
      </w:pPr>
      <w:r>
        <w:t xml:space="preserve">4.2. </w:t>
      </w:r>
      <w:r w:rsidRPr="00FB7525">
        <w:rPr>
          <w:u w:val="single"/>
        </w:rPr>
        <w:t>Орендодавець зобов’язаний:</w:t>
      </w:r>
    </w:p>
    <w:p w:rsidR="00DC0EA4" w:rsidRDefault="00DC0EA4" w:rsidP="00DC0EA4">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DC0EA4" w:rsidRDefault="00DC0EA4" w:rsidP="00DC0EA4">
      <w:pPr>
        <w:spacing w:line="240" w:lineRule="auto"/>
        <w:ind w:firstLine="567"/>
      </w:pPr>
      <w:r w:rsidRPr="00552310">
        <w:lastRenderedPageBreak/>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DC0EA4" w:rsidRDefault="00DC0EA4" w:rsidP="00DC0EA4">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DC0EA4" w:rsidRDefault="00DC0EA4" w:rsidP="00DC0EA4">
      <w:pPr>
        <w:spacing w:line="240" w:lineRule="auto"/>
        <w:ind w:firstLine="567"/>
      </w:pPr>
      <w:r>
        <w:t>4.2.4.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привести до погіршення стану самого об’єкта оренди;</w:t>
      </w:r>
    </w:p>
    <w:p w:rsidR="00DC0EA4" w:rsidRDefault="00DC0EA4" w:rsidP="00DC0EA4">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DC0EA4" w:rsidRPr="00EA4685" w:rsidRDefault="00DC0EA4" w:rsidP="00DC0EA4">
      <w:pPr>
        <w:tabs>
          <w:tab w:val="left" w:pos="540"/>
        </w:tabs>
        <w:spacing w:line="240" w:lineRule="auto"/>
        <w:ind w:firstLine="360"/>
        <w:rPr>
          <w:b/>
        </w:rPr>
      </w:pPr>
      <w:r>
        <w:rPr>
          <w:b/>
        </w:rPr>
        <w:t xml:space="preserve">    </w:t>
      </w:r>
      <w:r w:rsidRPr="00EA4685">
        <w:rPr>
          <w:b/>
        </w:rPr>
        <w:t>Права та обов’язки Орендаря</w:t>
      </w:r>
    </w:p>
    <w:p w:rsidR="00DC0EA4" w:rsidRPr="00EA4685" w:rsidRDefault="00DC0EA4" w:rsidP="00DC0EA4">
      <w:pPr>
        <w:spacing w:line="240" w:lineRule="auto"/>
        <w:ind w:firstLine="360"/>
        <w:rPr>
          <w:u w:val="single"/>
        </w:rPr>
      </w:pPr>
      <w:r>
        <w:t xml:space="preserve">   </w:t>
      </w:r>
      <w:r w:rsidRPr="004D12AF">
        <w:t xml:space="preserve">4.3. </w:t>
      </w:r>
      <w:r w:rsidRPr="00EA4685">
        <w:rPr>
          <w:u w:val="single"/>
        </w:rPr>
        <w:t>Орендар має право:</w:t>
      </w:r>
    </w:p>
    <w:p w:rsidR="00DC0EA4" w:rsidRDefault="00DC0EA4" w:rsidP="00DC0EA4">
      <w:pPr>
        <w:spacing w:line="240" w:lineRule="auto"/>
        <w:ind w:firstLine="567"/>
      </w:pPr>
      <w:r>
        <w:t>4.3.1. Користуватися правами, передбаченими ст. 95 Земельного кодексу України;</w:t>
      </w:r>
    </w:p>
    <w:p w:rsidR="00DC0EA4" w:rsidRDefault="00DC0EA4" w:rsidP="00DC0EA4">
      <w:pPr>
        <w:spacing w:line="240" w:lineRule="auto"/>
        <w:ind w:firstLine="567"/>
      </w:pPr>
      <w:r>
        <w:t>4.3.2. Самостійно господарювати на орендованій земельній ділянці з дотриманням умов цього договору;</w:t>
      </w:r>
    </w:p>
    <w:p w:rsidR="00DC0EA4" w:rsidRDefault="00DC0EA4" w:rsidP="00DC0EA4">
      <w:pPr>
        <w:spacing w:line="240" w:lineRule="auto"/>
        <w:ind w:firstLine="567"/>
      </w:pPr>
      <w:r>
        <w:t>4.3.3. Одержувати продукцію і доходи;</w:t>
      </w:r>
    </w:p>
    <w:p w:rsidR="00DC0EA4" w:rsidRDefault="00DC0EA4" w:rsidP="00DC0EA4">
      <w:pPr>
        <w:spacing w:line="240" w:lineRule="auto"/>
        <w:ind w:firstLine="567"/>
      </w:pPr>
      <w:r>
        <w:t xml:space="preserve">4.3.4. На поновлення договору після закінчення строку, на який його було укладено; </w:t>
      </w:r>
    </w:p>
    <w:p w:rsidR="00DC0EA4" w:rsidRDefault="00DC0EA4" w:rsidP="00DC0EA4">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DC0EA4" w:rsidRDefault="00DC0EA4" w:rsidP="00DC0EA4">
      <w:pPr>
        <w:spacing w:line="240" w:lineRule="auto"/>
        <w:ind w:firstLine="567"/>
      </w:pPr>
      <w:r>
        <w:t>4.3.6. За згодою Орендодавця, визначеною в окремій угоді сторін, проводити поліпшення земельної ділянки;</w:t>
      </w:r>
    </w:p>
    <w:p w:rsidR="00DC0EA4" w:rsidRDefault="00DC0EA4" w:rsidP="00DC0EA4">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DC0EA4" w:rsidRDefault="00DC0EA4" w:rsidP="00DC0EA4">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DC0EA4" w:rsidRDefault="00DC0EA4" w:rsidP="00DC0EA4">
      <w:pPr>
        <w:spacing w:line="240" w:lineRule="auto"/>
        <w:ind w:firstLine="567"/>
      </w:pPr>
      <w:r>
        <w:rPr>
          <w:u w:val="single"/>
        </w:rPr>
        <w:t>4.4.</w:t>
      </w:r>
      <w:r w:rsidRPr="00EA4685">
        <w:rPr>
          <w:u w:val="single"/>
        </w:rPr>
        <w:t>Орендар зобов’язаний</w:t>
      </w:r>
      <w:r>
        <w:t>:</w:t>
      </w:r>
    </w:p>
    <w:p w:rsidR="00DC0EA4" w:rsidRDefault="00DC0EA4" w:rsidP="00DC0EA4">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DC0EA4" w:rsidRDefault="00DC0EA4" w:rsidP="00DC0EA4">
      <w:pPr>
        <w:spacing w:line="240" w:lineRule="auto"/>
        <w:ind w:firstLine="567"/>
      </w:pPr>
      <w:r>
        <w:t>4.4.2. Виконувати обов’язки землекористувача відповідно до вимог ст.96 Земельного кодексу України;</w:t>
      </w:r>
    </w:p>
    <w:p w:rsidR="00DC0EA4" w:rsidRDefault="00DC0EA4" w:rsidP="00DC0EA4">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DC0EA4" w:rsidRDefault="00DC0EA4" w:rsidP="00DC0EA4">
      <w:pPr>
        <w:spacing w:line="240" w:lineRule="auto"/>
        <w:ind w:firstLine="567"/>
      </w:pPr>
      <w:r>
        <w:t xml:space="preserve">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w:t>
      </w:r>
      <w:r>
        <w:lastRenderedPageBreak/>
        <w:t>виробництва, хімічними та радіоактивними речовинами, від інших процесів руйнування;</w:t>
      </w:r>
    </w:p>
    <w:p w:rsidR="00DC0EA4" w:rsidRDefault="00DC0EA4" w:rsidP="00DC0EA4">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DC0EA4" w:rsidRPr="00EF5D58" w:rsidRDefault="00DC0EA4" w:rsidP="00DC0EA4">
      <w:pPr>
        <w:spacing w:line="240" w:lineRule="auto"/>
        <w:ind w:firstLine="567"/>
      </w:pPr>
      <w:r>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DC0EA4" w:rsidRDefault="00DC0EA4" w:rsidP="00DC0EA4">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DC0EA4" w:rsidRDefault="00DC0EA4" w:rsidP="00DC0EA4">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DC0EA4" w:rsidRDefault="00DC0EA4" w:rsidP="00DC0EA4">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DC0EA4" w:rsidRDefault="00DC0EA4" w:rsidP="00DC0EA4">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DC0EA4" w:rsidRDefault="00DC0EA4" w:rsidP="00DC0EA4">
      <w:pPr>
        <w:spacing w:line="240" w:lineRule="auto"/>
        <w:ind w:firstLine="567"/>
      </w:pPr>
      <w:r>
        <w:t>4.4.11. Відповідно до розділу 3 цього договору своєчасно вносити орендну плату;</w:t>
      </w:r>
    </w:p>
    <w:p w:rsidR="00DC0EA4" w:rsidRDefault="00DC0EA4" w:rsidP="00DC0EA4">
      <w:pPr>
        <w:spacing w:line="240" w:lineRule="auto"/>
        <w:ind w:firstLine="567"/>
      </w:pPr>
      <w:r>
        <w:t>4.4.12. Враховувати при використанні земельної ділянки права третіх осіб, набуті відповідно до законодавства;</w:t>
      </w:r>
    </w:p>
    <w:p w:rsidR="00DC0EA4" w:rsidRDefault="00DC0EA4" w:rsidP="00DC0EA4">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DC0EA4" w:rsidRDefault="00DC0EA4" w:rsidP="00DC0EA4">
      <w:pPr>
        <w:spacing w:line="240" w:lineRule="auto"/>
        <w:ind w:firstLine="567"/>
      </w:pPr>
      <w:r>
        <w:t>4.4.14. Не утримувати земельну ділянку для задоволення своїх вимог до Орендодавця;</w:t>
      </w:r>
    </w:p>
    <w:p w:rsidR="00DC0EA4" w:rsidRDefault="00DC0EA4" w:rsidP="00DC0EA4">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DC0EA4" w:rsidRDefault="00DC0EA4" w:rsidP="00DC0EA4">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DC0EA4" w:rsidRDefault="00DC0EA4" w:rsidP="00DC0EA4">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DC0EA4" w:rsidRDefault="00DC0EA4" w:rsidP="00DC0EA4">
      <w:pPr>
        <w:spacing w:line="240" w:lineRule="auto"/>
        <w:ind w:firstLine="567"/>
        <w:jc w:val="center"/>
      </w:pPr>
    </w:p>
    <w:p w:rsidR="00DC0EA4" w:rsidRDefault="00DC0EA4" w:rsidP="00DC0EA4">
      <w:pPr>
        <w:spacing w:line="240" w:lineRule="auto"/>
        <w:ind w:firstLine="567"/>
        <w:jc w:val="center"/>
      </w:pPr>
      <w:r>
        <w:t xml:space="preserve">5. ЗМІНА УМОВ ДОГОВОРУ І ЙОГО ПРИПИНЕННЯ </w:t>
      </w:r>
    </w:p>
    <w:p w:rsidR="00DC0EA4" w:rsidRDefault="00DC0EA4" w:rsidP="00DC0EA4">
      <w:pPr>
        <w:spacing w:line="240" w:lineRule="auto"/>
        <w:ind w:firstLine="567"/>
        <w:jc w:val="center"/>
        <w:rPr>
          <w:sz w:val="16"/>
          <w:szCs w:val="16"/>
        </w:rPr>
      </w:pPr>
    </w:p>
    <w:p w:rsidR="00DC0EA4" w:rsidRDefault="00DC0EA4" w:rsidP="00DC0EA4">
      <w:pPr>
        <w:spacing w:line="240" w:lineRule="auto"/>
        <w:ind w:firstLine="567"/>
        <w:rPr>
          <w:sz w:val="24"/>
          <w:szCs w:val="24"/>
        </w:rPr>
      </w:pPr>
      <w:r>
        <w:t xml:space="preserve">5.1. Зміна умов договору можлива за взаємною згодою сторін. У разі недосягнення згоди щодо зміни умов договору спір вирішується в судовому </w:t>
      </w:r>
      <w:r>
        <w:lastRenderedPageBreak/>
        <w:t>порядку.</w:t>
      </w:r>
      <w:r w:rsidRPr="00282D7D">
        <w:t xml:space="preserve"> </w:t>
      </w:r>
      <w:r>
        <w:t>Розірвання цього договору в односторонньому порядку не допускається.</w:t>
      </w:r>
    </w:p>
    <w:p w:rsidR="00DC0EA4" w:rsidRDefault="00DC0EA4" w:rsidP="00DC0EA4">
      <w:pPr>
        <w:spacing w:line="240" w:lineRule="auto"/>
        <w:ind w:firstLine="567"/>
      </w:pPr>
      <w:r>
        <w:t>5.2. Витрати, пов’язані з внесенням змін та/або доповнень до цього договору, сплачує Орендар.</w:t>
      </w:r>
    </w:p>
    <w:p w:rsidR="00DC0EA4" w:rsidRDefault="00DC0EA4" w:rsidP="00DC0EA4">
      <w:pPr>
        <w:spacing w:line="240" w:lineRule="auto"/>
        <w:ind w:firstLine="567"/>
      </w:pPr>
      <w:r>
        <w:t>5.3. Договір припиняється в разі:</w:t>
      </w:r>
    </w:p>
    <w:p w:rsidR="00DC0EA4" w:rsidRDefault="00DC0EA4" w:rsidP="00DC0EA4">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DC0EA4" w:rsidRDefault="00DC0EA4" w:rsidP="00DC0EA4">
      <w:pPr>
        <w:spacing w:line="240" w:lineRule="auto"/>
        <w:ind w:firstLine="567"/>
      </w:pPr>
      <w:r>
        <w:t>- поєднання в одній особі власника земельної ділянки та орендаря;</w:t>
      </w:r>
    </w:p>
    <w:p w:rsidR="00DC0EA4" w:rsidRPr="00C33E24" w:rsidRDefault="00DC0EA4" w:rsidP="00DC0EA4">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DC0EA4" w:rsidRPr="00C33E24" w:rsidRDefault="00DC0EA4" w:rsidP="00DC0EA4">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DC0EA4" w:rsidRPr="00C33E24" w:rsidRDefault="00DC0EA4" w:rsidP="00DC0EA4">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DC0EA4" w:rsidRPr="00C33E24" w:rsidRDefault="00DC0EA4" w:rsidP="00DC0EA4">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DC0EA4" w:rsidRPr="006278BB" w:rsidRDefault="00DC0EA4" w:rsidP="00DC0EA4">
      <w:pPr>
        <w:tabs>
          <w:tab w:val="num" w:pos="540"/>
        </w:tabs>
        <w:spacing w:line="240" w:lineRule="auto"/>
        <w:ind w:firstLine="567"/>
      </w:pPr>
      <w:r w:rsidRPr="006278BB">
        <w:t>5.4. Припинення договору шляхом його розірвання відбувається:</w:t>
      </w:r>
    </w:p>
    <w:p w:rsidR="00DC0EA4" w:rsidRPr="006278BB" w:rsidRDefault="00DC0EA4" w:rsidP="00DC0EA4">
      <w:pPr>
        <w:tabs>
          <w:tab w:val="num" w:pos="540"/>
        </w:tabs>
        <w:spacing w:line="240" w:lineRule="auto"/>
        <w:ind w:firstLine="567"/>
      </w:pPr>
      <w:r w:rsidRPr="006278BB">
        <w:t>- за взаємною згодою сторін;</w:t>
      </w:r>
    </w:p>
    <w:p w:rsidR="00DC0EA4" w:rsidRDefault="00DC0EA4" w:rsidP="00DC0EA4">
      <w:pPr>
        <w:spacing w:line="240" w:lineRule="auto"/>
        <w:ind w:firstLine="567"/>
      </w:pPr>
      <w:r w:rsidRPr="006278BB">
        <w:t>- за рішенням суду.</w:t>
      </w:r>
      <w:r>
        <w:t xml:space="preserve"> </w:t>
      </w:r>
    </w:p>
    <w:p w:rsidR="00DC0EA4" w:rsidRDefault="00DC0EA4" w:rsidP="00DC0EA4">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DC0EA4" w:rsidRPr="006043B1" w:rsidRDefault="00DC0EA4" w:rsidP="00DC0EA4">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DC0EA4" w:rsidRDefault="00DC0EA4" w:rsidP="00DC0EA4">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DC0EA4" w:rsidRDefault="00DC0EA4" w:rsidP="00DC0EA4">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DC0EA4" w:rsidRDefault="00DC0EA4" w:rsidP="00DC0EA4">
      <w:pPr>
        <w:spacing w:line="240" w:lineRule="auto"/>
        <w:ind w:firstLine="567"/>
        <w:rPr>
          <w:szCs w:val="28"/>
        </w:rPr>
      </w:pPr>
      <w:r>
        <w:lastRenderedPageBreak/>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DC0EA4" w:rsidRDefault="00DC0EA4" w:rsidP="00DC0EA4">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DC0EA4" w:rsidRDefault="00DC0EA4" w:rsidP="00DC0EA4">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DC0EA4" w:rsidRPr="00CC4106" w:rsidRDefault="00DC0EA4" w:rsidP="00DC0EA4">
      <w:pPr>
        <w:spacing w:line="240" w:lineRule="auto"/>
        <w:rPr>
          <w:color w:val="000000"/>
          <w:szCs w:val="28"/>
        </w:rPr>
      </w:pPr>
    </w:p>
    <w:p w:rsidR="00DC0EA4" w:rsidRDefault="00DC0EA4" w:rsidP="00DC0EA4">
      <w:pPr>
        <w:spacing w:line="240" w:lineRule="auto"/>
        <w:ind w:left="2124" w:firstLine="708"/>
      </w:pPr>
      <w:r>
        <w:t>6. ФОРС-МАЖОРНІ ОБСТАВИНИ</w:t>
      </w:r>
    </w:p>
    <w:p w:rsidR="00DC0EA4" w:rsidRDefault="00DC0EA4" w:rsidP="00DC0EA4">
      <w:pPr>
        <w:spacing w:line="240" w:lineRule="auto"/>
        <w:rPr>
          <w:sz w:val="16"/>
          <w:szCs w:val="16"/>
        </w:rPr>
      </w:pPr>
    </w:p>
    <w:p w:rsidR="00DC0EA4" w:rsidRDefault="00DC0EA4" w:rsidP="00DC0EA4">
      <w:pPr>
        <w:tabs>
          <w:tab w:val="left" w:pos="567"/>
          <w:tab w:val="left" w:pos="993"/>
        </w:tabs>
        <w:spacing w:line="240" w:lineRule="auto"/>
        <w:rPr>
          <w:sz w:val="24"/>
          <w:szCs w:val="24"/>
        </w:rPr>
      </w:pPr>
      <w:r>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DC0EA4" w:rsidRDefault="00DC0EA4" w:rsidP="00DC0EA4">
      <w:pPr>
        <w:spacing w:line="240" w:lineRule="auto"/>
        <w:jc w:val="center"/>
      </w:pPr>
    </w:p>
    <w:p w:rsidR="00DC0EA4" w:rsidRDefault="00DC0EA4" w:rsidP="00DC0EA4">
      <w:pPr>
        <w:spacing w:line="240" w:lineRule="auto"/>
        <w:jc w:val="center"/>
      </w:pPr>
      <w:r>
        <w:t>7. ВІДПОВІДАЛЬНІСТЬ СТОРІН ТА ВИРІШЕННЯ СПОРІВ</w:t>
      </w:r>
    </w:p>
    <w:p w:rsidR="00DC0EA4" w:rsidRDefault="00DC0EA4" w:rsidP="00DC0EA4">
      <w:pPr>
        <w:spacing w:line="240" w:lineRule="auto"/>
        <w:rPr>
          <w:sz w:val="16"/>
          <w:szCs w:val="16"/>
        </w:rPr>
      </w:pPr>
    </w:p>
    <w:p w:rsidR="00DC0EA4" w:rsidRDefault="00D066B7" w:rsidP="00D066B7">
      <w:pPr>
        <w:tabs>
          <w:tab w:val="left" w:pos="540"/>
        </w:tabs>
        <w:spacing w:line="240" w:lineRule="auto"/>
        <w:ind w:firstLine="0"/>
        <w:rPr>
          <w:sz w:val="24"/>
          <w:szCs w:val="24"/>
        </w:rPr>
      </w:pPr>
      <w:r>
        <w:tab/>
      </w:r>
      <w:r w:rsidR="00DC0EA4">
        <w:t>7.1.</w:t>
      </w:r>
      <w:r w:rsidR="00DC0EA4">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DC0EA4" w:rsidRDefault="00D066B7" w:rsidP="00D066B7">
      <w:pPr>
        <w:tabs>
          <w:tab w:val="left" w:pos="540"/>
        </w:tabs>
        <w:spacing w:line="240" w:lineRule="auto"/>
        <w:ind w:firstLine="0"/>
      </w:pPr>
      <w:r>
        <w:tab/>
      </w:r>
      <w:r w:rsidR="00DC0EA4" w:rsidRPr="00614A3A">
        <w:t>7.2.</w:t>
      </w:r>
      <w:r w:rsidR="00DC0EA4" w:rsidRPr="00614A3A">
        <w:rPr>
          <w:color w:val="333333"/>
          <w:shd w:val="clear" w:color="auto" w:fill="FFFFFF"/>
        </w:rPr>
        <w:t xml:space="preserve"> Орендодавець несе відповідальність</w:t>
      </w:r>
      <w:r w:rsidR="00DC0EA4">
        <w:rPr>
          <w:color w:val="333333"/>
          <w:shd w:val="clear" w:color="auto" w:fill="FFFFFF"/>
        </w:rPr>
        <w:t>,</w:t>
      </w:r>
      <w:r w:rsidR="00DC0EA4" w:rsidRPr="00614A3A">
        <w:rPr>
          <w:color w:val="333333"/>
          <w:shd w:val="clear" w:color="auto" w:fill="FFFFFF"/>
        </w:rPr>
        <w:t xml:space="preserve"> передбачену частиною 2 статті 36 Закону України «Про оренду землі»</w:t>
      </w:r>
      <w:r w:rsidR="00DC0EA4">
        <w:rPr>
          <w:color w:val="333333"/>
          <w:shd w:val="clear" w:color="auto" w:fill="FFFFFF"/>
        </w:rPr>
        <w:t>,</w:t>
      </w:r>
      <w:r w:rsidR="00DC0EA4" w:rsidRPr="00614A3A">
        <w:rPr>
          <w:color w:val="333333"/>
          <w:shd w:val="clear" w:color="auto" w:fill="FFFFFF"/>
        </w:rPr>
        <w:t xml:space="preserve"> за недоліки перед</w:t>
      </w:r>
      <w:r w:rsidR="00DC0EA4">
        <w:rPr>
          <w:color w:val="333333"/>
          <w:shd w:val="clear" w:color="auto" w:fill="FFFFFF"/>
        </w:rPr>
        <w:t>аної в оренду земельної ділянки,</w:t>
      </w:r>
      <w:r w:rsidR="00DC0EA4" w:rsidRPr="00614A3A">
        <w:rPr>
          <w:color w:val="333333"/>
          <w:shd w:val="clear" w:color="auto" w:fill="FFFFFF"/>
        </w:rPr>
        <w:t xml:space="preserve"> що не були передбачені</w:t>
      </w:r>
      <w:r w:rsidR="00DC0EA4">
        <w:rPr>
          <w:color w:val="333333"/>
          <w:shd w:val="clear" w:color="auto" w:fill="FFFFFF"/>
        </w:rPr>
        <w:t xml:space="preserve"> договором оренди і перешкоджають використанню земельної ділянки за договором.</w:t>
      </w:r>
    </w:p>
    <w:p w:rsidR="00DC0EA4" w:rsidRDefault="00D066B7" w:rsidP="00D066B7">
      <w:pPr>
        <w:tabs>
          <w:tab w:val="left" w:pos="540"/>
        </w:tabs>
        <w:spacing w:line="240" w:lineRule="auto"/>
        <w:ind w:firstLine="0"/>
      </w:pPr>
      <w:r>
        <w:tab/>
      </w:r>
      <w:r w:rsidR="00DC0EA4">
        <w:t>7.3.</w:t>
      </w:r>
      <w:r w:rsidR="00DC0EA4">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DC0EA4" w:rsidRDefault="00DC0EA4" w:rsidP="00DC0EA4">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DC0EA4" w:rsidRDefault="00DC0EA4" w:rsidP="00DC0EA4">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DC0EA4" w:rsidRDefault="00DC0EA4" w:rsidP="00DC0EA4">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DC0EA4" w:rsidRPr="00F036E8" w:rsidRDefault="00DC0EA4" w:rsidP="00DC0EA4">
      <w:pPr>
        <w:tabs>
          <w:tab w:val="left" w:pos="540"/>
        </w:tabs>
        <w:spacing w:line="240" w:lineRule="auto"/>
        <w:ind w:firstLine="567"/>
        <w:rPr>
          <w:szCs w:val="28"/>
        </w:rPr>
      </w:pPr>
    </w:p>
    <w:p w:rsidR="00DC0EA4" w:rsidRDefault="00DC0EA4" w:rsidP="00DC0EA4">
      <w:pPr>
        <w:tabs>
          <w:tab w:val="left" w:pos="540"/>
        </w:tabs>
        <w:spacing w:line="240" w:lineRule="auto"/>
        <w:jc w:val="center"/>
      </w:pPr>
      <w:r>
        <w:t>8. ПРИКІНЦЕВІ ПОЛОЖЕННЯ</w:t>
      </w:r>
    </w:p>
    <w:p w:rsidR="00DC0EA4" w:rsidRDefault="00DC0EA4" w:rsidP="00DC0EA4">
      <w:pPr>
        <w:tabs>
          <w:tab w:val="left" w:pos="540"/>
        </w:tabs>
        <w:spacing w:line="240" w:lineRule="auto"/>
        <w:ind w:firstLine="567"/>
        <w:jc w:val="center"/>
        <w:rPr>
          <w:sz w:val="16"/>
          <w:szCs w:val="16"/>
        </w:rPr>
      </w:pPr>
    </w:p>
    <w:p w:rsidR="00DC0EA4" w:rsidRPr="00873FD2" w:rsidRDefault="00DC0EA4" w:rsidP="00DC0EA4">
      <w:pPr>
        <w:tabs>
          <w:tab w:val="left" w:pos="540"/>
        </w:tabs>
        <w:spacing w:line="240" w:lineRule="auto"/>
        <w:ind w:firstLine="567"/>
      </w:pPr>
      <w:r>
        <w:t>8.1.</w:t>
      </w:r>
      <w:r>
        <w:tab/>
        <w:t xml:space="preserve">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w:t>
      </w:r>
      <w:r>
        <w:lastRenderedPageBreak/>
        <w:t>права оренди, видає Витяг з державного реєстру речових прав на нерухоме майно.</w:t>
      </w:r>
    </w:p>
    <w:p w:rsidR="00DC0EA4" w:rsidRDefault="00DC0EA4" w:rsidP="00DC0EA4">
      <w:pPr>
        <w:tabs>
          <w:tab w:val="left" w:pos="540"/>
        </w:tabs>
        <w:spacing w:line="240" w:lineRule="auto"/>
      </w:pPr>
      <w:r>
        <w:t>8.2.</w:t>
      </w:r>
      <w:r>
        <w:tab/>
        <w:t>З усіх інших питань, що не врегульовані цим договором, сторони керуються чинним законодавством України.</w:t>
      </w:r>
    </w:p>
    <w:p w:rsidR="00DC0EA4" w:rsidRPr="00951393" w:rsidRDefault="00DC0EA4" w:rsidP="00DC0EA4">
      <w:pPr>
        <w:tabs>
          <w:tab w:val="left" w:pos="540"/>
        </w:tabs>
        <w:spacing w:line="240" w:lineRule="auto"/>
      </w:pPr>
      <w:r w:rsidRPr="00951393">
        <w:t>8.</w:t>
      </w:r>
      <w:r>
        <w:t>3</w:t>
      </w:r>
      <w:r w:rsidRPr="00951393">
        <w:t>.</w:t>
      </w:r>
      <w:r w:rsidRPr="00951393">
        <w:tab/>
        <w:t xml:space="preserve">Цей договір укладено у </w:t>
      </w:r>
      <w:r>
        <w:t>двох</w:t>
      </w:r>
      <w:r w:rsidRPr="00951393">
        <w:t xml:space="preserve"> примірниках, які мають однакову юридичну силу, один з яких призначається для зберігання - в </w:t>
      </w:r>
      <w:r>
        <w:t>департаменті забезпечення ресурсних платежів</w:t>
      </w:r>
      <w:r w:rsidRPr="00951393">
        <w:t xml:space="preserve"> Сумської міської ради, </w:t>
      </w:r>
      <w:r>
        <w:t>другий</w:t>
      </w:r>
      <w:r w:rsidRPr="00951393">
        <w:t xml:space="preserve"> </w:t>
      </w:r>
      <w:r>
        <w:t>– в О</w:t>
      </w:r>
      <w:r w:rsidRPr="00951393">
        <w:t>рендаря</w:t>
      </w:r>
      <w:r>
        <w:t xml:space="preserve"> за договором</w:t>
      </w:r>
      <w:r w:rsidRPr="00951393">
        <w:t>.</w:t>
      </w:r>
    </w:p>
    <w:p w:rsidR="00DC0EA4" w:rsidRPr="00951393" w:rsidRDefault="00DC0EA4" w:rsidP="00DC0EA4">
      <w:pPr>
        <w:tabs>
          <w:tab w:val="left" w:pos="540"/>
        </w:tabs>
        <w:spacing w:line="240" w:lineRule="auto"/>
      </w:pPr>
      <w:r>
        <w:tab/>
      </w:r>
      <w:r w:rsidRPr="00951393">
        <w:t xml:space="preserve"> </w:t>
      </w:r>
    </w:p>
    <w:p w:rsidR="00DC0EA4" w:rsidRDefault="00DC0EA4" w:rsidP="00DC0EA4">
      <w:pPr>
        <w:spacing w:line="240" w:lineRule="auto"/>
        <w:ind w:left="2124" w:firstLine="708"/>
      </w:pPr>
      <w:r>
        <w:t>9. ДОДАТКИ ДО ДОГОВОРУ</w:t>
      </w:r>
    </w:p>
    <w:p w:rsidR="00DC0EA4" w:rsidRDefault="00DC0EA4" w:rsidP="00DC0EA4">
      <w:pPr>
        <w:spacing w:line="240" w:lineRule="auto"/>
        <w:rPr>
          <w:sz w:val="16"/>
          <w:szCs w:val="16"/>
        </w:rPr>
      </w:pPr>
    </w:p>
    <w:p w:rsidR="00DC0EA4" w:rsidRDefault="00DC0EA4" w:rsidP="00DC0EA4">
      <w:pPr>
        <w:spacing w:line="240" w:lineRule="auto"/>
      </w:pPr>
      <w:r>
        <w:t>Додаток № 1.  Витяг з технічної документації про нормативну  грошову оцінку земельної ділянки.</w:t>
      </w:r>
    </w:p>
    <w:p w:rsidR="00DC0EA4" w:rsidRDefault="00DC0EA4" w:rsidP="00DC0EA4">
      <w:pPr>
        <w:spacing w:line="240" w:lineRule="auto"/>
        <w:jc w:val="center"/>
      </w:pPr>
    </w:p>
    <w:p w:rsidR="00DC0EA4" w:rsidRDefault="00DC0EA4" w:rsidP="00DC0EA4">
      <w:pPr>
        <w:spacing w:line="240" w:lineRule="auto"/>
        <w:jc w:val="center"/>
      </w:pPr>
      <w:r>
        <w:t>10. ЮРИДИЧНІ АДРЕСИ, РЕКВІЗИТИ ТА ПІДПИСИ СТОРІН</w:t>
      </w:r>
    </w:p>
    <w:p w:rsidR="00DC0EA4" w:rsidRDefault="00DC0EA4" w:rsidP="00DC0EA4">
      <w:pPr>
        <w:spacing w:line="240" w:lineRule="auto"/>
        <w:jc w:val="center"/>
      </w:pPr>
    </w:p>
    <w:p w:rsidR="00DC0EA4" w:rsidRPr="007E2D5B" w:rsidRDefault="00DC0EA4" w:rsidP="00DC0EA4">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DC0EA4" w:rsidRDefault="00DC0EA4" w:rsidP="00DC0EA4">
      <w:pPr>
        <w:spacing w:line="240" w:lineRule="auto"/>
        <w:ind w:left="4956" w:hanging="4956"/>
        <w:rPr>
          <w:b/>
        </w:rPr>
      </w:pPr>
    </w:p>
    <w:p w:rsidR="00DC0EA4" w:rsidRDefault="00DC0EA4" w:rsidP="00DC0EA4">
      <w:pPr>
        <w:spacing w:line="240" w:lineRule="auto"/>
        <w:ind w:left="4956" w:hanging="4956"/>
      </w:pPr>
      <w:r w:rsidRPr="007E2D5B">
        <w:rPr>
          <w:b/>
        </w:rPr>
        <w:t>Сумська міська рада</w:t>
      </w:r>
      <w:r>
        <w:tab/>
      </w:r>
      <w:r w:rsidR="001F68E4">
        <w:tab/>
      </w:r>
      <w:r>
        <w:t>____________________</w:t>
      </w:r>
    </w:p>
    <w:p w:rsidR="00DC0EA4" w:rsidRDefault="00DC0EA4" w:rsidP="00DC0EA4">
      <w:pPr>
        <w:spacing w:line="240" w:lineRule="auto"/>
        <w:ind w:left="4956" w:hanging="4956"/>
        <w:rPr>
          <w:b/>
        </w:rPr>
      </w:pPr>
      <w:r>
        <w:rPr>
          <w:b/>
        </w:rPr>
        <w:tab/>
      </w:r>
      <w:r w:rsidR="001F68E4">
        <w:rPr>
          <w:b/>
        </w:rPr>
        <w:tab/>
      </w:r>
      <w:r>
        <w:rPr>
          <w:b/>
        </w:rPr>
        <w:t>____________________</w:t>
      </w:r>
    </w:p>
    <w:p w:rsidR="00DC0EA4" w:rsidRDefault="00DC0EA4" w:rsidP="00DC0EA4">
      <w:pPr>
        <w:spacing w:line="240" w:lineRule="auto"/>
        <w:ind w:left="4956" w:hanging="4956"/>
      </w:pPr>
      <w:r>
        <w:rPr>
          <w:b/>
        </w:rPr>
        <w:tab/>
      </w:r>
      <w:r w:rsidR="001F68E4">
        <w:rPr>
          <w:b/>
        </w:rPr>
        <w:tab/>
      </w:r>
      <w:r>
        <w:rPr>
          <w:b/>
        </w:rPr>
        <w:t>____________________</w:t>
      </w:r>
    </w:p>
    <w:p w:rsidR="00DC0EA4" w:rsidRDefault="00DC0EA4" w:rsidP="001F68E4">
      <w:pPr>
        <w:spacing w:line="240" w:lineRule="auto"/>
        <w:ind w:firstLine="0"/>
      </w:pPr>
      <w:r>
        <w:t>____________</w:t>
      </w:r>
      <w:r>
        <w:tab/>
        <w:t xml:space="preserve">Юрій КЛИМЕНКО      </w:t>
      </w:r>
      <w:r w:rsidR="001F68E4">
        <w:tab/>
      </w:r>
      <w:r w:rsidR="001F68E4">
        <w:tab/>
      </w:r>
      <w:r>
        <w:t>____________________</w:t>
      </w:r>
    </w:p>
    <w:p w:rsidR="00DC0EA4" w:rsidRDefault="00DC0EA4" w:rsidP="00DC0EA4">
      <w:pPr>
        <w:spacing w:line="240" w:lineRule="auto"/>
      </w:pPr>
    </w:p>
    <w:p w:rsidR="00DC0EA4" w:rsidRDefault="00DC0EA4" w:rsidP="00DC0EA4">
      <w:pPr>
        <w:spacing w:line="240" w:lineRule="auto"/>
        <w:ind w:firstLine="708"/>
      </w:pPr>
      <w:proofErr w:type="spellStart"/>
      <w:r>
        <w:t>м.п</w:t>
      </w:r>
      <w:proofErr w:type="spellEnd"/>
      <w:r>
        <w:t>.</w:t>
      </w:r>
      <w:r>
        <w:tab/>
      </w:r>
      <w:r>
        <w:tab/>
      </w:r>
      <w:r>
        <w:tab/>
      </w:r>
      <w:r>
        <w:tab/>
      </w:r>
      <w:r>
        <w:tab/>
      </w:r>
      <w:r>
        <w:tab/>
      </w:r>
      <w:r>
        <w:tab/>
      </w:r>
      <w:r w:rsidR="001F68E4">
        <w:tab/>
      </w:r>
      <w:proofErr w:type="spellStart"/>
      <w:r>
        <w:t>м.п</w:t>
      </w:r>
      <w:proofErr w:type="spellEnd"/>
      <w:r>
        <w:t>.</w:t>
      </w:r>
    </w:p>
    <w:p w:rsidR="00DC0EA4" w:rsidRDefault="00DC0EA4" w:rsidP="00DC0EA4">
      <w:pPr>
        <w:spacing w:line="240" w:lineRule="auto"/>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1B7B89" w:rsidRDefault="001B7B89" w:rsidP="00155F67">
      <w:pPr>
        <w:spacing w:line="240" w:lineRule="auto"/>
        <w:ind w:right="174" w:firstLine="0"/>
        <w:rPr>
          <w:sz w:val="24"/>
          <w:szCs w:val="24"/>
        </w:rPr>
      </w:pPr>
    </w:p>
    <w:p w:rsidR="001B7B89" w:rsidRDefault="001B7B89" w:rsidP="00155F67">
      <w:pPr>
        <w:spacing w:line="240" w:lineRule="auto"/>
        <w:ind w:right="174" w:firstLine="0"/>
        <w:rPr>
          <w:sz w:val="24"/>
          <w:szCs w:val="24"/>
        </w:rPr>
      </w:pPr>
    </w:p>
    <w:sectPr w:rsidR="001B7B89"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7F23"/>
    <w:rsid w:val="00093E60"/>
    <w:rsid w:val="000A4566"/>
    <w:rsid w:val="000A4B1D"/>
    <w:rsid w:val="000A7CFC"/>
    <w:rsid w:val="000B5534"/>
    <w:rsid w:val="000C1260"/>
    <w:rsid w:val="000E1F92"/>
    <w:rsid w:val="000F055C"/>
    <w:rsid w:val="000F3678"/>
    <w:rsid w:val="0011245A"/>
    <w:rsid w:val="001460F8"/>
    <w:rsid w:val="00155F67"/>
    <w:rsid w:val="0015610D"/>
    <w:rsid w:val="0015640B"/>
    <w:rsid w:val="0017228E"/>
    <w:rsid w:val="001728BF"/>
    <w:rsid w:val="001B5D6B"/>
    <w:rsid w:val="001B7B89"/>
    <w:rsid w:val="001C211B"/>
    <w:rsid w:val="001E22D7"/>
    <w:rsid w:val="001F22F3"/>
    <w:rsid w:val="001F68E4"/>
    <w:rsid w:val="002016D7"/>
    <w:rsid w:val="00231892"/>
    <w:rsid w:val="00250BC7"/>
    <w:rsid w:val="002906BF"/>
    <w:rsid w:val="002A063D"/>
    <w:rsid w:val="003013A2"/>
    <w:rsid w:val="00327BD1"/>
    <w:rsid w:val="00351DCC"/>
    <w:rsid w:val="00371C78"/>
    <w:rsid w:val="00384B94"/>
    <w:rsid w:val="003A214E"/>
    <w:rsid w:val="003B2F33"/>
    <w:rsid w:val="003B58CC"/>
    <w:rsid w:val="003D1598"/>
    <w:rsid w:val="003E0A1D"/>
    <w:rsid w:val="00400711"/>
    <w:rsid w:val="00403A53"/>
    <w:rsid w:val="0040486B"/>
    <w:rsid w:val="00410BA8"/>
    <w:rsid w:val="004167D9"/>
    <w:rsid w:val="004359CA"/>
    <w:rsid w:val="004468BB"/>
    <w:rsid w:val="00446A2B"/>
    <w:rsid w:val="004565C5"/>
    <w:rsid w:val="004569ED"/>
    <w:rsid w:val="00470E3B"/>
    <w:rsid w:val="00471DC0"/>
    <w:rsid w:val="0048723B"/>
    <w:rsid w:val="004A5275"/>
    <w:rsid w:val="004B0102"/>
    <w:rsid w:val="004B107A"/>
    <w:rsid w:val="004D560C"/>
    <w:rsid w:val="004F0CB3"/>
    <w:rsid w:val="00514E3E"/>
    <w:rsid w:val="005206BF"/>
    <w:rsid w:val="00524A60"/>
    <w:rsid w:val="00531596"/>
    <w:rsid w:val="00552682"/>
    <w:rsid w:val="00562207"/>
    <w:rsid w:val="00566C02"/>
    <w:rsid w:val="00582DD8"/>
    <w:rsid w:val="00583A30"/>
    <w:rsid w:val="00591A91"/>
    <w:rsid w:val="00594B0D"/>
    <w:rsid w:val="005A315E"/>
    <w:rsid w:val="005A7DFC"/>
    <w:rsid w:val="006007FB"/>
    <w:rsid w:val="0060552B"/>
    <w:rsid w:val="006275CB"/>
    <w:rsid w:val="00642C35"/>
    <w:rsid w:val="00645DD1"/>
    <w:rsid w:val="00645EE0"/>
    <w:rsid w:val="006465FB"/>
    <w:rsid w:val="00663203"/>
    <w:rsid w:val="006938E0"/>
    <w:rsid w:val="006A438B"/>
    <w:rsid w:val="006B6B18"/>
    <w:rsid w:val="006C04AB"/>
    <w:rsid w:val="006C1042"/>
    <w:rsid w:val="006C25E6"/>
    <w:rsid w:val="006C3E3A"/>
    <w:rsid w:val="006D3D0C"/>
    <w:rsid w:val="00710937"/>
    <w:rsid w:val="007166B7"/>
    <w:rsid w:val="007223D9"/>
    <w:rsid w:val="007373F5"/>
    <w:rsid w:val="00744553"/>
    <w:rsid w:val="00751CFE"/>
    <w:rsid w:val="00753FBD"/>
    <w:rsid w:val="007606E9"/>
    <w:rsid w:val="00767A0F"/>
    <w:rsid w:val="00797407"/>
    <w:rsid w:val="007D0B3F"/>
    <w:rsid w:val="007F1678"/>
    <w:rsid w:val="0080047E"/>
    <w:rsid w:val="008009E8"/>
    <w:rsid w:val="008151F6"/>
    <w:rsid w:val="00816E7A"/>
    <w:rsid w:val="00831A91"/>
    <w:rsid w:val="00834EDB"/>
    <w:rsid w:val="00852AAF"/>
    <w:rsid w:val="008552B9"/>
    <w:rsid w:val="008566D6"/>
    <w:rsid w:val="008577AE"/>
    <w:rsid w:val="0086086F"/>
    <w:rsid w:val="00860B3F"/>
    <w:rsid w:val="00874329"/>
    <w:rsid w:val="0088662E"/>
    <w:rsid w:val="0088772D"/>
    <w:rsid w:val="008977A7"/>
    <w:rsid w:val="008C26AD"/>
    <w:rsid w:val="008C4812"/>
    <w:rsid w:val="008C5E03"/>
    <w:rsid w:val="008F0A65"/>
    <w:rsid w:val="009023E8"/>
    <w:rsid w:val="00913C68"/>
    <w:rsid w:val="009210E9"/>
    <w:rsid w:val="0092133E"/>
    <w:rsid w:val="0092202D"/>
    <w:rsid w:val="0093674F"/>
    <w:rsid w:val="00937910"/>
    <w:rsid w:val="0094481D"/>
    <w:rsid w:val="00960F0D"/>
    <w:rsid w:val="00980EBE"/>
    <w:rsid w:val="009C20BC"/>
    <w:rsid w:val="009C2FBC"/>
    <w:rsid w:val="009D41D1"/>
    <w:rsid w:val="009D757F"/>
    <w:rsid w:val="009E0467"/>
    <w:rsid w:val="009F5691"/>
    <w:rsid w:val="00A0690B"/>
    <w:rsid w:val="00A072AE"/>
    <w:rsid w:val="00A255E0"/>
    <w:rsid w:val="00A25FA3"/>
    <w:rsid w:val="00A70D14"/>
    <w:rsid w:val="00A737BD"/>
    <w:rsid w:val="00A7565B"/>
    <w:rsid w:val="00A841AC"/>
    <w:rsid w:val="00A84246"/>
    <w:rsid w:val="00A86DF0"/>
    <w:rsid w:val="00A91D7F"/>
    <w:rsid w:val="00AA19CA"/>
    <w:rsid w:val="00AD1D5B"/>
    <w:rsid w:val="00AD42DB"/>
    <w:rsid w:val="00AF0F0D"/>
    <w:rsid w:val="00AF4B8C"/>
    <w:rsid w:val="00B05267"/>
    <w:rsid w:val="00B32C1F"/>
    <w:rsid w:val="00B45814"/>
    <w:rsid w:val="00B74938"/>
    <w:rsid w:val="00B824EC"/>
    <w:rsid w:val="00B85E0F"/>
    <w:rsid w:val="00BA340F"/>
    <w:rsid w:val="00BA5953"/>
    <w:rsid w:val="00BC6B67"/>
    <w:rsid w:val="00BD78D5"/>
    <w:rsid w:val="00BF5D4F"/>
    <w:rsid w:val="00C04280"/>
    <w:rsid w:val="00C17985"/>
    <w:rsid w:val="00C24F79"/>
    <w:rsid w:val="00C26D01"/>
    <w:rsid w:val="00C52E3F"/>
    <w:rsid w:val="00C544DF"/>
    <w:rsid w:val="00C86B7F"/>
    <w:rsid w:val="00C92898"/>
    <w:rsid w:val="00CB3148"/>
    <w:rsid w:val="00CB737B"/>
    <w:rsid w:val="00CC5C73"/>
    <w:rsid w:val="00CD74F2"/>
    <w:rsid w:val="00CE47D9"/>
    <w:rsid w:val="00D00B01"/>
    <w:rsid w:val="00D025CB"/>
    <w:rsid w:val="00D066B7"/>
    <w:rsid w:val="00D1571F"/>
    <w:rsid w:val="00D2508A"/>
    <w:rsid w:val="00D41F38"/>
    <w:rsid w:val="00D42428"/>
    <w:rsid w:val="00D47DEE"/>
    <w:rsid w:val="00D53C06"/>
    <w:rsid w:val="00D573B5"/>
    <w:rsid w:val="00D57DA3"/>
    <w:rsid w:val="00D6598B"/>
    <w:rsid w:val="00D74110"/>
    <w:rsid w:val="00D75960"/>
    <w:rsid w:val="00D86E5F"/>
    <w:rsid w:val="00DA1CC2"/>
    <w:rsid w:val="00DA7E3D"/>
    <w:rsid w:val="00DB4CF7"/>
    <w:rsid w:val="00DC0EA4"/>
    <w:rsid w:val="00DD5A4A"/>
    <w:rsid w:val="00DE1208"/>
    <w:rsid w:val="00DE366D"/>
    <w:rsid w:val="00E003F5"/>
    <w:rsid w:val="00E1109A"/>
    <w:rsid w:val="00E12FC1"/>
    <w:rsid w:val="00E1319F"/>
    <w:rsid w:val="00E301D4"/>
    <w:rsid w:val="00E30B58"/>
    <w:rsid w:val="00E57753"/>
    <w:rsid w:val="00E85AAC"/>
    <w:rsid w:val="00ED12A8"/>
    <w:rsid w:val="00EF4F24"/>
    <w:rsid w:val="00F06A1B"/>
    <w:rsid w:val="00F10926"/>
    <w:rsid w:val="00F277AD"/>
    <w:rsid w:val="00F4125B"/>
    <w:rsid w:val="00F70009"/>
    <w:rsid w:val="00F7253D"/>
    <w:rsid w:val="00F82511"/>
    <w:rsid w:val="00F83A54"/>
    <w:rsid w:val="00F9459C"/>
    <w:rsid w:val="00FA050F"/>
    <w:rsid w:val="00FC5037"/>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F60"/>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uiPriority w:val="99"/>
    <w:semiHidden/>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EC04-0FE3-40B5-B61D-9745B186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13</Pages>
  <Words>4571</Words>
  <Characters>26055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Яковенко Тетяна Миколаївна</cp:lastModifiedBy>
  <cp:revision>230</cp:revision>
  <cp:lastPrinted>2021-10-29T06:54:00Z</cp:lastPrinted>
  <dcterms:created xsi:type="dcterms:W3CDTF">2016-12-09T12:38:00Z</dcterms:created>
  <dcterms:modified xsi:type="dcterms:W3CDTF">2021-10-29T06:55:00Z</dcterms:modified>
</cp:coreProperties>
</file>