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946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9465A5">
        <w:rPr>
          <w:rFonts w:eastAsia="Times New Roman" w:cs="Times New Roman"/>
          <w:szCs w:val="28"/>
          <w:lang w:val="en-US" w:eastAsia="ru-RU"/>
        </w:rPr>
        <w:t>XIV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</w:t>
      </w:r>
      <w:r w:rsidR="009465A5">
        <w:rPr>
          <w:rFonts w:eastAsia="Times New Roman" w:cs="Times New Roman"/>
          <w:szCs w:val="28"/>
          <w:lang w:eastAsia="ru-RU"/>
        </w:rPr>
        <w:t>24 листопада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2021 року № </w:t>
      </w:r>
      <w:r w:rsidR="009465A5">
        <w:rPr>
          <w:rFonts w:eastAsia="Times New Roman" w:cs="Times New Roman"/>
          <w:szCs w:val="28"/>
          <w:lang w:eastAsia="ru-RU"/>
        </w:rPr>
        <w:t>2386</w:t>
      </w:r>
      <w:r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9C5FB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9C5FB2">
              <w:rPr>
                <w:rFonts w:eastAsia="Times New Roman" w:cs="Times New Roman"/>
                <w:szCs w:val="28"/>
                <w:lang w:eastAsia="ru-RU"/>
              </w:rPr>
              <w:t>Чернишову Сергію Олександровичу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в районі                    вул. Кринична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 xml:space="preserve">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пункти 7.3, </w:t>
      </w:r>
      <w:r w:rsidR="00BD65D5" w:rsidRPr="00B00089">
        <w:rPr>
          <w:szCs w:val="28"/>
        </w:rPr>
        <w:t xml:space="preserve">7.4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14F64">
        <w:rPr>
          <w:rFonts w:eastAsia="Times New Roman" w:cs="Times New Roman"/>
          <w:color w:val="000000" w:themeColor="text1"/>
          <w:szCs w:val="28"/>
          <w:lang w:eastAsia="ru-RU"/>
        </w:rPr>
        <w:t>07.10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14F64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Чернишову Сергію Олександровичу</w:t>
      </w:r>
      <w:r w:rsidR="000F717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в районі </w:t>
      </w:r>
      <w:r w:rsidR="00A72518" w:rsidRPr="00BD65D5">
        <w:rPr>
          <w:rFonts w:eastAsia="Times New Roman" w:cs="Times New Roman"/>
          <w:szCs w:val="28"/>
          <w:lang w:eastAsia="ru-RU"/>
        </w:rPr>
        <w:t>вул.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Кринична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>000 га</w:t>
      </w:r>
      <w:r w:rsidR="009465A5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Pr="00BD65D5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9465A5">
        <w:rPr>
          <w:rFonts w:eastAsia="Times New Roman" w:cs="Times New Roman"/>
          <w:szCs w:val="28"/>
          <w:lang w:eastAsia="ru-RU"/>
        </w:rPr>
        <w:t xml:space="preserve">відповідно якого </w:t>
      </w:r>
      <w:r w:rsidR="000D7E23" w:rsidRPr="00BD65D5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>на 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 рекреаційної зони озеленення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 територій загального користування Р-3, </w:t>
      </w:r>
      <w:r w:rsidRPr="00BD65D5">
        <w:rPr>
          <w:rFonts w:eastAsia="Times New Roman" w:cs="Times New Roman"/>
          <w:szCs w:val="28"/>
          <w:lang w:eastAsia="ru-RU"/>
        </w:rPr>
        <w:t>де розміщення садибної ж</w:t>
      </w:r>
      <w:r w:rsidR="00BD65D5" w:rsidRPr="00BD65D5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BD65D5" w:rsidRPr="00BD65D5" w:rsidRDefault="00BD65D5" w:rsidP="00BD65D5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Генеральному</w:t>
      </w:r>
      <w:r w:rsidR="009465A5">
        <w:rPr>
          <w:rFonts w:eastAsia="Times New Roman" w:cs="Times New Roman"/>
          <w:szCs w:val="28"/>
          <w:lang w:eastAsia="ru-RU"/>
        </w:rPr>
        <w:t xml:space="preserve"> плану м. Суми, затвердженому</w:t>
      </w:r>
      <w:r w:rsidRPr="00B00089">
        <w:rPr>
          <w:rFonts w:eastAsia="Times New Roman" w:cs="Times New Roman"/>
          <w:szCs w:val="28"/>
          <w:lang w:eastAsia="ru-RU"/>
        </w:rPr>
        <w:t xml:space="preserve"> рішенням Сумської міської ради від 16.10.2002 № 139-МР (зі змінами від 19.12.2012 № 1943-МР)</w:t>
      </w:r>
      <w:r w:rsidR="009465A5">
        <w:rPr>
          <w:rFonts w:eastAsia="Times New Roman" w:cs="Times New Roman"/>
          <w:szCs w:val="28"/>
          <w:lang w:eastAsia="ru-RU"/>
        </w:rPr>
        <w:t>,</w:t>
      </w:r>
      <w:r w:rsidRPr="00B00089">
        <w:rPr>
          <w:rFonts w:eastAsia="Times New Roman" w:cs="Times New Roman"/>
          <w:szCs w:val="28"/>
          <w:lang w:eastAsia="ru-RU"/>
        </w:rPr>
        <w:t xml:space="preserve">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відповідно до Схеми інженерно-будівельної оцінки території запитувана земельна ділянка </w:t>
      </w:r>
      <w:r w:rsidRPr="00BD65D5">
        <w:rPr>
          <w:rFonts w:eastAsia="Times New Roman" w:cs="Times New Roman"/>
          <w:szCs w:val="28"/>
          <w:lang w:eastAsia="ru-RU"/>
        </w:rPr>
        <w:lastRenderedPageBreak/>
        <w:t>знаходиться на території підтоплення з відмітками ґрунтових во</w:t>
      </w:r>
      <w:r>
        <w:rPr>
          <w:rFonts w:eastAsia="Times New Roman" w:cs="Times New Roman"/>
          <w:szCs w:val="28"/>
          <w:lang w:eastAsia="ru-RU"/>
        </w:rPr>
        <w:t>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9465A5" w:rsidRPr="009465A5" w:rsidRDefault="009465A5" w:rsidP="009465A5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proofErr w:type="spellStart"/>
      <w:r w:rsidRPr="009465A5">
        <w:rPr>
          <w:rFonts w:eastAsia="Times New Roman" w:cs="Times New Roman"/>
          <w:szCs w:val="28"/>
          <w:lang w:val="ru-RU" w:eastAsia="ru-RU"/>
        </w:rPr>
        <w:t>Сумський</w:t>
      </w:r>
      <w:proofErr w:type="spellEnd"/>
      <w:r w:rsidRPr="009465A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465A5">
        <w:rPr>
          <w:rFonts w:eastAsia="Times New Roman" w:cs="Times New Roman"/>
          <w:szCs w:val="28"/>
          <w:lang w:val="ru-RU" w:eastAsia="ru-RU"/>
        </w:rPr>
        <w:t>міський</w:t>
      </w:r>
      <w:proofErr w:type="spellEnd"/>
      <w:r w:rsidRPr="009465A5">
        <w:rPr>
          <w:rFonts w:eastAsia="Times New Roman" w:cs="Times New Roman"/>
          <w:szCs w:val="28"/>
          <w:lang w:val="ru-RU" w:eastAsia="ru-RU"/>
        </w:rPr>
        <w:t xml:space="preserve"> голова                                                      </w:t>
      </w:r>
      <w:proofErr w:type="spellStart"/>
      <w:r w:rsidRPr="009465A5">
        <w:rPr>
          <w:rFonts w:eastAsia="Times New Roman" w:cs="Times New Roman"/>
          <w:szCs w:val="28"/>
          <w:lang w:val="ru-RU" w:eastAsia="ru-RU"/>
        </w:rPr>
        <w:t>Олександр</w:t>
      </w:r>
      <w:proofErr w:type="spellEnd"/>
      <w:r w:rsidRPr="009465A5">
        <w:rPr>
          <w:rFonts w:eastAsia="Times New Roman" w:cs="Times New Roman"/>
          <w:szCs w:val="28"/>
          <w:lang w:val="ru-RU" w:eastAsia="ru-RU"/>
        </w:rPr>
        <w:t xml:space="preserve"> ЛИСЕНКО</w:t>
      </w:r>
    </w:p>
    <w:p w:rsidR="009465A5" w:rsidRPr="009465A5" w:rsidRDefault="009465A5" w:rsidP="009465A5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9465A5" w:rsidRPr="00110153" w:rsidRDefault="009465A5" w:rsidP="009465A5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110153">
        <w:rPr>
          <w:rFonts w:eastAsia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110153">
        <w:rPr>
          <w:rFonts w:eastAsia="Times New Roman" w:cs="Times New Roman"/>
          <w:sz w:val="24"/>
          <w:szCs w:val="24"/>
          <w:lang w:val="ru-RU" w:eastAsia="ru-RU"/>
        </w:rPr>
        <w:t xml:space="preserve">: Клименко </w:t>
      </w:r>
      <w:proofErr w:type="spellStart"/>
      <w:r w:rsidRPr="00110153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p w:rsidR="00BD65D5" w:rsidRPr="009465A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val="ru-RU" w:eastAsia="ru-RU"/>
        </w:rPr>
      </w:pPr>
    </w:p>
    <w:sectPr w:rsidR="00BD65D5" w:rsidRPr="009465A5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0F717F"/>
    <w:rsid w:val="00110153"/>
    <w:rsid w:val="001667D1"/>
    <w:rsid w:val="001745D3"/>
    <w:rsid w:val="00192ADF"/>
    <w:rsid w:val="001E527A"/>
    <w:rsid w:val="00207845"/>
    <w:rsid w:val="00267ABD"/>
    <w:rsid w:val="002804BD"/>
    <w:rsid w:val="00366C94"/>
    <w:rsid w:val="003719E2"/>
    <w:rsid w:val="003B2DEF"/>
    <w:rsid w:val="004254C0"/>
    <w:rsid w:val="00432F12"/>
    <w:rsid w:val="004A2CF1"/>
    <w:rsid w:val="005013BB"/>
    <w:rsid w:val="00513F68"/>
    <w:rsid w:val="00514F64"/>
    <w:rsid w:val="005F47BC"/>
    <w:rsid w:val="007C5DF9"/>
    <w:rsid w:val="008019FC"/>
    <w:rsid w:val="00875204"/>
    <w:rsid w:val="00877EA8"/>
    <w:rsid w:val="00895FEC"/>
    <w:rsid w:val="009465A5"/>
    <w:rsid w:val="00956563"/>
    <w:rsid w:val="009C5FB2"/>
    <w:rsid w:val="00A30C4E"/>
    <w:rsid w:val="00A72518"/>
    <w:rsid w:val="00B00089"/>
    <w:rsid w:val="00B94329"/>
    <w:rsid w:val="00BD0CD1"/>
    <w:rsid w:val="00BD65D5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9F7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5897-0906-481E-8F03-DC3B7A81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2021-11-25T13:22:00Z</cp:lastPrinted>
  <dcterms:created xsi:type="dcterms:W3CDTF">2021-11-29T11:11:00Z</dcterms:created>
  <dcterms:modified xsi:type="dcterms:W3CDTF">2021-11-29T11:11:00Z</dcterms:modified>
</cp:coreProperties>
</file>