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4395"/>
        <w:gridCol w:w="5352"/>
      </w:tblGrid>
      <w:tr w:rsidR="001223CC" w:rsidRPr="000430AF" w:rsidTr="005A6649">
        <w:trPr>
          <w:trHeight w:val="1005"/>
        </w:trPr>
        <w:tc>
          <w:tcPr>
            <w:tcW w:w="4395" w:type="dxa"/>
            <w:tcBorders>
              <w:top w:val="nil"/>
              <w:left w:val="nil"/>
              <w:bottom w:val="nil"/>
              <w:right w:val="nil"/>
            </w:tcBorders>
          </w:tcPr>
          <w:p w:rsidR="001223CC" w:rsidRPr="00A0219B" w:rsidRDefault="001223CC" w:rsidP="005A6649">
            <w:pPr>
              <w:jc w:val="center"/>
              <w:rPr>
                <w:bCs/>
                <w:sz w:val="32"/>
                <w:lang w:val="uk-UA"/>
              </w:rPr>
            </w:pPr>
          </w:p>
          <w:p w:rsidR="001223CC" w:rsidRPr="00A0219B" w:rsidRDefault="001223CC" w:rsidP="005A6649">
            <w:pPr>
              <w:jc w:val="center"/>
              <w:rPr>
                <w:bCs/>
                <w:sz w:val="32"/>
                <w:lang w:val="uk-UA"/>
              </w:rPr>
            </w:pPr>
          </w:p>
        </w:tc>
        <w:tc>
          <w:tcPr>
            <w:tcW w:w="5352" w:type="dxa"/>
            <w:tcBorders>
              <w:top w:val="nil"/>
              <w:left w:val="nil"/>
              <w:bottom w:val="nil"/>
              <w:right w:val="nil"/>
            </w:tcBorders>
          </w:tcPr>
          <w:p w:rsidR="009176FE" w:rsidRPr="00B43A54" w:rsidRDefault="009176FE" w:rsidP="00E30ECA">
            <w:pPr>
              <w:jc w:val="center"/>
              <w:rPr>
                <w:bCs/>
                <w:sz w:val="28"/>
                <w:szCs w:val="28"/>
                <w:lang w:val="uk-UA"/>
              </w:rPr>
            </w:pPr>
            <w:r w:rsidRPr="00004A66">
              <w:rPr>
                <w:bCs/>
                <w:sz w:val="28"/>
                <w:szCs w:val="28"/>
                <w:lang w:val="uk-UA"/>
              </w:rPr>
              <w:t xml:space="preserve">Додаток </w:t>
            </w:r>
            <w:r w:rsidR="003C152C">
              <w:rPr>
                <w:bCs/>
                <w:sz w:val="28"/>
                <w:szCs w:val="28"/>
                <w:lang w:val="uk-UA"/>
              </w:rPr>
              <w:t>1</w:t>
            </w:r>
          </w:p>
          <w:p w:rsidR="009176FE" w:rsidRDefault="009176FE" w:rsidP="009176FE">
            <w:pPr>
              <w:jc w:val="both"/>
              <w:rPr>
                <w:bCs/>
                <w:sz w:val="28"/>
                <w:szCs w:val="28"/>
                <w:lang w:val="uk-UA"/>
              </w:rPr>
            </w:pPr>
            <w:r w:rsidRPr="00A0219B">
              <w:rPr>
                <w:bCs/>
                <w:sz w:val="28"/>
                <w:szCs w:val="28"/>
                <w:lang w:val="uk-UA"/>
              </w:rPr>
              <w:t xml:space="preserve">до рішення </w:t>
            </w:r>
            <w:r w:rsidR="00E30ECA">
              <w:rPr>
                <w:bCs/>
                <w:sz w:val="28"/>
                <w:szCs w:val="28"/>
                <w:lang w:val="uk-UA"/>
              </w:rPr>
              <w:t>Сумської міської ради «Про внесення змін до рішення Сумської міської ради від 18 грудня 2019 року № 6108 – МР «Про Програму підвищення енергоефективності в бюджетній сфері Сумської міської територіальної громади на 2020 – 2022 роки» (зі змінами)</w:t>
            </w:r>
            <w:r w:rsidR="000430AF">
              <w:rPr>
                <w:bCs/>
                <w:sz w:val="28"/>
                <w:szCs w:val="28"/>
                <w:lang w:val="uk-UA"/>
              </w:rPr>
              <w:t>»</w:t>
            </w:r>
          </w:p>
          <w:p w:rsidR="001223CC" w:rsidRPr="000430AF" w:rsidRDefault="001004F1" w:rsidP="00DF12E9">
            <w:pPr>
              <w:jc w:val="both"/>
              <w:rPr>
                <w:bCs/>
                <w:lang w:val="uk-UA"/>
              </w:rPr>
            </w:pPr>
            <w:r>
              <w:rPr>
                <w:bCs/>
                <w:sz w:val="28"/>
                <w:szCs w:val="28"/>
                <w:lang w:val="uk-UA"/>
              </w:rPr>
              <w:t xml:space="preserve">від </w:t>
            </w:r>
            <w:r w:rsidR="00DF12E9">
              <w:rPr>
                <w:bCs/>
                <w:sz w:val="28"/>
                <w:szCs w:val="28"/>
                <w:lang w:val="uk-UA"/>
              </w:rPr>
              <w:t>14 липня</w:t>
            </w:r>
            <w:r>
              <w:rPr>
                <w:bCs/>
                <w:sz w:val="28"/>
                <w:szCs w:val="28"/>
                <w:lang w:val="uk-UA"/>
              </w:rPr>
              <w:t xml:space="preserve"> 2021 року </w:t>
            </w:r>
            <w:r w:rsidR="009176FE">
              <w:rPr>
                <w:bCs/>
                <w:sz w:val="28"/>
                <w:szCs w:val="28"/>
                <w:lang w:val="uk-UA"/>
              </w:rPr>
              <w:t xml:space="preserve">№ </w:t>
            </w:r>
            <w:r w:rsidR="00DF12E9">
              <w:rPr>
                <w:bCs/>
                <w:sz w:val="28"/>
                <w:szCs w:val="28"/>
                <w:lang w:val="uk-UA"/>
              </w:rPr>
              <w:t>1242</w:t>
            </w:r>
            <w:bookmarkStart w:id="0" w:name="_GoBack"/>
            <w:bookmarkEnd w:id="0"/>
            <w:r w:rsidR="009176FE">
              <w:rPr>
                <w:bCs/>
                <w:sz w:val="28"/>
                <w:szCs w:val="28"/>
                <w:lang w:val="uk-UA"/>
              </w:rPr>
              <w:t xml:space="preserve"> </w:t>
            </w:r>
            <w:r>
              <w:rPr>
                <w:bCs/>
                <w:sz w:val="28"/>
                <w:szCs w:val="28"/>
                <w:lang w:val="uk-UA"/>
              </w:rPr>
              <w:t>- МР</w:t>
            </w:r>
          </w:p>
        </w:tc>
      </w:tr>
    </w:tbl>
    <w:p w:rsidR="001223CC" w:rsidRDefault="001223CC" w:rsidP="001223CC">
      <w:pPr>
        <w:jc w:val="center"/>
        <w:rPr>
          <w:color w:val="000000"/>
          <w:sz w:val="16"/>
          <w:szCs w:val="16"/>
          <w:lang w:val="uk-UA"/>
        </w:rPr>
      </w:pPr>
    </w:p>
    <w:p w:rsidR="001223CC" w:rsidRPr="00A6003A" w:rsidRDefault="001223CC" w:rsidP="001223CC">
      <w:pPr>
        <w:jc w:val="center"/>
        <w:rPr>
          <w:color w:val="000000"/>
          <w:sz w:val="16"/>
          <w:szCs w:val="16"/>
          <w:lang w:val="uk-UA"/>
        </w:rPr>
      </w:pPr>
    </w:p>
    <w:p w:rsidR="001223CC" w:rsidRPr="00B96C03" w:rsidRDefault="001223CC" w:rsidP="001223CC">
      <w:pPr>
        <w:jc w:val="center"/>
        <w:rPr>
          <w:b/>
          <w:sz w:val="28"/>
          <w:szCs w:val="28"/>
          <w:lang w:val="uk-UA"/>
        </w:rPr>
      </w:pPr>
      <w:r w:rsidRPr="00B96C03">
        <w:rPr>
          <w:b/>
          <w:sz w:val="28"/>
          <w:szCs w:val="28"/>
          <w:lang w:val="uk-UA"/>
        </w:rPr>
        <w:t xml:space="preserve">Програма </w:t>
      </w:r>
      <w:r w:rsidRPr="00735964">
        <w:rPr>
          <w:b/>
          <w:sz w:val="28"/>
          <w:szCs w:val="28"/>
          <w:lang w:val="uk-UA"/>
        </w:rPr>
        <w:t xml:space="preserve">підвищення енергоефективності в бюджетній сфері </w:t>
      </w:r>
      <w:r>
        <w:rPr>
          <w:b/>
          <w:sz w:val="28"/>
          <w:szCs w:val="28"/>
          <w:lang w:val="uk-UA"/>
        </w:rPr>
        <w:br/>
      </w:r>
      <w:r w:rsidRPr="00735964">
        <w:rPr>
          <w:b/>
          <w:sz w:val="28"/>
          <w:szCs w:val="28"/>
          <w:lang w:val="uk-UA"/>
        </w:rPr>
        <w:t xml:space="preserve">Сумської міської </w:t>
      </w:r>
      <w:r w:rsidR="00963A50">
        <w:rPr>
          <w:b/>
          <w:sz w:val="28"/>
          <w:szCs w:val="28"/>
          <w:lang w:val="uk-UA"/>
        </w:rPr>
        <w:t>т</w:t>
      </w:r>
      <w:r w:rsidRPr="00735964">
        <w:rPr>
          <w:b/>
          <w:sz w:val="28"/>
          <w:szCs w:val="28"/>
          <w:lang w:val="uk-UA"/>
        </w:rPr>
        <w:t>ериторіальної громади на 2020-2022 роки</w:t>
      </w:r>
    </w:p>
    <w:p w:rsidR="001223CC" w:rsidRPr="00AC42B3" w:rsidRDefault="001223CC" w:rsidP="001223CC">
      <w:pPr>
        <w:jc w:val="both"/>
        <w:rPr>
          <w:b/>
          <w:sz w:val="16"/>
          <w:szCs w:val="16"/>
          <w:lang w:val="uk-UA"/>
        </w:rPr>
      </w:pPr>
    </w:p>
    <w:p w:rsidR="001223CC" w:rsidRPr="00B96C03" w:rsidRDefault="001223CC" w:rsidP="001223CC">
      <w:pPr>
        <w:pStyle w:val="a3"/>
        <w:numPr>
          <w:ilvl w:val="0"/>
          <w:numId w:val="3"/>
        </w:numPr>
        <w:ind w:left="709" w:firstLine="0"/>
        <w:jc w:val="both"/>
        <w:rPr>
          <w:b/>
          <w:sz w:val="28"/>
          <w:szCs w:val="26"/>
          <w:lang w:val="uk-UA"/>
        </w:rPr>
      </w:pPr>
      <w:r w:rsidRPr="00B96C03">
        <w:rPr>
          <w:b/>
          <w:sz w:val="28"/>
          <w:szCs w:val="26"/>
          <w:lang w:val="uk-UA"/>
        </w:rPr>
        <w:t>Загальна характеристика Програми</w:t>
      </w:r>
    </w:p>
    <w:p w:rsidR="00DA0465" w:rsidRPr="00DA0465" w:rsidRDefault="00DA0465" w:rsidP="00DA0465">
      <w:pPr>
        <w:ind w:left="720"/>
        <w:contextualSpacing/>
        <w:jc w:val="both"/>
        <w:rPr>
          <w:b/>
          <w:sz w:val="14"/>
          <w:szCs w:val="26"/>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 xml:space="preserve">Мета програми − зменшення споживання енергетичних ресурсів бюджетними установами Сумської міської  територіальної громади, створення комфортних умов перебування в будівлях бюджетної сфери.      </w:t>
      </w:r>
    </w:p>
    <w:p w:rsidR="00DA0465" w:rsidRPr="00DA0465" w:rsidRDefault="00DA0465" w:rsidP="00DA0465">
      <w:pPr>
        <w:ind w:firstLine="566"/>
        <w:contextualSpacing/>
        <w:jc w:val="both"/>
        <w:rPr>
          <w:sz w:val="28"/>
          <w:szCs w:val="28"/>
          <w:lang w:val="uk-UA"/>
        </w:rPr>
      </w:pPr>
      <w:r w:rsidRPr="00DA0465">
        <w:rPr>
          <w:sz w:val="28"/>
          <w:szCs w:val="28"/>
          <w:lang w:val="uk-UA"/>
        </w:rPr>
        <w:t xml:space="preserve">Програма підвищення енергетичної ефективності в бюджетній сфері Сумської міської  територіальної громади на 2020-2022 роки (далі − Програма) передбачає реалізацію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w:t>
      </w:r>
      <w:r w:rsidRPr="00DA0465">
        <w:rPr>
          <w:sz w:val="28"/>
          <w:szCs w:val="28"/>
          <w:lang w:val="en-US"/>
        </w:rPr>
        <w:t>ISO</w:t>
      </w:r>
      <w:r w:rsidRPr="00DA0465">
        <w:rPr>
          <w:sz w:val="28"/>
          <w:szCs w:val="28"/>
          <w:lang w:val="uk-UA"/>
        </w:rPr>
        <w:t xml:space="preserve"> 50001. 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 остання редакція якого затверджена рішенням Сумської міської ради від 26 вересня 2018 року </w:t>
      </w:r>
      <w:r w:rsidR="00963A50">
        <w:rPr>
          <w:sz w:val="28"/>
          <w:szCs w:val="28"/>
          <w:lang w:val="uk-UA"/>
        </w:rPr>
        <w:br/>
      </w:r>
      <w:r w:rsidRPr="00DA0465">
        <w:rPr>
          <w:sz w:val="28"/>
          <w:szCs w:val="28"/>
          <w:lang w:val="uk-UA"/>
        </w:rPr>
        <w:t>№ 3909-МР.</w:t>
      </w:r>
    </w:p>
    <w:p w:rsidR="00DA0465" w:rsidRPr="00DA0465" w:rsidRDefault="00DA0465" w:rsidP="00DA0465">
      <w:pPr>
        <w:ind w:left="720"/>
        <w:contextualSpacing/>
        <w:jc w:val="both"/>
        <w:rPr>
          <w:sz w:val="10"/>
          <w:szCs w:val="10"/>
          <w:lang w:val="uk-UA"/>
        </w:rPr>
      </w:pPr>
    </w:p>
    <w:p w:rsidR="00DA0465" w:rsidRPr="00DA0465" w:rsidRDefault="00DA0465" w:rsidP="00DA0465">
      <w:pPr>
        <w:ind w:left="720"/>
        <w:contextualSpacing/>
        <w:jc w:val="both"/>
        <w:rPr>
          <w:b/>
          <w:sz w:val="28"/>
          <w:szCs w:val="28"/>
          <w:lang w:val="uk-UA"/>
        </w:rPr>
      </w:pPr>
      <w:r w:rsidRPr="00DA0465">
        <w:rPr>
          <w:b/>
          <w:sz w:val="28"/>
          <w:szCs w:val="28"/>
          <w:lang w:val="uk-UA"/>
        </w:rPr>
        <w:t>Паспорт Програми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DA0465" w:rsidRPr="00DF12E9" w:rsidTr="00DB2D43">
        <w:tc>
          <w:tcPr>
            <w:tcW w:w="4253" w:type="dxa"/>
            <w:shd w:val="clear" w:color="auto" w:fill="auto"/>
          </w:tcPr>
          <w:p w:rsidR="00DA0465" w:rsidRPr="00A20335" w:rsidRDefault="00DA0465" w:rsidP="00DA0465">
            <w:pPr>
              <w:numPr>
                <w:ilvl w:val="0"/>
                <w:numId w:val="4"/>
              </w:numPr>
              <w:ind w:left="301" w:hanging="301"/>
              <w:contextualSpacing/>
              <w:rPr>
                <w:sz w:val="26"/>
                <w:szCs w:val="26"/>
                <w:lang w:val="uk-UA"/>
              </w:rPr>
            </w:pPr>
            <w:r w:rsidRPr="00A20335">
              <w:rPr>
                <w:sz w:val="26"/>
                <w:szCs w:val="26"/>
                <w:lang w:val="uk-UA"/>
              </w:rPr>
              <w:t>Ініціатор розробки Програми</w:t>
            </w:r>
          </w:p>
        </w:tc>
        <w:tc>
          <w:tcPr>
            <w:tcW w:w="5386" w:type="dxa"/>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DF12E9" w:rsidTr="00A20335">
        <w:trPr>
          <w:trHeight w:val="1867"/>
        </w:trPr>
        <w:tc>
          <w:tcPr>
            <w:tcW w:w="4253" w:type="dxa"/>
            <w:shd w:val="clear" w:color="auto" w:fill="auto"/>
          </w:tcPr>
          <w:p w:rsidR="00DA0465" w:rsidRPr="00A20335" w:rsidRDefault="00DA0465" w:rsidP="00DA0465">
            <w:pPr>
              <w:numPr>
                <w:ilvl w:val="0"/>
                <w:numId w:val="4"/>
              </w:numPr>
              <w:tabs>
                <w:tab w:val="left" w:pos="301"/>
              </w:tabs>
              <w:ind w:left="18" w:firstLine="0"/>
              <w:contextualSpacing/>
              <w:rPr>
                <w:sz w:val="26"/>
                <w:szCs w:val="26"/>
                <w:lang w:val="uk-UA"/>
              </w:rPr>
            </w:pPr>
            <w:r w:rsidRPr="00A20335">
              <w:rPr>
                <w:sz w:val="26"/>
                <w:szCs w:val="26"/>
                <w:lang w:val="uk-UA"/>
              </w:rPr>
              <w:t>Дата, номер і назва розпорядчого документа про розробку Програми</w:t>
            </w:r>
          </w:p>
        </w:tc>
        <w:tc>
          <w:tcPr>
            <w:tcW w:w="5386" w:type="dxa"/>
            <w:shd w:val="clear" w:color="auto" w:fill="auto"/>
          </w:tcPr>
          <w:p w:rsidR="00DA0465" w:rsidRPr="00A20335" w:rsidRDefault="00DA0465" w:rsidP="00DA0465">
            <w:pPr>
              <w:contextualSpacing/>
              <w:jc w:val="both"/>
              <w:rPr>
                <w:sz w:val="26"/>
                <w:szCs w:val="26"/>
                <w:lang w:val="uk-UA"/>
              </w:rPr>
            </w:pPr>
            <w:r w:rsidRPr="00A20335">
              <w:rPr>
                <w:sz w:val="26"/>
                <w:szCs w:val="26"/>
                <w:lang w:val="uk-UA"/>
              </w:rPr>
              <w:t>Рішення Сумської міської ради від 29.02.2012 № 1207-МР (зі змінами)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p>
        </w:tc>
      </w:tr>
      <w:tr w:rsidR="00DA0465" w:rsidRPr="00DF12E9" w:rsidTr="00DB2D43">
        <w:tc>
          <w:tcPr>
            <w:tcW w:w="4253" w:type="dxa"/>
            <w:tcBorders>
              <w:bottom w:val="single" w:sz="4" w:space="0" w:color="auto"/>
            </w:tcBorders>
            <w:shd w:val="clear" w:color="auto" w:fill="auto"/>
          </w:tcPr>
          <w:p w:rsidR="00DA0465" w:rsidRPr="00A20335" w:rsidRDefault="00DA0465" w:rsidP="00DA0465">
            <w:pPr>
              <w:numPr>
                <w:ilvl w:val="0"/>
                <w:numId w:val="4"/>
              </w:numPr>
              <w:ind w:left="301"/>
              <w:contextualSpacing/>
              <w:rPr>
                <w:sz w:val="26"/>
                <w:szCs w:val="26"/>
                <w:lang w:val="uk-UA"/>
              </w:rPr>
            </w:pPr>
            <w:r w:rsidRPr="00A20335">
              <w:rPr>
                <w:sz w:val="26"/>
                <w:szCs w:val="26"/>
                <w:lang w:val="uk-UA"/>
              </w:rPr>
              <w:t>Розробник Програми</w:t>
            </w:r>
          </w:p>
        </w:tc>
        <w:tc>
          <w:tcPr>
            <w:tcW w:w="5386" w:type="dxa"/>
            <w:tcBorders>
              <w:bottom w:val="single" w:sz="4" w:space="0" w:color="auto"/>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A20335" w:rsidTr="00DB2D43">
        <w:tc>
          <w:tcPr>
            <w:tcW w:w="4253" w:type="dxa"/>
            <w:tcBorders>
              <w:bottom w:val="nil"/>
            </w:tcBorders>
            <w:shd w:val="clear" w:color="auto" w:fill="auto"/>
          </w:tcPr>
          <w:p w:rsidR="00DA0465" w:rsidRPr="00A20335" w:rsidRDefault="00DA0465" w:rsidP="00DA0465">
            <w:pPr>
              <w:contextualSpacing/>
              <w:rPr>
                <w:sz w:val="26"/>
                <w:szCs w:val="26"/>
                <w:lang w:val="uk-UA"/>
              </w:rPr>
            </w:pPr>
            <w:r w:rsidRPr="00A20335">
              <w:rPr>
                <w:sz w:val="26"/>
                <w:szCs w:val="26"/>
                <w:lang w:val="uk-UA"/>
              </w:rPr>
              <w:t>4. Співрозробники Програми</w:t>
            </w:r>
          </w:p>
        </w:tc>
        <w:tc>
          <w:tcPr>
            <w:tcW w:w="5386" w:type="dxa"/>
            <w:tcBorders>
              <w:bottom w:val="nil"/>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Управління та відділи Сумської міської ради: освіти і науки, капітального будівництва та дорожнього господарства, культури, охорони здоров’я Сумської міської ради</w:t>
            </w:r>
          </w:p>
        </w:tc>
      </w:tr>
      <w:tr w:rsidR="00DA0465" w:rsidRPr="00DF12E9" w:rsidTr="00A20335">
        <w:trPr>
          <w:trHeight w:val="728"/>
        </w:trPr>
        <w:tc>
          <w:tcPr>
            <w:tcW w:w="4253" w:type="dxa"/>
            <w:tcBorders>
              <w:top w:val="single" w:sz="4" w:space="0" w:color="auto"/>
            </w:tcBorders>
            <w:shd w:val="clear" w:color="auto" w:fill="auto"/>
          </w:tcPr>
          <w:p w:rsidR="00DA0465" w:rsidRPr="00A20335" w:rsidRDefault="00DA0465" w:rsidP="00DA0465">
            <w:pPr>
              <w:contextualSpacing/>
              <w:rPr>
                <w:sz w:val="26"/>
                <w:szCs w:val="26"/>
                <w:lang w:val="uk-UA"/>
              </w:rPr>
            </w:pPr>
            <w:r w:rsidRPr="00A20335">
              <w:rPr>
                <w:sz w:val="26"/>
                <w:szCs w:val="26"/>
                <w:lang w:val="uk-UA"/>
              </w:rPr>
              <w:t>5. Відповідальний виконавець Програми</w:t>
            </w:r>
          </w:p>
        </w:tc>
        <w:tc>
          <w:tcPr>
            <w:tcW w:w="5386" w:type="dxa"/>
            <w:tcBorders>
              <w:top w:val="single" w:sz="4" w:space="0" w:color="auto"/>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A20335"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lastRenderedPageBreak/>
              <w:t>6. Термін реалізації Програми</w:t>
            </w:r>
          </w:p>
        </w:tc>
        <w:tc>
          <w:tcPr>
            <w:tcW w:w="5386" w:type="dxa"/>
            <w:shd w:val="clear" w:color="auto" w:fill="auto"/>
          </w:tcPr>
          <w:p w:rsidR="00DA0465" w:rsidRPr="00A20335" w:rsidRDefault="00DA0465" w:rsidP="00DA0465">
            <w:pPr>
              <w:rPr>
                <w:sz w:val="26"/>
                <w:szCs w:val="26"/>
                <w:lang w:val="uk-UA"/>
              </w:rPr>
            </w:pPr>
            <w:r w:rsidRPr="00A20335">
              <w:rPr>
                <w:sz w:val="26"/>
                <w:szCs w:val="26"/>
                <w:lang w:val="uk-UA"/>
              </w:rPr>
              <w:t>2020-2022 роки</w:t>
            </w:r>
          </w:p>
        </w:tc>
      </w:tr>
      <w:tr w:rsidR="00DA0465" w:rsidRPr="00DF12E9"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t>7. Перелік місцевих бюджетів, які беруть участь у виконанні Програми</w:t>
            </w:r>
          </w:p>
        </w:tc>
        <w:tc>
          <w:tcPr>
            <w:tcW w:w="5386" w:type="dxa"/>
            <w:shd w:val="clear" w:color="auto" w:fill="auto"/>
          </w:tcPr>
          <w:p w:rsidR="00DA0465" w:rsidRPr="00A20335" w:rsidRDefault="00803309" w:rsidP="00803309">
            <w:pPr>
              <w:rPr>
                <w:sz w:val="26"/>
                <w:szCs w:val="26"/>
                <w:lang w:val="uk-UA"/>
              </w:rPr>
            </w:pPr>
            <w:r w:rsidRPr="00A20335">
              <w:rPr>
                <w:sz w:val="26"/>
                <w:szCs w:val="26"/>
                <w:lang w:val="uk-UA"/>
              </w:rPr>
              <w:t>Бюджет Сумської міської об’єднаної територіальної громади, бюджет Сумської міської територіальної громади</w:t>
            </w:r>
          </w:p>
        </w:tc>
      </w:tr>
      <w:tr w:rsidR="00DA0465" w:rsidRPr="00A20335"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t>8. Загальний обсяг фінансових ресурсів, необхідних для реалізації Програми, усього</w:t>
            </w:r>
          </w:p>
        </w:tc>
        <w:tc>
          <w:tcPr>
            <w:tcW w:w="5386" w:type="dxa"/>
            <w:shd w:val="clear" w:color="auto" w:fill="auto"/>
          </w:tcPr>
          <w:p w:rsidR="00DA0465" w:rsidRPr="00A20335" w:rsidRDefault="00DA0465" w:rsidP="00DA0465">
            <w:pPr>
              <w:ind w:left="33"/>
              <w:contextualSpacing/>
              <w:rPr>
                <w:bCs/>
                <w:sz w:val="28"/>
                <w:szCs w:val="28"/>
                <w:lang w:val="uk-UA"/>
              </w:rPr>
            </w:pPr>
          </w:p>
          <w:p w:rsidR="00DA0465" w:rsidRPr="00A20335" w:rsidRDefault="00DA0465" w:rsidP="00DA0465">
            <w:pPr>
              <w:ind w:left="33"/>
              <w:contextualSpacing/>
              <w:rPr>
                <w:bCs/>
                <w:sz w:val="28"/>
                <w:szCs w:val="28"/>
                <w:lang w:val="uk-UA"/>
              </w:rPr>
            </w:pPr>
          </w:p>
          <w:p w:rsidR="00DA0465" w:rsidRPr="00A20335" w:rsidRDefault="006B2A40" w:rsidP="00DF12E9">
            <w:pPr>
              <w:rPr>
                <w:sz w:val="28"/>
                <w:szCs w:val="28"/>
                <w:lang w:val="uk-UA"/>
              </w:rPr>
            </w:pPr>
            <w:r w:rsidRPr="00A20335">
              <w:rPr>
                <w:bCs/>
                <w:sz w:val="28"/>
                <w:szCs w:val="28"/>
                <w:lang w:val="uk-UA"/>
              </w:rPr>
              <w:t>48</w:t>
            </w:r>
            <w:r w:rsidR="00DF12E9">
              <w:rPr>
                <w:bCs/>
                <w:sz w:val="28"/>
                <w:szCs w:val="28"/>
                <w:lang w:val="uk-UA"/>
              </w:rPr>
              <w:t>7 504,824</w:t>
            </w:r>
            <w:r w:rsidR="00DA0465" w:rsidRPr="00A20335">
              <w:rPr>
                <w:bCs/>
                <w:sz w:val="28"/>
                <w:szCs w:val="28"/>
                <w:lang w:val="uk-UA"/>
              </w:rPr>
              <w:t xml:space="preserve"> тис. грн.</w:t>
            </w:r>
          </w:p>
        </w:tc>
      </w:tr>
      <w:tr w:rsidR="00803309" w:rsidRPr="00A20335" w:rsidTr="00DB2D43">
        <w:tc>
          <w:tcPr>
            <w:tcW w:w="4253" w:type="dxa"/>
            <w:shd w:val="clear" w:color="auto" w:fill="auto"/>
          </w:tcPr>
          <w:p w:rsidR="00803309" w:rsidRPr="00A20335" w:rsidRDefault="00803309" w:rsidP="00803309">
            <w:pPr>
              <w:rPr>
                <w:sz w:val="26"/>
                <w:szCs w:val="26"/>
                <w:lang w:val="uk-UA"/>
              </w:rPr>
            </w:pPr>
            <w:r w:rsidRPr="00A20335">
              <w:rPr>
                <w:sz w:val="26"/>
                <w:szCs w:val="26"/>
                <w:lang w:val="uk-UA"/>
              </w:rPr>
              <w:t>в тому числі:</w:t>
            </w:r>
          </w:p>
          <w:p w:rsidR="00803309" w:rsidRPr="00A20335" w:rsidRDefault="00803309" w:rsidP="00803309">
            <w:pPr>
              <w:contextualSpacing/>
              <w:rPr>
                <w:sz w:val="26"/>
                <w:szCs w:val="26"/>
                <w:lang w:val="uk-UA"/>
              </w:rPr>
            </w:pPr>
            <w:r w:rsidRPr="00A20335">
              <w:rPr>
                <w:sz w:val="26"/>
                <w:szCs w:val="26"/>
                <w:lang w:val="uk-UA"/>
              </w:rPr>
              <w:t>бюджет Сумської міської об’єднаної територіальної громади</w:t>
            </w:r>
          </w:p>
        </w:tc>
        <w:tc>
          <w:tcPr>
            <w:tcW w:w="5386" w:type="dxa"/>
            <w:shd w:val="clear" w:color="auto" w:fill="auto"/>
          </w:tcPr>
          <w:p w:rsidR="00803309" w:rsidRPr="00A20335" w:rsidRDefault="00803309" w:rsidP="00803309">
            <w:pPr>
              <w:ind w:left="33"/>
              <w:contextualSpacing/>
              <w:rPr>
                <w:sz w:val="28"/>
                <w:szCs w:val="28"/>
                <w:lang w:val="uk-UA"/>
              </w:rPr>
            </w:pPr>
          </w:p>
          <w:p w:rsidR="00803309" w:rsidRPr="00A20335" w:rsidRDefault="00803309" w:rsidP="00803309">
            <w:pPr>
              <w:ind w:left="33"/>
              <w:contextualSpacing/>
              <w:rPr>
                <w:sz w:val="28"/>
                <w:szCs w:val="28"/>
                <w:lang w:val="uk-UA"/>
              </w:rPr>
            </w:pPr>
            <w:r w:rsidRPr="00A20335">
              <w:rPr>
                <w:sz w:val="28"/>
                <w:szCs w:val="28"/>
                <w:lang w:val="uk-UA"/>
              </w:rPr>
              <w:t>27 757,846 тис. грн.:</w:t>
            </w:r>
          </w:p>
          <w:p w:rsidR="00803309" w:rsidRPr="00A20335" w:rsidRDefault="00803309" w:rsidP="00803309">
            <w:pPr>
              <w:ind w:left="33"/>
              <w:contextualSpacing/>
              <w:rPr>
                <w:sz w:val="28"/>
                <w:szCs w:val="28"/>
                <w:lang w:val="uk-UA"/>
              </w:rPr>
            </w:pPr>
            <w:r w:rsidRPr="00A20335">
              <w:rPr>
                <w:sz w:val="28"/>
                <w:szCs w:val="28"/>
                <w:lang w:val="uk-UA"/>
              </w:rPr>
              <w:t>2 567,830 тис. грн. - загальний фонд;</w:t>
            </w:r>
          </w:p>
          <w:p w:rsidR="00803309" w:rsidRPr="00A20335" w:rsidRDefault="00803309" w:rsidP="00803309">
            <w:pPr>
              <w:rPr>
                <w:sz w:val="28"/>
                <w:szCs w:val="28"/>
                <w:lang w:val="uk-UA"/>
              </w:rPr>
            </w:pPr>
            <w:r w:rsidRPr="00A20335">
              <w:rPr>
                <w:sz w:val="28"/>
                <w:szCs w:val="28"/>
                <w:lang w:val="uk-UA"/>
              </w:rPr>
              <w:t>25 190,016 тис. грн. - спеціальний фонд;</w:t>
            </w:r>
          </w:p>
        </w:tc>
      </w:tr>
      <w:tr w:rsidR="00803309" w:rsidRPr="00A20335" w:rsidTr="00DB2D43">
        <w:tc>
          <w:tcPr>
            <w:tcW w:w="4253" w:type="dxa"/>
            <w:shd w:val="clear" w:color="auto" w:fill="auto"/>
          </w:tcPr>
          <w:p w:rsidR="00803309" w:rsidRPr="00A20335" w:rsidRDefault="00803309" w:rsidP="00803309">
            <w:pPr>
              <w:rPr>
                <w:sz w:val="26"/>
                <w:szCs w:val="26"/>
                <w:lang w:val="uk-UA"/>
              </w:rPr>
            </w:pPr>
            <w:r w:rsidRPr="00A20335">
              <w:rPr>
                <w:sz w:val="26"/>
                <w:szCs w:val="26"/>
                <w:lang w:val="uk-UA"/>
              </w:rPr>
              <w:t>бюджет Сумської міської територіальної громади</w:t>
            </w:r>
          </w:p>
        </w:tc>
        <w:tc>
          <w:tcPr>
            <w:tcW w:w="5386" w:type="dxa"/>
            <w:shd w:val="clear" w:color="auto" w:fill="auto"/>
          </w:tcPr>
          <w:p w:rsidR="00803309" w:rsidRPr="00A20335" w:rsidRDefault="00DF12E9" w:rsidP="00803309">
            <w:pPr>
              <w:ind w:left="33"/>
              <w:contextualSpacing/>
              <w:rPr>
                <w:sz w:val="28"/>
                <w:szCs w:val="28"/>
                <w:lang w:val="uk-UA"/>
              </w:rPr>
            </w:pPr>
            <w:r>
              <w:rPr>
                <w:sz w:val="28"/>
                <w:szCs w:val="28"/>
                <w:lang w:val="uk-UA"/>
              </w:rPr>
              <w:t>162</w:t>
            </w:r>
            <w:r w:rsidR="00803309" w:rsidRPr="00A20335">
              <w:rPr>
                <w:sz w:val="28"/>
                <w:szCs w:val="28"/>
                <w:lang w:val="uk-UA"/>
              </w:rPr>
              <w:t> </w:t>
            </w:r>
            <w:r>
              <w:rPr>
                <w:sz w:val="28"/>
                <w:szCs w:val="28"/>
                <w:lang w:val="uk-UA"/>
              </w:rPr>
              <w:t>961,625</w:t>
            </w:r>
            <w:r w:rsidR="00803309" w:rsidRPr="00A20335">
              <w:rPr>
                <w:sz w:val="28"/>
                <w:szCs w:val="28"/>
                <w:lang w:val="uk-UA"/>
              </w:rPr>
              <w:t xml:space="preserve"> тис. грн.:</w:t>
            </w:r>
          </w:p>
          <w:p w:rsidR="00803309" w:rsidRPr="00A20335" w:rsidRDefault="00803309" w:rsidP="00803309">
            <w:pPr>
              <w:ind w:left="33"/>
              <w:contextualSpacing/>
              <w:rPr>
                <w:sz w:val="28"/>
                <w:szCs w:val="28"/>
                <w:lang w:val="uk-UA"/>
              </w:rPr>
            </w:pPr>
            <w:r w:rsidRPr="00A20335">
              <w:rPr>
                <w:sz w:val="28"/>
                <w:szCs w:val="28"/>
                <w:lang w:val="uk-UA"/>
              </w:rPr>
              <w:t>4 977,302 тис. грн. - загальний фонд;</w:t>
            </w:r>
          </w:p>
          <w:p w:rsidR="00803309" w:rsidRPr="00A20335" w:rsidRDefault="00803309" w:rsidP="00DF12E9">
            <w:pPr>
              <w:ind w:left="33"/>
              <w:contextualSpacing/>
              <w:rPr>
                <w:sz w:val="28"/>
                <w:szCs w:val="28"/>
                <w:lang w:val="uk-UA"/>
              </w:rPr>
            </w:pPr>
            <w:r w:rsidRPr="00DF12E9">
              <w:rPr>
                <w:sz w:val="28"/>
                <w:szCs w:val="28"/>
                <w:lang w:val="uk-UA"/>
              </w:rPr>
              <w:t>15</w:t>
            </w:r>
            <w:r w:rsidR="00DF12E9" w:rsidRPr="00DF12E9">
              <w:rPr>
                <w:sz w:val="28"/>
                <w:szCs w:val="28"/>
                <w:lang w:val="uk-UA"/>
              </w:rPr>
              <w:t>7 984</w:t>
            </w:r>
            <w:r w:rsidR="00DF12E9">
              <w:rPr>
                <w:sz w:val="28"/>
                <w:szCs w:val="28"/>
                <w:lang w:val="uk-UA"/>
              </w:rPr>
              <w:t>,323</w:t>
            </w:r>
            <w:r w:rsidRPr="00A20335">
              <w:rPr>
                <w:sz w:val="28"/>
                <w:szCs w:val="28"/>
                <w:lang w:val="uk-UA"/>
              </w:rPr>
              <w:t xml:space="preserve"> тис. грн. - спеціальний фонд;</w:t>
            </w:r>
          </w:p>
        </w:tc>
      </w:tr>
      <w:tr w:rsidR="00DA0465" w:rsidRPr="00A20335" w:rsidTr="00DB2D43">
        <w:tc>
          <w:tcPr>
            <w:tcW w:w="4253" w:type="dxa"/>
            <w:shd w:val="clear" w:color="auto" w:fill="auto"/>
          </w:tcPr>
          <w:p w:rsidR="00DA0465" w:rsidRPr="00A20335" w:rsidRDefault="00DA0465" w:rsidP="00DA0465">
            <w:pPr>
              <w:rPr>
                <w:sz w:val="26"/>
                <w:szCs w:val="26"/>
                <w:lang w:val="uk-UA"/>
              </w:rPr>
            </w:pPr>
            <w:r w:rsidRPr="00A20335">
              <w:rPr>
                <w:sz w:val="26"/>
                <w:szCs w:val="26"/>
                <w:lang w:val="uk-UA"/>
              </w:rPr>
              <w:t xml:space="preserve">інші джерела </w:t>
            </w:r>
            <w:r w:rsidR="00285BC0" w:rsidRPr="00A20335">
              <w:rPr>
                <w:sz w:val="26"/>
                <w:szCs w:val="26"/>
                <w:lang w:val="uk-UA"/>
              </w:rPr>
              <w:t>(кредитні кошти, гранти, кошти державного бюджету)</w:t>
            </w:r>
          </w:p>
        </w:tc>
        <w:tc>
          <w:tcPr>
            <w:tcW w:w="5386" w:type="dxa"/>
            <w:shd w:val="clear" w:color="auto" w:fill="auto"/>
          </w:tcPr>
          <w:p w:rsidR="00DA0465" w:rsidRPr="00A20335" w:rsidRDefault="00285BC0" w:rsidP="000357F1">
            <w:pPr>
              <w:ind w:left="33"/>
              <w:contextualSpacing/>
              <w:rPr>
                <w:sz w:val="28"/>
                <w:szCs w:val="28"/>
                <w:lang w:val="uk-UA"/>
              </w:rPr>
            </w:pPr>
            <w:r w:rsidRPr="00A20335">
              <w:rPr>
                <w:sz w:val="28"/>
                <w:szCs w:val="28"/>
                <w:lang w:val="uk-UA"/>
              </w:rPr>
              <w:t>2</w:t>
            </w:r>
            <w:r w:rsidR="006B2A40" w:rsidRPr="00A20335">
              <w:rPr>
                <w:sz w:val="28"/>
                <w:szCs w:val="28"/>
                <w:lang w:val="uk-UA"/>
              </w:rPr>
              <w:t>9</w:t>
            </w:r>
            <w:r w:rsidR="000357F1" w:rsidRPr="00A20335">
              <w:rPr>
                <w:sz w:val="28"/>
                <w:szCs w:val="28"/>
                <w:lang w:val="uk-UA"/>
              </w:rPr>
              <w:t>6 785,353</w:t>
            </w:r>
            <w:r w:rsidR="00DA0465" w:rsidRPr="00A20335">
              <w:rPr>
                <w:sz w:val="28"/>
                <w:szCs w:val="28"/>
                <w:lang w:val="uk-UA"/>
              </w:rPr>
              <w:t xml:space="preserve"> тис. грн.</w:t>
            </w:r>
          </w:p>
        </w:tc>
      </w:tr>
    </w:tbl>
    <w:p w:rsidR="00DA0465" w:rsidRPr="00DA0465" w:rsidRDefault="00DA0465" w:rsidP="00DA0465">
      <w:pPr>
        <w:ind w:left="720" w:right="282"/>
        <w:contextualSpacing/>
        <w:jc w:val="right"/>
        <w:rPr>
          <w:sz w:val="28"/>
          <w:szCs w:val="28"/>
          <w:lang w:val="uk-UA"/>
        </w:rPr>
      </w:pPr>
    </w:p>
    <w:p w:rsidR="00DA0465" w:rsidRPr="00DA0465" w:rsidRDefault="00DA0465" w:rsidP="00DA0465">
      <w:pPr>
        <w:ind w:left="720" w:right="282"/>
        <w:contextualSpacing/>
        <w:rPr>
          <w:b/>
          <w:sz w:val="28"/>
          <w:szCs w:val="28"/>
          <w:lang w:val="uk-UA"/>
        </w:rPr>
      </w:pPr>
      <w:r w:rsidRPr="00DA0465">
        <w:rPr>
          <w:b/>
          <w:sz w:val="28"/>
          <w:szCs w:val="28"/>
          <w:lang w:val="uk-UA"/>
        </w:rPr>
        <w:t>Ресурсне забезпечення</w:t>
      </w:r>
    </w:p>
    <w:p w:rsidR="00DA0465" w:rsidRPr="00DA0465" w:rsidRDefault="00DA0465" w:rsidP="00DA0465">
      <w:pPr>
        <w:ind w:left="720" w:right="282"/>
        <w:contextualSpacing/>
        <w:jc w:val="right"/>
        <w:rPr>
          <w:b/>
          <w:sz w:val="28"/>
          <w:szCs w:val="28"/>
          <w:lang w:val="uk-UA"/>
        </w:rPr>
      </w:pPr>
      <w:r w:rsidRPr="00DA0465">
        <w:rPr>
          <w:b/>
          <w:sz w:val="28"/>
          <w:szCs w:val="28"/>
          <w:lang w:val="uk-UA"/>
        </w:rPr>
        <w:t>тис. грн.</w:t>
      </w:r>
    </w:p>
    <w:p w:rsidR="00DA0465" w:rsidRPr="00DA0465" w:rsidRDefault="00DA0465" w:rsidP="00DA0465">
      <w:pPr>
        <w:ind w:left="720" w:right="1841"/>
        <w:contextualSpacing/>
        <w:jc w:val="right"/>
        <w:rPr>
          <w:b/>
          <w:sz w:val="10"/>
          <w:szCs w:val="26"/>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664"/>
        <w:gridCol w:w="1739"/>
        <w:gridCol w:w="1739"/>
        <w:gridCol w:w="1740"/>
      </w:tblGrid>
      <w:tr w:rsidR="00803309" w:rsidRPr="000D49C7" w:rsidTr="00EE53C8">
        <w:trPr>
          <w:trHeight w:val="1221"/>
        </w:trPr>
        <w:tc>
          <w:tcPr>
            <w:tcW w:w="2694" w:type="dxa"/>
            <w:vMerge w:val="restart"/>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Обсяг коштів, які пропонується залучити на виконання Програми</w:t>
            </w:r>
          </w:p>
        </w:tc>
        <w:tc>
          <w:tcPr>
            <w:tcW w:w="5142" w:type="dxa"/>
            <w:gridSpan w:val="3"/>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Періоди виконання Програми</w:t>
            </w:r>
          </w:p>
        </w:tc>
        <w:tc>
          <w:tcPr>
            <w:tcW w:w="1740" w:type="dxa"/>
            <w:vMerge w:val="restart"/>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Усього витрат на виконання Програми</w:t>
            </w:r>
          </w:p>
        </w:tc>
      </w:tr>
      <w:tr w:rsidR="00803309" w:rsidRPr="000D49C7" w:rsidTr="00EE53C8">
        <w:tc>
          <w:tcPr>
            <w:tcW w:w="2694" w:type="dxa"/>
            <w:vMerge/>
            <w:shd w:val="clear" w:color="auto" w:fill="auto"/>
          </w:tcPr>
          <w:p w:rsidR="00803309" w:rsidRPr="000D49C7" w:rsidRDefault="00803309" w:rsidP="00EE53C8">
            <w:pPr>
              <w:contextualSpacing/>
              <w:rPr>
                <w:sz w:val="27"/>
                <w:szCs w:val="27"/>
                <w:lang w:val="uk-UA"/>
              </w:rPr>
            </w:pPr>
          </w:p>
        </w:tc>
        <w:tc>
          <w:tcPr>
            <w:tcW w:w="1664"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2020</w:t>
            </w:r>
          </w:p>
        </w:tc>
        <w:tc>
          <w:tcPr>
            <w:tcW w:w="1739"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2021</w:t>
            </w:r>
          </w:p>
        </w:tc>
        <w:tc>
          <w:tcPr>
            <w:tcW w:w="1739"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2022</w:t>
            </w:r>
          </w:p>
        </w:tc>
        <w:tc>
          <w:tcPr>
            <w:tcW w:w="1740" w:type="dxa"/>
            <w:vMerge/>
            <w:shd w:val="clear" w:color="auto" w:fill="auto"/>
          </w:tcPr>
          <w:p w:rsidR="00803309" w:rsidRPr="000D49C7" w:rsidRDefault="00803309" w:rsidP="00EE53C8">
            <w:pPr>
              <w:contextualSpacing/>
              <w:rPr>
                <w:sz w:val="27"/>
                <w:szCs w:val="27"/>
                <w:lang w:val="uk-UA"/>
              </w:rPr>
            </w:pPr>
          </w:p>
        </w:tc>
      </w:tr>
      <w:tr w:rsidR="00803309" w:rsidRPr="000357F1" w:rsidTr="00EE53C8">
        <w:trPr>
          <w:trHeight w:val="929"/>
        </w:trPr>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Обсяг ресурсів усього,</w:t>
            </w:r>
          </w:p>
          <w:p w:rsidR="00803309" w:rsidRPr="000D49C7" w:rsidRDefault="00803309" w:rsidP="00EE53C8">
            <w:pPr>
              <w:contextualSpacing/>
              <w:rPr>
                <w:sz w:val="25"/>
                <w:szCs w:val="25"/>
                <w:lang w:val="uk-UA"/>
              </w:rPr>
            </w:pPr>
            <w:r w:rsidRPr="000D49C7">
              <w:rPr>
                <w:sz w:val="25"/>
                <w:szCs w:val="25"/>
                <w:lang w:val="uk-UA"/>
              </w:rPr>
              <w:t>в тому числі</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109</w:t>
            </w:r>
            <w:r w:rsidR="00DF12E9">
              <w:rPr>
                <w:sz w:val="27"/>
                <w:szCs w:val="27"/>
                <w:lang w:val="uk-UA"/>
              </w:rPr>
              <w:t xml:space="preserve"> </w:t>
            </w:r>
            <w:r w:rsidRPr="000357F1">
              <w:rPr>
                <w:sz w:val="27"/>
                <w:szCs w:val="27"/>
                <w:lang w:val="uk-UA"/>
              </w:rPr>
              <w:t>671,663</w:t>
            </w:r>
          </w:p>
          <w:p w:rsidR="00803309" w:rsidRPr="000357F1" w:rsidRDefault="00803309" w:rsidP="00EE53C8">
            <w:pPr>
              <w:contextualSpacing/>
              <w:jc w:val="center"/>
              <w:rPr>
                <w:sz w:val="27"/>
                <w:szCs w:val="27"/>
                <w:lang w:val="uk-UA"/>
              </w:rPr>
            </w:pPr>
          </w:p>
        </w:tc>
        <w:tc>
          <w:tcPr>
            <w:tcW w:w="1739" w:type="dxa"/>
            <w:shd w:val="clear" w:color="auto" w:fill="auto"/>
          </w:tcPr>
          <w:p w:rsidR="00803309" w:rsidRPr="000357F1" w:rsidRDefault="00DF12E9" w:rsidP="00EE53C8">
            <w:pPr>
              <w:contextualSpacing/>
              <w:jc w:val="center"/>
              <w:rPr>
                <w:sz w:val="27"/>
                <w:szCs w:val="27"/>
                <w:lang w:val="uk-UA"/>
              </w:rPr>
            </w:pPr>
            <w:r>
              <w:rPr>
                <w:sz w:val="27"/>
                <w:szCs w:val="27"/>
                <w:lang w:val="uk-UA"/>
              </w:rPr>
              <w:t>195 441,204</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182 391,957</w:t>
            </w:r>
          </w:p>
        </w:tc>
        <w:tc>
          <w:tcPr>
            <w:tcW w:w="1740" w:type="dxa"/>
            <w:shd w:val="clear" w:color="auto" w:fill="auto"/>
          </w:tcPr>
          <w:p w:rsidR="00803309" w:rsidRPr="000357F1" w:rsidRDefault="00DF12E9" w:rsidP="00EE53C8">
            <w:pPr>
              <w:jc w:val="center"/>
              <w:rPr>
                <w:sz w:val="27"/>
                <w:szCs w:val="27"/>
                <w:lang w:val="uk-UA"/>
              </w:rPr>
            </w:pPr>
            <w:r>
              <w:rPr>
                <w:sz w:val="27"/>
                <w:szCs w:val="27"/>
                <w:lang w:val="uk-UA"/>
              </w:rPr>
              <w:t>487 504,824</w:t>
            </w:r>
          </w:p>
        </w:tc>
      </w:tr>
      <w:tr w:rsidR="00803309" w:rsidRPr="000357F1" w:rsidTr="00EE53C8">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бюджет Сумської міської об’єднаної територіальної громади</w:t>
            </w:r>
          </w:p>
          <w:p w:rsidR="00803309" w:rsidRPr="000D49C7" w:rsidRDefault="00803309" w:rsidP="00EE53C8">
            <w:pPr>
              <w:contextualSpacing/>
              <w:rPr>
                <w:sz w:val="25"/>
                <w:szCs w:val="25"/>
                <w:lang w:val="uk-UA"/>
              </w:rPr>
            </w:pPr>
          </w:p>
          <w:p w:rsidR="00803309" w:rsidRPr="000D49C7" w:rsidRDefault="00803309" w:rsidP="00EE53C8">
            <w:pPr>
              <w:ind w:right="-47"/>
              <w:contextualSpacing/>
              <w:rPr>
                <w:sz w:val="25"/>
                <w:szCs w:val="25"/>
                <w:lang w:val="uk-UA"/>
              </w:rPr>
            </w:pPr>
            <w:r w:rsidRPr="000D49C7">
              <w:rPr>
                <w:sz w:val="25"/>
                <w:szCs w:val="25"/>
                <w:lang w:val="uk-UA"/>
              </w:rPr>
              <w:t>бюджет</w:t>
            </w:r>
            <w:r w:rsidRPr="000D49C7">
              <w:rPr>
                <w:sz w:val="25"/>
                <w:szCs w:val="25"/>
              </w:rPr>
              <w:t xml:space="preserve"> </w:t>
            </w:r>
            <w:r w:rsidRPr="000D49C7">
              <w:rPr>
                <w:sz w:val="25"/>
                <w:szCs w:val="25"/>
                <w:lang w:val="uk-UA"/>
              </w:rPr>
              <w:t xml:space="preserve">Сумської міської територіальної громади </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27</w:t>
            </w:r>
            <w:r w:rsidR="00DF12E9">
              <w:rPr>
                <w:sz w:val="27"/>
                <w:szCs w:val="27"/>
                <w:lang w:val="uk-UA"/>
              </w:rPr>
              <w:t xml:space="preserve"> </w:t>
            </w:r>
            <w:r w:rsidRPr="000357F1">
              <w:rPr>
                <w:sz w:val="27"/>
                <w:szCs w:val="27"/>
                <w:lang w:val="uk-UA"/>
              </w:rPr>
              <w:t>757,846</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r w:rsidRPr="000357F1">
              <w:rPr>
                <w:sz w:val="27"/>
                <w:szCs w:val="27"/>
                <w:lang w:val="uk-UA"/>
              </w:rPr>
              <w:t>-</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DF12E9" w:rsidP="00EE53C8">
            <w:pPr>
              <w:contextualSpacing/>
              <w:jc w:val="center"/>
              <w:rPr>
                <w:sz w:val="27"/>
                <w:szCs w:val="27"/>
                <w:lang w:val="uk-UA"/>
              </w:rPr>
            </w:pPr>
            <w:r>
              <w:rPr>
                <w:sz w:val="27"/>
                <w:szCs w:val="27"/>
                <w:lang w:val="uk-UA"/>
              </w:rPr>
              <w:t>73 196,188</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rPr>
                <w:sz w:val="27"/>
                <w:szCs w:val="27"/>
                <w:lang w:val="uk-UA"/>
              </w:rPr>
            </w:pPr>
            <w:r w:rsidRPr="000357F1">
              <w:rPr>
                <w:sz w:val="27"/>
                <w:szCs w:val="27"/>
                <w:lang w:val="uk-UA"/>
              </w:rPr>
              <w:t>89</w:t>
            </w:r>
            <w:r w:rsidR="00DF12E9">
              <w:rPr>
                <w:sz w:val="27"/>
                <w:szCs w:val="27"/>
                <w:lang w:val="uk-UA"/>
              </w:rPr>
              <w:t xml:space="preserve"> </w:t>
            </w:r>
            <w:r w:rsidRPr="000357F1">
              <w:rPr>
                <w:sz w:val="27"/>
                <w:szCs w:val="27"/>
                <w:lang w:val="uk-UA"/>
              </w:rPr>
              <w:t>765,437</w:t>
            </w:r>
          </w:p>
        </w:tc>
        <w:tc>
          <w:tcPr>
            <w:tcW w:w="1740"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27</w:t>
            </w:r>
            <w:r w:rsidR="00DF12E9">
              <w:rPr>
                <w:sz w:val="27"/>
                <w:szCs w:val="27"/>
                <w:lang w:val="uk-UA"/>
              </w:rPr>
              <w:t xml:space="preserve"> </w:t>
            </w:r>
            <w:r w:rsidRPr="000357F1">
              <w:rPr>
                <w:sz w:val="27"/>
                <w:szCs w:val="27"/>
                <w:lang w:val="uk-UA"/>
              </w:rPr>
              <w:t>757,846</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DF12E9" w:rsidP="00EE53C8">
            <w:pPr>
              <w:contextualSpacing/>
              <w:jc w:val="center"/>
              <w:rPr>
                <w:sz w:val="27"/>
                <w:szCs w:val="27"/>
                <w:lang w:val="uk-UA"/>
              </w:rPr>
            </w:pPr>
            <w:r>
              <w:rPr>
                <w:sz w:val="27"/>
                <w:szCs w:val="27"/>
                <w:lang w:val="uk-UA"/>
              </w:rPr>
              <w:t>162 961,625</w:t>
            </w:r>
          </w:p>
        </w:tc>
      </w:tr>
      <w:tr w:rsidR="00803309" w:rsidRPr="000357F1" w:rsidTr="00EE53C8">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інші джерела (кредитні кошти, гранти,</w:t>
            </w:r>
            <w:r w:rsidRPr="000D49C7">
              <w:rPr>
                <w:sz w:val="25"/>
                <w:szCs w:val="25"/>
              </w:rPr>
              <w:t xml:space="preserve"> </w:t>
            </w:r>
            <w:r w:rsidRPr="000D49C7">
              <w:rPr>
                <w:sz w:val="25"/>
                <w:szCs w:val="25"/>
                <w:lang w:val="uk-UA"/>
              </w:rPr>
              <w:t>кошти державного бюджету)</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81</w:t>
            </w:r>
            <w:r w:rsidR="00DF12E9">
              <w:rPr>
                <w:sz w:val="27"/>
                <w:szCs w:val="27"/>
                <w:lang w:val="uk-UA"/>
              </w:rPr>
              <w:t xml:space="preserve"> </w:t>
            </w:r>
            <w:r w:rsidRPr="000357F1">
              <w:rPr>
                <w:sz w:val="27"/>
                <w:szCs w:val="27"/>
                <w:lang w:val="uk-UA"/>
              </w:rPr>
              <w:t>913,817</w:t>
            </w:r>
          </w:p>
          <w:p w:rsidR="00803309" w:rsidRPr="000357F1" w:rsidRDefault="00803309" w:rsidP="00EE53C8">
            <w:pPr>
              <w:contextualSpacing/>
              <w:jc w:val="center"/>
              <w:rPr>
                <w:sz w:val="27"/>
                <w:szCs w:val="27"/>
                <w:lang w:val="uk-UA"/>
              </w:rPr>
            </w:pPr>
          </w:p>
        </w:tc>
        <w:tc>
          <w:tcPr>
            <w:tcW w:w="1739" w:type="dxa"/>
            <w:shd w:val="clear" w:color="auto" w:fill="auto"/>
          </w:tcPr>
          <w:p w:rsidR="00803309" w:rsidRPr="000357F1" w:rsidRDefault="000357F1" w:rsidP="00EE53C8">
            <w:pPr>
              <w:contextualSpacing/>
              <w:jc w:val="center"/>
              <w:rPr>
                <w:sz w:val="27"/>
                <w:szCs w:val="27"/>
                <w:lang w:val="uk-UA"/>
              </w:rPr>
            </w:pPr>
            <w:r w:rsidRPr="000357F1">
              <w:rPr>
                <w:sz w:val="27"/>
                <w:szCs w:val="27"/>
                <w:lang w:val="uk-UA"/>
              </w:rPr>
              <w:t>122</w:t>
            </w:r>
            <w:r w:rsidR="00DF12E9">
              <w:rPr>
                <w:sz w:val="27"/>
                <w:szCs w:val="27"/>
                <w:lang w:val="uk-UA"/>
              </w:rPr>
              <w:t xml:space="preserve"> </w:t>
            </w:r>
            <w:r w:rsidRPr="000357F1">
              <w:rPr>
                <w:sz w:val="27"/>
                <w:szCs w:val="27"/>
                <w:lang w:val="uk-UA"/>
              </w:rPr>
              <w:t>245,016</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92</w:t>
            </w:r>
            <w:r w:rsidR="00DF12E9">
              <w:rPr>
                <w:sz w:val="27"/>
                <w:szCs w:val="27"/>
                <w:lang w:val="uk-UA"/>
              </w:rPr>
              <w:t xml:space="preserve"> </w:t>
            </w:r>
            <w:r w:rsidRPr="000357F1">
              <w:rPr>
                <w:sz w:val="27"/>
                <w:szCs w:val="27"/>
                <w:lang w:val="uk-UA"/>
              </w:rPr>
              <w:t>626,520</w:t>
            </w:r>
          </w:p>
        </w:tc>
        <w:tc>
          <w:tcPr>
            <w:tcW w:w="1740" w:type="dxa"/>
            <w:shd w:val="clear" w:color="auto" w:fill="auto"/>
          </w:tcPr>
          <w:p w:rsidR="00803309" w:rsidRPr="000357F1" w:rsidRDefault="000357F1" w:rsidP="000357F1">
            <w:pPr>
              <w:contextualSpacing/>
              <w:jc w:val="center"/>
              <w:rPr>
                <w:sz w:val="27"/>
                <w:szCs w:val="27"/>
                <w:lang w:val="uk-UA"/>
              </w:rPr>
            </w:pPr>
            <w:r w:rsidRPr="000357F1">
              <w:rPr>
                <w:sz w:val="27"/>
                <w:szCs w:val="27"/>
                <w:lang w:val="uk-UA"/>
              </w:rPr>
              <w:t>296</w:t>
            </w:r>
            <w:r w:rsidR="00DF12E9">
              <w:rPr>
                <w:sz w:val="27"/>
                <w:szCs w:val="27"/>
                <w:lang w:val="uk-UA"/>
              </w:rPr>
              <w:t xml:space="preserve"> </w:t>
            </w:r>
            <w:r w:rsidRPr="000357F1">
              <w:rPr>
                <w:sz w:val="27"/>
                <w:szCs w:val="27"/>
                <w:lang w:val="uk-UA"/>
              </w:rPr>
              <w:t>785,353</w:t>
            </w:r>
          </w:p>
        </w:tc>
      </w:tr>
    </w:tbl>
    <w:p w:rsidR="00DA0465" w:rsidRPr="00DA0465" w:rsidRDefault="00DA0465" w:rsidP="00DA0465">
      <w:pPr>
        <w:contextualSpacing/>
        <w:jc w:val="both"/>
        <w:rPr>
          <w:color w:val="000000"/>
          <w:sz w:val="28"/>
          <w:szCs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9F7DF3" w:rsidRPr="00087449" w:rsidRDefault="009F7DF3" w:rsidP="009F7DF3">
      <w:pPr>
        <w:ind w:right="-2"/>
        <w:rPr>
          <w:sz w:val="28"/>
          <w:szCs w:val="28"/>
          <w:lang w:val="uk-UA"/>
        </w:rPr>
      </w:pPr>
      <w:r>
        <w:rPr>
          <w:sz w:val="28"/>
          <w:szCs w:val="28"/>
          <w:lang w:val="uk-UA"/>
        </w:rPr>
        <w:t xml:space="preserve">Сумський міський голова  </w:t>
      </w:r>
      <w:r w:rsidRPr="00087449">
        <w:rPr>
          <w:sz w:val="28"/>
          <w:szCs w:val="28"/>
          <w:lang w:val="uk-UA"/>
        </w:rPr>
        <w:t xml:space="preserve">                   </w:t>
      </w:r>
      <w:r w:rsidR="002F4D6F">
        <w:rPr>
          <w:sz w:val="28"/>
          <w:szCs w:val="28"/>
          <w:lang w:val="uk-UA"/>
        </w:rPr>
        <w:t xml:space="preserve">       </w:t>
      </w:r>
      <w:r>
        <w:rPr>
          <w:sz w:val="28"/>
          <w:szCs w:val="28"/>
          <w:lang w:val="uk-UA"/>
        </w:rPr>
        <w:t xml:space="preserve">     </w:t>
      </w:r>
      <w:r w:rsidRPr="00087449">
        <w:rPr>
          <w:sz w:val="28"/>
          <w:szCs w:val="28"/>
          <w:lang w:val="uk-UA"/>
        </w:rPr>
        <w:t xml:space="preserve">     </w:t>
      </w:r>
      <w:r>
        <w:rPr>
          <w:sz w:val="28"/>
          <w:szCs w:val="28"/>
          <w:lang w:val="uk-UA"/>
        </w:rPr>
        <w:t xml:space="preserve">        </w:t>
      </w:r>
      <w:r w:rsidRPr="00087449">
        <w:rPr>
          <w:sz w:val="28"/>
          <w:szCs w:val="28"/>
          <w:lang w:val="uk-UA"/>
        </w:rPr>
        <w:t xml:space="preserve">                     </w:t>
      </w:r>
      <w:r>
        <w:rPr>
          <w:sz w:val="28"/>
          <w:szCs w:val="28"/>
          <w:lang w:val="uk-UA"/>
        </w:rPr>
        <w:t xml:space="preserve">  О.М. Лисенко</w:t>
      </w:r>
    </w:p>
    <w:p w:rsidR="009F7DF3" w:rsidRPr="00087449" w:rsidRDefault="009F7DF3" w:rsidP="009F7DF3">
      <w:pPr>
        <w:ind w:right="-2"/>
        <w:rPr>
          <w:lang w:val="uk-UA"/>
        </w:rPr>
      </w:pPr>
    </w:p>
    <w:p w:rsidR="009F7DF3" w:rsidRDefault="009F7DF3" w:rsidP="009F7DF3">
      <w:pPr>
        <w:ind w:right="-2"/>
        <w:rPr>
          <w:lang w:val="uk-UA"/>
        </w:rPr>
      </w:pPr>
      <w:r w:rsidRPr="00AA29AE">
        <w:rPr>
          <w:lang w:val="uk-UA"/>
        </w:rPr>
        <w:t>Виконавець:</w:t>
      </w:r>
      <w:r w:rsidR="001A4BF9">
        <w:rPr>
          <w:lang w:val="uk-UA"/>
        </w:rPr>
        <w:t xml:space="preserve"> </w:t>
      </w:r>
      <w:r w:rsidR="000357F1">
        <w:rPr>
          <w:lang w:val="uk-UA"/>
        </w:rPr>
        <w:t>Липова С.А.</w:t>
      </w:r>
    </w:p>
    <w:p w:rsidR="002C3D37" w:rsidRPr="00DA0465" w:rsidRDefault="001A4BF9" w:rsidP="00803309">
      <w:pPr>
        <w:tabs>
          <w:tab w:val="left" w:pos="708"/>
          <w:tab w:val="left" w:pos="1455"/>
        </w:tabs>
        <w:ind w:right="-2"/>
        <w:rPr>
          <w:lang w:val="uk-UA"/>
        </w:rPr>
      </w:pPr>
      <w:r>
        <w:rPr>
          <w:lang w:val="uk-UA"/>
        </w:rPr>
        <w:tab/>
      </w:r>
      <w:r>
        <w:rPr>
          <w:lang w:val="uk-UA"/>
        </w:rPr>
        <w:tab/>
      </w:r>
    </w:p>
    <w:sectPr w:rsidR="002C3D37" w:rsidRPr="00DA0465" w:rsidSect="00A20335">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88" w:rsidRDefault="00341388" w:rsidP="00AD43EF">
      <w:r>
        <w:separator/>
      </w:r>
    </w:p>
  </w:endnote>
  <w:endnote w:type="continuationSeparator" w:id="0">
    <w:p w:rsidR="00341388" w:rsidRDefault="00341388" w:rsidP="00AD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88" w:rsidRDefault="00341388" w:rsidP="00AD43EF">
      <w:r>
        <w:separator/>
      </w:r>
    </w:p>
  </w:footnote>
  <w:footnote w:type="continuationSeparator" w:id="0">
    <w:p w:rsidR="00341388" w:rsidRDefault="00341388" w:rsidP="00AD4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BB491D"/>
    <w:multiLevelType w:val="hybridMultilevel"/>
    <w:tmpl w:val="D21056A6"/>
    <w:lvl w:ilvl="0" w:tplc="8E54B54C">
      <w:start w:val="23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A2BAA"/>
    <w:multiLevelType w:val="multilevel"/>
    <w:tmpl w:val="CAC8F3DC"/>
    <w:lvl w:ilvl="0">
      <w:start w:val="2017"/>
      <w:numFmt w:val="decimal"/>
      <w:lvlText w:val="%1"/>
      <w:lvlJc w:val="left"/>
      <w:pPr>
        <w:ind w:left="1260" w:hanging="1260"/>
      </w:pPr>
      <w:rPr>
        <w:rFonts w:cs="Times New Roman" w:hint="default"/>
      </w:rPr>
    </w:lvl>
    <w:lvl w:ilvl="1">
      <w:start w:val="2019"/>
      <w:numFmt w:val="decimal"/>
      <w:lvlText w:val="%1-%2"/>
      <w:lvlJc w:val="left"/>
      <w:pPr>
        <w:ind w:left="1260" w:hanging="1260"/>
      </w:pPr>
      <w:rPr>
        <w:rFonts w:cs="Times New Roman" w:hint="default"/>
      </w:rPr>
    </w:lvl>
    <w:lvl w:ilvl="2">
      <w:start w:val="1"/>
      <w:numFmt w:val="decimal"/>
      <w:lvlText w:val="%1-%2.%3"/>
      <w:lvlJc w:val="left"/>
      <w:pPr>
        <w:ind w:left="1260" w:hanging="1260"/>
      </w:pPr>
      <w:rPr>
        <w:rFonts w:cs="Times New Roman" w:hint="default"/>
      </w:rPr>
    </w:lvl>
    <w:lvl w:ilvl="3">
      <w:start w:val="1"/>
      <w:numFmt w:val="decimal"/>
      <w:lvlText w:val="%1-%2.%3.%4"/>
      <w:lvlJc w:val="left"/>
      <w:pPr>
        <w:ind w:left="1260" w:hanging="1260"/>
      </w:pPr>
      <w:rPr>
        <w:rFonts w:cs="Times New Roman" w:hint="default"/>
      </w:rPr>
    </w:lvl>
    <w:lvl w:ilvl="4">
      <w:start w:val="1"/>
      <w:numFmt w:val="decimal"/>
      <w:lvlText w:val="%1-%2.%3.%4.%5"/>
      <w:lvlJc w:val="left"/>
      <w:pPr>
        <w:ind w:left="1260" w:hanging="126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F4D0CB6"/>
    <w:multiLevelType w:val="hybridMultilevel"/>
    <w:tmpl w:val="58D2F3E2"/>
    <w:lvl w:ilvl="0" w:tplc="0419000F">
      <w:start w:val="1"/>
      <w:numFmt w:val="decimal"/>
      <w:lvlText w:val="%1."/>
      <w:lvlJc w:val="left"/>
      <w:pPr>
        <w:ind w:left="1852" w:hanging="360"/>
      </w:pPr>
      <w:rPr>
        <w:rFonts w:cs="Times New Roman" w:hint="default"/>
      </w:rPr>
    </w:lvl>
    <w:lvl w:ilvl="1" w:tplc="04190019" w:tentative="1">
      <w:start w:val="1"/>
      <w:numFmt w:val="lowerLetter"/>
      <w:lvlText w:val="%2."/>
      <w:lvlJc w:val="left"/>
      <w:pPr>
        <w:ind w:left="2572" w:hanging="360"/>
      </w:pPr>
      <w:rPr>
        <w:rFonts w:cs="Times New Roman"/>
      </w:rPr>
    </w:lvl>
    <w:lvl w:ilvl="2" w:tplc="0419001B" w:tentative="1">
      <w:start w:val="1"/>
      <w:numFmt w:val="lowerRoman"/>
      <w:lvlText w:val="%3."/>
      <w:lvlJc w:val="right"/>
      <w:pPr>
        <w:ind w:left="3292" w:hanging="180"/>
      </w:pPr>
      <w:rPr>
        <w:rFonts w:cs="Times New Roman"/>
      </w:rPr>
    </w:lvl>
    <w:lvl w:ilvl="3" w:tplc="0419000F" w:tentative="1">
      <w:start w:val="1"/>
      <w:numFmt w:val="decimal"/>
      <w:lvlText w:val="%4."/>
      <w:lvlJc w:val="left"/>
      <w:pPr>
        <w:ind w:left="4012" w:hanging="360"/>
      </w:pPr>
      <w:rPr>
        <w:rFonts w:cs="Times New Roman"/>
      </w:rPr>
    </w:lvl>
    <w:lvl w:ilvl="4" w:tplc="04190019" w:tentative="1">
      <w:start w:val="1"/>
      <w:numFmt w:val="lowerLetter"/>
      <w:lvlText w:val="%5."/>
      <w:lvlJc w:val="left"/>
      <w:pPr>
        <w:ind w:left="4732" w:hanging="360"/>
      </w:pPr>
      <w:rPr>
        <w:rFonts w:cs="Times New Roman"/>
      </w:rPr>
    </w:lvl>
    <w:lvl w:ilvl="5" w:tplc="0419001B" w:tentative="1">
      <w:start w:val="1"/>
      <w:numFmt w:val="lowerRoman"/>
      <w:lvlText w:val="%6."/>
      <w:lvlJc w:val="right"/>
      <w:pPr>
        <w:ind w:left="5452" w:hanging="180"/>
      </w:pPr>
      <w:rPr>
        <w:rFonts w:cs="Times New Roman"/>
      </w:rPr>
    </w:lvl>
    <w:lvl w:ilvl="6" w:tplc="0419000F" w:tentative="1">
      <w:start w:val="1"/>
      <w:numFmt w:val="decimal"/>
      <w:lvlText w:val="%7."/>
      <w:lvlJc w:val="left"/>
      <w:pPr>
        <w:ind w:left="6172" w:hanging="360"/>
      </w:pPr>
      <w:rPr>
        <w:rFonts w:cs="Times New Roman"/>
      </w:rPr>
    </w:lvl>
    <w:lvl w:ilvl="7" w:tplc="04190019" w:tentative="1">
      <w:start w:val="1"/>
      <w:numFmt w:val="lowerLetter"/>
      <w:lvlText w:val="%8."/>
      <w:lvlJc w:val="left"/>
      <w:pPr>
        <w:ind w:left="6892" w:hanging="360"/>
      </w:pPr>
      <w:rPr>
        <w:rFonts w:cs="Times New Roman"/>
      </w:rPr>
    </w:lvl>
    <w:lvl w:ilvl="8" w:tplc="0419001B" w:tentative="1">
      <w:start w:val="1"/>
      <w:numFmt w:val="lowerRoman"/>
      <w:lvlText w:val="%9."/>
      <w:lvlJc w:val="right"/>
      <w:pPr>
        <w:ind w:left="7612" w:hanging="180"/>
      </w:pPr>
      <w:rPr>
        <w:rFonts w:cs="Times New Roman"/>
      </w:rPr>
    </w:lvl>
  </w:abstractNum>
  <w:abstractNum w:abstractNumId="5" w15:restartNumberingAfterBreak="0">
    <w:nsid w:val="35885F0C"/>
    <w:multiLevelType w:val="hybridMultilevel"/>
    <w:tmpl w:val="EA72BA40"/>
    <w:lvl w:ilvl="0" w:tplc="AAEE2006">
      <w:start w:val="1"/>
      <w:numFmt w:val="decimal"/>
      <w:lvlText w:val="%1."/>
      <w:lvlJc w:val="left"/>
      <w:pPr>
        <w:tabs>
          <w:tab w:val="num" w:pos="1070"/>
        </w:tabs>
        <w:ind w:left="1070" w:hanging="360"/>
      </w:pPr>
      <w:rPr>
        <w:rFonts w:cs="Times New Roman"/>
        <w:b w:val="0"/>
      </w:rPr>
    </w:lvl>
    <w:lvl w:ilvl="1" w:tplc="04220019">
      <w:start w:val="1"/>
      <w:numFmt w:val="lowerLetter"/>
      <w:lvlText w:val="%2."/>
      <w:lvlJc w:val="left"/>
      <w:pPr>
        <w:tabs>
          <w:tab w:val="num" w:pos="1790"/>
        </w:tabs>
        <w:ind w:left="1790" w:hanging="360"/>
      </w:pPr>
      <w:rPr>
        <w:rFonts w:cs="Times New Roman"/>
      </w:rPr>
    </w:lvl>
    <w:lvl w:ilvl="2" w:tplc="0422001B">
      <w:start w:val="1"/>
      <w:numFmt w:val="lowerRoman"/>
      <w:lvlText w:val="%3."/>
      <w:lvlJc w:val="right"/>
      <w:pPr>
        <w:tabs>
          <w:tab w:val="num" w:pos="2510"/>
        </w:tabs>
        <w:ind w:left="2510" w:hanging="180"/>
      </w:pPr>
      <w:rPr>
        <w:rFonts w:cs="Times New Roman"/>
      </w:rPr>
    </w:lvl>
    <w:lvl w:ilvl="3" w:tplc="0422000F">
      <w:start w:val="1"/>
      <w:numFmt w:val="decimal"/>
      <w:lvlText w:val="%4."/>
      <w:lvlJc w:val="left"/>
      <w:pPr>
        <w:tabs>
          <w:tab w:val="num" w:pos="3230"/>
        </w:tabs>
        <w:ind w:left="3230" w:hanging="360"/>
      </w:pPr>
      <w:rPr>
        <w:rFonts w:cs="Times New Roman"/>
      </w:rPr>
    </w:lvl>
    <w:lvl w:ilvl="4" w:tplc="04220019">
      <w:start w:val="1"/>
      <w:numFmt w:val="lowerLetter"/>
      <w:lvlText w:val="%5."/>
      <w:lvlJc w:val="left"/>
      <w:pPr>
        <w:tabs>
          <w:tab w:val="num" w:pos="3950"/>
        </w:tabs>
        <w:ind w:left="3950" w:hanging="360"/>
      </w:pPr>
      <w:rPr>
        <w:rFonts w:cs="Times New Roman"/>
      </w:rPr>
    </w:lvl>
    <w:lvl w:ilvl="5" w:tplc="0422001B">
      <w:start w:val="1"/>
      <w:numFmt w:val="lowerRoman"/>
      <w:lvlText w:val="%6."/>
      <w:lvlJc w:val="right"/>
      <w:pPr>
        <w:tabs>
          <w:tab w:val="num" w:pos="4670"/>
        </w:tabs>
        <w:ind w:left="4670" w:hanging="180"/>
      </w:pPr>
      <w:rPr>
        <w:rFonts w:cs="Times New Roman"/>
      </w:rPr>
    </w:lvl>
    <w:lvl w:ilvl="6" w:tplc="0422000F">
      <w:start w:val="1"/>
      <w:numFmt w:val="decimal"/>
      <w:lvlText w:val="%7."/>
      <w:lvlJc w:val="left"/>
      <w:pPr>
        <w:tabs>
          <w:tab w:val="num" w:pos="5390"/>
        </w:tabs>
        <w:ind w:left="5390" w:hanging="360"/>
      </w:pPr>
      <w:rPr>
        <w:rFonts w:cs="Times New Roman"/>
      </w:rPr>
    </w:lvl>
    <w:lvl w:ilvl="7" w:tplc="04220019">
      <w:start w:val="1"/>
      <w:numFmt w:val="lowerLetter"/>
      <w:lvlText w:val="%8."/>
      <w:lvlJc w:val="left"/>
      <w:pPr>
        <w:tabs>
          <w:tab w:val="num" w:pos="6110"/>
        </w:tabs>
        <w:ind w:left="6110" w:hanging="360"/>
      </w:pPr>
      <w:rPr>
        <w:rFonts w:cs="Times New Roman"/>
      </w:rPr>
    </w:lvl>
    <w:lvl w:ilvl="8" w:tplc="0422001B">
      <w:start w:val="1"/>
      <w:numFmt w:val="lowerRoman"/>
      <w:lvlText w:val="%9."/>
      <w:lvlJc w:val="right"/>
      <w:pPr>
        <w:tabs>
          <w:tab w:val="num" w:pos="6830"/>
        </w:tabs>
        <w:ind w:left="6830" w:hanging="180"/>
      </w:pPr>
      <w:rPr>
        <w:rFonts w:cs="Times New Roman"/>
      </w:rPr>
    </w:lvl>
  </w:abstractNum>
  <w:abstractNum w:abstractNumId="6" w15:restartNumberingAfterBreak="0">
    <w:nsid w:val="394F4887"/>
    <w:multiLevelType w:val="multilevel"/>
    <w:tmpl w:val="40AA2106"/>
    <w:lvl w:ilvl="0">
      <w:start w:val="1"/>
      <w:numFmt w:val="decimal"/>
      <w:lvlText w:val="%1"/>
      <w:lvlJc w:val="left"/>
      <w:pPr>
        <w:ind w:left="555" w:hanging="555"/>
      </w:pPr>
      <w:rPr>
        <w:rFonts w:cs="Times New Roman" w:hint="default"/>
      </w:rPr>
    </w:lvl>
    <w:lvl w:ilvl="1">
      <w:start w:val="1"/>
      <w:numFmt w:val="decimal"/>
      <w:lvlText w:val="%1.%2"/>
      <w:lvlJc w:val="left"/>
      <w:pPr>
        <w:ind w:left="1275" w:hanging="55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442E5AB2"/>
    <w:multiLevelType w:val="hybridMultilevel"/>
    <w:tmpl w:val="742AEEC4"/>
    <w:lvl w:ilvl="0" w:tplc="8E5CFA30">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AE6C08"/>
    <w:multiLevelType w:val="hybridMultilevel"/>
    <w:tmpl w:val="DF0A262E"/>
    <w:lvl w:ilvl="0" w:tplc="6334479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5310BD5"/>
    <w:multiLevelType w:val="hybridMultilevel"/>
    <w:tmpl w:val="D2EC3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2C1AE6"/>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5F9F34AB"/>
    <w:multiLevelType w:val="hybridMultilevel"/>
    <w:tmpl w:val="F52A0E1C"/>
    <w:lvl w:ilvl="0" w:tplc="BA0275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57D43D2"/>
    <w:multiLevelType w:val="multilevel"/>
    <w:tmpl w:val="312247D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hint="default"/>
        <w:color w:val="1F497D"/>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3D0639"/>
    <w:multiLevelType w:val="hybridMultilevel"/>
    <w:tmpl w:val="E50812D0"/>
    <w:lvl w:ilvl="0" w:tplc="0419000F">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71BA4CDC"/>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733E4F22"/>
    <w:multiLevelType w:val="multilevel"/>
    <w:tmpl w:val="12E07A36"/>
    <w:lvl w:ilvl="0">
      <w:start w:val="1"/>
      <w:numFmt w:val="decimal"/>
      <w:lvlText w:val="%1"/>
      <w:lvlJc w:val="left"/>
      <w:pPr>
        <w:ind w:left="576" w:hanging="576"/>
      </w:pPr>
      <w:rPr>
        <w:rFonts w:cs="Times New Roman" w:hint="default"/>
      </w:rPr>
    </w:lvl>
    <w:lvl w:ilvl="1">
      <w:start w:val="2"/>
      <w:numFmt w:val="decimal"/>
      <w:lvlText w:val="%1.%2"/>
      <w:lvlJc w:val="left"/>
      <w:pPr>
        <w:ind w:left="1072" w:hanging="576"/>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19" w15:restartNumberingAfterBreak="0">
    <w:nsid w:val="7CD00F8C"/>
    <w:multiLevelType w:val="hybridMultilevel"/>
    <w:tmpl w:val="0DB2BA48"/>
    <w:lvl w:ilvl="0" w:tplc="27D212D6">
      <w:start w:val="239"/>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12"/>
  </w:num>
  <w:num w:numId="6">
    <w:abstractNumId w:val="1"/>
  </w:num>
  <w:num w:numId="7">
    <w:abstractNumId w:val="14"/>
  </w:num>
  <w:num w:numId="8">
    <w:abstractNumId w:val="0"/>
  </w:num>
  <w:num w:numId="9">
    <w:abstractNumId w:val="8"/>
  </w:num>
  <w:num w:numId="10">
    <w:abstractNumId w:val="15"/>
  </w:num>
  <w:num w:numId="11">
    <w:abstractNumId w:val="16"/>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3"/>
  </w:num>
  <w:num w:numId="18">
    <w:abstractNumId w:val="3"/>
  </w:num>
  <w:num w:numId="19">
    <w:abstractNumId w:val="7"/>
  </w:num>
  <w:num w:numId="20">
    <w:abstractNumId w:val="19"/>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075D"/>
    <w:rsid w:val="00001B4E"/>
    <w:rsid w:val="00006966"/>
    <w:rsid w:val="00012295"/>
    <w:rsid w:val="00016776"/>
    <w:rsid w:val="0002102F"/>
    <w:rsid w:val="0002169F"/>
    <w:rsid w:val="00022756"/>
    <w:rsid w:val="000248F3"/>
    <w:rsid w:val="000357F1"/>
    <w:rsid w:val="00037259"/>
    <w:rsid w:val="0004006C"/>
    <w:rsid w:val="000430AF"/>
    <w:rsid w:val="00054F9F"/>
    <w:rsid w:val="00062994"/>
    <w:rsid w:val="00077754"/>
    <w:rsid w:val="00080545"/>
    <w:rsid w:val="000821ED"/>
    <w:rsid w:val="00083187"/>
    <w:rsid w:val="00084341"/>
    <w:rsid w:val="00087449"/>
    <w:rsid w:val="000960D9"/>
    <w:rsid w:val="00097654"/>
    <w:rsid w:val="000A7890"/>
    <w:rsid w:val="000B0E17"/>
    <w:rsid w:val="000C08CE"/>
    <w:rsid w:val="000D7333"/>
    <w:rsid w:val="000E0E49"/>
    <w:rsid w:val="000E24F0"/>
    <w:rsid w:val="0010002B"/>
    <w:rsid w:val="001004F1"/>
    <w:rsid w:val="0010099D"/>
    <w:rsid w:val="001057F8"/>
    <w:rsid w:val="0010663F"/>
    <w:rsid w:val="001113EC"/>
    <w:rsid w:val="0011524C"/>
    <w:rsid w:val="001223CC"/>
    <w:rsid w:val="0012375C"/>
    <w:rsid w:val="00134227"/>
    <w:rsid w:val="001348B5"/>
    <w:rsid w:val="00134AA5"/>
    <w:rsid w:val="00137190"/>
    <w:rsid w:val="00151AAF"/>
    <w:rsid w:val="00156DA4"/>
    <w:rsid w:val="00174761"/>
    <w:rsid w:val="001761B1"/>
    <w:rsid w:val="00176E5B"/>
    <w:rsid w:val="00177AB6"/>
    <w:rsid w:val="00180531"/>
    <w:rsid w:val="0018618B"/>
    <w:rsid w:val="001A4BF9"/>
    <w:rsid w:val="001A558F"/>
    <w:rsid w:val="001C2446"/>
    <w:rsid w:val="001D5621"/>
    <w:rsid w:val="001D5788"/>
    <w:rsid w:val="001D58FB"/>
    <w:rsid w:val="001D6EE4"/>
    <w:rsid w:val="001F4F8D"/>
    <w:rsid w:val="001F6036"/>
    <w:rsid w:val="00211E76"/>
    <w:rsid w:val="00214184"/>
    <w:rsid w:val="002157E4"/>
    <w:rsid w:val="002230FB"/>
    <w:rsid w:val="00223229"/>
    <w:rsid w:val="002320C6"/>
    <w:rsid w:val="00237F4C"/>
    <w:rsid w:val="0024277C"/>
    <w:rsid w:val="0024741E"/>
    <w:rsid w:val="002474FE"/>
    <w:rsid w:val="00256B42"/>
    <w:rsid w:val="00262AAA"/>
    <w:rsid w:val="00262BF4"/>
    <w:rsid w:val="002666AD"/>
    <w:rsid w:val="00285BC0"/>
    <w:rsid w:val="002860C0"/>
    <w:rsid w:val="002A04FB"/>
    <w:rsid w:val="002A3442"/>
    <w:rsid w:val="002A5073"/>
    <w:rsid w:val="002A5323"/>
    <w:rsid w:val="002A5B4F"/>
    <w:rsid w:val="002A5FA9"/>
    <w:rsid w:val="002B36AC"/>
    <w:rsid w:val="002B3767"/>
    <w:rsid w:val="002C09B1"/>
    <w:rsid w:val="002C0C7F"/>
    <w:rsid w:val="002C14DB"/>
    <w:rsid w:val="002C1BBE"/>
    <w:rsid w:val="002C3D37"/>
    <w:rsid w:val="002C4509"/>
    <w:rsid w:val="002C7571"/>
    <w:rsid w:val="002D69FD"/>
    <w:rsid w:val="002D7F22"/>
    <w:rsid w:val="002E0136"/>
    <w:rsid w:val="002F006E"/>
    <w:rsid w:val="002F4D6F"/>
    <w:rsid w:val="002F502C"/>
    <w:rsid w:val="002F7F05"/>
    <w:rsid w:val="00300841"/>
    <w:rsid w:val="00307335"/>
    <w:rsid w:val="00312435"/>
    <w:rsid w:val="00313663"/>
    <w:rsid w:val="00314CB1"/>
    <w:rsid w:val="0031563C"/>
    <w:rsid w:val="0031750E"/>
    <w:rsid w:val="0032058C"/>
    <w:rsid w:val="003206DF"/>
    <w:rsid w:val="003244DF"/>
    <w:rsid w:val="003302C1"/>
    <w:rsid w:val="00332E64"/>
    <w:rsid w:val="00336F3F"/>
    <w:rsid w:val="0034056F"/>
    <w:rsid w:val="00341388"/>
    <w:rsid w:val="003413A8"/>
    <w:rsid w:val="003414F4"/>
    <w:rsid w:val="00342DEE"/>
    <w:rsid w:val="00355296"/>
    <w:rsid w:val="00362FCD"/>
    <w:rsid w:val="00383EFD"/>
    <w:rsid w:val="003901E6"/>
    <w:rsid w:val="00393630"/>
    <w:rsid w:val="003C0E4F"/>
    <w:rsid w:val="003C152C"/>
    <w:rsid w:val="003C15EB"/>
    <w:rsid w:val="003C1A6C"/>
    <w:rsid w:val="003C66F9"/>
    <w:rsid w:val="003C6FAA"/>
    <w:rsid w:val="003D43BB"/>
    <w:rsid w:val="003D529C"/>
    <w:rsid w:val="003E13D6"/>
    <w:rsid w:val="003E18D2"/>
    <w:rsid w:val="003E34F3"/>
    <w:rsid w:val="003F243C"/>
    <w:rsid w:val="003F616E"/>
    <w:rsid w:val="00413054"/>
    <w:rsid w:val="00420884"/>
    <w:rsid w:val="004213BD"/>
    <w:rsid w:val="00423872"/>
    <w:rsid w:val="00430A32"/>
    <w:rsid w:val="00430B8C"/>
    <w:rsid w:val="004321FF"/>
    <w:rsid w:val="00435274"/>
    <w:rsid w:val="0044284A"/>
    <w:rsid w:val="004509D9"/>
    <w:rsid w:val="00450ED1"/>
    <w:rsid w:val="00452486"/>
    <w:rsid w:val="004545F4"/>
    <w:rsid w:val="00466E4A"/>
    <w:rsid w:val="004677DB"/>
    <w:rsid w:val="004820BE"/>
    <w:rsid w:val="00484D69"/>
    <w:rsid w:val="00486712"/>
    <w:rsid w:val="004905FF"/>
    <w:rsid w:val="00490AA2"/>
    <w:rsid w:val="00494288"/>
    <w:rsid w:val="004943A1"/>
    <w:rsid w:val="00495558"/>
    <w:rsid w:val="004959E3"/>
    <w:rsid w:val="00496916"/>
    <w:rsid w:val="004A0896"/>
    <w:rsid w:val="004B36A2"/>
    <w:rsid w:val="004B7D2A"/>
    <w:rsid w:val="004D224A"/>
    <w:rsid w:val="004D3877"/>
    <w:rsid w:val="004F3092"/>
    <w:rsid w:val="004F6A72"/>
    <w:rsid w:val="00506F84"/>
    <w:rsid w:val="00507E8B"/>
    <w:rsid w:val="00514689"/>
    <w:rsid w:val="00516A48"/>
    <w:rsid w:val="00521FBD"/>
    <w:rsid w:val="00533445"/>
    <w:rsid w:val="005463CE"/>
    <w:rsid w:val="00550BE8"/>
    <w:rsid w:val="00552208"/>
    <w:rsid w:val="005531D0"/>
    <w:rsid w:val="00564F49"/>
    <w:rsid w:val="00565A60"/>
    <w:rsid w:val="0057468C"/>
    <w:rsid w:val="005757A0"/>
    <w:rsid w:val="00577FA7"/>
    <w:rsid w:val="0058116A"/>
    <w:rsid w:val="0058116F"/>
    <w:rsid w:val="005839B0"/>
    <w:rsid w:val="00583F1C"/>
    <w:rsid w:val="00584769"/>
    <w:rsid w:val="00595550"/>
    <w:rsid w:val="005A3E94"/>
    <w:rsid w:val="005A7C27"/>
    <w:rsid w:val="005B29BC"/>
    <w:rsid w:val="005C07D2"/>
    <w:rsid w:val="005C5916"/>
    <w:rsid w:val="005D0517"/>
    <w:rsid w:val="005D6F40"/>
    <w:rsid w:val="005E4BA3"/>
    <w:rsid w:val="005E7FC4"/>
    <w:rsid w:val="005F5EEF"/>
    <w:rsid w:val="00605D41"/>
    <w:rsid w:val="00606FEA"/>
    <w:rsid w:val="00612682"/>
    <w:rsid w:val="006217A2"/>
    <w:rsid w:val="00632383"/>
    <w:rsid w:val="00651E37"/>
    <w:rsid w:val="006533DA"/>
    <w:rsid w:val="006546E8"/>
    <w:rsid w:val="00672A78"/>
    <w:rsid w:val="006A374B"/>
    <w:rsid w:val="006A70D2"/>
    <w:rsid w:val="006B1529"/>
    <w:rsid w:val="006B1739"/>
    <w:rsid w:val="006B22C3"/>
    <w:rsid w:val="006B2A40"/>
    <w:rsid w:val="006B3418"/>
    <w:rsid w:val="006B6DFD"/>
    <w:rsid w:val="006C58AC"/>
    <w:rsid w:val="006C749E"/>
    <w:rsid w:val="006C77C8"/>
    <w:rsid w:val="006D04CD"/>
    <w:rsid w:val="006D7E58"/>
    <w:rsid w:val="006F5C66"/>
    <w:rsid w:val="007027E0"/>
    <w:rsid w:val="0071227D"/>
    <w:rsid w:val="00715B28"/>
    <w:rsid w:val="00723A1A"/>
    <w:rsid w:val="00725F7E"/>
    <w:rsid w:val="007315AF"/>
    <w:rsid w:val="00735964"/>
    <w:rsid w:val="00742F8A"/>
    <w:rsid w:val="007530DE"/>
    <w:rsid w:val="00754210"/>
    <w:rsid w:val="00757180"/>
    <w:rsid w:val="007649B0"/>
    <w:rsid w:val="007749A3"/>
    <w:rsid w:val="0077571D"/>
    <w:rsid w:val="00786627"/>
    <w:rsid w:val="00797055"/>
    <w:rsid w:val="007A4A51"/>
    <w:rsid w:val="007B1B8E"/>
    <w:rsid w:val="007B4363"/>
    <w:rsid w:val="007B447C"/>
    <w:rsid w:val="007C0F5B"/>
    <w:rsid w:val="007C22B2"/>
    <w:rsid w:val="007C2B47"/>
    <w:rsid w:val="007C37B7"/>
    <w:rsid w:val="007C6214"/>
    <w:rsid w:val="007D23A4"/>
    <w:rsid w:val="007E29D2"/>
    <w:rsid w:val="007E37ED"/>
    <w:rsid w:val="007F07DD"/>
    <w:rsid w:val="007F22F1"/>
    <w:rsid w:val="007F4ACE"/>
    <w:rsid w:val="00803309"/>
    <w:rsid w:val="00807599"/>
    <w:rsid w:val="00820D0C"/>
    <w:rsid w:val="00836C0C"/>
    <w:rsid w:val="0083789D"/>
    <w:rsid w:val="008401E9"/>
    <w:rsid w:val="00851BD8"/>
    <w:rsid w:val="0085517B"/>
    <w:rsid w:val="0085591D"/>
    <w:rsid w:val="008600CC"/>
    <w:rsid w:val="00870281"/>
    <w:rsid w:val="00872B4A"/>
    <w:rsid w:val="00880572"/>
    <w:rsid w:val="008815F8"/>
    <w:rsid w:val="00882005"/>
    <w:rsid w:val="00886FB4"/>
    <w:rsid w:val="00894499"/>
    <w:rsid w:val="00896590"/>
    <w:rsid w:val="00896DF2"/>
    <w:rsid w:val="00897536"/>
    <w:rsid w:val="008A13D2"/>
    <w:rsid w:val="008A59A0"/>
    <w:rsid w:val="008B2EDC"/>
    <w:rsid w:val="008B341D"/>
    <w:rsid w:val="008C176B"/>
    <w:rsid w:val="008C5D5F"/>
    <w:rsid w:val="008F0662"/>
    <w:rsid w:val="008F4B53"/>
    <w:rsid w:val="008F7251"/>
    <w:rsid w:val="00900B04"/>
    <w:rsid w:val="009176FE"/>
    <w:rsid w:val="009204DC"/>
    <w:rsid w:val="009236A1"/>
    <w:rsid w:val="00927B7B"/>
    <w:rsid w:val="00932EBA"/>
    <w:rsid w:val="0094538E"/>
    <w:rsid w:val="00946A75"/>
    <w:rsid w:val="009511BF"/>
    <w:rsid w:val="0095309F"/>
    <w:rsid w:val="00954E67"/>
    <w:rsid w:val="009609D1"/>
    <w:rsid w:val="0096266C"/>
    <w:rsid w:val="00963A50"/>
    <w:rsid w:val="009711E9"/>
    <w:rsid w:val="00981450"/>
    <w:rsid w:val="009872AF"/>
    <w:rsid w:val="00992D2A"/>
    <w:rsid w:val="00994034"/>
    <w:rsid w:val="009B3624"/>
    <w:rsid w:val="009B721B"/>
    <w:rsid w:val="009C0860"/>
    <w:rsid w:val="009C0A06"/>
    <w:rsid w:val="009C26CC"/>
    <w:rsid w:val="009C4306"/>
    <w:rsid w:val="009C4E96"/>
    <w:rsid w:val="009D7663"/>
    <w:rsid w:val="009E30B8"/>
    <w:rsid w:val="009E44CE"/>
    <w:rsid w:val="009F7DF3"/>
    <w:rsid w:val="00A0053F"/>
    <w:rsid w:val="00A00C6B"/>
    <w:rsid w:val="00A00F6C"/>
    <w:rsid w:val="00A0785E"/>
    <w:rsid w:val="00A13805"/>
    <w:rsid w:val="00A20335"/>
    <w:rsid w:val="00A419F9"/>
    <w:rsid w:val="00A41E8E"/>
    <w:rsid w:val="00A45586"/>
    <w:rsid w:val="00A47087"/>
    <w:rsid w:val="00A544FF"/>
    <w:rsid w:val="00A574B1"/>
    <w:rsid w:val="00A57B8C"/>
    <w:rsid w:val="00A6003A"/>
    <w:rsid w:val="00A635AE"/>
    <w:rsid w:val="00A63AC6"/>
    <w:rsid w:val="00A652E3"/>
    <w:rsid w:val="00A66270"/>
    <w:rsid w:val="00A70DF3"/>
    <w:rsid w:val="00A71D0E"/>
    <w:rsid w:val="00A75615"/>
    <w:rsid w:val="00A760BF"/>
    <w:rsid w:val="00A766E0"/>
    <w:rsid w:val="00A77532"/>
    <w:rsid w:val="00A77B64"/>
    <w:rsid w:val="00A8081C"/>
    <w:rsid w:val="00A954B1"/>
    <w:rsid w:val="00A975F4"/>
    <w:rsid w:val="00AA29AE"/>
    <w:rsid w:val="00AB1F08"/>
    <w:rsid w:val="00AB6198"/>
    <w:rsid w:val="00AC42B3"/>
    <w:rsid w:val="00AD002B"/>
    <w:rsid w:val="00AD0242"/>
    <w:rsid w:val="00AD3534"/>
    <w:rsid w:val="00AD3571"/>
    <w:rsid w:val="00AD43EF"/>
    <w:rsid w:val="00AD694B"/>
    <w:rsid w:val="00AE56EB"/>
    <w:rsid w:val="00AF00B7"/>
    <w:rsid w:val="00AF6477"/>
    <w:rsid w:val="00AF7147"/>
    <w:rsid w:val="00B054FA"/>
    <w:rsid w:val="00B10FE7"/>
    <w:rsid w:val="00B17040"/>
    <w:rsid w:val="00B17730"/>
    <w:rsid w:val="00B22DE0"/>
    <w:rsid w:val="00B43FB6"/>
    <w:rsid w:val="00B44A71"/>
    <w:rsid w:val="00B54FCE"/>
    <w:rsid w:val="00B550FE"/>
    <w:rsid w:val="00B602C7"/>
    <w:rsid w:val="00B67266"/>
    <w:rsid w:val="00B83BB2"/>
    <w:rsid w:val="00B90EB8"/>
    <w:rsid w:val="00B9599B"/>
    <w:rsid w:val="00B96C03"/>
    <w:rsid w:val="00BA1786"/>
    <w:rsid w:val="00BA2CAE"/>
    <w:rsid w:val="00BA2D4E"/>
    <w:rsid w:val="00BB71D1"/>
    <w:rsid w:val="00BC2258"/>
    <w:rsid w:val="00BD3235"/>
    <w:rsid w:val="00BE2014"/>
    <w:rsid w:val="00BF19C6"/>
    <w:rsid w:val="00BF563E"/>
    <w:rsid w:val="00C1316C"/>
    <w:rsid w:val="00C1390E"/>
    <w:rsid w:val="00C163C8"/>
    <w:rsid w:val="00C217B9"/>
    <w:rsid w:val="00C30671"/>
    <w:rsid w:val="00C31CA2"/>
    <w:rsid w:val="00C45D08"/>
    <w:rsid w:val="00C553E4"/>
    <w:rsid w:val="00C55B42"/>
    <w:rsid w:val="00C625EF"/>
    <w:rsid w:val="00C84516"/>
    <w:rsid w:val="00C847FB"/>
    <w:rsid w:val="00C8520F"/>
    <w:rsid w:val="00C91837"/>
    <w:rsid w:val="00CA17E1"/>
    <w:rsid w:val="00CA3EE3"/>
    <w:rsid w:val="00CB0F38"/>
    <w:rsid w:val="00CB7881"/>
    <w:rsid w:val="00CC0829"/>
    <w:rsid w:val="00CC0D45"/>
    <w:rsid w:val="00CC3498"/>
    <w:rsid w:val="00CC39A6"/>
    <w:rsid w:val="00CC4914"/>
    <w:rsid w:val="00CD6966"/>
    <w:rsid w:val="00CE02DF"/>
    <w:rsid w:val="00CE595A"/>
    <w:rsid w:val="00CF3920"/>
    <w:rsid w:val="00CF3DED"/>
    <w:rsid w:val="00CF61EA"/>
    <w:rsid w:val="00D00D74"/>
    <w:rsid w:val="00D01588"/>
    <w:rsid w:val="00D02F25"/>
    <w:rsid w:val="00D11A31"/>
    <w:rsid w:val="00D1582F"/>
    <w:rsid w:val="00D175A7"/>
    <w:rsid w:val="00D25940"/>
    <w:rsid w:val="00D26227"/>
    <w:rsid w:val="00D26C33"/>
    <w:rsid w:val="00D42022"/>
    <w:rsid w:val="00D501B8"/>
    <w:rsid w:val="00D528B1"/>
    <w:rsid w:val="00D53E67"/>
    <w:rsid w:val="00D553E7"/>
    <w:rsid w:val="00D610EA"/>
    <w:rsid w:val="00D64CF7"/>
    <w:rsid w:val="00D65364"/>
    <w:rsid w:val="00D664FA"/>
    <w:rsid w:val="00D768F8"/>
    <w:rsid w:val="00D7737A"/>
    <w:rsid w:val="00D863F5"/>
    <w:rsid w:val="00D868D0"/>
    <w:rsid w:val="00D87D65"/>
    <w:rsid w:val="00D90D4B"/>
    <w:rsid w:val="00DA0465"/>
    <w:rsid w:val="00DA769B"/>
    <w:rsid w:val="00DE3F56"/>
    <w:rsid w:val="00DF12E9"/>
    <w:rsid w:val="00DF30DB"/>
    <w:rsid w:val="00E0480D"/>
    <w:rsid w:val="00E05CAE"/>
    <w:rsid w:val="00E113B4"/>
    <w:rsid w:val="00E113D0"/>
    <w:rsid w:val="00E13A21"/>
    <w:rsid w:val="00E15EBD"/>
    <w:rsid w:val="00E2285C"/>
    <w:rsid w:val="00E2656C"/>
    <w:rsid w:val="00E30ECA"/>
    <w:rsid w:val="00E3135F"/>
    <w:rsid w:val="00E36D43"/>
    <w:rsid w:val="00E4231A"/>
    <w:rsid w:val="00E42AE7"/>
    <w:rsid w:val="00E45519"/>
    <w:rsid w:val="00E51697"/>
    <w:rsid w:val="00E650C0"/>
    <w:rsid w:val="00E70CE5"/>
    <w:rsid w:val="00E720A9"/>
    <w:rsid w:val="00E72502"/>
    <w:rsid w:val="00E72CAC"/>
    <w:rsid w:val="00E76D41"/>
    <w:rsid w:val="00E9390B"/>
    <w:rsid w:val="00EB4A7D"/>
    <w:rsid w:val="00EC325C"/>
    <w:rsid w:val="00EC55B5"/>
    <w:rsid w:val="00EC6CD2"/>
    <w:rsid w:val="00ED4542"/>
    <w:rsid w:val="00EE10F7"/>
    <w:rsid w:val="00EE5860"/>
    <w:rsid w:val="00EE632D"/>
    <w:rsid w:val="00EE71F0"/>
    <w:rsid w:val="00EE770C"/>
    <w:rsid w:val="00EF1647"/>
    <w:rsid w:val="00EF25B2"/>
    <w:rsid w:val="00F067C6"/>
    <w:rsid w:val="00F10026"/>
    <w:rsid w:val="00F14C15"/>
    <w:rsid w:val="00F22F27"/>
    <w:rsid w:val="00F23EDE"/>
    <w:rsid w:val="00F35853"/>
    <w:rsid w:val="00F371D9"/>
    <w:rsid w:val="00F462B2"/>
    <w:rsid w:val="00F56F23"/>
    <w:rsid w:val="00F62846"/>
    <w:rsid w:val="00F75C97"/>
    <w:rsid w:val="00F95748"/>
    <w:rsid w:val="00FA1372"/>
    <w:rsid w:val="00FA3052"/>
    <w:rsid w:val="00FA64E0"/>
    <w:rsid w:val="00FB3109"/>
    <w:rsid w:val="00FB3811"/>
    <w:rsid w:val="00FC71FF"/>
    <w:rsid w:val="00FC76C6"/>
    <w:rsid w:val="00FD1485"/>
    <w:rsid w:val="00FD2627"/>
    <w:rsid w:val="00FD6895"/>
    <w:rsid w:val="00FE462A"/>
    <w:rsid w:val="00FF2F7F"/>
    <w:rsid w:val="00FF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E6BE535"/>
  <w15:docId w15:val="{D8D441A8-01B1-4A65-B6C0-D3D6822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17B9"/>
    <w:pPr>
      <w:ind w:left="720"/>
      <w:contextualSpacing/>
    </w:pPr>
  </w:style>
  <w:style w:type="table" w:styleId="a4">
    <w:name w:val="Table Grid"/>
    <w:basedOn w:val="a1"/>
    <w:uiPriority w:val="99"/>
    <w:rsid w:val="004969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5309F"/>
    <w:rPr>
      <w:rFonts w:ascii="Segoe UI" w:hAnsi="Segoe UI" w:cs="Segoe UI"/>
      <w:sz w:val="18"/>
      <w:szCs w:val="18"/>
    </w:rPr>
  </w:style>
  <w:style w:type="character" w:customStyle="1" w:styleId="a6">
    <w:name w:val="Текст выноски Знак"/>
    <w:basedOn w:val="a0"/>
    <w:link w:val="a5"/>
    <w:uiPriority w:val="99"/>
    <w:semiHidden/>
    <w:locked/>
    <w:rsid w:val="0095309F"/>
    <w:rPr>
      <w:rFonts w:ascii="Segoe UI" w:hAnsi="Segoe UI" w:cs="Segoe UI"/>
      <w:sz w:val="18"/>
      <w:szCs w:val="18"/>
      <w:lang w:eastAsia="ru-RU"/>
    </w:rPr>
  </w:style>
  <w:style w:type="paragraph" w:customStyle="1" w:styleId="1">
    <w:name w:val="1"/>
    <w:basedOn w:val="a"/>
    <w:uiPriority w:val="99"/>
    <w:rsid w:val="00927B7B"/>
    <w:rPr>
      <w:rFonts w:ascii="Verdana" w:hAnsi="Verdana" w:cs="Verdana"/>
      <w:sz w:val="20"/>
      <w:szCs w:val="20"/>
      <w:lang w:val="en-US" w:eastAsia="en-US"/>
    </w:rPr>
  </w:style>
  <w:style w:type="character" w:styleId="a7">
    <w:name w:val="Hyperlink"/>
    <w:basedOn w:val="a0"/>
    <w:uiPriority w:val="99"/>
    <w:semiHidden/>
    <w:rsid w:val="0024741E"/>
    <w:rPr>
      <w:rFonts w:cs="Times New Roman"/>
      <w:color w:val="0000FF"/>
      <w:u w:val="single"/>
    </w:rPr>
  </w:style>
  <w:style w:type="paragraph" w:styleId="a8">
    <w:name w:val="header"/>
    <w:basedOn w:val="a"/>
    <w:link w:val="a9"/>
    <w:uiPriority w:val="99"/>
    <w:rsid w:val="00AD43EF"/>
    <w:pPr>
      <w:tabs>
        <w:tab w:val="center" w:pos="4819"/>
        <w:tab w:val="right" w:pos="9639"/>
      </w:tabs>
    </w:pPr>
  </w:style>
  <w:style w:type="character" w:customStyle="1" w:styleId="a9">
    <w:name w:val="Верхний колонтитул Знак"/>
    <w:basedOn w:val="a0"/>
    <w:link w:val="a8"/>
    <w:uiPriority w:val="99"/>
    <w:locked/>
    <w:rsid w:val="00AD43EF"/>
    <w:rPr>
      <w:rFonts w:ascii="Times New Roman" w:hAnsi="Times New Roman" w:cs="Times New Roman"/>
      <w:sz w:val="24"/>
      <w:szCs w:val="24"/>
      <w:lang w:eastAsia="ru-RU"/>
    </w:rPr>
  </w:style>
  <w:style w:type="paragraph" w:styleId="aa">
    <w:name w:val="footer"/>
    <w:basedOn w:val="a"/>
    <w:link w:val="ab"/>
    <w:uiPriority w:val="99"/>
    <w:rsid w:val="00AD43EF"/>
    <w:pPr>
      <w:tabs>
        <w:tab w:val="center" w:pos="4819"/>
        <w:tab w:val="right" w:pos="9639"/>
      </w:tabs>
    </w:pPr>
  </w:style>
  <w:style w:type="character" w:customStyle="1" w:styleId="ab">
    <w:name w:val="Нижний колонтитул Знак"/>
    <w:basedOn w:val="a0"/>
    <w:link w:val="aa"/>
    <w:uiPriority w:val="99"/>
    <w:locked/>
    <w:rsid w:val="00AD43EF"/>
    <w:rPr>
      <w:rFonts w:ascii="Times New Roman" w:hAnsi="Times New Roman" w:cs="Times New Roman"/>
      <w:sz w:val="24"/>
      <w:szCs w:val="24"/>
      <w:lang w:eastAsia="ru-RU"/>
    </w:rPr>
  </w:style>
  <w:style w:type="paragraph" w:customStyle="1" w:styleId="10">
    <w:name w:val="Абзац списка1"/>
    <w:basedOn w:val="a"/>
    <w:uiPriority w:val="99"/>
    <w:rsid w:val="0059555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3154">
      <w:marLeft w:val="0"/>
      <w:marRight w:val="0"/>
      <w:marTop w:val="0"/>
      <w:marBottom w:val="0"/>
      <w:divBdr>
        <w:top w:val="none" w:sz="0" w:space="0" w:color="auto"/>
        <w:left w:val="none" w:sz="0" w:space="0" w:color="auto"/>
        <w:bottom w:val="none" w:sz="0" w:space="0" w:color="auto"/>
        <w:right w:val="none" w:sz="0" w:space="0" w:color="auto"/>
      </w:divBdr>
    </w:div>
    <w:div w:id="756243155">
      <w:marLeft w:val="0"/>
      <w:marRight w:val="0"/>
      <w:marTop w:val="0"/>
      <w:marBottom w:val="0"/>
      <w:divBdr>
        <w:top w:val="none" w:sz="0" w:space="0" w:color="auto"/>
        <w:left w:val="none" w:sz="0" w:space="0" w:color="auto"/>
        <w:bottom w:val="none" w:sz="0" w:space="0" w:color="auto"/>
        <w:right w:val="none" w:sz="0" w:space="0" w:color="auto"/>
      </w:divBdr>
    </w:div>
    <w:div w:id="756243156">
      <w:marLeft w:val="0"/>
      <w:marRight w:val="0"/>
      <w:marTop w:val="0"/>
      <w:marBottom w:val="0"/>
      <w:divBdr>
        <w:top w:val="none" w:sz="0" w:space="0" w:color="auto"/>
        <w:left w:val="none" w:sz="0" w:space="0" w:color="auto"/>
        <w:bottom w:val="none" w:sz="0" w:space="0" w:color="auto"/>
        <w:right w:val="none" w:sz="0" w:space="0" w:color="auto"/>
      </w:divBdr>
    </w:div>
    <w:div w:id="756243157">
      <w:marLeft w:val="0"/>
      <w:marRight w:val="0"/>
      <w:marTop w:val="0"/>
      <w:marBottom w:val="0"/>
      <w:divBdr>
        <w:top w:val="none" w:sz="0" w:space="0" w:color="auto"/>
        <w:left w:val="none" w:sz="0" w:space="0" w:color="auto"/>
        <w:bottom w:val="none" w:sz="0" w:space="0" w:color="auto"/>
        <w:right w:val="none" w:sz="0" w:space="0" w:color="auto"/>
      </w:divBdr>
    </w:div>
    <w:div w:id="756243158">
      <w:marLeft w:val="0"/>
      <w:marRight w:val="0"/>
      <w:marTop w:val="0"/>
      <w:marBottom w:val="0"/>
      <w:divBdr>
        <w:top w:val="none" w:sz="0" w:space="0" w:color="auto"/>
        <w:left w:val="none" w:sz="0" w:space="0" w:color="auto"/>
        <w:bottom w:val="none" w:sz="0" w:space="0" w:color="auto"/>
        <w:right w:val="none" w:sz="0" w:space="0" w:color="auto"/>
      </w:divBdr>
    </w:div>
    <w:div w:id="756243159">
      <w:marLeft w:val="0"/>
      <w:marRight w:val="0"/>
      <w:marTop w:val="0"/>
      <w:marBottom w:val="0"/>
      <w:divBdr>
        <w:top w:val="none" w:sz="0" w:space="0" w:color="auto"/>
        <w:left w:val="none" w:sz="0" w:space="0" w:color="auto"/>
        <w:bottom w:val="none" w:sz="0" w:space="0" w:color="auto"/>
        <w:right w:val="none" w:sz="0" w:space="0" w:color="auto"/>
      </w:divBdr>
    </w:div>
    <w:div w:id="75624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C829-0C9F-44B8-B155-D5FCF330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473</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Галузинська Анна Сергіївна</cp:lastModifiedBy>
  <cp:revision>19</cp:revision>
  <cp:lastPrinted>2021-05-25T08:40:00Z</cp:lastPrinted>
  <dcterms:created xsi:type="dcterms:W3CDTF">2021-03-18T14:07:00Z</dcterms:created>
  <dcterms:modified xsi:type="dcterms:W3CDTF">2021-07-15T07:41:00Z</dcterms:modified>
</cp:coreProperties>
</file>