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601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60190">
        <w:rPr>
          <w:rFonts w:eastAsia="Times New Roman" w:cs="Times New Roman"/>
          <w:szCs w:val="28"/>
          <w:lang w:val="en-US" w:eastAsia="ru-RU"/>
        </w:rPr>
        <w:t>LXXV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60190">
        <w:rPr>
          <w:rFonts w:eastAsia="Times New Roman" w:cs="Times New Roman"/>
          <w:szCs w:val="28"/>
          <w:lang w:eastAsia="ru-RU"/>
        </w:rPr>
        <w:t>27 травня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60190">
        <w:rPr>
          <w:rFonts w:eastAsia="Times New Roman" w:cs="Times New Roman"/>
          <w:szCs w:val="28"/>
          <w:lang w:eastAsia="ru-RU"/>
        </w:rPr>
        <w:t>6925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3044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FE71B7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40027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56077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0F1DA2">
              <w:rPr>
                <w:rFonts w:eastAsia="Times New Roman" w:cs="Times New Roman"/>
                <w:szCs w:val="28"/>
                <w:lang w:eastAsia="ru-RU"/>
              </w:rPr>
              <w:t>Наукова, поблизу буд. № 6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30448">
        <w:rPr>
          <w:rFonts w:eastAsia="Times New Roman" w:cs="Times New Roman"/>
          <w:color w:val="000000" w:themeColor="text1"/>
          <w:szCs w:val="28"/>
          <w:lang w:eastAsia="ru-RU"/>
        </w:rPr>
        <w:t>09.04.2020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130448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="00400273">
        <w:rPr>
          <w:rFonts w:eastAsia="Times New Roman" w:cs="Times New Roman"/>
          <w:szCs w:val="28"/>
          <w:lang w:eastAsia="ru-RU"/>
        </w:rPr>
        <w:t xml:space="preserve"> </w:t>
      </w:r>
      <w:r w:rsidR="00796F22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F1DA2" w:rsidRDefault="009B5E42" w:rsidP="000F1DA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FE71B7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FE71B7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40027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адресою: м. Суми, </w:t>
      </w:r>
      <w:r w:rsidR="000F1DA2">
        <w:rPr>
          <w:rFonts w:eastAsia="Times New Roman" w:cs="Times New Roman"/>
          <w:szCs w:val="28"/>
          <w:lang w:eastAsia="ru-RU"/>
        </w:rPr>
        <w:t>вул. Наукова, поблизу буд. № 6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="000F1DA2" w:rsidRPr="00DF0374">
        <w:rPr>
          <w:rFonts w:eastAsia="Times New Roman" w:cs="Times New Roman"/>
          <w:szCs w:val="28"/>
          <w:lang w:eastAsia="ru-RU"/>
        </w:rPr>
        <w:t xml:space="preserve">у </w:t>
      </w:r>
      <w:r w:rsidR="000F1DA2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0F1DA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0F1DA2" w:rsidRPr="00557812">
        <w:rPr>
          <w:rFonts w:eastAsia="Times New Roman" w:cs="Times New Roman"/>
          <w:szCs w:val="28"/>
          <w:lang w:eastAsia="ru-RU"/>
        </w:rPr>
        <w:t>’</w:t>
      </w:r>
      <w:r w:rsidR="000F1DA2">
        <w:rPr>
          <w:rFonts w:eastAsia="Times New Roman" w:cs="Times New Roman"/>
          <w:szCs w:val="28"/>
          <w:lang w:eastAsia="ru-RU"/>
        </w:rPr>
        <w:t>єкта вимогам нормативно-правових актів, а саме: рішенням виконавчого комітету Піщанської сільської Ради народних депутатів Ковпаківського району м. Суми Сумської області від 24.02.1994 № 6 зазначена земельна ділянка передана у приватну власність іншій особі.</w:t>
      </w:r>
    </w:p>
    <w:p w:rsidR="0099736C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60190" w:rsidRDefault="00A60190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60190" w:rsidRDefault="00A60190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60190" w:rsidRDefault="00A60190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A601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0F1DA2"/>
    <w:rsid w:val="00130448"/>
    <w:rsid w:val="001F3149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96F22"/>
    <w:rsid w:val="007B401E"/>
    <w:rsid w:val="008A4E34"/>
    <w:rsid w:val="009109D3"/>
    <w:rsid w:val="009943FA"/>
    <w:rsid w:val="0099736C"/>
    <w:rsid w:val="009B1304"/>
    <w:rsid w:val="009B5E42"/>
    <w:rsid w:val="009D7C51"/>
    <w:rsid w:val="00A60190"/>
    <w:rsid w:val="00A709EB"/>
    <w:rsid w:val="00B024C4"/>
    <w:rsid w:val="00B71751"/>
    <w:rsid w:val="00BC41F2"/>
    <w:rsid w:val="00BF37B4"/>
    <w:rsid w:val="00C44BA5"/>
    <w:rsid w:val="00C965F3"/>
    <w:rsid w:val="00D3465D"/>
    <w:rsid w:val="00D56077"/>
    <w:rsid w:val="00D6382F"/>
    <w:rsid w:val="00D96D63"/>
    <w:rsid w:val="00DA46B4"/>
    <w:rsid w:val="00DF0374"/>
    <w:rsid w:val="00E049D0"/>
    <w:rsid w:val="00E57ACC"/>
    <w:rsid w:val="00E662E2"/>
    <w:rsid w:val="00EA6859"/>
    <w:rsid w:val="00EC29C4"/>
    <w:rsid w:val="00ED7E39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45</cp:revision>
  <cp:lastPrinted>2020-04-13T07:39:00Z</cp:lastPrinted>
  <dcterms:created xsi:type="dcterms:W3CDTF">2019-02-05T08:16:00Z</dcterms:created>
  <dcterms:modified xsi:type="dcterms:W3CDTF">2020-05-29T06:29:00Z</dcterms:modified>
</cp:coreProperties>
</file>