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12" w:rsidRDefault="00003012" w:rsidP="00003012">
      <w:pPr>
        <w:rPr>
          <w:szCs w:val="28"/>
          <w:lang w:val="uk-UA"/>
        </w:rPr>
      </w:pPr>
      <w:bookmarkStart w:id="0" w:name="_GoBack"/>
      <w:bookmarkEnd w:id="0"/>
      <w:r>
        <w:rPr>
          <w:szCs w:val="28"/>
          <w:lang w:val="uk-UA"/>
        </w:rPr>
        <w:t xml:space="preserve">  </w:t>
      </w:r>
    </w:p>
    <w:tbl>
      <w:tblPr>
        <w:tblStyle w:val="a4"/>
        <w:tblW w:w="0" w:type="auto"/>
        <w:tblInd w:w="5211" w:type="dxa"/>
        <w:tblLook w:val="04A0" w:firstRow="1" w:lastRow="0" w:firstColumn="1" w:lastColumn="0" w:noHBand="0" w:noVBand="1"/>
      </w:tblPr>
      <w:tblGrid>
        <w:gridCol w:w="4427"/>
      </w:tblGrid>
      <w:tr w:rsidR="00003012" w:rsidRPr="00E923A9" w:rsidTr="0002613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03012" w:rsidRDefault="000C64AB" w:rsidP="0000301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Додаток 2</w:t>
            </w:r>
          </w:p>
          <w:p w:rsidR="00E923A9" w:rsidRPr="00E923A9" w:rsidRDefault="00E923A9" w:rsidP="00E923A9">
            <w:pPr>
              <w:jc w:val="both"/>
              <w:rPr>
                <w:szCs w:val="28"/>
                <w:lang w:val="uk-UA"/>
              </w:rPr>
            </w:pPr>
            <w:r w:rsidRPr="00E923A9">
              <w:rPr>
                <w:szCs w:val="28"/>
                <w:lang w:val="uk-UA"/>
              </w:rPr>
              <w:t>до       рішення</w:t>
            </w:r>
            <w:r>
              <w:rPr>
                <w:szCs w:val="28"/>
                <w:lang w:val="uk-UA"/>
              </w:rPr>
              <w:t xml:space="preserve">     Сумської    міської   ради </w:t>
            </w:r>
            <w:r w:rsidRPr="00E923A9">
              <w:rPr>
                <w:szCs w:val="28"/>
                <w:lang w:val="uk-UA"/>
              </w:rPr>
              <w:t>«Про заключний звіт про виконання цільової  Програми  підтримки  малого і середнього підприємницт</w:t>
            </w:r>
            <w:r>
              <w:rPr>
                <w:szCs w:val="28"/>
                <w:lang w:val="uk-UA"/>
              </w:rPr>
              <w:t xml:space="preserve">ва в м. Суми на </w:t>
            </w:r>
            <w:r w:rsidR="009610D5">
              <w:rPr>
                <w:szCs w:val="28"/>
                <w:lang w:val="uk-UA"/>
              </w:rPr>
              <w:t xml:space="preserve">    </w:t>
            </w:r>
            <w:r>
              <w:rPr>
                <w:szCs w:val="28"/>
                <w:lang w:val="uk-UA"/>
              </w:rPr>
              <w:t xml:space="preserve">2017-2019 роки </w:t>
            </w:r>
            <w:r w:rsidRPr="00E923A9">
              <w:rPr>
                <w:szCs w:val="28"/>
                <w:lang w:val="uk-UA"/>
              </w:rPr>
              <w:t>(зі змінами), затвердженої рішенням Сумської міської</w:t>
            </w:r>
            <w:r w:rsidR="009610D5">
              <w:rPr>
                <w:szCs w:val="28"/>
                <w:lang w:val="uk-UA"/>
              </w:rPr>
              <w:t xml:space="preserve"> ради від </w:t>
            </w:r>
            <w:r w:rsidRPr="00E923A9">
              <w:rPr>
                <w:szCs w:val="28"/>
                <w:lang w:val="uk-UA"/>
              </w:rPr>
              <w:t xml:space="preserve">30 листопада </w:t>
            </w:r>
            <w:r w:rsidR="009610D5">
              <w:rPr>
                <w:szCs w:val="28"/>
                <w:lang w:val="uk-UA"/>
              </w:rPr>
              <w:t xml:space="preserve">    </w:t>
            </w:r>
            <w:r w:rsidRPr="00E923A9">
              <w:rPr>
                <w:szCs w:val="28"/>
                <w:lang w:val="uk-UA"/>
              </w:rPr>
              <w:t>2016 року № 1451-МР (зі змінами)</w:t>
            </w:r>
            <w:r w:rsidR="009D41D6">
              <w:rPr>
                <w:szCs w:val="28"/>
                <w:lang w:val="uk-UA"/>
              </w:rPr>
              <w:t xml:space="preserve"> за 2017-2019 роки та за 2019 рік</w:t>
            </w:r>
            <w:r w:rsidRPr="00E923A9">
              <w:rPr>
                <w:szCs w:val="28"/>
                <w:lang w:val="uk-UA"/>
              </w:rPr>
              <w:t xml:space="preserve">»  </w:t>
            </w:r>
          </w:p>
          <w:p w:rsidR="00AC53D8" w:rsidRDefault="009610D5" w:rsidP="00E923A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</w:t>
            </w:r>
            <w:r w:rsidR="00972E4F">
              <w:rPr>
                <w:szCs w:val="28"/>
                <w:lang w:val="uk-UA"/>
              </w:rPr>
              <w:t xml:space="preserve"> 27 травня 2020 року № 6866-МР</w:t>
            </w:r>
          </w:p>
        </w:tc>
      </w:tr>
    </w:tbl>
    <w:p w:rsidR="00003012" w:rsidRDefault="00003012" w:rsidP="00003012">
      <w:pPr>
        <w:rPr>
          <w:szCs w:val="28"/>
          <w:lang w:val="uk-UA"/>
        </w:rPr>
      </w:pPr>
    </w:p>
    <w:p w:rsidR="00003012" w:rsidRDefault="00003012" w:rsidP="00003012">
      <w:pPr>
        <w:rPr>
          <w:szCs w:val="28"/>
          <w:lang w:val="uk-UA"/>
        </w:rPr>
      </w:pPr>
    </w:p>
    <w:p w:rsidR="00003012" w:rsidRDefault="00003012" w:rsidP="00003012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</w:t>
      </w:r>
    </w:p>
    <w:p w:rsidR="009D41D6" w:rsidRPr="0095198B" w:rsidRDefault="009D41D6" w:rsidP="009D41D6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Інформація про стан </w:t>
      </w:r>
      <w:r w:rsidRPr="0095198B">
        <w:rPr>
          <w:b/>
          <w:szCs w:val="24"/>
          <w:lang w:val="uk-UA"/>
        </w:rPr>
        <w:t xml:space="preserve"> </w:t>
      </w:r>
    </w:p>
    <w:p w:rsidR="009610D5" w:rsidRDefault="009D41D6" w:rsidP="009D41D6">
      <w:pPr>
        <w:jc w:val="center"/>
        <w:rPr>
          <w:b/>
          <w:szCs w:val="24"/>
          <w:lang w:val="uk-UA"/>
        </w:rPr>
      </w:pPr>
      <w:r w:rsidRPr="0095198B">
        <w:rPr>
          <w:b/>
          <w:szCs w:val="24"/>
          <w:lang w:val="uk-UA"/>
        </w:rPr>
        <w:t xml:space="preserve">виконання </w:t>
      </w:r>
      <w:r>
        <w:rPr>
          <w:b/>
          <w:szCs w:val="24"/>
          <w:lang w:val="uk-UA"/>
        </w:rPr>
        <w:t xml:space="preserve"> цільової </w:t>
      </w:r>
      <w:r w:rsidRPr="00461A20">
        <w:rPr>
          <w:b/>
          <w:szCs w:val="24"/>
          <w:lang w:val="uk-UA"/>
        </w:rPr>
        <w:t xml:space="preserve"> Програми </w:t>
      </w:r>
      <w:r w:rsidRPr="0051620F">
        <w:rPr>
          <w:b/>
          <w:lang w:val="uk-UA"/>
        </w:rPr>
        <w:t>підтримки малого і середнього підприємництва в м. Суми на 2017-2019 роки (зі змінами)</w:t>
      </w:r>
      <w:r>
        <w:rPr>
          <w:b/>
          <w:szCs w:val="24"/>
          <w:lang w:val="uk-UA"/>
        </w:rPr>
        <w:t xml:space="preserve">, </w:t>
      </w:r>
      <w:r w:rsidRPr="0051620F">
        <w:rPr>
          <w:b/>
          <w:szCs w:val="28"/>
          <w:lang w:val="uk-UA"/>
        </w:rPr>
        <w:t xml:space="preserve">затвердженої </w:t>
      </w:r>
      <w:r w:rsidRPr="0051620F">
        <w:rPr>
          <w:b/>
          <w:lang w:val="uk-UA"/>
        </w:rPr>
        <w:t>рішенням Сумської міської ради від 30 листопада 2016 року № 1451-МР</w:t>
      </w:r>
    </w:p>
    <w:p w:rsidR="004716E7" w:rsidRDefault="009D41D6" w:rsidP="009D41D6">
      <w:pPr>
        <w:jc w:val="center"/>
        <w:rPr>
          <w:b/>
          <w:szCs w:val="24"/>
          <w:lang w:val="uk-UA"/>
        </w:rPr>
      </w:pPr>
      <w:r w:rsidRPr="00461A20">
        <w:rPr>
          <w:b/>
          <w:szCs w:val="24"/>
          <w:lang w:val="uk-UA"/>
        </w:rPr>
        <w:t>(зі змінами)</w:t>
      </w:r>
      <w:r>
        <w:rPr>
          <w:b/>
          <w:szCs w:val="24"/>
          <w:lang w:val="uk-UA"/>
        </w:rPr>
        <w:t xml:space="preserve"> за 2017-2019 роки</w:t>
      </w:r>
    </w:p>
    <w:p w:rsidR="00B87A1B" w:rsidRPr="0095198B" w:rsidRDefault="00B87A1B" w:rsidP="0051620F">
      <w:pPr>
        <w:jc w:val="center"/>
        <w:rPr>
          <w:b/>
          <w:szCs w:val="24"/>
          <w:lang w:val="uk-UA"/>
        </w:rPr>
      </w:pPr>
    </w:p>
    <w:p w:rsidR="008D5DB9" w:rsidRPr="008D5DB9" w:rsidRDefault="008D5DB9" w:rsidP="00914A23">
      <w:pPr>
        <w:ind w:firstLine="567"/>
        <w:jc w:val="both"/>
        <w:rPr>
          <w:szCs w:val="28"/>
          <w:lang w:val="uk-UA"/>
        </w:rPr>
      </w:pPr>
      <w:r w:rsidRPr="008D5DB9">
        <w:rPr>
          <w:szCs w:val="28"/>
          <w:lang w:val="uk-UA"/>
        </w:rPr>
        <w:t>Розвиток підприємницької діяльності відіграє важливу роль у здійсненн</w:t>
      </w:r>
      <w:r w:rsidR="001B39E4">
        <w:rPr>
          <w:szCs w:val="28"/>
          <w:lang w:val="uk-UA"/>
        </w:rPr>
        <w:t>і економічних реформ, формуванні</w:t>
      </w:r>
      <w:r w:rsidRPr="008D5DB9">
        <w:rPr>
          <w:szCs w:val="28"/>
          <w:lang w:val="uk-UA"/>
        </w:rPr>
        <w:t xml:space="preserve"> стабільн</w:t>
      </w:r>
      <w:r w:rsidR="001B39E4">
        <w:rPr>
          <w:szCs w:val="28"/>
          <w:lang w:val="uk-UA"/>
        </w:rPr>
        <w:t>ої місцевої економіки, зростанні</w:t>
      </w:r>
      <w:r w:rsidRPr="008D5DB9">
        <w:rPr>
          <w:szCs w:val="28"/>
          <w:lang w:val="uk-UA"/>
        </w:rPr>
        <w:t xml:space="preserve"> рівня життя населення та вирішення соціально-ек</w:t>
      </w:r>
      <w:r w:rsidR="004A58C8">
        <w:rPr>
          <w:szCs w:val="28"/>
          <w:lang w:val="uk-UA"/>
        </w:rPr>
        <w:t>ономічних потреб міста Суми. Однією з</w:t>
      </w:r>
      <w:r w:rsidRPr="008D5DB9">
        <w:rPr>
          <w:szCs w:val="28"/>
          <w:lang w:val="uk-UA"/>
        </w:rPr>
        <w:t xml:space="preserve"> умов розвитку підприємництва є запровадження ефективної державної економічної політики в цілому</w:t>
      </w:r>
      <w:r w:rsidR="004A58C8">
        <w:rPr>
          <w:szCs w:val="28"/>
          <w:lang w:val="uk-UA"/>
        </w:rPr>
        <w:t>,</w:t>
      </w:r>
      <w:r w:rsidRPr="008D5DB9">
        <w:rPr>
          <w:szCs w:val="28"/>
          <w:lang w:val="uk-UA"/>
        </w:rPr>
        <w:t xml:space="preserve"> та</w:t>
      </w:r>
      <w:r w:rsidR="004A58C8">
        <w:rPr>
          <w:szCs w:val="28"/>
          <w:lang w:val="uk-UA"/>
        </w:rPr>
        <w:t>кож</w:t>
      </w:r>
      <w:r w:rsidRPr="008D5DB9">
        <w:rPr>
          <w:szCs w:val="28"/>
          <w:lang w:val="uk-UA"/>
        </w:rPr>
        <w:t xml:space="preserve"> комплексних дій органів місцевого самоврядування, спрямованих на створення сприятливих умов для розвитку підприємницької ініціативи на місцевому рівні.</w:t>
      </w:r>
    </w:p>
    <w:p w:rsidR="008D5DB9" w:rsidRDefault="008D5DB9" w:rsidP="00914A23">
      <w:pPr>
        <w:ind w:firstLine="567"/>
        <w:jc w:val="both"/>
        <w:rPr>
          <w:szCs w:val="28"/>
          <w:lang w:val="uk-UA"/>
        </w:rPr>
      </w:pPr>
      <w:r w:rsidRPr="008D5DB9">
        <w:rPr>
          <w:szCs w:val="28"/>
          <w:lang w:val="uk-UA"/>
        </w:rPr>
        <w:t>Аналізуючи стан розвитку малого і середнього підприємництва в місті Суми, можна зазначити, що в місті спостерігається позитивна динаміка росту основних показників діяльності суб’єктів господарювання малого та середнього підприємництва, незважаючи на складну суспільно-політичну ситуацію останніх років, зміни в законодавстві, коливання курсів валют, високий рівень інфляції.</w:t>
      </w:r>
    </w:p>
    <w:p w:rsidR="005B411F" w:rsidRDefault="006A70DA" w:rsidP="0076721D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Протягом 201</w:t>
      </w:r>
      <w:r w:rsidR="00BB247E">
        <w:rPr>
          <w:szCs w:val="28"/>
          <w:lang w:val="uk-UA"/>
        </w:rPr>
        <w:t>7-2019</w:t>
      </w:r>
      <w:r>
        <w:rPr>
          <w:szCs w:val="28"/>
          <w:lang w:val="uk-UA"/>
        </w:rPr>
        <w:t xml:space="preserve"> рок</w:t>
      </w:r>
      <w:r w:rsidR="00BB247E">
        <w:rPr>
          <w:szCs w:val="28"/>
          <w:lang w:val="uk-UA"/>
        </w:rPr>
        <w:t>ів</w:t>
      </w:r>
      <w:r>
        <w:rPr>
          <w:szCs w:val="28"/>
          <w:lang w:val="uk-UA"/>
        </w:rPr>
        <w:t xml:space="preserve"> реалізовувались завдання та заходи, визначені </w:t>
      </w:r>
      <w:r w:rsidRPr="00B034EE">
        <w:rPr>
          <w:szCs w:val="28"/>
          <w:lang w:val="uk-UA"/>
        </w:rPr>
        <w:t>цільов</w:t>
      </w:r>
      <w:r>
        <w:rPr>
          <w:szCs w:val="28"/>
          <w:lang w:val="uk-UA"/>
        </w:rPr>
        <w:t>ою</w:t>
      </w:r>
      <w:r w:rsidRPr="00B034EE">
        <w:rPr>
          <w:szCs w:val="28"/>
          <w:lang w:val="uk-UA"/>
        </w:rPr>
        <w:t xml:space="preserve"> Програм</w:t>
      </w:r>
      <w:r>
        <w:rPr>
          <w:szCs w:val="28"/>
          <w:lang w:val="uk-UA"/>
        </w:rPr>
        <w:t>ою</w:t>
      </w:r>
      <w:r w:rsidRPr="00B034EE">
        <w:rPr>
          <w:szCs w:val="28"/>
          <w:lang w:val="uk-UA"/>
        </w:rPr>
        <w:t xml:space="preserve"> підтримки малого і середнього підприємництва в</w:t>
      </w:r>
      <w:r w:rsidR="005B411F">
        <w:rPr>
          <w:szCs w:val="28"/>
          <w:lang w:val="uk-UA"/>
        </w:rPr>
        <w:t xml:space="preserve"> </w:t>
      </w:r>
      <w:r w:rsidRPr="00B034EE">
        <w:rPr>
          <w:szCs w:val="28"/>
          <w:lang w:val="uk-UA"/>
        </w:rPr>
        <w:t>м. Суми на 2017-2019 роки</w:t>
      </w:r>
      <w:r>
        <w:rPr>
          <w:szCs w:val="28"/>
          <w:lang w:val="uk-UA"/>
        </w:rPr>
        <w:t xml:space="preserve"> (далі – Програма)</w:t>
      </w:r>
      <w:r w:rsidRPr="00B034EE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продовжувалась робота з </w:t>
      </w:r>
      <w:r w:rsidR="005B411F" w:rsidRPr="00223F4F">
        <w:rPr>
          <w:lang w:val="uk-UA"/>
        </w:rPr>
        <w:t xml:space="preserve"> поліпшення бізнес-клімату, створення сприятливих умов </w:t>
      </w:r>
      <w:r w:rsidR="005B411F" w:rsidRPr="00223F4F">
        <w:rPr>
          <w:szCs w:val="28"/>
          <w:lang w:val="uk-UA"/>
        </w:rPr>
        <w:t xml:space="preserve">для розвитку малого та середнього підприємництва, в т. ч. місцевих товаровиробників, запровадження механізму активної співпраці виконавчих органів Сумської міської ради та суб’єктів малого </w:t>
      </w:r>
      <w:r w:rsidR="005B411F">
        <w:rPr>
          <w:szCs w:val="28"/>
          <w:lang w:val="uk-UA"/>
        </w:rPr>
        <w:t>і середнього підприємництва.</w:t>
      </w:r>
    </w:p>
    <w:p w:rsidR="00566DF7" w:rsidRPr="00566DF7" w:rsidRDefault="00566DF7" w:rsidP="00566DF7">
      <w:pPr>
        <w:ind w:firstLine="567"/>
        <w:jc w:val="both"/>
        <w:rPr>
          <w:szCs w:val="28"/>
          <w:lang w:val="uk-UA"/>
        </w:rPr>
      </w:pPr>
      <w:r w:rsidRPr="00566DF7">
        <w:rPr>
          <w:szCs w:val="28"/>
          <w:lang w:val="uk-UA"/>
        </w:rPr>
        <w:t>Протягом 2017-2019 років підгот</w:t>
      </w:r>
      <w:r w:rsidR="0002613B">
        <w:rPr>
          <w:szCs w:val="28"/>
          <w:lang w:val="uk-UA"/>
        </w:rPr>
        <w:t xml:space="preserve">овлено та оприлюднено 85 </w:t>
      </w:r>
      <w:proofErr w:type="spellStart"/>
      <w:r w:rsidR="0002613B">
        <w:rPr>
          <w:szCs w:val="28"/>
          <w:lang w:val="uk-UA"/>
        </w:rPr>
        <w:t>проєктів</w:t>
      </w:r>
      <w:proofErr w:type="spellEnd"/>
      <w:r w:rsidR="00191A44">
        <w:rPr>
          <w:szCs w:val="28"/>
          <w:lang w:val="uk-UA"/>
        </w:rPr>
        <w:t xml:space="preserve"> регуляторних актів (27 СМР, 58</w:t>
      </w:r>
      <w:r w:rsidRPr="00566DF7">
        <w:rPr>
          <w:szCs w:val="28"/>
          <w:lang w:val="uk-UA"/>
        </w:rPr>
        <w:t xml:space="preserve"> ВК), в </w:t>
      </w:r>
      <w:proofErr w:type="spellStart"/>
      <w:r w:rsidRPr="00566DF7">
        <w:rPr>
          <w:szCs w:val="28"/>
          <w:lang w:val="uk-UA"/>
        </w:rPr>
        <w:t>т.ч</w:t>
      </w:r>
      <w:proofErr w:type="spellEnd"/>
      <w:r w:rsidRPr="00566DF7">
        <w:rPr>
          <w:szCs w:val="28"/>
          <w:lang w:val="uk-UA"/>
        </w:rPr>
        <w:t xml:space="preserve">. у 2019 році - 31 </w:t>
      </w:r>
      <w:proofErr w:type="spellStart"/>
      <w:r w:rsidRPr="00566DF7">
        <w:rPr>
          <w:szCs w:val="28"/>
          <w:lang w:val="uk-UA"/>
        </w:rPr>
        <w:t>проєкт</w:t>
      </w:r>
      <w:proofErr w:type="spellEnd"/>
      <w:r w:rsidRPr="00566DF7">
        <w:rPr>
          <w:szCs w:val="28"/>
          <w:lang w:val="uk-UA"/>
        </w:rPr>
        <w:t xml:space="preserve"> регуляторних актів (8 СМР, 23 ВК).</w:t>
      </w:r>
    </w:p>
    <w:p w:rsidR="00566DF7" w:rsidRPr="00566DF7" w:rsidRDefault="00566DF7" w:rsidP="00566DF7">
      <w:pPr>
        <w:ind w:firstLine="567"/>
        <w:jc w:val="both"/>
        <w:rPr>
          <w:szCs w:val="28"/>
          <w:lang w:val="uk-UA"/>
        </w:rPr>
      </w:pPr>
      <w:r w:rsidRPr="00566DF7">
        <w:rPr>
          <w:szCs w:val="28"/>
          <w:lang w:val="uk-UA"/>
        </w:rPr>
        <w:t xml:space="preserve">Відповідно до статті 34 Закону України «Про засади державної регуляторної політики у сфері господарської діяльності» протягом 2017-2019 років було підготовлено та направлено до Державної регуляторної служби </w:t>
      </w:r>
      <w:r w:rsidRPr="00566DF7">
        <w:rPr>
          <w:szCs w:val="28"/>
          <w:lang w:val="uk-UA"/>
        </w:rPr>
        <w:lastRenderedPageBreak/>
        <w:t xml:space="preserve">України з метою отримання пропозицій 22 </w:t>
      </w:r>
      <w:proofErr w:type="spellStart"/>
      <w:r w:rsidRPr="00566DF7">
        <w:rPr>
          <w:szCs w:val="28"/>
          <w:lang w:val="uk-UA"/>
        </w:rPr>
        <w:t>проєкти</w:t>
      </w:r>
      <w:proofErr w:type="spellEnd"/>
      <w:r w:rsidRPr="00566DF7">
        <w:rPr>
          <w:szCs w:val="28"/>
          <w:lang w:val="uk-UA"/>
        </w:rPr>
        <w:t xml:space="preserve"> регуляторних актів Сумської міської ради</w:t>
      </w:r>
      <w:r w:rsidR="00F01B95">
        <w:rPr>
          <w:szCs w:val="28"/>
          <w:lang w:val="uk-UA"/>
        </w:rPr>
        <w:t xml:space="preserve"> (</w:t>
      </w:r>
      <w:r w:rsidR="00F01B95" w:rsidRPr="00566DF7">
        <w:rPr>
          <w:szCs w:val="28"/>
          <w:lang w:val="uk-UA"/>
        </w:rPr>
        <w:t>у 2019 році  -</w:t>
      </w:r>
      <w:r w:rsidR="00F01B95">
        <w:rPr>
          <w:szCs w:val="28"/>
          <w:lang w:val="uk-UA"/>
        </w:rPr>
        <w:t xml:space="preserve"> </w:t>
      </w:r>
      <w:r w:rsidR="00F01B95" w:rsidRPr="00566DF7">
        <w:rPr>
          <w:szCs w:val="28"/>
          <w:lang w:val="uk-UA"/>
        </w:rPr>
        <w:t xml:space="preserve">6 </w:t>
      </w:r>
      <w:proofErr w:type="spellStart"/>
      <w:r w:rsidR="00F01B95" w:rsidRPr="00566DF7">
        <w:rPr>
          <w:szCs w:val="28"/>
          <w:lang w:val="uk-UA"/>
        </w:rPr>
        <w:t>проєктів</w:t>
      </w:r>
      <w:proofErr w:type="spellEnd"/>
      <w:r w:rsidR="00F01B95" w:rsidRPr="00566DF7">
        <w:rPr>
          <w:szCs w:val="28"/>
          <w:lang w:val="uk-UA"/>
        </w:rPr>
        <w:t xml:space="preserve"> регулятор</w:t>
      </w:r>
      <w:r w:rsidR="00F01B95">
        <w:rPr>
          <w:szCs w:val="28"/>
          <w:lang w:val="uk-UA"/>
        </w:rPr>
        <w:t>них актів Сумської міської ради)</w:t>
      </w:r>
      <w:r w:rsidRPr="00566DF7">
        <w:rPr>
          <w:szCs w:val="28"/>
          <w:lang w:val="uk-UA"/>
        </w:rPr>
        <w:t xml:space="preserve"> та 1 </w:t>
      </w:r>
      <w:proofErr w:type="spellStart"/>
      <w:r w:rsidRPr="00566DF7">
        <w:rPr>
          <w:szCs w:val="28"/>
          <w:lang w:val="uk-UA"/>
        </w:rPr>
        <w:t>проєкт</w:t>
      </w:r>
      <w:proofErr w:type="spellEnd"/>
      <w:r w:rsidRPr="00566DF7">
        <w:rPr>
          <w:szCs w:val="28"/>
          <w:lang w:val="uk-UA"/>
        </w:rPr>
        <w:t xml:space="preserve"> регуляторного акту виконавчого комітету Сумської міської ради (за ініціативою розробника) та отримано на них </w:t>
      </w:r>
      <w:r w:rsidR="00AE49E9">
        <w:rPr>
          <w:szCs w:val="28"/>
          <w:lang w:val="uk-UA"/>
        </w:rPr>
        <w:t>висновки.</w:t>
      </w:r>
      <w:r w:rsidRPr="00566DF7">
        <w:rPr>
          <w:szCs w:val="28"/>
          <w:lang w:val="uk-UA"/>
        </w:rPr>
        <w:t xml:space="preserve"> Згідно з вимогами статті 7 Закону України «Про засади державної регуляторної політики у сфері господарської діяльності», рішенням</w:t>
      </w:r>
      <w:r w:rsidR="009D1C7B">
        <w:rPr>
          <w:szCs w:val="28"/>
          <w:lang w:val="uk-UA"/>
        </w:rPr>
        <w:t>и</w:t>
      </w:r>
      <w:r w:rsidRPr="00566DF7">
        <w:rPr>
          <w:szCs w:val="28"/>
          <w:lang w:val="uk-UA"/>
        </w:rPr>
        <w:t xml:space="preserve"> Сумської міської ради та рішенням</w:t>
      </w:r>
      <w:r w:rsidR="009D1C7B">
        <w:rPr>
          <w:szCs w:val="28"/>
          <w:lang w:val="uk-UA"/>
        </w:rPr>
        <w:t>и її</w:t>
      </w:r>
      <w:r w:rsidRPr="00566DF7">
        <w:rPr>
          <w:szCs w:val="28"/>
          <w:lang w:val="uk-UA"/>
        </w:rPr>
        <w:t xml:space="preserve"> виконавчого комітету </w:t>
      </w:r>
      <w:r w:rsidR="009D1C7B">
        <w:rPr>
          <w:szCs w:val="28"/>
          <w:lang w:val="uk-UA"/>
        </w:rPr>
        <w:t>щорічно розглядаються та затверджуються</w:t>
      </w:r>
      <w:r w:rsidRPr="00566DF7">
        <w:rPr>
          <w:szCs w:val="28"/>
          <w:lang w:val="uk-UA"/>
        </w:rPr>
        <w:t xml:space="preserve"> плани діяльності з підгото</w:t>
      </w:r>
      <w:r w:rsidR="009D1C7B">
        <w:rPr>
          <w:szCs w:val="28"/>
          <w:lang w:val="uk-UA"/>
        </w:rPr>
        <w:t xml:space="preserve">вки проектів регуляторних актів. </w:t>
      </w:r>
      <w:r w:rsidRPr="00566DF7">
        <w:rPr>
          <w:szCs w:val="28"/>
          <w:lang w:val="uk-UA"/>
        </w:rPr>
        <w:t xml:space="preserve">Протягом 2017-2019 років </w:t>
      </w:r>
      <w:r w:rsidR="00F01B95">
        <w:rPr>
          <w:szCs w:val="28"/>
          <w:lang w:val="uk-UA"/>
        </w:rPr>
        <w:t xml:space="preserve">за необхідністю </w:t>
      </w:r>
      <w:r w:rsidRPr="00566DF7">
        <w:rPr>
          <w:szCs w:val="28"/>
          <w:lang w:val="uk-UA"/>
        </w:rPr>
        <w:t>вносились зміни до планів регуляторної діяльності Сумської міської ради та відповідно її виконавчих органів.</w:t>
      </w:r>
      <w:r w:rsidR="00DE152B">
        <w:rPr>
          <w:szCs w:val="28"/>
          <w:lang w:val="uk-UA"/>
        </w:rPr>
        <w:t xml:space="preserve"> </w:t>
      </w:r>
      <w:r w:rsidRPr="00566DF7">
        <w:rPr>
          <w:szCs w:val="28"/>
          <w:lang w:val="uk-UA"/>
        </w:rPr>
        <w:t>Станом на 01.01.2020 у загальному реєстрі діючих регуляторних актів Сумської міської ради та її виконавчих органів налічується 66 діючих регуляторних актів (29 СМР, 37 ВК).</w:t>
      </w:r>
      <w:r w:rsidR="00DE152B">
        <w:rPr>
          <w:szCs w:val="28"/>
          <w:lang w:val="uk-UA"/>
        </w:rPr>
        <w:t xml:space="preserve"> </w:t>
      </w:r>
      <w:r w:rsidRPr="00566DF7">
        <w:rPr>
          <w:szCs w:val="28"/>
          <w:lang w:val="uk-UA"/>
        </w:rPr>
        <w:t>Відповідно до статті 11 «Перегляд регуляторних актів» Закону України «Про засади державної регуляторної політики у сфері господарської діяльності» протягом 2019 року шляхом перегляду було скасовано 19 регуляторних актів (10 СМР, 9 ВК).</w:t>
      </w:r>
    </w:p>
    <w:p w:rsidR="00566DF7" w:rsidRPr="00566DF7" w:rsidRDefault="00566DF7" w:rsidP="00566DF7">
      <w:pPr>
        <w:ind w:firstLine="567"/>
        <w:jc w:val="both"/>
        <w:rPr>
          <w:szCs w:val="28"/>
          <w:lang w:val="uk-UA"/>
        </w:rPr>
      </w:pPr>
      <w:r w:rsidRPr="00566DF7">
        <w:rPr>
          <w:szCs w:val="28"/>
          <w:lang w:val="uk-UA"/>
        </w:rPr>
        <w:t>У відповідності до вимог постанови Кабінету Міністрів України від</w:t>
      </w:r>
      <w:r w:rsidR="00601B2C">
        <w:rPr>
          <w:szCs w:val="28"/>
          <w:lang w:val="uk-UA"/>
        </w:rPr>
        <w:t xml:space="preserve">          </w:t>
      </w:r>
      <w:r w:rsidRPr="00566DF7">
        <w:rPr>
          <w:szCs w:val="28"/>
          <w:lang w:val="uk-UA"/>
        </w:rPr>
        <w:t xml:space="preserve"> 21 жовтня 2015 року № 835 «Про затвердження Положення про набори даних, які підлягають оприлюдненню у формі відкритих даних» (зі змінами від 20.12.2017 № 1100 та 17.04.2019 № 409), протягом звітного періоду на офіційному веб-сайті «Єдиний державний веб-портал відкритих даних» розробниками регуляторних актів Сумської міської ради забезпечувалося оприлюднення та оновлення інформації у формі відкритих даних щоразу після внесення змін до переліку регуляторних актів із зазначенням дати набрання чинності, строку проведення </w:t>
      </w:r>
      <w:proofErr w:type="spellStart"/>
      <w:r w:rsidRPr="00566DF7">
        <w:rPr>
          <w:szCs w:val="28"/>
          <w:lang w:val="uk-UA"/>
        </w:rPr>
        <w:t>відстежень</w:t>
      </w:r>
      <w:proofErr w:type="spellEnd"/>
      <w:r w:rsidRPr="00566DF7">
        <w:rPr>
          <w:szCs w:val="28"/>
          <w:lang w:val="uk-UA"/>
        </w:rPr>
        <w:t xml:space="preserve"> їх результативності та інформації про місце їх оприлюднення. </w:t>
      </w:r>
    </w:p>
    <w:p w:rsidR="00980B0B" w:rsidRPr="00980B0B" w:rsidRDefault="006A70DA" w:rsidP="00980B0B">
      <w:pPr>
        <w:ind w:firstLine="567"/>
        <w:jc w:val="both"/>
        <w:rPr>
          <w:szCs w:val="28"/>
          <w:lang w:val="uk-UA"/>
        </w:rPr>
      </w:pPr>
      <w:r w:rsidRPr="008115ED">
        <w:rPr>
          <w:szCs w:val="28"/>
          <w:lang w:val="uk-UA"/>
        </w:rPr>
        <w:t xml:space="preserve">З метою </w:t>
      </w:r>
      <w:r w:rsidR="004A58C8">
        <w:rPr>
          <w:szCs w:val="28"/>
          <w:lang w:val="uk-UA"/>
        </w:rPr>
        <w:t>створення умов з</w:t>
      </w:r>
      <w:r w:rsidRPr="008115ED">
        <w:rPr>
          <w:szCs w:val="28"/>
          <w:lang w:val="uk-UA"/>
        </w:rPr>
        <w:t xml:space="preserve"> підтримки суб’єктів малого і середнього підприємництва, департаментом забезпечення ресурсних платежів Сумської міської ради підготовлено, а Сумською міською радою прийнято рішення </w:t>
      </w:r>
      <w:r w:rsidRPr="008115ED">
        <w:rPr>
          <w:bCs/>
          <w:szCs w:val="28"/>
          <w:lang w:val="uk-UA"/>
        </w:rPr>
        <w:t xml:space="preserve">від </w:t>
      </w:r>
      <w:r w:rsidRPr="008115ED">
        <w:rPr>
          <w:szCs w:val="28"/>
          <w:lang w:val="uk-UA"/>
        </w:rPr>
        <w:t>23.05.2018 № 3450-МР «Про внесення змін до рішення Сумської міської ради від 30 листопада  2016 року  № 1451-МР «Про цільову Програму підтримки малого і середнього підп</w:t>
      </w:r>
      <w:r w:rsidR="004A58C8">
        <w:rPr>
          <w:szCs w:val="28"/>
          <w:lang w:val="uk-UA"/>
        </w:rPr>
        <w:t xml:space="preserve">риємництва в м. Суми на </w:t>
      </w:r>
      <w:r w:rsidRPr="008115ED">
        <w:rPr>
          <w:szCs w:val="28"/>
          <w:lang w:val="uk-UA"/>
        </w:rPr>
        <w:t xml:space="preserve">2017-2019 роки», яким затверджено виділення коштів з міського бюджету в сумі 199,00 тис. грн. на </w:t>
      </w:r>
      <w:proofErr w:type="spellStart"/>
      <w:r w:rsidRPr="008115ED">
        <w:rPr>
          <w:szCs w:val="28"/>
          <w:lang w:val="uk-UA"/>
        </w:rPr>
        <w:t>співфінансування</w:t>
      </w:r>
      <w:proofErr w:type="spellEnd"/>
      <w:r w:rsidRPr="008115ED">
        <w:rPr>
          <w:szCs w:val="28"/>
          <w:lang w:val="uk-UA"/>
        </w:rPr>
        <w:t xml:space="preserve"> проекту «Платформа IES – Інвестиції, під</w:t>
      </w:r>
      <w:r w:rsidR="009D1C7B">
        <w:rPr>
          <w:szCs w:val="28"/>
          <w:lang w:val="uk-UA"/>
        </w:rPr>
        <w:t xml:space="preserve">приємництво та </w:t>
      </w:r>
      <w:proofErr w:type="spellStart"/>
      <w:r w:rsidR="009D1C7B">
        <w:rPr>
          <w:szCs w:val="28"/>
          <w:lang w:val="uk-UA"/>
        </w:rPr>
        <w:t>стартапи</w:t>
      </w:r>
      <w:proofErr w:type="spellEnd"/>
      <w:r w:rsidR="009D1C7B">
        <w:rPr>
          <w:szCs w:val="28"/>
          <w:lang w:val="uk-UA"/>
        </w:rPr>
        <w:t>», що мав</w:t>
      </w:r>
      <w:r w:rsidRPr="008115ED">
        <w:rPr>
          <w:szCs w:val="28"/>
          <w:lang w:val="uk-UA"/>
        </w:rPr>
        <w:t xml:space="preserve"> за мету створення центру розвитку бізнесу в Сумах, який би поєднував в собі навчання, роботу, консультації, </w:t>
      </w:r>
      <w:proofErr w:type="spellStart"/>
      <w:r w:rsidRPr="008115ED">
        <w:rPr>
          <w:szCs w:val="28"/>
          <w:lang w:val="uk-UA"/>
        </w:rPr>
        <w:t>коворкинг</w:t>
      </w:r>
      <w:proofErr w:type="spellEnd"/>
      <w:r w:rsidRPr="008115ED">
        <w:rPr>
          <w:szCs w:val="28"/>
          <w:lang w:val="uk-UA"/>
        </w:rPr>
        <w:t xml:space="preserve">-центр та виконував функції універсального бізнес-інкубатору, спільно з Центром міжнародного приватного підприємництва </w:t>
      </w:r>
      <w:r>
        <w:rPr>
          <w:szCs w:val="28"/>
          <w:lang w:val="uk-UA"/>
        </w:rPr>
        <w:t>(</w:t>
      </w:r>
      <w:r w:rsidRPr="008115ED">
        <w:rPr>
          <w:szCs w:val="28"/>
          <w:lang w:val="uk-UA"/>
        </w:rPr>
        <w:t>CIPE</w:t>
      </w:r>
      <w:r>
        <w:rPr>
          <w:szCs w:val="28"/>
          <w:lang w:val="uk-UA"/>
        </w:rPr>
        <w:t>)</w:t>
      </w:r>
      <w:r w:rsidRPr="008115ED">
        <w:rPr>
          <w:szCs w:val="28"/>
          <w:lang w:val="uk-UA"/>
        </w:rPr>
        <w:t xml:space="preserve"> і С</w:t>
      </w:r>
      <w:r w:rsidR="00AB616A">
        <w:rPr>
          <w:szCs w:val="28"/>
          <w:lang w:val="uk-UA"/>
        </w:rPr>
        <w:t xml:space="preserve">умським державним університетом. </w:t>
      </w:r>
      <w:r w:rsidR="00980B0B">
        <w:rPr>
          <w:szCs w:val="28"/>
          <w:lang w:val="uk-UA"/>
        </w:rPr>
        <w:t>З</w:t>
      </w:r>
      <w:r w:rsidR="00980B0B" w:rsidRPr="00980B0B">
        <w:rPr>
          <w:szCs w:val="28"/>
          <w:lang w:val="uk-UA"/>
        </w:rPr>
        <w:t xml:space="preserve"> міського бюджету були виділені кошти для створення платформи розвитку бізнесу шляхом надання субвенції з міського бюджету державному бюджету у сумі 199,00 тис. грн., які використані на закупівлю необхідного обладнання.</w:t>
      </w:r>
    </w:p>
    <w:p w:rsidR="00980B0B" w:rsidRPr="00980B0B" w:rsidRDefault="00980B0B" w:rsidP="00980B0B">
      <w:pPr>
        <w:ind w:firstLine="567"/>
        <w:jc w:val="both"/>
        <w:rPr>
          <w:szCs w:val="28"/>
          <w:lang w:val="uk-UA"/>
        </w:rPr>
      </w:pPr>
      <w:r w:rsidRPr="00980B0B">
        <w:rPr>
          <w:szCs w:val="28"/>
          <w:lang w:val="uk-UA"/>
        </w:rPr>
        <w:t xml:space="preserve">14 червня 2019 року в приміщенні Конгрес-центру </w:t>
      </w:r>
      <w:proofErr w:type="spellStart"/>
      <w:r w:rsidRPr="00980B0B">
        <w:rPr>
          <w:szCs w:val="28"/>
          <w:lang w:val="uk-UA"/>
        </w:rPr>
        <w:t>СумДУ</w:t>
      </w:r>
      <w:proofErr w:type="spellEnd"/>
      <w:r w:rsidRPr="00980B0B">
        <w:rPr>
          <w:szCs w:val="28"/>
          <w:lang w:val="uk-UA"/>
        </w:rPr>
        <w:t xml:space="preserve"> відбулось відкриття «Сумського Бізнес </w:t>
      </w:r>
      <w:proofErr w:type="spellStart"/>
      <w:r w:rsidRPr="00980B0B">
        <w:rPr>
          <w:szCs w:val="28"/>
          <w:lang w:val="uk-UA"/>
        </w:rPr>
        <w:t>Хабу</w:t>
      </w:r>
      <w:proofErr w:type="spellEnd"/>
      <w:r w:rsidRPr="00980B0B">
        <w:rPr>
          <w:szCs w:val="28"/>
          <w:lang w:val="uk-UA"/>
        </w:rPr>
        <w:t>», презентація концепції його роботи, як відкритого простору для кооперації, розвитку, навчання та обміну ідеями представників бізнес-спільноти Сум та облаштованого простору.</w:t>
      </w:r>
    </w:p>
    <w:p w:rsidR="006A70DA" w:rsidRDefault="003D1E97" w:rsidP="0076721D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Протягом 2017-2019</w:t>
      </w:r>
      <w:r w:rsidR="006A70DA" w:rsidRPr="004D33F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рок</w:t>
      </w:r>
      <w:r w:rsidR="006A70DA" w:rsidRPr="004D33FA">
        <w:rPr>
          <w:szCs w:val="28"/>
          <w:lang w:val="uk-UA"/>
        </w:rPr>
        <w:t>і</w:t>
      </w:r>
      <w:r>
        <w:rPr>
          <w:szCs w:val="28"/>
          <w:lang w:val="uk-UA"/>
        </w:rPr>
        <w:t>в</w:t>
      </w:r>
      <w:r w:rsidR="006A70DA" w:rsidRPr="004D33FA">
        <w:rPr>
          <w:szCs w:val="28"/>
          <w:lang w:val="uk-UA"/>
        </w:rPr>
        <w:t xml:space="preserve"> вдалось налагодити ефективні зв’язки з активним бізнес-середовищем міста,</w:t>
      </w:r>
      <w:r w:rsidR="006A70DA" w:rsidRPr="004D33FA">
        <w:rPr>
          <w:szCs w:val="28"/>
          <w:lang w:val="uk-UA" w:eastAsia="uk-UA"/>
        </w:rPr>
        <w:t xml:space="preserve"> зокрема з</w:t>
      </w:r>
      <w:r w:rsidR="006A70DA" w:rsidRPr="004D33FA">
        <w:rPr>
          <w:szCs w:val="28"/>
          <w:lang w:val="uk-UA"/>
        </w:rPr>
        <w:t xml:space="preserve"> </w:t>
      </w:r>
      <w:r w:rsidR="006A70DA">
        <w:rPr>
          <w:szCs w:val="28"/>
          <w:lang w:val="uk-UA"/>
        </w:rPr>
        <w:t>Центром</w:t>
      </w:r>
      <w:r w:rsidR="00DA0991">
        <w:rPr>
          <w:szCs w:val="28"/>
          <w:lang w:val="uk-UA"/>
        </w:rPr>
        <w:t xml:space="preserve"> інформаційної</w:t>
      </w:r>
      <w:r w:rsidR="006A70DA" w:rsidRPr="004D33FA">
        <w:rPr>
          <w:szCs w:val="28"/>
          <w:lang w:val="uk-UA"/>
        </w:rPr>
        <w:t xml:space="preserve"> підтримки бізнесу </w:t>
      </w:r>
      <w:r>
        <w:rPr>
          <w:szCs w:val="28"/>
          <w:lang w:val="uk-UA"/>
        </w:rPr>
        <w:t xml:space="preserve"> </w:t>
      </w:r>
      <w:r w:rsidR="006A70DA" w:rsidRPr="004D33FA">
        <w:rPr>
          <w:szCs w:val="28"/>
          <w:lang w:val="uk-UA"/>
        </w:rPr>
        <w:t>м. Суми</w:t>
      </w:r>
      <w:r w:rsidR="00DA0991">
        <w:rPr>
          <w:szCs w:val="28"/>
          <w:lang w:val="uk-UA"/>
        </w:rPr>
        <w:t xml:space="preserve">, створеним за ініціативою Європейського банку </w:t>
      </w:r>
      <w:r w:rsidR="00DA0991">
        <w:rPr>
          <w:szCs w:val="28"/>
          <w:lang w:val="uk-UA"/>
        </w:rPr>
        <w:lastRenderedPageBreak/>
        <w:t>реконструкції та розвитку</w:t>
      </w:r>
      <w:r w:rsidR="006A70DA">
        <w:rPr>
          <w:szCs w:val="28"/>
          <w:lang w:val="uk-UA"/>
        </w:rPr>
        <w:t>.</w:t>
      </w:r>
      <w:r w:rsidR="006A70DA" w:rsidRPr="00B034EE">
        <w:rPr>
          <w:szCs w:val="28"/>
          <w:lang w:val="uk-UA"/>
        </w:rPr>
        <w:t xml:space="preserve"> </w:t>
      </w:r>
      <w:r w:rsidR="006A70DA" w:rsidRPr="00223F4F">
        <w:rPr>
          <w:szCs w:val="28"/>
          <w:lang w:val="uk-UA"/>
        </w:rPr>
        <w:t>Активно працює міська координаційна рада з</w:t>
      </w:r>
      <w:r w:rsidR="006A70DA">
        <w:rPr>
          <w:szCs w:val="28"/>
          <w:lang w:val="uk-UA"/>
        </w:rPr>
        <w:t xml:space="preserve"> питань розвитку підприємництва</w:t>
      </w:r>
      <w:r w:rsidR="006A70DA" w:rsidRPr="00B034EE">
        <w:rPr>
          <w:szCs w:val="28"/>
          <w:lang w:val="uk-UA"/>
        </w:rPr>
        <w:t xml:space="preserve"> </w:t>
      </w:r>
      <w:r w:rsidR="006A70DA">
        <w:rPr>
          <w:szCs w:val="28"/>
          <w:lang w:val="uk-UA"/>
        </w:rPr>
        <w:t>(</w:t>
      </w:r>
      <w:r w:rsidR="006A70DA" w:rsidRPr="004D33FA">
        <w:rPr>
          <w:szCs w:val="28"/>
          <w:lang w:val="uk-UA"/>
        </w:rPr>
        <w:t>роз</w:t>
      </w:r>
      <w:r>
        <w:rPr>
          <w:szCs w:val="28"/>
          <w:lang w:val="uk-UA"/>
        </w:rPr>
        <w:t>порядженням міського голови кожного року</w:t>
      </w:r>
      <w:r w:rsidR="006A70D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оновлюється</w:t>
      </w:r>
      <w:r w:rsidR="006A70DA">
        <w:rPr>
          <w:szCs w:val="28"/>
          <w:lang w:val="uk-UA"/>
        </w:rPr>
        <w:t xml:space="preserve"> її склад)</w:t>
      </w:r>
      <w:r w:rsidR="006A70DA" w:rsidRPr="00223F4F">
        <w:rPr>
          <w:szCs w:val="28"/>
          <w:lang w:val="uk-UA"/>
        </w:rPr>
        <w:t xml:space="preserve"> регулярно проводяться її засідання</w:t>
      </w:r>
      <w:r w:rsidR="00B30FA8">
        <w:rPr>
          <w:szCs w:val="28"/>
          <w:lang w:val="uk-UA"/>
        </w:rPr>
        <w:t xml:space="preserve"> (протягом звітного  періоду  </w:t>
      </w:r>
      <w:r w:rsidR="00B4389B">
        <w:rPr>
          <w:szCs w:val="28"/>
          <w:lang w:val="uk-UA"/>
        </w:rPr>
        <w:t>проведено 12 засідань</w:t>
      </w:r>
      <w:r w:rsidR="006A70DA">
        <w:rPr>
          <w:szCs w:val="28"/>
          <w:lang w:val="uk-UA"/>
        </w:rPr>
        <w:t>)</w:t>
      </w:r>
      <w:r w:rsidR="006A70DA" w:rsidRPr="00223F4F">
        <w:rPr>
          <w:szCs w:val="28"/>
          <w:lang w:val="uk-UA"/>
        </w:rPr>
        <w:t>, на яких розглядаються важливі для суб’єктів господарювання питання, приймаються рішення, що здатні вплинути на розвиток міста в цілому.</w:t>
      </w:r>
    </w:p>
    <w:p w:rsidR="00DA0991" w:rsidRDefault="00105935" w:rsidP="00DA0991">
      <w:pPr>
        <w:widowControl w:val="0"/>
        <w:ind w:firstLine="708"/>
        <w:jc w:val="both"/>
        <w:outlineLvl w:val="1"/>
        <w:rPr>
          <w:rFonts w:eastAsia="Calibri"/>
          <w:lang w:val="uk-UA"/>
        </w:rPr>
      </w:pPr>
      <w:r>
        <w:rPr>
          <w:szCs w:val="28"/>
          <w:lang w:val="uk-UA"/>
        </w:rPr>
        <w:t>Відділом торгівлі, побуту та захисту прав с</w:t>
      </w:r>
      <w:r w:rsidR="003D56AB">
        <w:rPr>
          <w:szCs w:val="28"/>
          <w:lang w:val="uk-UA"/>
        </w:rPr>
        <w:t xml:space="preserve">поживачів Сумської міської ради, </w:t>
      </w:r>
      <w:r>
        <w:rPr>
          <w:szCs w:val="28"/>
          <w:lang w:val="uk-UA"/>
        </w:rPr>
        <w:t>т</w:t>
      </w:r>
      <w:r w:rsidR="00AB616A">
        <w:rPr>
          <w:szCs w:val="28"/>
          <w:lang w:val="uk-UA"/>
        </w:rPr>
        <w:t>оваровиробники м.</w:t>
      </w:r>
      <w:r w:rsidR="006A70DA">
        <w:rPr>
          <w:szCs w:val="28"/>
          <w:lang w:val="uk-UA"/>
        </w:rPr>
        <w:t xml:space="preserve"> Суми та фізичні особи-підпр</w:t>
      </w:r>
      <w:r w:rsidR="00527A45">
        <w:rPr>
          <w:szCs w:val="28"/>
          <w:lang w:val="uk-UA"/>
        </w:rPr>
        <w:t>иємці були залучені до обласних</w:t>
      </w:r>
      <w:r w:rsidR="006A70DA" w:rsidRPr="00C63D3D">
        <w:rPr>
          <w:szCs w:val="28"/>
          <w:lang w:val="uk-UA"/>
        </w:rPr>
        <w:t xml:space="preserve"> ярмарк</w:t>
      </w:r>
      <w:r w:rsidR="00527A45">
        <w:rPr>
          <w:szCs w:val="28"/>
          <w:lang w:val="uk-UA"/>
        </w:rPr>
        <w:t>ів</w:t>
      </w:r>
      <w:r w:rsidR="006A70DA" w:rsidRPr="00C63D3D">
        <w:rPr>
          <w:szCs w:val="28"/>
          <w:lang w:val="uk-UA"/>
        </w:rPr>
        <w:t xml:space="preserve"> до свята Покрови Пресвятої Богородиці з продажу сільськогосподарської продукції, продовольчих товарів в асортименті, саджанців та посадкового матеріалу.</w:t>
      </w:r>
      <w:r w:rsidR="00DA0991" w:rsidRPr="00DA0991">
        <w:rPr>
          <w:rFonts w:eastAsia="Calibri"/>
          <w:lang w:val="uk-UA"/>
        </w:rPr>
        <w:t xml:space="preserve"> </w:t>
      </w:r>
      <w:r w:rsidR="00DA0991">
        <w:rPr>
          <w:rFonts w:eastAsia="Calibri"/>
          <w:lang w:val="uk-UA"/>
        </w:rPr>
        <w:t xml:space="preserve">В 2017-2018 роках </w:t>
      </w:r>
      <w:r w:rsidR="00DA0991" w:rsidRPr="003D56AB">
        <w:rPr>
          <w:rFonts w:eastAsia="Calibri"/>
          <w:lang w:val="uk-UA"/>
        </w:rPr>
        <w:t>до Дня міста Суми</w:t>
      </w:r>
      <w:r w:rsidR="00DA0991" w:rsidRPr="003D56AB">
        <w:rPr>
          <w:lang w:val="uk-UA"/>
        </w:rPr>
        <w:t xml:space="preserve"> </w:t>
      </w:r>
      <w:r w:rsidR="00DA0991" w:rsidRPr="003D56AB">
        <w:rPr>
          <w:rFonts w:eastAsia="Calibri"/>
          <w:lang w:val="uk-UA"/>
        </w:rPr>
        <w:t xml:space="preserve">було проведено </w:t>
      </w:r>
      <w:r w:rsidR="00DA0991">
        <w:rPr>
          <w:rFonts w:eastAsia="Calibri"/>
          <w:lang w:val="uk-UA"/>
        </w:rPr>
        <w:t>м</w:t>
      </w:r>
      <w:r w:rsidR="00DA0991" w:rsidRPr="003D56AB">
        <w:rPr>
          <w:rFonts w:eastAsia="Calibri"/>
          <w:lang w:val="uk-UA"/>
        </w:rPr>
        <w:t xml:space="preserve">іський конкурс «Кращий сумський кондитер». </w:t>
      </w:r>
    </w:p>
    <w:p w:rsidR="00A029BB" w:rsidRDefault="004A58C8" w:rsidP="004716E7">
      <w:pPr>
        <w:widowControl w:val="0"/>
        <w:ind w:firstLine="708"/>
        <w:jc w:val="both"/>
        <w:outlineLvl w:val="1"/>
        <w:rPr>
          <w:lang w:val="uk-UA"/>
        </w:rPr>
      </w:pPr>
      <w:r>
        <w:rPr>
          <w:lang w:val="uk-UA"/>
        </w:rPr>
        <w:t>Також</w:t>
      </w:r>
      <w:r w:rsidR="003D56AB">
        <w:rPr>
          <w:lang w:val="uk-UA"/>
        </w:rPr>
        <w:t xml:space="preserve"> в</w:t>
      </w:r>
      <w:r w:rsidR="003D56AB" w:rsidRPr="003D56AB">
        <w:rPr>
          <w:lang w:val="uk-UA"/>
        </w:rPr>
        <w:t>ідділом торгівлі, побуту та захисту прав споживачів Сумської міської ради</w:t>
      </w:r>
      <w:r w:rsidR="003D56AB" w:rsidRPr="003D56AB">
        <w:rPr>
          <w:b/>
          <w:lang w:val="uk-UA"/>
        </w:rPr>
        <w:t xml:space="preserve"> </w:t>
      </w:r>
      <w:r w:rsidR="00527A45">
        <w:rPr>
          <w:lang w:val="uk-UA"/>
        </w:rPr>
        <w:t>кожного року</w:t>
      </w:r>
      <w:r w:rsidR="003D56AB" w:rsidRPr="003D56AB">
        <w:rPr>
          <w:lang w:val="uk-UA"/>
        </w:rPr>
        <w:t xml:space="preserve"> у приміщенні Конгрес-центру Сумського державного університету пров</w:t>
      </w:r>
      <w:r w:rsidR="00527A45">
        <w:rPr>
          <w:lang w:val="uk-UA"/>
        </w:rPr>
        <w:t xml:space="preserve">одився </w:t>
      </w:r>
      <w:r w:rsidR="003D56AB" w:rsidRPr="003D56AB">
        <w:rPr>
          <w:lang w:val="uk-UA"/>
        </w:rPr>
        <w:t>відкритий Сумський регіональний чемпіонат з перукарського мистецтва, нігтьової естетики та макіяжу за участю спонсорів: «</w:t>
      </w:r>
      <w:r w:rsidR="003D56AB" w:rsidRPr="002C71B5">
        <w:rPr>
          <w:lang w:val="en-US"/>
        </w:rPr>
        <w:t>Zima</w:t>
      </w:r>
      <w:r w:rsidR="003D56AB" w:rsidRPr="003D56AB">
        <w:rPr>
          <w:lang w:val="uk-UA"/>
        </w:rPr>
        <w:t xml:space="preserve"> – </w:t>
      </w:r>
      <w:r w:rsidR="003D56AB" w:rsidRPr="002C71B5">
        <w:rPr>
          <w:lang w:val="en-US"/>
        </w:rPr>
        <w:t>style</w:t>
      </w:r>
      <w:r w:rsidR="003D56AB" w:rsidRPr="003D56AB">
        <w:rPr>
          <w:lang w:val="uk-UA"/>
        </w:rPr>
        <w:t xml:space="preserve">»,  </w:t>
      </w:r>
      <w:r w:rsidR="003D56AB" w:rsidRPr="002C71B5">
        <w:rPr>
          <w:lang w:val="en-US"/>
        </w:rPr>
        <w:t>ESTEL</w:t>
      </w:r>
      <w:r w:rsidR="003D56AB" w:rsidRPr="003D56AB">
        <w:rPr>
          <w:lang w:val="uk-UA"/>
        </w:rPr>
        <w:t xml:space="preserve"> </w:t>
      </w:r>
      <w:r w:rsidR="003D56AB" w:rsidRPr="002C71B5">
        <w:rPr>
          <w:lang w:val="en-US"/>
        </w:rPr>
        <w:t>professional</w:t>
      </w:r>
      <w:r w:rsidR="003D56AB" w:rsidRPr="003D56AB">
        <w:rPr>
          <w:lang w:val="uk-UA"/>
        </w:rPr>
        <w:t xml:space="preserve">,  </w:t>
      </w:r>
      <w:proofErr w:type="spellStart"/>
      <w:r w:rsidR="003D56AB" w:rsidRPr="002C71B5">
        <w:rPr>
          <w:lang w:val="en-US"/>
        </w:rPr>
        <w:t>Profiline</w:t>
      </w:r>
      <w:proofErr w:type="spellEnd"/>
      <w:r w:rsidR="003D56AB" w:rsidRPr="003D56AB">
        <w:rPr>
          <w:lang w:val="uk-UA"/>
        </w:rPr>
        <w:t xml:space="preserve"> </w:t>
      </w:r>
      <w:r w:rsidR="003D56AB" w:rsidRPr="002C71B5">
        <w:rPr>
          <w:lang w:val="en-US"/>
        </w:rPr>
        <w:t>cosmetics</w:t>
      </w:r>
      <w:r w:rsidR="00A029BB">
        <w:rPr>
          <w:lang w:val="uk-UA"/>
        </w:rPr>
        <w:t>.</w:t>
      </w:r>
    </w:p>
    <w:p w:rsidR="00CC311C" w:rsidRDefault="00A029BB" w:rsidP="00D27D19">
      <w:pPr>
        <w:widowControl w:val="0"/>
        <w:ind w:firstLine="708"/>
        <w:jc w:val="both"/>
        <w:outlineLvl w:val="1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Рішенням Сумської міської ради від </w:t>
      </w:r>
      <w:r w:rsidR="00784C2A">
        <w:rPr>
          <w:rFonts w:eastAsia="Calibri"/>
          <w:lang w:val="uk-UA"/>
        </w:rPr>
        <w:t xml:space="preserve">05.06.2019 № </w:t>
      </w:r>
      <w:r w:rsidR="000120EE">
        <w:rPr>
          <w:rFonts w:eastAsia="Calibri"/>
          <w:lang w:val="uk-UA"/>
        </w:rPr>
        <w:t>5088-МР</w:t>
      </w:r>
      <w:r w:rsidR="00205A0A">
        <w:rPr>
          <w:rFonts w:eastAsia="Calibri"/>
          <w:lang w:val="uk-UA"/>
        </w:rPr>
        <w:t xml:space="preserve"> «</w:t>
      </w:r>
      <w:r w:rsidR="00205A0A" w:rsidRPr="00205A0A">
        <w:rPr>
          <w:rFonts w:eastAsia="Calibri"/>
          <w:lang w:val="uk-UA"/>
        </w:rPr>
        <w:t xml:space="preserve">Про внесення змін до рішення Сумської міської ради від 30 листопада 2016 року </w:t>
      </w:r>
      <w:r w:rsidR="00EA0525">
        <w:rPr>
          <w:rFonts w:eastAsia="Calibri"/>
          <w:lang w:val="uk-UA"/>
        </w:rPr>
        <w:t xml:space="preserve">            </w:t>
      </w:r>
      <w:r w:rsidR="00205A0A" w:rsidRPr="00205A0A">
        <w:rPr>
          <w:rFonts w:eastAsia="Calibri"/>
          <w:lang w:val="uk-UA"/>
        </w:rPr>
        <w:t xml:space="preserve">№ 1451-МР «Про цільову Програму підтримки малого і середнього підприємництва в м. Суми </w:t>
      </w:r>
      <w:r w:rsidR="00205A0A">
        <w:rPr>
          <w:rFonts w:eastAsia="Calibri"/>
          <w:lang w:val="uk-UA"/>
        </w:rPr>
        <w:t xml:space="preserve">на 2017-2019 роки» (зі змінами)» в 2019 році затверджено проведення фестивалю вуличної їжі та електронної музики </w:t>
      </w:r>
      <w:r w:rsidR="00125003">
        <w:rPr>
          <w:rFonts w:eastAsia="Calibri"/>
          <w:lang w:val="uk-UA"/>
        </w:rPr>
        <w:t xml:space="preserve">   </w:t>
      </w:r>
      <w:r w:rsidR="00914A23">
        <w:rPr>
          <w:rFonts w:eastAsia="Calibri"/>
          <w:lang w:val="uk-UA"/>
        </w:rPr>
        <w:t xml:space="preserve">     </w:t>
      </w:r>
      <w:r w:rsidR="00125003">
        <w:rPr>
          <w:rFonts w:eastAsia="Calibri"/>
          <w:lang w:val="uk-UA"/>
        </w:rPr>
        <w:t xml:space="preserve"> </w:t>
      </w:r>
      <w:r w:rsidR="00205A0A">
        <w:rPr>
          <w:rFonts w:eastAsia="Calibri"/>
          <w:lang w:val="uk-UA"/>
        </w:rPr>
        <w:t>«</w:t>
      </w:r>
      <w:r w:rsidR="00205A0A">
        <w:rPr>
          <w:rFonts w:eastAsia="Calibri"/>
          <w:lang w:val="en-US"/>
        </w:rPr>
        <w:t>S</w:t>
      </w:r>
      <w:r w:rsidR="00125003" w:rsidRPr="00125003">
        <w:rPr>
          <w:rFonts w:eastAsia="Calibri"/>
          <w:lang w:val="uk-UA"/>
        </w:rPr>
        <w:t>-</w:t>
      </w:r>
      <w:r w:rsidR="00125003">
        <w:rPr>
          <w:rFonts w:eastAsia="Calibri"/>
          <w:lang w:val="uk-UA"/>
        </w:rPr>
        <w:t>публіка»</w:t>
      </w:r>
      <w:r w:rsidR="00DA0991">
        <w:rPr>
          <w:rFonts w:eastAsia="Calibri"/>
          <w:lang w:val="uk-UA"/>
        </w:rPr>
        <w:t>, який був організований та проведений до Дня міста</w:t>
      </w:r>
      <w:r w:rsidR="00125003">
        <w:rPr>
          <w:rFonts w:eastAsia="Calibri"/>
          <w:lang w:val="uk-UA"/>
        </w:rPr>
        <w:t>.</w:t>
      </w:r>
    </w:p>
    <w:p w:rsidR="003D56AB" w:rsidRPr="003D56AB" w:rsidRDefault="003D56AB" w:rsidP="006A70DA">
      <w:pPr>
        <w:ind w:firstLine="708"/>
        <w:jc w:val="both"/>
        <w:rPr>
          <w:lang w:val="uk-UA"/>
        </w:rPr>
      </w:pPr>
      <w:r w:rsidRPr="0076721D">
        <w:rPr>
          <w:lang w:val="uk-UA"/>
        </w:rPr>
        <w:t xml:space="preserve">Реєстрація документів дозвільного характеру та надання </w:t>
      </w:r>
      <w:proofErr w:type="spellStart"/>
      <w:r w:rsidRPr="0076721D">
        <w:rPr>
          <w:lang w:val="uk-UA"/>
        </w:rPr>
        <w:t>адмі-ністративних</w:t>
      </w:r>
      <w:proofErr w:type="spellEnd"/>
      <w:r w:rsidRPr="0076721D">
        <w:rPr>
          <w:lang w:val="uk-UA"/>
        </w:rPr>
        <w:t xml:space="preserve">    послуг   здійснюється в  програмі «Універсам послуг», в якій видно всі етапи: реєстрація    заяви, проміжні рішення, погодження, результат надання послуги, отримання результату заявником. Адміністратори управління «Центр надання адміністративних   послуг  у м.</w:t>
      </w:r>
      <w:r w:rsidRPr="002C71B5">
        <w:t> </w:t>
      </w:r>
      <w:r w:rsidRPr="0076721D">
        <w:rPr>
          <w:lang w:val="uk-UA"/>
        </w:rPr>
        <w:t>Суми» Сум</w:t>
      </w:r>
      <w:r w:rsidR="00CC311C">
        <w:rPr>
          <w:lang w:val="uk-UA"/>
        </w:rPr>
        <w:t>ської   міської</w:t>
      </w:r>
      <w:r w:rsidRPr="0076721D">
        <w:rPr>
          <w:lang w:val="uk-UA"/>
        </w:rPr>
        <w:t xml:space="preserve"> ради підключені  до  реєстрів  державної реєстрації прав на нерухомість, державної реєстрації бізнесу, державного земельного кадастру.  </w:t>
      </w:r>
      <w:proofErr w:type="spellStart"/>
      <w:r w:rsidRPr="002C71B5">
        <w:t>Суб’єктам</w:t>
      </w:r>
      <w:proofErr w:type="spellEnd"/>
      <w:r w:rsidRPr="002C71B5">
        <w:t xml:space="preserve"> </w:t>
      </w:r>
      <w:proofErr w:type="spellStart"/>
      <w:r w:rsidRPr="002C71B5">
        <w:t>господарювання</w:t>
      </w:r>
      <w:proofErr w:type="spellEnd"/>
      <w:r w:rsidRPr="002C71B5">
        <w:t xml:space="preserve"> та </w:t>
      </w:r>
      <w:proofErr w:type="spellStart"/>
      <w:r w:rsidRPr="002C71B5">
        <w:t>громадянам</w:t>
      </w:r>
      <w:proofErr w:type="spellEnd"/>
      <w:r w:rsidRPr="002C71B5">
        <w:t xml:space="preserve"> </w:t>
      </w:r>
      <w:proofErr w:type="spellStart"/>
      <w:r w:rsidRPr="002C71B5">
        <w:t>надаються</w:t>
      </w:r>
      <w:proofErr w:type="spellEnd"/>
      <w:r w:rsidRPr="002C71B5">
        <w:t xml:space="preserve"> «</w:t>
      </w:r>
      <w:proofErr w:type="spellStart"/>
      <w:r w:rsidRPr="002C71B5">
        <w:t>швидкі</w:t>
      </w:r>
      <w:proofErr w:type="spellEnd"/>
      <w:r w:rsidRPr="002C71B5">
        <w:t xml:space="preserve"> </w:t>
      </w:r>
      <w:proofErr w:type="spellStart"/>
      <w:r w:rsidRPr="002C71B5">
        <w:t>послуги</w:t>
      </w:r>
      <w:proofErr w:type="spellEnd"/>
      <w:r w:rsidRPr="002C71B5">
        <w:t xml:space="preserve">» у </w:t>
      </w:r>
      <w:proofErr w:type="spellStart"/>
      <w:proofErr w:type="gramStart"/>
      <w:r w:rsidRPr="002C71B5">
        <w:t>вигляді</w:t>
      </w:r>
      <w:proofErr w:type="spellEnd"/>
      <w:r w:rsidRPr="002C71B5">
        <w:t xml:space="preserve"> </w:t>
      </w:r>
      <w:r w:rsidR="00CC311C">
        <w:t xml:space="preserve"> </w:t>
      </w:r>
      <w:r w:rsidRPr="002C71B5">
        <w:t>інформаційних</w:t>
      </w:r>
      <w:proofErr w:type="gramEnd"/>
      <w:r w:rsidRPr="002C71B5">
        <w:t xml:space="preserve"> </w:t>
      </w:r>
      <w:proofErr w:type="spellStart"/>
      <w:r w:rsidRPr="002C71B5">
        <w:t>довідок</w:t>
      </w:r>
      <w:proofErr w:type="spellEnd"/>
      <w:r w:rsidRPr="002C71B5">
        <w:t xml:space="preserve">, </w:t>
      </w:r>
      <w:proofErr w:type="spellStart"/>
      <w:r w:rsidRPr="002C71B5">
        <w:t>витягів</w:t>
      </w:r>
      <w:proofErr w:type="spellEnd"/>
      <w:r w:rsidRPr="002C71B5">
        <w:t xml:space="preserve"> </w:t>
      </w:r>
      <w:proofErr w:type="spellStart"/>
      <w:r w:rsidRPr="002C71B5">
        <w:t>із</w:t>
      </w:r>
      <w:proofErr w:type="spellEnd"/>
      <w:r w:rsidRPr="002C71B5">
        <w:t xml:space="preserve"> </w:t>
      </w:r>
      <w:proofErr w:type="spellStart"/>
      <w:r w:rsidRPr="002C71B5">
        <w:t>вищенаведених</w:t>
      </w:r>
      <w:proofErr w:type="spellEnd"/>
      <w:r w:rsidRPr="002C71B5">
        <w:t xml:space="preserve"> </w:t>
      </w:r>
      <w:proofErr w:type="spellStart"/>
      <w:r w:rsidRPr="002C71B5">
        <w:t>реєстрів</w:t>
      </w:r>
      <w:proofErr w:type="spellEnd"/>
      <w:r w:rsidRPr="002C71B5">
        <w:t>.</w:t>
      </w:r>
    </w:p>
    <w:p w:rsidR="00835AB3" w:rsidRDefault="006A70DA" w:rsidP="006A70DA">
      <w:pPr>
        <w:ind w:firstLine="708"/>
        <w:jc w:val="both"/>
        <w:rPr>
          <w:szCs w:val="28"/>
          <w:lang w:val="uk-UA"/>
        </w:rPr>
      </w:pPr>
      <w:r w:rsidRPr="00184B1B">
        <w:rPr>
          <w:szCs w:val="28"/>
          <w:lang w:val="uk-UA"/>
        </w:rPr>
        <w:t xml:space="preserve">З метою популяризації підприємництва, </w:t>
      </w:r>
      <w:r w:rsidR="005B411F">
        <w:rPr>
          <w:szCs w:val="28"/>
          <w:lang w:val="uk-UA"/>
        </w:rPr>
        <w:t xml:space="preserve">згідно з рішенням </w:t>
      </w:r>
      <w:r w:rsidRPr="00184B1B">
        <w:rPr>
          <w:szCs w:val="28"/>
          <w:lang w:val="uk-UA"/>
        </w:rPr>
        <w:t>виконавч</w:t>
      </w:r>
      <w:r w:rsidR="005B411F">
        <w:rPr>
          <w:szCs w:val="28"/>
          <w:lang w:val="uk-UA"/>
        </w:rPr>
        <w:t>ого комітету</w:t>
      </w:r>
      <w:r w:rsidRPr="00184B1B">
        <w:rPr>
          <w:szCs w:val="28"/>
          <w:lang w:val="uk-UA"/>
        </w:rPr>
        <w:t xml:space="preserve"> Сумської міської ради </w:t>
      </w:r>
      <w:r w:rsidR="005B411F">
        <w:rPr>
          <w:szCs w:val="28"/>
          <w:lang w:val="uk-UA"/>
        </w:rPr>
        <w:t xml:space="preserve">від 18.07.2017 </w:t>
      </w:r>
      <w:r w:rsidRPr="00184B1B">
        <w:rPr>
          <w:szCs w:val="28"/>
          <w:lang w:val="uk-UA"/>
        </w:rPr>
        <w:t>№ 394 «</w:t>
      </w:r>
      <w:r w:rsidRPr="00184B1B">
        <w:rPr>
          <w:iCs/>
          <w:szCs w:val="28"/>
          <w:lang w:val="uk-UA"/>
        </w:rPr>
        <w:t xml:space="preserve">Про Положення про </w:t>
      </w:r>
      <w:r w:rsidRPr="00184B1B">
        <w:rPr>
          <w:szCs w:val="28"/>
          <w:lang w:val="uk-UA"/>
        </w:rPr>
        <w:t xml:space="preserve">порядок проведення щорічного рейтингу </w:t>
      </w:r>
      <w:r w:rsidRPr="00184B1B">
        <w:rPr>
          <w:bCs/>
          <w:szCs w:val="28"/>
          <w:lang w:val="uk-UA"/>
        </w:rPr>
        <w:t xml:space="preserve">«Золота Перлина» на визначення кращих суб’єктів малого і середнього підприємництва до Дня підприємця у </w:t>
      </w:r>
      <w:r>
        <w:rPr>
          <w:bCs/>
          <w:szCs w:val="28"/>
          <w:lang w:val="uk-UA"/>
        </w:rPr>
        <w:t xml:space="preserve">                </w:t>
      </w:r>
      <w:r w:rsidRPr="00184B1B">
        <w:rPr>
          <w:bCs/>
          <w:szCs w:val="28"/>
          <w:lang w:val="uk-UA"/>
        </w:rPr>
        <w:t>м. Суми</w:t>
      </w:r>
      <w:r w:rsidRPr="00184B1B">
        <w:rPr>
          <w:szCs w:val="28"/>
          <w:lang w:val="uk-UA"/>
        </w:rPr>
        <w:t>»</w:t>
      </w:r>
      <w:r w:rsidR="00835AB3">
        <w:rPr>
          <w:szCs w:val="28"/>
          <w:lang w:val="uk-UA"/>
        </w:rPr>
        <w:t>,</w:t>
      </w:r>
      <w:r w:rsidR="005B411F">
        <w:rPr>
          <w:szCs w:val="28"/>
          <w:lang w:val="uk-UA"/>
        </w:rPr>
        <w:t xml:space="preserve"> </w:t>
      </w:r>
      <w:r w:rsidR="00835AB3" w:rsidRPr="008115ED">
        <w:rPr>
          <w:szCs w:val="28"/>
          <w:lang w:val="uk-UA"/>
        </w:rPr>
        <w:t xml:space="preserve">департаментом забезпечення ресурсних платежів Сумської міської ради </w:t>
      </w:r>
      <w:r w:rsidR="00835AB3">
        <w:rPr>
          <w:szCs w:val="28"/>
          <w:lang w:val="uk-UA"/>
        </w:rPr>
        <w:t xml:space="preserve">у 2017-2018 роках </w:t>
      </w:r>
      <w:r w:rsidR="005B411F">
        <w:rPr>
          <w:szCs w:val="28"/>
          <w:lang w:val="uk-UA"/>
        </w:rPr>
        <w:t>організовано проведення відповідного конкурсного відбору</w:t>
      </w:r>
      <w:r w:rsidR="00835AB3">
        <w:rPr>
          <w:szCs w:val="28"/>
          <w:lang w:val="uk-UA"/>
        </w:rPr>
        <w:t xml:space="preserve"> та</w:t>
      </w:r>
      <w:r w:rsidRPr="00184B1B">
        <w:rPr>
          <w:szCs w:val="28"/>
          <w:lang w:val="uk-UA"/>
        </w:rPr>
        <w:t xml:space="preserve">  урочист</w:t>
      </w:r>
      <w:r w:rsidR="00835AB3">
        <w:rPr>
          <w:szCs w:val="28"/>
          <w:lang w:val="uk-UA"/>
        </w:rPr>
        <w:t>их церемоній</w:t>
      </w:r>
      <w:r w:rsidRPr="00184B1B">
        <w:rPr>
          <w:szCs w:val="28"/>
          <w:lang w:val="uk-UA"/>
        </w:rPr>
        <w:t xml:space="preserve"> нагородження Сумським міським головою дипломами, статуетками, квітами та цінними подарунками  переможців  рейтингу «Золота Перлина», присвяченого Дню підприємця, у приміщенні Сумської обласної філармонії</w:t>
      </w:r>
      <w:r w:rsidR="00835AB3">
        <w:rPr>
          <w:szCs w:val="28"/>
          <w:lang w:val="uk-UA"/>
        </w:rPr>
        <w:t>.</w:t>
      </w:r>
    </w:p>
    <w:p w:rsidR="006A70DA" w:rsidRDefault="008078C0" w:rsidP="00835AB3">
      <w:pPr>
        <w:ind w:firstLine="708"/>
        <w:jc w:val="both"/>
        <w:rPr>
          <w:szCs w:val="28"/>
          <w:lang w:val="uk-UA"/>
        </w:rPr>
      </w:pPr>
      <w:r w:rsidRPr="008078C0">
        <w:rPr>
          <w:szCs w:val="28"/>
          <w:lang w:val="uk-UA"/>
        </w:rPr>
        <w:t xml:space="preserve">У 2019 році </w:t>
      </w:r>
      <w:r w:rsidR="00835AB3">
        <w:rPr>
          <w:szCs w:val="28"/>
          <w:lang w:val="uk-UA"/>
        </w:rPr>
        <w:t xml:space="preserve">вперше в місті Суми </w:t>
      </w:r>
      <w:r w:rsidRPr="008078C0">
        <w:rPr>
          <w:szCs w:val="28"/>
          <w:lang w:val="uk-UA"/>
        </w:rPr>
        <w:t>відбувс</w:t>
      </w:r>
      <w:r w:rsidR="00835AB3">
        <w:rPr>
          <w:szCs w:val="28"/>
          <w:lang w:val="uk-UA"/>
        </w:rPr>
        <w:t xml:space="preserve">я Фестиваль власної справи ВХІD, організований </w:t>
      </w:r>
      <w:r w:rsidR="00835AB3" w:rsidRPr="008115ED">
        <w:rPr>
          <w:szCs w:val="28"/>
          <w:lang w:val="uk-UA"/>
        </w:rPr>
        <w:t>департаментом забезпечення ресурсних платежів Сумської міської ради</w:t>
      </w:r>
      <w:r w:rsidR="00835AB3">
        <w:rPr>
          <w:szCs w:val="28"/>
          <w:lang w:val="uk-UA"/>
        </w:rPr>
        <w:t xml:space="preserve"> до Дня підприємця. </w:t>
      </w:r>
      <w:r w:rsidR="001C01B8">
        <w:rPr>
          <w:szCs w:val="28"/>
          <w:lang w:val="uk-UA"/>
        </w:rPr>
        <w:t xml:space="preserve"> </w:t>
      </w:r>
    </w:p>
    <w:p w:rsidR="00835AB3" w:rsidRPr="00835AB3" w:rsidRDefault="00835AB3" w:rsidP="00835AB3">
      <w:pPr>
        <w:ind w:firstLine="708"/>
        <w:jc w:val="both"/>
        <w:rPr>
          <w:szCs w:val="28"/>
          <w:lang w:val="uk-UA"/>
        </w:rPr>
      </w:pPr>
      <w:r w:rsidRPr="00835AB3">
        <w:rPr>
          <w:szCs w:val="28"/>
          <w:lang w:val="uk-UA"/>
        </w:rPr>
        <w:t xml:space="preserve">Департаментом підготовлена, а Сумською міською радою прийнята низка рішень, які </w:t>
      </w:r>
      <w:proofErr w:type="spellStart"/>
      <w:r w:rsidRPr="00835AB3">
        <w:rPr>
          <w:szCs w:val="28"/>
          <w:lang w:val="uk-UA"/>
        </w:rPr>
        <w:t>дієво</w:t>
      </w:r>
      <w:proofErr w:type="spellEnd"/>
      <w:r w:rsidRPr="00835AB3">
        <w:rPr>
          <w:szCs w:val="28"/>
          <w:lang w:val="uk-UA"/>
        </w:rPr>
        <w:t xml:space="preserve"> та ефективно підтримують розвиток малого та середнього підприємництва в місті, так рішенням СМР від 19.06.2019 № 5300-МР «Про встановлення фіксованих ставок єдиного податку для фізичних осіб-підприємців» встановлена ставка єдиного податку для другої групи платників – 10 % розміру мінімальної заробітної плати, що вдвічі менше максимальної ставки цього податку. Такий розмір ставок єдиного податку для 2 групи фізичних осіб-підприємців, що запроваджений в місті з 2017 року реально підтримує сприятливий бізнес-клімат у місті та не призвів до втрат міського бюджету.</w:t>
      </w:r>
    </w:p>
    <w:p w:rsidR="00835AB3" w:rsidRPr="00835AB3" w:rsidRDefault="00835AB3" w:rsidP="00835AB3">
      <w:pPr>
        <w:ind w:firstLine="708"/>
        <w:jc w:val="both"/>
        <w:rPr>
          <w:szCs w:val="28"/>
          <w:lang w:val="uk-UA"/>
        </w:rPr>
      </w:pPr>
      <w:r w:rsidRPr="00835AB3">
        <w:rPr>
          <w:szCs w:val="28"/>
          <w:lang w:val="uk-UA"/>
        </w:rPr>
        <w:t>Рішенням Сумської міської ради від 19.06.2019 № 5302-МР «Про встановлення ставок та пільг із сплати податку на нерухоме майно, відмінне від земельної ділянки» (набрало чинності 01.01.2020 р</w:t>
      </w:r>
      <w:r>
        <w:rPr>
          <w:szCs w:val="28"/>
          <w:lang w:val="uk-UA"/>
        </w:rPr>
        <w:t>оку</w:t>
      </w:r>
      <w:r w:rsidRPr="00835AB3">
        <w:rPr>
          <w:szCs w:val="28"/>
          <w:lang w:val="uk-UA"/>
        </w:rPr>
        <w:t>) з метою формування єдиного підходу до встановлення податку встановлені ставки, які, як правило, менші</w:t>
      </w:r>
      <w:r w:rsidR="004A58C8">
        <w:rPr>
          <w:szCs w:val="28"/>
          <w:lang w:val="uk-UA"/>
        </w:rPr>
        <w:t>,</w:t>
      </w:r>
      <w:r w:rsidRPr="00835AB3">
        <w:rPr>
          <w:szCs w:val="28"/>
          <w:lang w:val="uk-UA"/>
        </w:rPr>
        <w:t xml:space="preserve"> ніж в інших, аналогічних за розміром, населених пунктах.</w:t>
      </w:r>
    </w:p>
    <w:p w:rsidR="004A58C8" w:rsidRDefault="00835AB3" w:rsidP="00835AB3">
      <w:pPr>
        <w:ind w:firstLine="708"/>
        <w:jc w:val="both"/>
        <w:rPr>
          <w:szCs w:val="28"/>
          <w:lang w:val="uk-UA"/>
        </w:rPr>
      </w:pPr>
      <w:r w:rsidRPr="00835AB3">
        <w:rPr>
          <w:szCs w:val="28"/>
          <w:lang w:val="uk-UA"/>
        </w:rPr>
        <w:t>Надходження коштів до міського бюджету зі сплати єдиного податку у</w:t>
      </w:r>
      <w:r w:rsidR="004A58C8">
        <w:rPr>
          <w:szCs w:val="28"/>
          <w:lang w:val="uk-UA"/>
        </w:rPr>
        <w:t>:</w:t>
      </w:r>
    </w:p>
    <w:p w:rsidR="004A58C8" w:rsidRDefault="004A58C8" w:rsidP="004A58C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-2017 році склало 152,6 млн. грн., в тому числі надходження від фізичних осіб-підприємців – 118,0 млн. грн., від юридичних осіб – 34,4 млн. грн.; </w:t>
      </w:r>
    </w:p>
    <w:p w:rsidR="004A58C8" w:rsidRDefault="004A58C8" w:rsidP="004A58C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-2018 році склало 185,3 млн. </w:t>
      </w:r>
      <w:r w:rsidR="00AB7B1F">
        <w:rPr>
          <w:szCs w:val="28"/>
          <w:lang w:val="uk-UA"/>
        </w:rPr>
        <w:t xml:space="preserve">грн., (збільшення проти минулого року на </w:t>
      </w:r>
      <w:r w:rsidR="00AB7B1F" w:rsidRPr="004A58C8">
        <w:rPr>
          <w:szCs w:val="28"/>
          <w:lang w:val="uk-UA"/>
        </w:rPr>
        <w:t>3</w:t>
      </w:r>
      <w:r w:rsidR="00DE152B">
        <w:rPr>
          <w:szCs w:val="28"/>
          <w:lang w:val="uk-UA"/>
        </w:rPr>
        <w:t>2,7</w:t>
      </w:r>
      <w:r w:rsidR="00AB7B1F" w:rsidRPr="004A58C8">
        <w:rPr>
          <w:szCs w:val="28"/>
          <w:lang w:val="uk-UA"/>
        </w:rPr>
        <w:t xml:space="preserve"> млн. грн., або на 2</w:t>
      </w:r>
      <w:r w:rsidR="00DE152B">
        <w:rPr>
          <w:szCs w:val="28"/>
          <w:lang w:val="uk-UA"/>
        </w:rPr>
        <w:t>1,4</w:t>
      </w:r>
      <w:r w:rsidR="00AB7B1F" w:rsidRPr="004A58C8">
        <w:rPr>
          <w:szCs w:val="28"/>
          <w:lang w:val="uk-UA"/>
        </w:rPr>
        <w:t xml:space="preserve">%), </w:t>
      </w:r>
      <w:r>
        <w:rPr>
          <w:szCs w:val="28"/>
          <w:lang w:val="uk-UA"/>
        </w:rPr>
        <w:t xml:space="preserve">в тому числі надходження від фізичних осіб-підприємців – 145,0 млн. грн., від юридичних осіб – 39,6 млн. грн.; </w:t>
      </w:r>
    </w:p>
    <w:p w:rsidR="00DE152B" w:rsidRDefault="00AB7B1F" w:rsidP="00DE152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835AB3" w:rsidRPr="004A58C8">
        <w:rPr>
          <w:szCs w:val="28"/>
          <w:lang w:val="uk-UA"/>
        </w:rPr>
        <w:t>2</w:t>
      </w:r>
      <w:r>
        <w:rPr>
          <w:szCs w:val="28"/>
          <w:lang w:val="uk-UA"/>
        </w:rPr>
        <w:t xml:space="preserve">019 році склало 224,1 млн. грн., (збільшення проти минулого року на </w:t>
      </w:r>
      <w:r w:rsidR="00835AB3" w:rsidRPr="004A58C8">
        <w:rPr>
          <w:szCs w:val="28"/>
          <w:lang w:val="uk-UA"/>
        </w:rPr>
        <w:t>38,8 млн. грн., або на 20,9%), в тому числі надходження від фізичних осіб-підприємців</w:t>
      </w:r>
      <w:r w:rsidR="00DE152B" w:rsidRPr="00DE152B">
        <w:rPr>
          <w:szCs w:val="28"/>
          <w:lang w:val="uk-UA"/>
        </w:rPr>
        <w:t xml:space="preserve"> </w:t>
      </w:r>
      <w:r w:rsidR="00DE152B">
        <w:rPr>
          <w:szCs w:val="28"/>
          <w:lang w:val="uk-UA"/>
        </w:rPr>
        <w:t xml:space="preserve">підприємців – 179,3 млн. грн., від юридичних осіб – 44,6 млн. грн. </w:t>
      </w:r>
    </w:p>
    <w:p w:rsidR="00835AB3" w:rsidRPr="00835AB3" w:rsidRDefault="00835AB3" w:rsidP="00DE152B">
      <w:pPr>
        <w:jc w:val="both"/>
        <w:rPr>
          <w:szCs w:val="28"/>
          <w:lang w:val="uk-UA"/>
        </w:rPr>
      </w:pPr>
      <w:r w:rsidRPr="004A58C8">
        <w:rPr>
          <w:szCs w:val="28"/>
          <w:lang w:val="uk-UA"/>
        </w:rPr>
        <w:t xml:space="preserve"> </w:t>
      </w:r>
    </w:p>
    <w:p w:rsidR="0051620F" w:rsidRDefault="0051620F" w:rsidP="0051620F">
      <w:pPr>
        <w:jc w:val="both"/>
        <w:rPr>
          <w:szCs w:val="28"/>
          <w:lang w:val="uk-UA"/>
        </w:rPr>
      </w:pPr>
    </w:p>
    <w:p w:rsidR="00CF3949" w:rsidRDefault="00CF3949" w:rsidP="0051620F">
      <w:pPr>
        <w:jc w:val="both"/>
        <w:rPr>
          <w:szCs w:val="28"/>
          <w:lang w:val="uk-UA"/>
        </w:rPr>
      </w:pPr>
    </w:p>
    <w:p w:rsidR="00D63CE2" w:rsidRDefault="0051620F" w:rsidP="00D63CE2">
      <w:pPr>
        <w:tabs>
          <w:tab w:val="left" w:pos="14656"/>
        </w:tabs>
        <w:ind w:hanging="567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</w:t>
      </w:r>
    </w:p>
    <w:p w:rsidR="00693362" w:rsidRPr="00693362" w:rsidRDefault="00972E4F" w:rsidP="008E5BE5">
      <w:pPr>
        <w:jc w:val="both"/>
        <w:rPr>
          <w:szCs w:val="28"/>
          <w:lang w:val="uk-UA"/>
        </w:rPr>
      </w:pPr>
      <w:r w:rsidRPr="00693362">
        <w:rPr>
          <w:szCs w:val="28"/>
          <w:lang w:val="uk-UA"/>
        </w:rPr>
        <w:t>Сумський міський голова                                                              О.М. Лисенко</w:t>
      </w:r>
      <w:r w:rsidR="00D63CE2" w:rsidRPr="00693362">
        <w:rPr>
          <w:szCs w:val="28"/>
          <w:lang w:val="uk-UA"/>
        </w:rPr>
        <w:t xml:space="preserve"> </w:t>
      </w:r>
    </w:p>
    <w:p w:rsidR="00693362" w:rsidRDefault="00693362" w:rsidP="008E5BE5">
      <w:pPr>
        <w:jc w:val="both"/>
        <w:rPr>
          <w:b/>
          <w:szCs w:val="28"/>
          <w:lang w:val="uk-UA"/>
        </w:rPr>
      </w:pPr>
    </w:p>
    <w:p w:rsidR="00693362" w:rsidRDefault="00693362" w:rsidP="008E5BE5">
      <w:pPr>
        <w:jc w:val="both"/>
        <w:rPr>
          <w:b/>
          <w:szCs w:val="28"/>
          <w:lang w:val="uk-UA"/>
        </w:rPr>
      </w:pPr>
    </w:p>
    <w:p w:rsidR="00693362" w:rsidRPr="00693362" w:rsidRDefault="00D63CE2" w:rsidP="00693362">
      <w:pPr>
        <w:contextualSpacing/>
        <w:rPr>
          <w:sz w:val="23"/>
          <w:szCs w:val="23"/>
          <w:lang w:val="uk-UA"/>
        </w:rPr>
      </w:pPr>
      <w:r w:rsidRPr="00D63CE2">
        <w:rPr>
          <w:b/>
          <w:szCs w:val="28"/>
          <w:lang w:val="uk-UA"/>
        </w:rPr>
        <w:t xml:space="preserve"> </w:t>
      </w:r>
      <w:r w:rsidR="00693362" w:rsidRPr="00693362">
        <w:rPr>
          <w:sz w:val="23"/>
          <w:szCs w:val="23"/>
          <w:lang w:val="uk-UA"/>
        </w:rPr>
        <w:t>Виконавець: Клименко Ю.М.</w:t>
      </w:r>
    </w:p>
    <w:p w:rsidR="00693362" w:rsidRPr="00693362" w:rsidRDefault="00693362" w:rsidP="00693362">
      <w:pPr>
        <w:ind w:right="174"/>
        <w:contextualSpacing/>
        <w:jc w:val="both"/>
        <w:rPr>
          <w:sz w:val="24"/>
          <w:szCs w:val="24"/>
          <w:lang w:val="en-US"/>
        </w:rPr>
      </w:pPr>
      <w:r w:rsidRPr="00693362">
        <w:rPr>
          <w:sz w:val="24"/>
          <w:szCs w:val="24"/>
          <w:lang w:val="uk-UA"/>
        </w:rPr>
        <w:t xml:space="preserve">          </w:t>
      </w:r>
    </w:p>
    <w:p w:rsidR="00693362" w:rsidRPr="00693362" w:rsidRDefault="00693362" w:rsidP="00693362">
      <w:pPr>
        <w:ind w:right="174"/>
        <w:contextualSpacing/>
        <w:jc w:val="both"/>
        <w:rPr>
          <w:sz w:val="24"/>
          <w:szCs w:val="24"/>
          <w:lang w:val="uk-UA"/>
        </w:rPr>
      </w:pPr>
      <w:r w:rsidRPr="00693362">
        <w:rPr>
          <w:sz w:val="24"/>
          <w:szCs w:val="24"/>
          <w:lang w:val="en-US"/>
        </w:rPr>
        <w:t xml:space="preserve"> </w:t>
      </w:r>
      <w:r w:rsidRPr="00693362">
        <w:rPr>
          <w:sz w:val="24"/>
          <w:szCs w:val="24"/>
          <w:lang w:val="uk-UA"/>
        </w:rPr>
        <w:t>_______________________</w:t>
      </w:r>
    </w:p>
    <w:p w:rsidR="00D63CE2" w:rsidRPr="00D63CE2" w:rsidRDefault="00D63CE2" w:rsidP="008E5BE5">
      <w:pPr>
        <w:jc w:val="both"/>
        <w:rPr>
          <w:b/>
          <w:szCs w:val="28"/>
          <w:lang w:val="uk-UA"/>
        </w:rPr>
      </w:pPr>
      <w:r w:rsidRPr="00D63CE2">
        <w:rPr>
          <w:b/>
          <w:szCs w:val="28"/>
          <w:lang w:val="uk-UA"/>
        </w:rPr>
        <w:t xml:space="preserve">  </w:t>
      </w:r>
    </w:p>
    <w:sectPr w:rsidR="00D63CE2" w:rsidRPr="00D63CE2" w:rsidSect="00B255AA">
      <w:headerReference w:type="default" r:id="rId8"/>
      <w:pgSz w:w="11906" w:h="16838"/>
      <w:pgMar w:top="567" w:right="567" w:bottom="567" w:left="1701" w:header="0" w:footer="0" w:gutter="0"/>
      <w:pgNumType w:start="1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5A" w:rsidRDefault="00B07E5A" w:rsidP="00601B2C">
      <w:r>
        <w:separator/>
      </w:r>
    </w:p>
  </w:endnote>
  <w:endnote w:type="continuationSeparator" w:id="0">
    <w:p w:rsidR="00B07E5A" w:rsidRDefault="00B07E5A" w:rsidP="0060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5A" w:rsidRDefault="00B07E5A" w:rsidP="00601B2C">
      <w:r>
        <w:separator/>
      </w:r>
    </w:p>
  </w:footnote>
  <w:footnote w:type="continuationSeparator" w:id="0">
    <w:p w:rsidR="00B07E5A" w:rsidRDefault="00B07E5A" w:rsidP="0060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7D" w:rsidRDefault="00FF02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3126"/>
    <w:multiLevelType w:val="hybridMultilevel"/>
    <w:tmpl w:val="A2CCFD38"/>
    <w:lvl w:ilvl="0" w:tplc="DAB012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C67B14"/>
    <w:multiLevelType w:val="hybridMultilevel"/>
    <w:tmpl w:val="ADDEB0D2"/>
    <w:lvl w:ilvl="0" w:tplc="C5329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BC"/>
    <w:rsid w:val="00003012"/>
    <w:rsid w:val="000120EE"/>
    <w:rsid w:val="0002613B"/>
    <w:rsid w:val="00030312"/>
    <w:rsid w:val="000C42BC"/>
    <w:rsid w:val="000C64AB"/>
    <w:rsid w:val="00105935"/>
    <w:rsid w:val="00106514"/>
    <w:rsid w:val="00125003"/>
    <w:rsid w:val="00132359"/>
    <w:rsid w:val="00133582"/>
    <w:rsid w:val="00191A44"/>
    <w:rsid w:val="0019304F"/>
    <w:rsid w:val="001B39E4"/>
    <w:rsid w:val="001C01B8"/>
    <w:rsid w:val="001C6280"/>
    <w:rsid w:val="00205A0A"/>
    <w:rsid w:val="0022047C"/>
    <w:rsid w:val="00241EA8"/>
    <w:rsid w:val="00271C86"/>
    <w:rsid w:val="00291860"/>
    <w:rsid w:val="00313E31"/>
    <w:rsid w:val="003B0B22"/>
    <w:rsid w:val="003B3555"/>
    <w:rsid w:val="003D1E97"/>
    <w:rsid w:val="003D56AB"/>
    <w:rsid w:val="004071B0"/>
    <w:rsid w:val="00453AA8"/>
    <w:rsid w:val="004716E7"/>
    <w:rsid w:val="00487592"/>
    <w:rsid w:val="004A58C8"/>
    <w:rsid w:val="004C31C4"/>
    <w:rsid w:val="0051620F"/>
    <w:rsid w:val="00516F4A"/>
    <w:rsid w:val="00527A45"/>
    <w:rsid w:val="005403A1"/>
    <w:rsid w:val="005454B1"/>
    <w:rsid w:val="00566DF7"/>
    <w:rsid w:val="005B411F"/>
    <w:rsid w:val="00601B2C"/>
    <w:rsid w:val="00693362"/>
    <w:rsid w:val="006A70DA"/>
    <w:rsid w:val="006D239A"/>
    <w:rsid w:val="00753115"/>
    <w:rsid w:val="0076721D"/>
    <w:rsid w:val="00784C2A"/>
    <w:rsid w:val="00787FE0"/>
    <w:rsid w:val="00796377"/>
    <w:rsid w:val="007D43B1"/>
    <w:rsid w:val="007D6C60"/>
    <w:rsid w:val="00801F34"/>
    <w:rsid w:val="008078C0"/>
    <w:rsid w:val="00835AB3"/>
    <w:rsid w:val="008567C9"/>
    <w:rsid w:val="008A3115"/>
    <w:rsid w:val="008D5DB9"/>
    <w:rsid w:val="008E5BE5"/>
    <w:rsid w:val="008F1751"/>
    <w:rsid w:val="00914A23"/>
    <w:rsid w:val="009610D5"/>
    <w:rsid w:val="00972E4F"/>
    <w:rsid w:val="00980B0B"/>
    <w:rsid w:val="00996F65"/>
    <w:rsid w:val="009D1893"/>
    <w:rsid w:val="009D1C7B"/>
    <w:rsid w:val="009D3206"/>
    <w:rsid w:val="009D41D6"/>
    <w:rsid w:val="009D549E"/>
    <w:rsid w:val="00A029BB"/>
    <w:rsid w:val="00A543D3"/>
    <w:rsid w:val="00AB616A"/>
    <w:rsid w:val="00AB7B1F"/>
    <w:rsid w:val="00AC53D8"/>
    <w:rsid w:val="00AE49E9"/>
    <w:rsid w:val="00B07E5A"/>
    <w:rsid w:val="00B20593"/>
    <w:rsid w:val="00B234B4"/>
    <w:rsid w:val="00B255AA"/>
    <w:rsid w:val="00B26498"/>
    <w:rsid w:val="00B30FA8"/>
    <w:rsid w:val="00B4389B"/>
    <w:rsid w:val="00B87A1B"/>
    <w:rsid w:val="00B91999"/>
    <w:rsid w:val="00BB247E"/>
    <w:rsid w:val="00BC2753"/>
    <w:rsid w:val="00CA11E8"/>
    <w:rsid w:val="00CC311C"/>
    <w:rsid w:val="00CF3949"/>
    <w:rsid w:val="00D27D19"/>
    <w:rsid w:val="00D63CE2"/>
    <w:rsid w:val="00DA0991"/>
    <w:rsid w:val="00DC7F18"/>
    <w:rsid w:val="00DE152B"/>
    <w:rsid w:val="00E155C7"/>
    <w:rsid w:val="00E24AB9"/>
    <w:rsid w:val="00E827B6"/>
    <w:rsid w:val="00E923A9"/>
    <w:rsid w:val="00EA0525"/>
    <w:rsid w:val="00F01B95"/>
    <w:rsid w:val="00F35D2E"/>
    <w:rsid w:val="00F513FE"/>
    <w:rsid w:val="00FB37E5"/>
    <w:rsid w:val="00FD0FDF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D6FC1E4-61DF-41FC-92C6-D49461EB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70DA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uiPriority w:val="39"/>
    <w:rsid w:val="009D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7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2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01B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1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01B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1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4A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88C8B-3262-4238-8640-3726F8C5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 Катерина Володимирівна</dc:creator>
  <cp:keywords/>
  <dc:description/>
  <cp:lastModifiedBy>Пасиленко Ганна Михайлівна</cp:lastModifiedBy>
  <cp:revision>2</cp:revision>
  <cp:lastPrinted>2020-02-14T11:32:00Z</cp:lastPrinted>
  <dcterms:created xsi:type="dcterms:W3CDTF">2020-06-05T07:23:00Z</dcterms:created>
  <dcterms:modified xsi:type="dcterms:W3CDTF">2020-06-05T07:23:00Z</dcterms:modified>
</cp:coreProperties>
</file>