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3C5F49">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3C5F49" w:rsidRPr="003C5F49" w:rsidRDefault="003C5F49" w:rsidP="003C5F49">
      <w:pPr>
        <w:spacing w:after="0" w:line="240" w:lineRule="auto"/>
        <w:jc w:val="center"/>
        <w:rPr>
          <w:rFonts w:ascii="Times New Roman" w:eastAsia="Times New Roman" w:hAnsi="Times New Roman" w:cs="Times New Roman"/>
          <w:caps/>
          <w:sz w:val="36"/>
          <w:szCs w:val="36"/>
          <w:lang w:eastAsia="ru-RU"/>
        </w:rPr>
      </w:pPr>
      <w:r w:rsidRPr="003C5F49">
        <w:rPr>
          <w:rFonts w:ascii="Times New Roman" w:eastAsia="Times New Roman" w:hAnsi="Times New Roman" w:cs="Times New Roman"/>
          <w:caps/>
          <w:sz w:val="36"/>
          <w:szCs w:val="36"/>
          <w:lang w:eastAsia="ru-RU"/>
        </w:rPr>
        <w:t>Сумська міська рада</w:t>
      </w:r>
    </w:p>
    <w:p w:rsidR="003C5F49" w:rsidRPr="003C5F49" w:rsidRDefault="003C5F49" w:rsidP="003C5F49">
      <w:pPr>
        <w:spacing w:after="0" w:line="240" w:lineRule="auto"/>
        <w:jc w:val="center"/>
        <w:rPr>
          <w:rFonts w:ascii="Times New Roman" w:eastAsia="Times New Roman" w:hAnsi="Times New Roman" w:cs="Times New Roman"/>
          <w:sz w:val="28"/>
          <w:szCs w:val="36"/>
          <w:lang w:eastAsia="ru-RU"/>
        </w:rPr>
      </w:pPr>
      <w:r w:rsidRPr="003C5F49">
        <w:rPr>
          <w:rFonts w:ascii="Times New Roman" w:eastAsia="Times New Roman" w:hAnsi="Times New Roman" w:cs="Times New Roman"/>
          <w:sz w:val="28"/>
          <w:szCs w:val="36"/>
          <w:lang w:eastAsia="ru-RU"/>
        </w:rPr>
        <w:t xml:space="preserve">VІІ СКЛИКАННЯ </w:t>
      </w:r>
      <w:r w:rsidRPr="003C5F49">
        <w:rPr>
          <w:rFonts w:ascii="Times New Roman" w:eastAsia="Times New Roman" w:hAnsi="Times New Roman" w:cs="Times New Roman"/>
          <w:sz w:val="28"/>
          <w:szCs w:val="36"/>
          <w:lang w:val="en-US" w:eastAsia="ru-RU"/>
        </w:rPr>
        <w:t>LXXVII</w:t>
      </w:r>
      <w:r w:rsidRPr="003C5F49">
        <w:rPr>
          <w:rFonts w:ascii="Times New Roman" w:eastAsia="Times New Roman" w:hAnsi="Times New Roman" w:cs="Times New Roman"/>
          <w:sz w:val="28"/>
          <w:szCs w:val="36"/>
          <w:lang w:eastAsia="ru-RU"/>
        </w:rPr>
        <w:t xml:space="preserve"> СЕСІЯ</w:t>
      </w:r>
    </w:p>
    <w:p w:rsidR="00B40261" w:rsidRDefault="003C5F49" w:rsidP="003C5F49">
      <w:pPr>
        <w:spacing w:after="0" w:line="240" w:lineRule="auto"/>
        <w:jc w:val="center"/>
        <w:rPr>
          <w:rFonts w:ascii="Times New Roman" w:eastAsia="Times New Roman" w:hAnsi="Times New Roman" w:cs="Times New Roman"/>
          <w:b/>
          <w:sz w:val="32"/>
          <w:szCs w:val="32"/>
          <w:lang w:eastAsia="ru-RU"/>
        </w:rPr>
      </w:pPr>
      <w:r w:rsidRPr="003C5F49">
        <w:rPr>
          <w:rFonts w:ascii="Times New Roman" w:eastAsia="Times New Roman" w:hAnsi="Times New Roman" w:cs="Times New Roman"/>
          <w:b/>
          <w:sz w:val="32"/>
          <w:szCs w:val="32"/>
          <w:lang w:eastAsia="ru-RU"/>
        </w:rPr>
        <w:t>РІШЕННЯ</w:t>
      </w:r>
    </w:p>
    <w:p w:rsidR="003C5F49" w:rsidRPr="00B40261" w:rsidRDefault="003C5F49" w:rsidP="003C5F49">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C5F49">
        <w:rPr>
          <w:rFonts w:ascii="Times New Roman" w:eastAsia="Times New Roman" w:hAnsi="Times New Roman" w:cs="Times New Roman"/>
          <w:sz w:val="28"/>
          <w:szCs w:val="28"/>
          <w:lang w:val="uk-UA" w:eastAsia="ru-RU"/>
        </w:rPr>
        <w:t xml:space="preserve">24 червня </w:t>
      </w:r>
      <w:r>
        <w:rPr>
          <w:rFonts w:ascii="Times New Roman" w:eastAsia="Times New Roman" w:hAnsi="Times New Roman" w:cs="Times New Roman"/>
          <w:sz w:val="28"/>
          <w:szCs w:val="28"/>
          <w:lang w:val="uk-UA" w:eastAsia="ru-RU"/>
        </w:rPr>
        <w:t>2020</w:t>
      </w:r>
      <w:r w:rsidR="003C5F49">
        <w:rPr>
          <w:rFonts w:ascii="Times New Roman" w:eastAsia="Times New Roman" w:hAnsi="Times New Roman" w:cs="Times New Roman"/>
          <w:sz w:val="28"/>
          <w:szCs w:val="28"/>
          <w:lang w:val="uk-UA" w:eastAsia="ru-RU"/>
        </w:rPr>
        <w:t xml:space="preserve"> року № 7039</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0F28C2" w:rsidTr="00F67DEA">
        <w:trPr>
          <w:trHeight w:val="748"/>
        </w:trPr>
        <w:tc>
          <w:tcPr>
            <w:tcW w:w="4819" w:type="dxa"/>
            <w:tcBorders>
              <w:top w:val="nil"/>
              <w:left w:val="nil"/>
              <w:bottom w:val="nil"/>
              <w:right w:val="nil"/>
            </w:tcBorders>
          </w:tcPr>
          <w:p w:rsidR="003B46EC" w:rsidRPr="003B46EC" w:rsidRDefault="003B46EC" w:rsidP="001C6D58">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proofErr w:type="spellStart"/>
            <w:r w:rsidR="001C6D58">
              <w:rPr>
                <w:rFonts w:ascii="Times New Roman" w:eastAsia="Times New Roman" w:hAnsi="Times New Roman" w:cs="Times New Roman"/>
                <w:sz w:val="28"/>
                <w:szCs w:val="28"/>
                <w:lang w:val="uk-UA" w:eastAsia="ru-RU"/>
              </w:rPr>
              <w:t>Арзамасцевій</w:t>
            </w:r>
            <w:proofErr w:type="spellEnd"/>
            <w:r w:rsidR="001C6D58">
              <w:rPr>
                <w:rFonts w:ascii="Times New Roman" w:eastAsia="Times New Roman" w:hAnsi="Times New Roman" w:cs="Times New Roman"/>
                <w:sz w:val="28"/>
                <w:szCs w:val="28"/>
                <w:lang w:val="uk-UA" w:eastAsia="ru-RU"/>
              </w:rPr>
              <w:t xml:space="preserve"> Ірині Іванівні 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Pr="003B46EC">
              <w:rPr>
                <w:rFonts w:ascii="Times New Roman" w:eastAsia="Times New Roman" w:hAnsi="Times New Roman" w:cs="Times New Roman"/>
                <w:sz w:val="28"/>
                <w:szCs w:val="28"/>
                <w:lang w:val="uk-UA" w:eastAsia="ru-RU"/>
              </w:rPr>
              <w:t xml:space="preserve">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 Гамалія</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0F28C2">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0F28C2">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F28C2">
        <w:rPr>
          <w:rFonts w:ascii="Times New Roman" w:eastAsia="Times New Roman" w:hAnsi="Times New Roman" w:cs="Times New Roman"/>
          <w:sz w:val="28"/>
          <w:szCs w:val="28"/>
          <w:lang w:val="uk-UA" w:eastAsia="ru-RU"/>
        </w:rPr>
        <w:t>14.05.2020</w:t>
      </w:r>
      <w:r w:rsidR="00D145AE">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 </w:t>
      </w:r>
      <w:r w:rsidR="000F28C2">
        <w:rPr>
          <w:rFonts w:ascii="Times New Roman" w:eastAsia="Times New Roman" w:hAnsi="Times New Roman" w:cs="Times New Roman"/>
          <w:sz w:val="28"/>
          <w:szCs w:val="28"/>
          <w:lang w:val="uk-UA" w:eastAsia="ru-RU"/>
        </w:rPr>
        <w:t>191</w:t>
      </w:r>
      <w:r w:rsidR="001C6D58" w:rsidRPr="001C6D58">
        <w:rPr>
          <w:rFonts w:ascii="Times New Roman" w:eastAsia="Times New Roman" w:hAnsi="Times New Roman" w:cs="Times New Roman"/>
          <w:sz w:val="28"/>
          <w:szCs w:val="28"/>
          <w:lang w:val="uk-UA" w:eastAsia="ru-RU"/>
        </w:rPr>
        <w:t xml:space="preserve">, статей 12, 40,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0F28C2">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0F28C2">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0F28C2">
      <w:pPr>
        <w:spacing w:after="0" w:line="240" w:lineRule="auto"/>
        <w:ind w:firstLine="709"/>
        <w:rPr>
          <w:rFonts w:ascii="Times New Roman" w:eastAsia="Times New Roman" w:hAnsi="Times New Roman" w:cs="Times New Roman"/>
          <w:b/>
          <w:sz w:val="28"/>
          <w:szCs w:val="28"/>
          <w:lang w:val="uk-UA" w:eastAsia="ru-RU"/>
        </w:rPr>
      </w:pPr>
    </w:p>
    <w:p w:rsidR="003B46EC" w:rsidRPr="00BC17E8" w:rsidRDefault="003B46EC" w:rsidP="000F28C2">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proofErr w:type="spellStart"/>
      <w:r w:rsidR="001C6D58" w:rsidRPr="00BC17E8">
        <w:rPr>
          <w:rFonts w:ascii="Times New Roman" w:eastAsia="Times New Roman" w:hAnsi="Times New Roman" w:cs="Times New Roman"/>
          <w:sz w:val="28"/>
          <w:szCs w:val="28"/>
          <w:lang w:val="uk-UA" w:eastAsia="ru-RU"/>
        </w:rPr>
        <w:t>Арзамасцевій</w:t>
      </w:r>
      <w:proofErr w:type="spellEnd"/>
      <w:r w:rsidR="001C6D58" w:rsidRPr="00BC17E8">
        <w:rPr>
          <w:rFonts w:ascii="Times New Roman" w:eastAsia="Times New Roman" w:hAnsi="Times New Roman" w:cs="Times New Roman"/>
          <w:sz w:val="28"/>
          <w:szCs w:val="28"/>
          <w:lang w:val="uk-UA" w:eastAsia="ru-RU"/>
        </w:rPr>
        <w:t xml:space="preserve"> Ірині Іванівні </w:t>
      </w:r>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 вул. Гамалія,</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0,1000</w:t>
      </w:r>
      <w:r w:rsidR="00133DB4">
        <w:rPr>
          <w:rFonts w:ascii="Times New Roman" w:eastAsia="Times New Roman" w:hAnsi="Times New Roman" w:cs="Times New Roman"/>
          <w:sz w:val="28"/>
          <w:szCs w:val="28"/>
          <w:lang w:val="uk-UA" w:eastAsia="ru-RU"/>
        </w:rPr>
        <w:t xml:space="preserve"> га</w:t>
      </w:r>
      <w:bookmarkStart w:id="0" w:name="_GoBack"/>
      <w:bookmarkEnd w:id="0"/>
      <w:r w:rsidR="00BC17E8">
        <w:rPr>
          <w:rFonts w:ascii="Times New Roman" w:eastAsia="Times New Roman" w:hAnsi="Times New Roman" w:cs="Times New Roman"/>
          <w:sz w:val="28"/>
          <w:szCs w:val="28"/>
          <w:lang w:val="uk-UA" w:eastAsia="ru-RU"/>
        </w:rPr>
        <w:t xml:space="preserve">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D145AE" w:rsidRPr="00BC17E8">
        <w:rPr>
          <w:rFonts w:ascii="Times New Roman" w:hAnsi="Times New Roman" w:cs="Times New Roman"/>
          <w:color w:val="000000"/>
          <w:sz w:val="28"/>
          <w:szCs w:val="28"/>
          <w:shd w:val="clear" w:color="auto" w:fill="FFFFFF"/>
          <w:lang w:val="uk-UA"/>
        </w:rPr>
        <w:t xml:space="preserve"> у зв’язку з </w:t>
      </w:r>
      <w:r w:rsidR="00BC17E8" w:rsidRPr="00BC17E8">
        <w:rPr>
          <w:rFonts w:ascii="Times New Roman" w:hAnsi="Times New Roman" w:cs="Times New Roman"/>
          <w:color w:val="000000"/>
          <w:sz w:val="28"/>
          <w:szCs w:val="28"/>
          <w:shd w:val="clear" w:color="auto" w:fill="FFFFFF"/>
          <w:lang w:val="uk-UA"/>
        </w:rPr>
        <w:t>відсутністю у</w:t>
      </w:r>
      <w:r w:rsidR="006305E0" w:rsidRPr="00BC17E8">
        <w:rPr>
          <w:rFonts w:ascii="Times New Roman" w:hAnsi="Times New Roman" w:cs="Times New Roman"/>
          <w:color w:val="000000"/>
          <w:sz w:val="28"/>
          <w:szCs w:val="28"/>
          <w:shd w:val="clear" w:color="auto" w:fill="FFFFFF"/>
          <w:lang w:val="uk-UA"/>
        </w:rPr>
        <w:t xml:space="preserve"> поданому заявницею клопотанні </w:t>
      </w:r>
      <w:r w:rsidR="00BC17E8" w:rsidRPr="00BC17E8">
        <w:rPr>
          <w:rFonts w:ascii="Times New Roman" w:hAnsi="Times New Roman" w:cs="Times New Roman"/>
          <w:color w:val="000000"/>
          <w:sz w:val="28"/>
          <w:szCs w:val="28"/>
          <w:shd w:val="clear" w:color="auto" w:fill="FFFFFF"/>
          <w:lang w:val="uk-UA"/>
        </w:rPr>
        <w:t>графічних матеріалів, на яких зазначено бажане місце розташування земельної ділянк</w:t>
      </w:r>
      <w:r w:rsidR="00BC17E8">
        <w:rPr>
          <w:rFonts w:ascii="Times New Roman" w:hAnsi="Times New Roman" w:cs="Times New Roman"/>
          <w:color w:val="000000"/>
          <w:sz w:val="28"/>
          <w:szCs w:val="28"/>
          <w:shd w:val="clear" w:color="auto" w:fill="FFFFFF"/>
          <w:lang w:val="uk-UA"/>
        </w:rPr>
        <w:t>и</w:t>
      </w:r>
      <w:r w:rsidR="00BC17E8" w:rsidRPr="00BC17E8">
        <w:rPr>
          <w:rFonts w:ascii="Times New Roman" w:hAnsi="Times New Roman" w:cs="Times New Roman"/>
          <w:color w:val="000000"/>
          <w:sz w:val="28"/>
          <w:szCs w:val="28"/>
          <w:shd w:val="clear" w:color="auto" w:fill="FFFFFF"/>
          <w:lang w:val="uk-UA"/>
        </w:rPr>
        <w:t>.</w:t>
      </w:r>
    </w:p>
    <w:p w:rsidR="003B46EC" w:rsidRPr="00BC17E8" w:rsidRDefault="003B46EC" w:rsidP="003B46EC">
      <w:pPr>
        <w:spacing w:after="0" w:line="240" w:lineRule="auto"/>
        <w:ind w:firstLine="709"/>
        <w:jc w:val="both"/>
        <w:rPr>
          <w:rFonts w:ascii="Times New Roman" w:eastAsia="Times New Roman" w:hAnsi="Times New Roman" w:cs="Times New Roman"/>
          <w:sz w:val="28"/>
          <w:szCs w:val="28"/>
          <w:lang w:val="uk-UA" w:eastAsia="ru-RU"/>
        </w:rPr>
      </w:pPr>
    </w:p>
    <w:p w:rsidR="000F28C2" w:rsidRPr="00BC17E8" w:rsidRDefault="000F28C2" w:rsidP="003B46EC">
      <w:pPr>
        <w:spacing w:after="0" w:line="240" w:lineRule="auto"/>
        <w:ind w:firstLine="709"/>
        <w:jc w:val="both"/>
        <w:rPr>
          <w:rFonts w:ascii="Times New Roman" w:eastAsia="Times New Roman" w:hAnsi="Times New Roman" w:cs="Times New Roman"/>
          <w:sz w:val="28"/>
          <w:szCs w:val="28"/>
          <w:lang w:val="uk-UA" w:eastAsia="ru-RU"/>
        </w:rPr>
      </w:pPr>
    </w:p>
    <w:p w:rsidR="003B46EC" w:rsidRDefault="003B46EC" w:rsidP="00BC17E8">
      <w:pPr>
        <w:spacing w:after="0" w:line="240" w:lineRule="auto"/>
        <w:jc w:val="both"/>
        <w:rPr>
          <w:rFonts w:ascii="Times New Roman" w:eastAsia="Times New Roman" w:hAnsi="Times New Roman" w:cs="Times New Roman"/>
          <w:sz w:val="28"/>
          <w:szCs w:val="28"/>
          <w:lang w:val="uk-UA" w:eastAsia="ru-RU"/>
        </w:rPr>
      </w:pPr>
    </w:p>
    <w:p w:rsidR="000F28C2" w:rsidRPr="003B46EC" w:rsidRDefault="000F28C2" w:rsidP="00BC17E8">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sectPr w:rsidR="003B46EC" w:rsidRPr="00B62CFC"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F28C2"/>
    <w:rsid w:val="00105A44"/>
    <w:rsid w:val="00122F9C"/>
    <w:rsid w:val="00133DB4"/>
    <w:rsid w:val="00152A7B"/>
    <w:rsid w:val="001712DA"/>
    <w:rsid w:val="001A6390"/>
    <w:rsid w:val="001A73DE"/>
    <w:rsid w:val="001B24B5"/>
    <w:rsid w:val="001B4D2B"/>
    <w:rsid w:val="001C6D58"/>
    <w:rsid w:val="001F196A"/>
    <w:rsid w:val="002252AD"/>
    <w:rsid w:val="0029310D"/>
    <w:rsid w:val="002E44E2"/>
    <w:rsid w:val="0031474A"/>
    <w:rsid w:val="003A0E7D"/>
    <w:rsid w:val="003B0618"/>
    <w:rsid w:val="003B46EC"/>
    <w:rsid w:val="003B7D11"/>
    <w:rsid w:val="003C5F49"/>
    <w:rsid w:val="003E59C7"/>
    <w:rsid w:val="00437254"/>
    <w:rsid w:val="004B096E"/>
    <w:rsid w:val="004E2682"/>
    <w:rsid w:val="00526BBC"/>
    <w:rsid w:val="005369A9"/>
    <w:rsid w:val="00556D6F"/>
    <w:rsid w:val="00562155"/>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E738B9"/>
    <w:rsid w:val="00E82E07"/>
    <w:rsid w:val="00EB6C2E"/>
    <w:rsid w:val="00ED7D4E"/>
    <w:rsid w:val="00EE660C"/>
    <w:rsid w:val="00F056B8"/>
    <w:rsid w:val="00F62196"/>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371E"/>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0E0D-32C7-440C-B3B0-C0F1C014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88</cp:revision>
  <cp:lastPrinted>2020-05-19T13:28:00Z</cp:lastPrinted>
  <dcterms:created xsi:type="dcterms:W3CDTF">2018-11-13T13:35:00Z</dcterms:created>
  <dcterms:modified xsi:type="dcterms:W3CDTF">2020-06-26T05:57:00Z</dcterms:modified>
</cp:coreProperties>
</file>