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E5518">
        <w:rPr>
          <w:sz w:val="28"/>
          <w:szCs w:val="28"/>
          <w:lang w:val="en-US"/>
        </w:rPr>
        <w:t>LXXVIII</w:t>
      </w:r>
      <w:r w:rsidR="001E5518" w:rsidRPr="001E5518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E5518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1E5518">
        <w:rPr>
          <w:sz w:val="28"/>
          <w:szCs w:val="28"/>
          <w:lang w:val="uk-UA"/>
        </w:rPr>
        <w:t>7140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58499A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 w:rsidR="0058499A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58499A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08062C">
              <w:rPr>
                <w:sz w:val="28"/>
                <w:szCs w:val="28"/>
                <w:lang w:val="uk-UA"/>
              </w:rPr>
              <w:t>, загальною площею 0,0475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</w:t>
      </w:r>
      <w:r w:rsidRPr="005E2606">
        <w:rPr>
          <w:sz w:val="28"/>
          <w:szCs w:val="28"/>
          <w:lang w:val="uk-UA"/>
        </w:rPr>
        <w:t>звернення 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8499A">
        <w:rPr>
          <w:sz w:val="28"/>
          <w:szCs w:val="28"/>
          <w:lang w:val="uk-UA"/>
        </w:rPr>
        <w:t xml:space="preserve"> (протокол від 25.06.2020 </w:t>
      </w:r>
      <w:r w:rsidRPr="005E2606">
        <w:rPr>
          <w:sz w:val="28"/>
          <w:szCs w:val="28"/>
          <w:lang w:val="uk-UA"/>
        </w:rPr>
        <w:t xml:space="preserve">№ </w:t>
      </w:r>
      <w:r w:rsidR="0058499A">
        <w:rPr>
          <w:sz w:val="28"/>
          <w:szCs w:val="28"/>
          <w:lang w:val="uk-UA"/>
        </w:rPr>
        <w:t>197</w:t>
      </w:r>
      <w:r w:rsidRPr="005E2606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5E2606" w:rsidRPr="005E2606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5E2606">
        <w:rPr>
          <w:sz w:val="28"/>
          <w:szCs w:val="28"/>
          <w:lang w:val="uk-UA"/>
        </w:rPr>
        <w:t>, на підставі рішення Сумської міської ради від 19.06.2019 № 5298–МР «Про встановлення плати за землю», керуючись пунктом 34 частини</w:t>
      </w:r>
      <w:r w:rsidRPr="0018346E">
        <w:rPr>
          <w:sz w:val="28"/>
          <w:szCs w:val="28"/>
          <w:lang w:val="uk-UA"/>
        </w:rPr>
        <w:t xml:space="preserve">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08062C">
        <w:rPr>
          <w:sz w:val="28"/>
          <w:szCs w:val="28"/>
          <w:lang w:val="uk-UA"/>
        </w:rPr>
        <w:t>загальною площею 0,0475</w:t>
      </w:r>
      <w:r w:rsidR="00AD7156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E5518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E5518">
        <w:rPr>
          <w:sz w:val="28"/>
          <w:szCs w:val="28"/>
          <w:lang w:val="uk-UA"/>
        </w:rPr>
        <w:t>7140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152"/>
        <w:gridCol w:w="4678"/>
        <w:gridCol w:w="1559"/>
        <w:gridCol w:w="2836"/>
        <w:gridCol w:w="2127"/>
      </w:tblGrid>
      <w:tr w:rsidR="0058499A" w:rsidRPr="004F580C" w:rsidTr="0058499A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A" w:rsidRPr="00DB3632" w:rsidRDefault="0058499A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8499A" w:rsidRPr="00DB3632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8499A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A" w:rsidRPr="00862403" w:rsidRDefault="0058499A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8499A" w:rsidRPr="004F580C" w:rsidTr="0058499A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A" w:rsidRPr="004F580C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A" w:rsidRPr="004F580C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A" w:rsidRPr="004F580C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A" w:rsidRPr="004F580C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A" w:rsidRPr="004F580C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A" w:rsidRPr="004F580C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8499A" w:rsidRPr="00D61391" w:rsidTr="0058499A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9" w:type="pct"/>
            <w:shd w:val="clear" w:color="auto" w:fill="auto"/>
          </w:tcPr>
          <w:p w:rsidR="0058499A" w:rsidRDefault="0058499A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58499A" w:rsidRDefault="0058499A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58499A" w:rsidRPr="005E59E5" w:rsidRDefault="0058499A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7" w:type="pct"/>
            <w:shd w:val="clear" w:color="auto" w:fill="auto"/>
          </w:tcPr>
          <w:p w:rsidR="0058499A" w:rsidRPr="00F44427" w:rsidRDefault="0058499A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 xml:space="preserve">розміщеними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 –ПС Тростянець»,  ПЛ 110 кВ «ПС Суми –ПС Лебедин»</w:t>
            </w:r>
          </w:p>
          <w:p w:rsidR="0058499A" w:rsidRPr="00F44427" w:rsidRDefault="0058499A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58499A" w:rsidRDefault="0058499A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01:1060</w:t>
            </w:r>
          </w:p>
          <w:p w:rsidR="0058499A" w:rsidRDefault="0058499A" w:rsidP="000806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01:1061</w:t>
            </w:r>
          </w:p>
          <w:p w:rsidR="0058499A" w:rsidRDefault="0058499A" w:rsidP="000806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01:1062</w:t>
            </w:r>
          </w:p>
          <w:p w:rsidR="0058499A" w:rsidRDefault="0058499A" w:rsidP="000806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01:1063</w:t>
            </w:r>
          </w:p>
          <w:p w:rsidR="0058499A" w:rsidRDefault="0058499A" w:rsidP="000806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01:1064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01:1066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01:1067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01:1068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05:1036</w:t>
            </w:r>
          </w:p>
          <w:p w:rsidR="0058499A" w:rsidRDefault="0058499A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05:1037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05:1038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05:1039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05:1040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01:1048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01:1047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01:1046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01:1045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01:1044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01:1043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01:1042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01:1041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01:1040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01:1038</w:t>
            </w:r>
          </w:p>
          <w:p w:rsidR="0058499A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01:1036</w:t>
            </w:r>
          </w:p>
          <w:p w:rsidR="0058499A" w:rsidRDefault="0058499A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8499A" w:rsidRDefault="0058499A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8499A" w:rsidRPr="00F44427" w:rsidRDefault="0058499A" w:rsidP="00B409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shd w:val="clear" w:color="auto" w:fill="auto"/>
          </w:tcPr>
          <w:p w:rsidR="0058499A" w:rsidRP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58499A">
              <w:rPr>
                <w:sz w:val="28"/>
                <w:szCs w:val="28"/>
                <w:lang w:val="uk-UA"/>
              </w:rPr>
              <w:lastRenderedPageBreak/>
              <w:t>0,0475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0,0043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0,0062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0,0058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Pr="00792DC3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792DC3">
              <w:rPr>
                <w:sz w:val="28"/>
                <w:szCs w:val="28"/>
                <w:lang w:val="uk-UA"/>
              </w:rPr>
              <w:t>0,0043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0,0022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0,0023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58499A" w:rsidRPr="000B674F" w:rsidRDefault="0058499A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58499A" w:rsidRDefault="0058499A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777E3"/>
    <w:rsid w:val="0008062C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E5518"/>
    <w:rsid w:val="001F5C2E"/>
    <w:rsid w:val="001F7D67"/>
    <w:rsid w:val="00223F44"/>
    <w:rsid w:val="0025269E"/>
    <w:rsid w:val="00260199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302BD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8499A"/>
    <w:rsid w:val="00590C46"/>
    <w:rsid w:val="005B06E6"/>
    <w:rsid w:val="005B13A8"/>
    <w:rsid w:val="005D1D80"/>
    <w:rsid w:val="005D50F8"/>
    <w:rsid w:val="005E01A9"/>
    <w:rsid w:val="005E2606"/>
    <w:rsid w:val="005E432A"/>
    <w:rsid w:val="006047E3"/>
    <w:rsid w:val="006123D0"/>
    <w:rsid w:val="00620A55"/>
    <w:rsid w:val="006214BF"/>
    <w:rsid w:val="00624868"/>
    <w:rsid w:val="00630AA9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2DC3"/>
    <w:rsid w:val="0079542D"/>
    <w:rsid w:val="0079580A"/>
    <w:rsid w:val="00796962"/>
    <w:rsid w:val="007A6C85"/>
    <w:rsid w:val="007B26D5"/>
    <w:rsid w:val="007E099B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92D0C"/>
    <w:rsid w:val="00AB347C"/>
    <w:rsid w:val="00AB62F8"/>
    <w:rsid w:val="00AD169C"/>
    <w:rsid w:val="00AD7156"/>
    <w:rsid w:val="00B017BF"/>
    <w:rsid w:val="00B228B8"/>
    <w:rsid w:val="00B271AD"/>
    <w:rsid w:val="00B37BCF"/>
    <w:rsid w:val="00B4097D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A5587"/>
    <w:rsid w:val="00CA6E64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D123B"/>
    <w:rsid w:val="00DD2549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350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A38A-8DAB-4502-8300-68548829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2020-07-23T05:45:00Z</cp:lastPrinted>
  <dcterms:created xsi:type="dcterms:W3CDTF">2020-07-23T05:43:00Z</dcterms:created>
  <dcterms:modified xsi:type="dcterms:W3CDTF">2020-07-23T05:48:00Z</dcterms:modified>
</cp:coreProperties>
</file>