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252"/>
        <w:gridCol w:w="1134"/>
        <w:gridCol w:w="4253"/>
      </w:tblGrid>
      <w:tr w:rsidR="00821A37" w:rsidRPr="009120D2" w:rsidTr="00C233DB">
        <w:trPr>
          <w:jc w:val="center"/>
        </w:trPr>
        <w:tc>
          <w:tcPr>
            <w:tcW w:w="4252" w:type="dxa"/>
          </w:tcPr>
          <w:p w:rsidR="00821A37" w:rsidRPr="006F5CE6" w:rsidRDefault="00821A37" w:rsidP="00C233DB">
            <w:pPr>
              <w:pStyle w:val="1"/>
              <w:tabs>
                <w:tab w:val="left" w:pos="8447"/>
              </w:tabs>
              <w:spacing w:before="56" w:line="240" w:lineRule="auto"/>
            </w:pPr>
          </w:p>
        </w:tc>
        <w:tc>
          <w:tcPr>
            <w:tcW w:w="1134" w:type="dxa"/>
          </w:tcPr>
          <w:p w:rsidR="00821A37" w:rsidRPr="009120D2" w:rsidRDefault="00821A37" w:rsidP="00C233DB">
            <w:pPr>
              <w:pStyle w:val="1"/>
              <w:tabs>
                <w:tab w:val="left" w:pos="8447"/>
              </w:tabs>
              <w:spacing w:line="240" w:lineRule="auto"/>
              <w:jc w:val="center"/>
              <w:rPr>
                <w:lang w:val="uk-UA"/>
              </w:rPr>
            </w:pPr>
            <w:r w:rsidRPr="009120D2">
              <w:rPr>
                <w:noProof/>
              </w:rPr>
              <w:drawing>
                <wp:inline distT="0" distB="0" distL="0" distR="0">
                  <wp:extent cx="396240" cy="586740"/>
                  <wp:effectExtent l="0" t="0" r="381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21A37" w:rsidRPr="009120D2" w:rsidRDefault="00821A37" w:rsidP="006E49BF">
            <w:pPr>
              <w:pStyle w:val="1"/>
              <w:tabs>
                <w:tab w:val="left" w:pos="8447"/>
              </w:tabs>
              <w:spacing w:before="56" w:line="240" w:lineRule="auto"/>
              <w:jc w:val="center"/>
              <w:rPr>
                <w:lang w:val="uk-UA"/>
              </w:rPr>
            </w:pPr>
          </w:p>
        </w:tc>
      </w:tr>
    </w:tbl>
    <w:p w:rsidR="00821A37" w:rsidRPr="002E6409" w:rsidRDefault="00821A37" w:rsidP="00716D08">
      <w:pPr>
        <w:pStyle w:val="1"/>
        <w:keepNext/>
        <w:spacing w:line="240" w:lineRule="auto"/>
        <w:jc w:val="center"/>
        <w:rPr>
          <w:color w:val="auto"/>
          <w:lang w:val="uk-UA"/>
        </w:rPr>
      </w:pPr>
      <w:r w:rsidRPr="002E6409">
        <w:rPr>
          <w:rFonts w:ascii="Times New Roman" w:hAnsi="Times New Roman" w:cs="Times New Roman"/>
          <w:color w:val="auto"/>
          <w:sz w:val="36"/>
          <w:szCs w:val="36"/>
          <w:lang w:val="uk-UA"/>
        </w:rPr>
        <w:t>СУМСЬКА МІСЬКА РАДА</w:t>
      </w:r>
    </w:p>
    <w:p w:rsidR="00821A37" w:rsidRPr="002E6409" w:rsidRDefault="00821A37" w:rsidP="00716D08">
      <w:pPr>
        <w:pStyle w:val="1"/>
        <w:keepNext/>
        <w:tabs>
          <w:tab w:val="left" w:pos="4111"/>
        </w:tabs>
        <w:spacing w:line="240" w:lineRule="auto"/>
        <w:jc w:val="center"/>
        <w:rPr>
          <w:color w:val="auto"/>
          <w:lang w:val="uk-UA"/>
        </w:rPr>
      </w:pPr>
      <w:r w:rsidRPr="002E640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VIІ СКЛИКАННЯ </w:t>
      </w:r>
      <w:r w:rsidR="001746A5" w:rsidRPr="002E640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LXXIX</w:t>
      </w:r>
      <w:r w:rsidRPr="002E640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264183" w:rsidRPr="002E640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(позачергова) </w:t>
      </w:r>
      <w:r w:rsidR="001746A5" w:rsidRPr="002E640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2E6409">
        <w:rPr>
          <w:rFonts w:ascii="Times New Roman" w:hAnsi="Times New Roman" w:cs="Times New Roman"/>
          <w:color w:val="auto"/>
          <w:sz w:val="28"/>
          <w:szCs w:val="28"/>
          <w:lang w:val="uk-UA"/>
        </w:rPr>
        <w:t>СЕСІЯ</w:t>
      </w:r>
    </w:p>
    <w:p w:rsidR="00821A37" w:rsidRPr="002E6409" w:rsidRDefault="00821A37" w:rsidP="00716D08">
      <w:pPr>
        <w:pStyle w:val="1"/>
        <w:keepNext/>
        <w:spacing w:line="240" w:lineRule="auto"/>
        <w:jc w:val="center"/>
        <w:rPr>
          <w:color w:val="auto"/>
          <w:lang w:val="uk-UA"/>
        </w:rPr>
      </w:pPr>
      <w:r w:rsidRPr="002E6409">
        <w:rPr>
          <w:rFonts w:ascii="Times New Roman" w:hAnsi="Times New Roman" w:cs="Times New Roman"/>
          <w:b/>
          <w:bCs/>
          <w:color w:val="auto"/>
          <w:sz w:val="32"/>
          <w:szCs w:val="32"/>
          <w:lang w:val="uk-UA"/>
        </w:rPr>
        <w:t>РІШЕННЯ</w:t>
      </w:r>
    </w:p>
    <w:p w:rsidR="00821A37" w:rsidRPr="000654F5" w:rsidRDefault="00821A37" w:rsidP="00821A37">
      <w:pPr>
        <w:pStyle w:val="1"/>
        <w:spacing w:line="240" w:lineRule="auto"/>
        <w:rPr>
          <w:rFonts w:ascii="Times New Roman" w:hAnsi="Times New Roman" w:cs="Times New Roman"/>
          <w:color w:val="auto"/>
          <w:sz w:val="16"/>
          <w:szCs w:val="16"/>
          <w:lang w:val="uk-UA"/>
        </w:rPr>
      </w:pPr>
    </w:p>
    <w:tbl>
      <w:tblPr>
        <w:tblW w:w="9563" w:type="dxa"/>
        <w:tblLayout w:type="fixed"/>
        <w:tblLook w:val="0000" w:firstRow="0" w:lastRow="0" w:firstColumn="0" w:lastColumn="0" w:noHBand="0" w:noVBand="0"/>
      </w:tblPr>
      <w:tblGrid>
        <w:gridCol w:w="4788"/>
        <w:gridCol w:w="4775"/>
      </w:tblGrid>
      <w:tr w:rsidR="002E6409" w:rsidRPr="00EC2049" w:rsidTr="00264183">
        <w:tc>
          <w:tcPr>
            <w:tcW w:w="4788" w:type="dxa"/>
          </w:tcPr>
          <w:p w:rsidR="00264183" w:rsidRPr="002E6409" w:rsidRDefault="00264183" w:rsidP="00C233DB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E640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від </w:t>
            </w:r>
            <w:r w:rsidRPr="00EC20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19 </w:t>
            </w:r>
            <w:proofErr w:type="spellStart"/>
            <w:r w:rsidRPr="00EC20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серпня</w:t>
            </w:r>
            <w:proofErr w:type="spellEnd"/>
            <w:r w:rsidRPr="00EC20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E640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2020 року № 7300-МР</w:t>
            </w:r>
          </w:p>
          <w:p w:rsidR="00264183" w:rsidRPr="002E6409" w:rsidRDefault="00264183" w:rsidP="00C233DB">
            <w:pPr>
              <w:pStyle w:val="1"/>
              <w:spacing w:line="240" w:lineRule="auto"/>
              <w:jc w:val="both"/>
              <w:rPr>
                <w:color w:val="auto"/>
                <w:lang w:val="uk-UA"/>
              </w:rPr>
            </w:pPr>
            <w:r w:rsidRPr="002E640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м. Суми</w:t>
            </w:r>
          </w:p>
        </w:tc>
        <w:tc>
          <w:tcPr>
            <w:tcW w:w="4775" w:type="dxa"/>
          </w:tcPr>
          <w:p w:rsidR="00264183" w:rsidRPr="002E6409" w:rsidRDefault="00264183" w:rsidP="00C233DB">
            <w:pPr>
              <w:pStyle w:val="1"/>
              <w:spacing w:line="240" w:lineRule="auto"/>
              <w:rPr>
                <w:color w:val="auto"/>
                <w:lang w:val="uk-UA"/>
              </w:rPr>
            </w:pPr>
          </w:p>
        </w:tc>
      </w:tr>
      <w:tr w:rsidR="002E6409" w:rsidRPr="00EC2049" w:rsidTr="00264183">
        <w:tc>
          <w:tcPr>
            <w:tcW w:w="4788" w:type="dxa"/>
          </w:tcPr>
          <w:p w:rsidR="00264183" w:rsidRPr="002E6409" w:rsidRDefault="00264183" w:rsidP="00C233DB">
            <w:pPr>
              <w:pStyle w:val="1"/>
              <w:spacing w:line="240" w:lineRule="auto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775" w:type="dxa"/>
          </w:tcPr>
          <w:p w:rsidR="00264183" w:rsidRPr="002E6409" w:rsidRDefault="00264183" w:rsidP="00C233DB">
            <w:pPr>
              <w:pStyle w:val="1"/>
              <w:spacing w:line="240" w:lineRule="auto"/>
              <w:rPr>
                <w:color w:val="auto"/>
                <w:lang w:val="uk-UA"/>
              </w:rPr>
            </w:pPr>
          </w:p>
        </w:tc>
      </w:tr>
      <w:tr w:rsidR="002E6409" w:rsidRPr="00EC2049" w:rsidTr="00264183">
        <w:trPr>
          <w:trHeight w:val="744"/>
        </w:trPr>
        <w:tc>
          <w:tcPr>
            <w:tcW w:w="4788" w:type="dxa"/>
          </w:tcPr>
          <w:p w:rsidR="00264183" w:rsidRPr="002E6409" w:rsidRDefault="00264183" w:rsidP="006E49B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E6409">
              <w:rPr>
                <w:rFonts w:ascii="Times New Roman" w:hAnsi="Times New Roman" w:cs="Times New Roman"/>
                <w:bCs/>
                <w:spacing w:val="3"/>
                <w:sz w:val="28"/>
                <w:szCs w:val="28"/>
                <w:lang w:val="uk-UA"/>
              </w:rPr>
              <w:t>Про заборону грального бізнесу на території Сумської міської ОТГ</w:t>
            </w:r>
          </w:p>
          <w:p w:rsidR="00264183" w:rsidRPr="00EC2049" w:rsidRDefault="00B429CA" w:rsidP="00C233DB">
            <w:pPr>
              <w:pStyle w:val="1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75" w:type="dxa"/>
          </w:tcPr>
          <w:p w:rsidR="00264183" w:rsidRPr="002E6409" w:rsidRDefault="00264183" w:rsidP="00C233DB">
            <w:pPr>
              <w:pStyle w:val="1"/>
              <w:spacing w:line="240" w:lineRule="auto"/>
              <w:rPr>
                <w:color w:val="auto"/>
                <w:lang w:val="uk-UA"/>
              </w:rPr>
            </w:pPr>
          </w:p>
        </w:tc>
      </w:tr>
    </w:tbl>
    <w:p w:rsidR="007846A5" w:rsidRPr="002E6409" w:rsidRDefault="00502B82" w:rsidP="00752044">
      <w:pPr>
        <w:ind w:firstLine="708"/>
        <w:jc w:val="both"/>
        <w:rPr>
          <w:rFonts w:ascii="Times New Roman" w:hAnsi="Times New Roman" w:cs="Times New Roman"/>
          <w:b/>
          <w:spacing w:val="4"/>
          <w:sz w:val="28"/>
          <w:szCs w:val="28"/>
          <w:lang w:val="uk-UA"/>
        </w:rPr>
      </w:pPr>
      <w:r w:rsidRPr="002E6409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Розглянувши пропозицію </w:t>
      </w:r>
      <w:r w:rsidR="00291C77" w:rsidRPr="002E6409">
        <w:rPr>
          <w:rFonts w:ascii="Times New Roman" w:hAnsi="Times New Roman" w:cs="Times New Roman"/>
          <w:spacing w:val="4"/>
          <w:sz w:val="28"/>
          <w:szCs w:val="28"/>
          <w:lang w:val="uk-UA"/>
        </w:rPr>
        <w:t>депутатськ</w:t>
      </w:r>
      <w:r w:rsidR="001746A5" w:rsidRPr="002E6409">
        <w:rPr>
          <w:rFonts w:ascii="Times New Roman" w:hAnsi="Times New Roman" w:cs="Times New Roman"/>
          <w:spacing w:val="4"/>
          <w:sz w:val="28"/>
          <w:szCs w:val="28"/>
          <w:lang w:val="uk-UA"/>
        </w:rPr>
        <w:t>их фракцій</w:t>
      </w:r>
      <w:r w:rsidR="001746A5" w:rsidRPr="002E6409">
        <w:rPr>
          <w:rFonts w:ascii="Times New Roman" w:hAnsi="Times New Roman" w:cs="Times New Roman"/>
          <w:b/>
          <w:spacing w:val="4"/>
          <w:sz w:val="28"/>
          <w:szCs w:val="28"/>
          <w:lang w:val="uk-UA"/>
        </w:rPr>
        <w:t xml:space="preserve"> </w:t>
      </w:r>
      <w:r w:rsidR="00264183" w:rsidRPr="002E6409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«ВО «Батьківщина», </w:t>
      </w:r>
      <w:r w:rsidR="00264183" w:rsidRPr="00EC2049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«Об’єднання «</w:t>
      </w:r>
      <w:r w:rsidR="00264183" w:rsidRPr="00EC2049">
        <w:rPr>
          <w:rStyle w:val="a4"/>
          <w:rFonts w:ascii="Times New Roman" w:hAnsi="Times New Roman" w:cs="Times New Roman"/>
          <w:b w:val="0"/>
          <w:caps/>
          <w:sz w:val="28"/>
          <w:szCs w:val="28"/>
          <w:lang w:val="uk-UA"/>
        </w:rPr>
        <w:t>Самопоміч</w:t>
      </w:r>
      <w:r w:rsidR="00264183" w:rsidRPr="00EC2049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», «ВО «Свобода»,</w:t>
      </w:r>
      <w:r w:rsidR="00EC2049" w:rsidRPr="00EC2049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EC2049" w:rsidRPr="00EC2049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«Європейська Солідарність»</w:t>
      </w:r>
      <w:r w:rsidR="00EC2049" w:rsidRPr="00EC2049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  <w:r w:rsidR="00EC2049" w:rsidRPr="00EC2049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політичної партії «За Україну!» </w:t>
      </w:r>
      <w:r w:rsidR="00EC2049" w:rsidRPr="00EC2049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та</w:t>
      </w:r>
      <w:r w:rsidR="00264183" w:rsidRPr="00EC2049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депутатськ</w:t>
      </w:r>
      <w:r w:rsidR="00EC2049" w:rsidRPr="00EC2049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ої</w:t>
      </w:r>
      <w:r w:rsidR="00264183" w:rsidRPr="00EC2049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груп</w:t>
      </w:r>
      <w:r w:rsidR="00EC2049" w:rsidRPr="00EC2049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и</w:t>
      </w:r>
      <w:r w:rsidR="00264183" w:rsidRPr="00EC2049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71733B" w:rsidRPr="00EC2049">
        <w:rPr>
          <w:rFonts w:ascii="Times New Roman" w:hAnsi="Times New Roman" w:cs="Times New Roman"/>
          <w:spacing w:val="-6"/>
          <w:sz w:val="28"/>
          <w:szCs w:val="28"/>
          <w:lang w:val="uk-UA"/>
        </w:rPr>
        <w:t>«</w:t>
      </w:r>
      <w:r w:rsidR="00BE0A47" w:rsidRPr="00EC2049">
        <w:rPr>
          <w:rFonts w:ascii="Times New Roman" w:hAnsi="Times New Roman" w:cs="Times New Roman"/>
          <w:spacing w:val="-6"/>
          <w:sz w:val="28"/>
          <w:szCs w:val="28"/>
          <w:lang w:val="uk-UA"/>
        </w:rPr>
        <w:t>Опозиційна платформа</w:t>
      </w:r>
      <w:r w:rsidR="001C0BEA" w:rsidRPr="00EC204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71733B" w:rsidRPr="00EC2049">
        <w:rPr>
          <w:rFonts w:ascii="Times New Roman" w:hAnsi="Times New Roman" w:cs="Times New Roman"/>
          <w:spacing w:val="-6"/>
          <w:sz w:val="28"/>
          <w:szCs w:val="28"/>
          <w:lang w:val="uk-UA"/>
        </w:rPr>
        <w:t>-</w:t>
      </w:r>
      <w:r w:rsidR="00BE0A47" w:rsidRPr="00EC204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«За життя»</w:t>
      </w:r>
      <w:r w:rsidR="00264183" w:rsidRPr="00EC204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BE0A47" w:rsidRPr="00EC2049">
        <w:rPr>
          <w:rFonts w:ascii="Times New Roman" w:hAnsi="Times New Roman" w:cs="Times New Roman"/>
          <w:spacing w:val="-6"/>
          <w:sz w:val="28"/>
          <w:szCs w:val="28"/>
          <w:lang w:val="uk-UA"/>
        </w:rPr>
        <w:t>у Сумській міській</w:t>
      </w:r>
      <w:r w:rsidR="003E1A73" w:rsidRPr="00EC204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раді</w:t>
      </w:r>
      <w:r w:rsidR="00291C77" w:rsidRPr="00EC2049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, з метою </w:t>
      </w:r>
      <w:r w:rsidRPr="00EC2049">
        <w:rPr>
          <w:rFonts w:ascii="Times New Roman" w:hAnsi="Times New Roman" w:cs="Times New Roman"/>
          <w:spacing w:val="-5"/>
          <w:sz w:val="28"/>
          <w:szCs w:val="28"/>
          <w:lang w:val="uk-UA"/>
        </w:rPr>
        <w:t>запобігання</w:t>
      </w:r>
      <w:r w:rsidR="00291C77" w:rsidRPr="00EC2049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кризових явищ та </w:t>
      </w:r>
      <w:r w:rsidRPr="00EC2049">
        <w:rPr>
          <w:rFonts w:ascii="Times New Roman" w:hAnsi="Times New Roman" w:cs="Times New Roman"/>
          <w:spacing w:val="-5"/>
          <w:sz w:val="28"/>
          <w:szCs w:val="28"/>
          <w:lang w:val="uk-UA"/>
        </w:rPr>
        <w:t>негативних</w:t>
      </w:r>
      <w:r w:rsidR="00291C77" w:rsidRPr="002E6409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291C77" w:rsidRPr="002E6409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процесів в сім'ях </w:t>
      </w:r>
      <w:r w:rsidR="001746A5" w:rsidRPr="002E6409">
        <w:rPr>
          <w:rFonts w:ascii="Times New Roman" w:hAnsi="Times New Roman" w:cs="Times New Roman"/>
          <w:spacing w:val="-8"/>
          <w:sz w:val="28"/>
          <w:szCs w:val="28"/>
          <w:lang w:val="uk-UA"/>
        </w:rPr>
        <w:t>жителів</w:t>
      </w:r>
      <w:r w:rsidR="00BE0A47" w:rsidRPr="002E6409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1746A5" w:rsidRPr="002E6409">
        <w:rPr>
          <w:rFonts w:ascii="Times New Roman" w:hAnsi="Times New Roman" w:cs="Times New Roman"/>
          <w:bCs/>
          <w:spacing w:val="3"/>
          <w:sz w:val="28"/>
          <w:szCs w:val="28"/>
          <w:lang w:val="uk-UA"/>
        </w:rPr>
        <w:t>Сумської міської ОТГ</w:t>
      </w:r>
      <w:r w:rsidR="00291C77" w:rsidRPr="002E6409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, </w:t>
      </w:r>
      <w:r w:rsidR="001746A5" w:rsidRPr="002E6409">
        <w:rPr>
          <w:rFonts w:ascii="Times New Roman" w:hAnsi="Times New Roman" w:cs="Times New Roman"/>
          <w:spacing w:val="-8"/>
          <w:sz w:val="28"/>
          <w:szCs w:val="28"/>
          <w:lang w:val="uk-UA"/>
        </w:rPr>
        <w:t>збереже</w:t>
      </w:r>
      <w:r w:rsidR="00291C77" w:rsidRPr="002E6409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ння здорового способу життя, </w:t>
      </w:r>
      <w:r w:rsidR="00291C77" w:rsidRPr="002E640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забезпечення </w:t>
      </w:r>
      <w:r w:rsidR="00672C75" w:rsidRPr="002E640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розвитку </w:t>
      </w:r>
      <w:r w:rsidR="001746A5" w:rsidRPr="002E640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жителів </w:t>
      </w:r>
      <w:r w:rsidR="001746A5" w:rsidRPr="002E6409">
        <w:rPr>
          <w:rFonts w:ascii="Times New Roman" w:hAnsi="Times New Roman" w:cs="Times New Roman"/>
          <w:bCs/>
          <w:spacing w:val="3"/>
          <w:sz w:val="28"/>
          <w:szCs w:val="28"/>
          <w:lang w:val="uk-UA"/>
        </w:rPr>
        <w:t>Сумської міської ОТГ</w:t>
      </w:r>
      <w:r w:rsidR="00291C77" w:rsidRPr="002E640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, </w:t>
      </w:r>
      <w:r w:rsidR="001746A5" w:rsidRPr="002E6409">
        <w:rPr>
          <w:rFonts w:ascii="Times New Roman" w:hAnsi="Times New Roman" w:cs="Times New Roman"/>
          <w:spacing w:val="-6"/>
          <w:sz w:val="28"/>
          <w:szCs w:val="28"/>
          <w:lang w:val="uk-UA"/>
        </w:rPr>
        <w:t>керуючись</w:t>
      </w:r>
      <w:r w:rsidR="00291C77" w:rsidRPr="002E640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статт</w:t>
      </w:r>
      <w:r w:rsidR="001746A5" w:rsidRPr="002E640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ями 25, 59 </w:t>
      </w:r>
      <w:r w:rsidR="00291C77" w:rsidRPr="002E6409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Закону України «Про місцеве самоврядування в </w:t>
      </w:r>
      <w:r w:rsidR="00BE0A47" w:rsidRPr="002E6409">
        <w:rPr>
          <w:rFonts w:ascii="Times New Roman" w:hAnsi="Times New Roman" w:cs="Times New Roman"/>
          <w:spacing w:val="3"/>
          <w:sz w:val="28"/>
          <w:szCs w:val="28"/>
          <w:lang w:val="uk-UA"/>
        </w:rPr>
        <w:t>Україні»,</w:t>
      </w:r>
      <w:r w:rsidR="00BE0A47" w:rsidRPr="002E6409">
        <w:rPr>
          <w:rFonts w:ascii="Times New Roman" w:hAnsi="Times New Roman" w:cs="Times New Roman"/>
          <w:b/>
          <w:spacing w:val="3"/>
          <w:sz w:val="28"/>
          <w:szCs w:val="28"/>
          <w:lang w:val="uk-UA"/>
        </w:rPr>
        <w:t xml:space="preserve"> Сум</w:t>
      </w:r>
      <w:r w:rsidR="00291C77" w:rsidRPr="002E6409">
        <w:rPr>
          <w:rFonts w:ascii="Times New Roman" w:hAnsi="Times New Roman" w:cs="Times New Roman"/>
          <w:b/>
          <w:spacing w:val="3"/>
          <w:sz w:val="28"/>
          <w:szCs w:val="28"/>
          <w:lang w:val="uk-UA"/>
        </w:rPr>
        <w:t xml:space="preserve">ська </w:t>
      </w:r>
      <w:r w:rsidR="00BE0A47" w:rsidRPr="002E6409">
        <w:rPr>
          <w:rFonts w:ascii="Times New Roman" w:hAnsi="Times New Roman" w:cs="Times New Roman"/>
          <w:b/>
          <w:spacing w:val="3"/>
          <w:sz w:val="28"/>
          <w:szCs w:val="28"/>
          <w:lang w:val="uk-UA"/>
        </w:rPr>
        <w:t xml:space="preserve"> </w:t>
      </w:r>
      <w:r w:rsidR="00BE0A47" w:rsidRPr="002E6409">
        <w:rPr>
          <w:rFonts w:ascii="Times New Roman" w:hAnsi="Times New Roman" w:cs="Times New Roman"/>
          <w:b/>
          <w:sz w:val="28"/>
          <w:szCs w:val="28"/>
          <w:lang w:val="uk-UA"/>
        </w:rPr>
        <w:t>міська</w:t>
      </w:r>
      <w:r w:rsidR="00291C77" w:rsidRPr="002E64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рада</w:t>
      </w:r>
    </w:p>
    <w:p w:rsidR="00752044" w:rsidRPr="002E6409" w:rsidRDefault="00752044" w:rsidP="001746A5">
      <w:pPr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</w:p>
    <w:p w:rsidR="007846A5" w:rsidRPr="002E6409" w:rsidRDefault="00291C77" w:rsidP="00752044">
      <w:pPr>
        <w:ind w:left="4536"/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</w:pPr>
      <w:r w:rsidRPr="002E6409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>ВИРІШИЛА:</w:t>
      </w:r>
    </w:p>
    <w:p w:rsidR="00752044" w:rsidRPr="002E6409" w:rsidRDefault="00752044" w:rsidP="001746A5">
      <w:pPr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</w:pPr>
    </w:p>
    <w:p w:rsidR="007846A5" w:rsidRPr="000B27B6" w:rsidRDefault="00D36D13" w:rsidP="005833C1">
      <w:pPr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>1.</w:t>
      </w:r>
      <w:r w:rsidR="000B27B6"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> </w:t>
      </w:r>
      <w:r w:rsidR="00291C77"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Заборонити створення та функціонування гральних закладів (казино, залів гральних автоматів, букмекерських пунктів та інших закладів, призначених для проведення азартних ігор) на території </w:t>
      </w:r>
      <w:r w:rsidR="001746A5" w:rsidRPr="000B27B6">
        <w:rPr>
          <w:rFonts w:ascii="Times New Roman" w:hAnsi="Times New Roman" w:cs="Times New Roman"/>
          <w:bCs/>
          <w:spacing w:val="3"/>
          <w:sz w:val="28"/>
          <w:szCs w:val="28"/>
          <w:lang w:val="uk-UA"/>
        </w:rPr>
        <w:t>Сумської міської ОТГ</w:t>
      </w:r>
      <w:r w:rsidR="00291C77"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>.</w:t>
      </w:r>
    </w:p>
    <w:p w:rsidR="007846A5" w:rsidRPr="000B27B6" w:rsidRDefault="00AE0609" w:rsidP="005833C1">
      <w:pPr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>2.</w:t>
      </w:r>
      <w:r w:rsidR="000B27B6"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> </w:t>
      </w:r>
      <w:r w:rsidR="00291C77"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Рекомендувати </w:t>
      </w:r>
      <w:r w:rsidR="001746A5"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Сумській </w:t>
      </w:r>
      <w:r w:rsidR="00502B82"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>обласній</w:t>
      </w:r>
      <w:r w:rsidR="00291C77"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="00502B82"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>рад</w:t>
      </w:r>
      <w:r w:rsidR="001746A5"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>і</w:t>
      </w:r>
      <w:r w:rsidR="00291C77"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розглянути та підтримати </w:t>
      </w:r>
      <w:r w:rsidR="001746A5"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дане </w:t>
      </w:r>
      <w:r w:rsidR="001A54BF"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="00291C77"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рішення </w:t>
      </w:r>
      <w:r w:rsidR="00502B82"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>Сумської міської</w:t>
      </w:r>
      <w:r w:rsidR="00291C77"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ради.</w:t>
      </w:r>
    </w:p>
    <w:p w:rsidR="007846A5" w:rsidRPr="000B27B6" w:rsidRDefault="005833C1" w:rsidP="005833C1">
      <w:pPr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>3.</w:t>
      </w:r>
      <w:r w:rsidRPr="000B27B6">
        <w:rPr>
          <w:sz w:val="28"/>
          <w:szCs w:val="28"/>
          <w:lang w:val="ru-RU"/>
        </w:rPr>
        <w:t> </w:t>
      </w:r>
      <w:r w:rsidR="00291C77"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Рекомендувати Президенту України, Кабінету Міністрів України </w:t>
      </w:r>
      <w:r w:rsidR="00264183"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ініціювати заборону </w:t>
      </w:r>
      <w:r w:rsidR="00291C77"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>гральн</w:t>
      </w:r>
      <w:r w:rsidR="00264183"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ого </w:t>
      </w:r>
      <w:r w:rsidR="00291C77"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>бізнес</w:t>
      </w:r>
      <w:r w:rsidR="00264183"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>у</w:t>
      </w:r>
      <w:r w:rsidR="00291C77"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="00264183"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>в</w:t>
      </w:r>
      <w:r w:rsidR="00291C77"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Україн</w:t>
      </w:r>
      <w:r w:rsidR="00264183"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>і</w:t>
      </w:r>
      <w:r w:rsidR="00291C77"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>.</w:t>
      </w:r>
    </w:p>
    <w:p w:rsidR="00125FAF" w:rsidRPr="000B27B6" w:rsidRDefault="00716D08" w:rsidP="00EA3A09">
      <w:pPr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>4</w:t>
      </w:r>
      <w:r w:rsidR="00AE0609"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>.</w:t>
      </w:r>
      <w:r w:rsidR="005833C1"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> </w:t>
      </w:r>
      <w:r w:rsidR="00125FAF"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>Рекомендувати Верховній Раді України заборонити гральний бізнес в Україні.</w:t>
      </w:r>
    </w:p>
    <w:p w:rsidR="00D36D13" w:rsidRPr="000B27B6" w:rsidRDefault="00125FAF" w:rsidP="00EA3A09">
      <w:pPr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>5.</w:t>
      </w:r>
      <w:r w:rsidR="000B27B6"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> </w:t>
      </w:r>
      <w:r w:rsidR="00264183" w:rsidRPr="000B27B6">
        <w:rPr>
          <w:rFonts w:ascii="Times New Roman" w:hAnsi="Times New Roman"/>
          <w:sz w:val="28"/>
          <w:szCs w:val="28"/>
          <w:lang w:val="uk-UA"/>
        </w:rPr>
        <w:t>Доручити секретарю Сумської міської ради Баранову А.В. н</w:t>
      </w:r>
      <w:r w:rsidR="00DA66BA">
        <w:rPr>
          <w:rFonts w:ascii="Times New Roman" w:hAnsi="Times New Roman" w:cs="Times New Roman"/>
          <w:spacing w:val="4"/>
          <w:sz w:val="28"/>
          <w:szCs w:val="28"/>
          <w:lang w:val="uk-UA"/>
        </w:rPr>
        <w:t>аправити</w:t>
      </w:r>
      <w:r w:rsidR="00481AA9"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дане </w:t>
      </w:r>
      <w:r w:rsidR="00291C77"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>рішення Президент</w:t>
      </w:r>
      <w:r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>у</w:t>
      </w:r>
      <w:r w:rsidR="00291C77"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України Зеленсько</w:t>
      </w:r>
      <w:r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>му</w:t>
      </w:r>
      <w:r w:rsidR="00291C77"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В.О., Верховн</w:t>
      </w:r>
      <w:r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>ій</w:t>
      </w:r>
      <w:r w:rsidR="00291C77"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Рад</w:t>
      </w:r>
      <w:r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>і</w:t>
      </w:r>
      <w:r w:rsidR="00291C77"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України, керівник</w:t>
      </w:r>
      <w:r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ам </w:t>
      </w:r>
      <w:r w:rsidR="00291C77"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депутатських фракцій та груп у Верховній Раді України, </w:t>
      </w:r>
      <w:r w:rsidR="00502B82"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>народни</w:t>
      </w:r>
      <w:r w:rsidR="001C22D0">
        <w:rPr>
          <w:rFonts w:ascii="Times New Roman" w:hAnsi="Times New Roman" w:cs="Times New Roman"/>
          <w:spacing w:val="4"/>
          <w:sz w:val="28"/>
          <w:szCs w:val="28"/>
          <w:lang w:val="uk-UA"/>
        </w:rPr>
        <w:t>м</w:t>
      </w:r>
      <w:r w:rsidR="00291C77"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депутат</w:t>
      </w:r>
      <w:r w:rsidR="001C22D0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ам </w:t>
      </w:r>
      <w:r w:rsidR="00291C77"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України, обраних від </w:t>
      </w:r>
      <w:r w:rsidR="00502B82"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>Сум</w:t>
      </w:r>
      <w:r w:rsidR="00291C77"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>ської області</w:t>
      </w:r>
      <w:r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>.</w:t>
      </w:r>
    </w:p>
    <w:p w:rsidR="00125FAF" w:rsidRPr="000B27B6" w:rsidRDefault="00125FAF" w:rsidP="00125FA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>6.</w:t>
      </w:r>
      <w:r w:rsid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> </w:t>
      </w:r>
      <w:r w:rsidRPr="000B27B6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Контроль за виконанням даного рішення покласти на постійну </w:t>
      </w:r>
      <w:r w:rsidRPr="000B27B6">
        <w:rPr>
          <w:rFonts w:ascii="Times New Roman" w:hAnsi="Times New Roman" w:cs="Times New Roman"/>
          <w:sz w:val="28"/>
          <w:szCs w:val="28"/>
          <w:lang w:val="uk-UA"/>
        </w:rPr>
        <w:t>комісію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</w:t>
      </w:r>
      <w:bookmarkStart w:id="0" w:name="_GoBack"/>
      <w:bookmarkEnd w:id="0"/>
      <w:r w:rsidRPr="000B27B6">
        <w:rPr>
          <w:rFonts w:ascii="Times New Roman" w:hAnsi="Times New Roman" w:cs="Times New Roman"/>
          <w:sz w:val="28"/>
          <w:szCs w:val="28"/>
          <w:lang w:val="uk-UA"/>
        </w:rPr>
        <w:t xml:space="preserve"> та етики, з питань майна комунальної власності та приватизації</w:t>
      </w:r>
      <w:r w:rsidR="00DA66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08FE" w:rsidRPr="002E6409" w:rsidRDefault="004708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E0998" w:rsidRPr="002E6409" w:rsidRDefault="00EA3A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409"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                                         </w:t>
      </w:r>
      <w:r w:rsidR="00125FAF" w:rsidRPr="002E6409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2E6409">
        <w:rPr>
          <w:rFonts w:ascii="Times New Roman" w:hAnsi="Times New Roman" w:cs="Times New Roman"/>
          <w:sz w:val="28"/>
          <w:szCs w:val="28"/>
          <w:lang w:val="uk-UA"/>
        </w:rPr>
        <w:t xml:space="preserve">          О.М. Лисенко</w:t>
      </w:r>
    </w:p>
    <w:p w:rsidR="00125FAF" w:rsidRPr="002E6409" w:rsidRDefault="004552F9" w:rsidP="004552F9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2E6409">
        <w:rPr>
          <w:rFonts w:ascii="Times New Roman" w:hAnsi="Times New Roman"/>
          <w:sz w:val="20"/>
          <w:szCs w:val="20"/>
          <w:lang w:val="uk-UA"/>
        </w:rPr>
        <w:t>Виконав</w:t>
      </w:r>
      <w:r w:rsidR="00125FAF" w:rsidRPr="002E6409">
        <w:rPr>
          <w:rFonts w:ascii="Times New Roman" w:hAnsi="Times New Roman"/>
          <w:sz w:val="20"/>
          <w:szCs w:val="20"/>
          <w:lang w:val="uk-UA"/>
        </w:rPr>
        <w:t>ці</w:t>
      </w:r>
      <w:r w:rsidRPr="002E6409">
        <w:rPr>
          <w:rFonts w:ascii="Times New Roman" w:hAnsi="Times New Roman"/>
          <w:sz w:val="20"/>
          <w:szCs w:val="20"/>
          <w:lang w:val="uk-UA"/>
        </w:rPr>
        <w:t xml:space="preserve">: </w:t>
      </w:r>
    </w:p>
    <w:p w:rsidR="00125FAF" w:rsidRPr="002E6409" w:rsidRDefault="00125FAF" w:rsidP="004552F9">
      <w:pPr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2E6409">
        <w:rPr>
          <w:rFonts w:ascii="Times New Roman" w:hAnsi="Times New Roman"/>
          <w:sz w:val="20"/>
          <w:szCs w:val="20"/>
          <w:lang w:val="uk-UA"/>
        </w:rPr>
        <w:t>Сагач</w:t>
      </w:r>
      <w:proofErr w:type="spellEnd"/>
      <w:r w:rsidRPr="002E6409">
        <w:rPr>
          <w:rFonts w:ascii="Times New Roman" w:hAnsi="Times New Roman"/>
          <w:sz w:val="20"/>
          <w:szCs w:val="20"/>
          <w:lang w:val="uk-UA"/>
        </w:rPr>
        <w:t xml:space="preserve"> А.Г.</w:t>
      </w:r>
    </w:p>
    <w:p w:rsidR="00125FAF" w:rsidRPr="002E6409" w:rsidRDefault="00125FAF" w:rsidP="004552F9">
      <w:pPr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2E6409">
        <w:rPr>
          <w:rFonts w:ascii="Times New Roman" w:hAnsi="Times New Roman"/>
          <w:sz w:val="20"/>
          <w:szCs w:val="20"/>
          <w:lang w:val="uk-UA"/>
        </w:rPr>
        <w:t>Зименко</w:t>
      </w:r>
      <w:proofErr w:type="spellEnd"/>
      <w:r w:rsidRPr="002E6409">
        <w:rPr>
          <w:rFonts w:ascii="Times New Roman" w:hAnsi="Times New Roman"/>
          <w:sz w:val="20"/>
          <w:szCs w:val="20"/>
          <w:lang w:val="uk-UA"/>
        </w:rPr>
        <w:t xml:space="preserve"> О.В.</w:t>
      </w:r>
    </w:p>
    <w:p w:rsidR="00125FAF" w:rsidRPr="002E6409" w:rsidRDefault="00125FAF" w:rsidP="004552F9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2E6409">
        <w:rPr>
          <w:rFonts w:ascii="Times New Roman" w:hAnsi="Times New Roman"/>
          <w:sz w:val="20"/>
          <w:szCs w:val="20"/>
          <w:lang w:val="uk-UA"/>
        </w:rPr>
        <w:t>Левченко Ю.О.</w:t>
      </w:r>
    </w:p>
    <w:p w:rsidR="004552F9" w:rsidRPr="002E6409" w:rsidRDefault="004552F9" w:rsidP="004552F9">
      <w:pPr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2E6409">
        <w:rPr>
          <w:rFonts w:ascii="Times New Roman" w:hAnsi="Times New Roman"/>
          <w:sz w:val="20"/>
          <w:szCs w:val="20"/>
          <w:lang w:val="uk-UA"/>
        </w:rPr>
        <w:t>Перепека</w:t>
      </w:r>
      <w:proofErr w:type="spellEnd"/>
      <w:r w:rsidRPr="002E6409">
        <w:rPr>
          <w:rFonts w:ascii="Times New Roman" w:hAnsi="Times New Roman"/>
          <w:sz w:val="20"/>
          <w:szCs w:val="20"/>
          <w:lang w:val="uk-UA"/>
        </w:rPr>
        <w:t xml:space="preserve"> І.О. </w:t>
      </w:r>
    </w:p>
    <w:p w:rsidR="00EC2049" w:rsidRDefault="00125FAF" w:rsidP="00125FAF">
      <w:pPr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2E6409">
        <w:rPr>
          <w:rFonts w:ascii="Times New Roman" w:hAnsi="Times New Roman"/>
          <w:sz w:val="20"/>
          <w:szCs w:val="20"/>
          <w:lang w:val="uk-UA"/>
        </w:rPr>
        <w:t>Лантушенко</w:t>
      </w:r>
      <w:proofErr w:type="spellEnd"/>
      <w:r w:rsidRPr="002E6409">
        <w:rPr>
          <w:rFonts w:ascii="Times New Roman" w:hAnsi="Times New Roman"/>
          <w:sz w:val="20"/>
          <w:szCs w:val="20"/>
          <w:lang w:val="uk-UA"/>
        </w:rPr>
        <w:t xml:space="preserve"> Д.С.</w:t>
      </w:r>
    </w:p>
    <w:p w:rsidR="001746A5" w:rsidRPr="002E6409" w:rsidRDefault="00EC2049" w:rsidP="00125FAF">
      <w:pPr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Чепік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В.І.</w:t>
      </w:r>
      <w:r w:rsidR="001746A5" w:rsidRPr="002E6409">
        <w:rPr>
          <w:rFonts w:ascii="Times New Roman" w:hAnsi="Times New Roman"/>
          <w:sz w:val="20"/>
          <w:szCs w:val="20"/>
          <w:lang w:val="uk-UA"/>
        </w:rPr>
        <w:br w:type="page"/>
      </w:r>
    </w:p>
    <w:p w:rsidR="008356F7" w:rsidRDefault="008356F7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356F7" w:rsidRDefault="008356F7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356F7" w:rsidRDefault="008356F7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356F7" w:rsidRDefault="008356F7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356F7" w:rsidRDefault="008356F7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356F7" w:rsidRDefault="008356F7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356F7" w:rsidRDefault="008356F7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356F7" w:rsidRDefault="008356F7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E6409" w:rsidRDefault="002E6409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E6409" w:rsidRDefault="002E6409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E6409" w:rsidRDefault="002E6409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E6409" w:rsidRDefault="002E6409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E6409" w:rsidRDefault="002E6409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E6409" w:rsidRDefault="002E6409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E6409" w:rsidRDefault="002E6409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E6409" w:rsidRDefault="002E6409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E6409" w:rsidRDefault="002E6409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E6409" w:rsidRDefault="002E6409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E6409" w:rsidRDefault="002E6409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E6409" w:rsidRDefault="002E6409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E6409" w:rsidRDefault="002E6409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E6409" w:rsidRDefault="002E6409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E6409" w:rsidRDefault="002E6409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E6409" w:rsidRDefault="002E6409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E6409" w:rsidRDefault="002E6409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E6409" w:rsidRDefault="002E6409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E6409" w:rsidRDefault="002E6409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E6409" w:rsidRDefault="002E6409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E6409" w:rsidRDefault="002E6409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E6409" w:rsidRDefault="002E6409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E6409" w:rsidRDefault="002E6409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E6409" w:rsidRDefault="002E6409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E6409" w:rsidRDefault="002E6409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E6409" w:rsidRDefault="002E6409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E6409" w:rsidRDefault="002E6409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E6409" w:rsidRDefault="002E6409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E6409" w:rsidRDefault="002E6409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E6409" w:rsidRDefault="002E6409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E6409" w:rsidRDefault="002E6409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E6409" w:rsidRDefault="002E6409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E6409" w:rsidRDefault="002E6409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356F7" w:rsidRDefault="008356F7" w:rsidP="008356F7">
      <w:pPr>
        <w:tabs>
          <w:tab w:val="center" w:pos="4153"/>
          <w:tab w:val="center" w:pos="4680"/>
          <w:tab w:val="right" w:pos="6840"/>
          <w:tab w:val="right" w:pos="8306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356F7" w:rsidRPr="002E6409" w:rsidRDefault="002E6409" w:rsidP="002E64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409">
        <w:rPr>
          <w:rFonts w:ascii="Times New Roman" w:hAnsi="Times New Roman" w:cs="Times New Roman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 – 9 Закону України «Про доступ до публічної інформації» та Закону України «Про захист персональних даних»</w:t>
      </w:r>
    </w:p>
    <w:sectPr w:rsidR="008356F7" w:rsidRPr="002E6409" w:rsidSect="00EC2049">
      <w:pgSz w:w="11918" w:h="16854"/>
      <w:pgMar w:top="426" w:right="719" w:bottom="0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CC"/>
    <w:pitch w:val="variable"/>
    <w:family w:val="swiss"/>
    <w:panose1 w:val="02020603050405020304"/>
  </w:font>
  <w:font w:name="Times New Roman">
    <w:charset w:val="CC"/>
    <w:pitch w:val="variable"/>
    <w:family w:val="swiss"/>
    <w:panose1 w:val="02020603050405020304"/>
  </w:font>
  <w:font w:name="Courier New">
    <w:charset w:val="CC"/>
    <w:pitch w:val="fixed"/>
    <w:family w:val="auto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34A12"/>
    <w:multiLevelType w:val="hybridMultilevel"/>
    <w:tmpl w:val="06BC9290"/>
    <w:lvl w:ilvl="0" w:tplc="3E9A2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696CC9"/>
    <w:multiLevelType w:val="hybridMultilevel"/>
    <w:tmpl w:val="DA72D608"/>
    <w:lvl w:ilvl="0" w:tplc="E494B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296FEA"/>
    <w:multiLevelType w:val="multilevel"/>
    <w:tmpl w:val="6358C71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232428"/>
        <w:spacing w:val="-8"/>
        <w:w w:val="100"/>
        <w:sz w:val="29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E50A0E"/>
    <w:multiLevelType w:val="multilevel"/>
    <w:tmpl w:val="DC9A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D437F1"/>
    <w:multiLevelType w:val="hybridMultilevel"/>
    <w:tmpl w:val="B2C01E00"/>
    <w:lvl w:ilvl="0" w:tplc="E494BF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430868"/>
    <w:multiLevelType w:val="hybridMultilevel"/>
    <w:tmpl w:val="0E0C552C"/>
    <w:lvl w:ilvl="0" w:tplc="E494BF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A5"/>
    <w:rsid w:val="000475C5"/>
    <w:rsid w:val="000654F5"/>
    <w:rsid w:val="000B27B6"/>
    <w:rsid w:val="00125FAF"/>
    <w:rsid w:val="001746A5"/>
    <w:rsid w:val="001A54BF"/>
    <w:rsid w:val="001C0BEA"/>
    <w:rsid w:val="001C22D0"/>
    <w:rsid w:val="001F10EC"/>
    <w:rsid w:val="00264183"/>
    <w:rsid w:val="00291C77"/>
    <w:rsid w:val="002E0998"/>
    <w:rsid w:val="002E6409"/>
    <w:rsid w:val="0037699E"/>
    <w:rsid w:val="003A3B99"/>
    <w:rsid w:val="003D4B5F"/>
    <w:rsid w:val="003E1A73"/>
    <w:rsid w:val="004356A9"/>
    <w:rsid w:val="004552F9"/>
    <w:rsid w:val="004708FE"/>
    <w:rsid w:val="00475C18"/>
    <w:rsid w:val="00481AA9"/>
    <w:rsid w:val="004879D6"/>
    <w:rsid w:val="00502B82"/>
    <w:rsid w:val="005833C1"/>
    <w:rsid w:val="00652A7E"/>
    <w:rsid w:val="00672C75"/>
    <w:rsid w:val="006E49BF"/>
    <w:rsid w:val="00716D08"/>
    <w:rsid w:val="0071733B"/>
    <w:rsid w:val="00743336"/>
    <w:rsid w:val="00752044"/>
    <w:rsid w:val="007846A5"/>
    <w:rsid w:val="007F4644"/>
    <w:rsid w:val="00821A37"/>
    <w:rsid w:val="008356F7"/>
    <w:rsid w:val="008A3E66"/>
    <w:rsid w:val="00A335A2"/>
    <w:rsid w:val="00AE0609"/>
    <w:rsid w:val="00B429CA"/>
    <w:rsid w:val="00BE0A47"/>
    <w:rsid w:val="00C37A65"/>
    <w:rsid w:val="00D36D13"/>
    <w:rsid w:val="00DA66BA"/>
    <w:rsid w:val="00DA6C5D"/>
    <w:rsid w:val="00EA3A09"/>
    <w:rsid w:val="00EC2049"/>
    <w:rsid w:val="00ED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D40B"/>
  <w15:docId w15:val="{351F87A3-4BE6-45BE-9144-4F142865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609"/>
    <w:pPr>
      <w:ind w:left="720"/>
      <w:contextualSpacing/>
    </w:pPr>
  </w:style>
  <w:style w:type="paragraph" w:customStyle="1" w:styleId="1">
    <w:name w:val="Обычный1"/>
    <w:uiPriority w:val="99"/>
    <w:rsid w:val="00821A37"/>
    <w:pPr>
      <w:spacing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styleId="a4">
    <w:name w:val="Strong"/>
    <w:uiPriority w:val="99"/>
    <w:qFormat/>
    <w:rsid w:val="002641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66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2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Коваленко Юлія Юріївна</cp:lastModifiedBy>
  <cp:revision>8</cp:revision>
  <cp:lastPrinted>2020-08-20T11:57:00Z</cp:lastPrinted>
  <dcterms:created xsi:type="dcterms:W3CDTF">2020-08-18T06:33:00Z</dcterms:created>
  <dcterms:modified xsi:type="dcterms:W3CDTF">2020-08-20T11:58:00Z</dcterms:modified>
</cp:coreProperties>
</file>