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A5427E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A5427E" w:rsidRDefault="00A5427E" w:rsidP="00A542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A5427E" w:rsidRDefault="00A5427E" w:rsidP="00A5427E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LXXIV</w:t>
      </w:r>
      <w:r w:rsidRPr="00A5427E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A5427E" w:rsidRDefault="00A5427E" w:rsidP="00A54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03A95">
        <w:rPr>
          <w:sz w:val="28"/>
          <w:szCs w:val="28"/>
          <w:lang w:val="uk-UA"/>
        </w:rPr>
        <w:t>13 т</w:t>
      </w:r>
      <w:r w:rsidR="00A5427E">
        <w:rPr>
          <w:sz w:val="28"/>
          <w:szCs w:val="28"/>
          <w:lang w:val="uk-UA"/>
        </w:rPr>
        <w:t>равня</w:t>
      </w:r>
      <w:r>
        <w:rPr>
          <w:sz w:val="28"/>
          <w:szCs w:val="28"/>
          <w:lang w:val="uk-UA"/>
        </w:rPr>
        <w:t xml:space="preserve"> 2020</w:t>
      </w:r>
      <w:r w:rsidR="00A5427E">
        <w:rPr>
          <w:sz w:val="28"/>
          <w:szCs w:val="28"/>
          <w:lang w:val="uk-UA"/>
        </w:rPr>
        <w:t xml:space="preserve"> року № 6778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80F28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1427C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427CD">
              <w:rPr>
                <w:sz w:val="28"/>
                <w:szCs w:val="28"/>
                <w:lang w:val="uk-UA"/>
              </w:rPr>
              <w:t>Ольховику Олександру Віталійовичу</w:t>
            </w:r>
            <w:r w:rsidR="0089712D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427CD">
              <w:rPr>
                <w:sz w:val="28"/>
                <w:szCs w:val="28"/>
                <w:lang w:val="uk-UA"/>
              </w:rPr>
              <w:t>Громадська організація с</w:t>
            </w:r>
            <w:r w:rsidR="0084054B">
              <w:rPr>
                <w:sz w:val="28"/>
                <w:szCs w:val="28"/>
                <w:lang w:val="uk-UA"/>
              </w:rPr>
              <w:t>адівнич</w:t>
            </w:r>
            <w:r w:rsidR="001427CD">
              <w:rPr>
                <w:sz w:val="28"/>
                <w:szCs w:val="28"/>
                <w:lang w:val="uk-UA"/>
              </w:rPr>
              <w:t>е товариство «Хімік-1</w:t>
            </w:r>
            <w:r w:rsidR="00ED42CC">
              <w:rPr>
                <w:sz w:val="28"/>
                <w:szCs w:val="28"/>
                <w:lang w:val="uk-UA"/>
              </w:rPr>
              <w:t>»,</w:t>
            </w:r>
            <w:r w:rsidR="00FC2EE3">
              <w:rPr>
                <w:sz w:val="28"/>
                <w:szCs w:val="28"/>
                <w:lang w:val="uk-UA"/>
              </w:rPr>
              <w:t xml:space="preserve"> земельна</w:t>
            </w:r>
            <w:r w:rsidR="00ED42CC">
              <w:rPr>
                <w:sz w:val="28"/>
                <w:szCs w:val="28"/>
                <w:lang w:val="uk-UA"/>
              </w:rPr>
              <w:t xml:space="preserve"> ділянка </w:t>
            </w:r>
            <w:r w:rsidR="001427CD">
              <w:rPr>
                <w:sz w:val="28"/>
                <w:szCs w:val="28"/>
                <w:lang w:val="uk-UA"/>
              </w:rPr>
              <w:t>№ 249 б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F87E30">
      <w:pPr>
        <w:ind w:firstLine="709"/>
        <w:jc w:val="both"/>
        <w:rPr>
          <w:sz w:val="28"/>
          <w:szCs w:val="28"/>
          <w:lang w:val="uk-UA"/>
        </w:rPr>
      </w:pPr>
    </w:p>
    <w:p w:rsidR="00FC2EE3" w:rsidRDefault="00FC2EE3" w:rsidP="00F87E30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F87E3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427CD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F87E30">
        <w:rPr>
          <w:sz w:val="28"/>
          <w:szCs w:val="28"/>
          <w:lang w:val="uk-UA"/>
        </w:rPr>
        <w:t xml:space="preserve">Сумської міської ради від </w:t>
      </w:r>
      <w:r w:rsidR="00FC2EE3">
        <w:rPr>
          <w:sz w:val="28"/>
          <w:szCs w:val="28"/>
          <w:lang w:val="uk-UA"/>
        </w:rPr>
        <w:t>21.02.2020 № 185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CD5609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</w:t>
      </w:r>
      <w:r w:rsidR="00CD560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B76CBC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</w:t>
      </w:r>
      <w:r w:rsidR="00B76CBC">
        <w:rPr>
          <w:sz w:val="28"/>
          <w:szCs w:val="28"/>
          <w:lang w:val="uk-UA"/>
        </w:rPr>
        <w:t>першої статті 26 Закону України</w:t>
      </w:r>
      <w:r w:rsidR="00CD5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F87E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F87E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F87E30">
      <w:pPr>
        <w:ind w:firstLine="709"/>
        <w:jc w:val="both"/>
        <w:rPr>
          <w:b/>
          <w:sz w:val="28"/>
          <w:szCs w:val="27"/>
          <w:lang w:val="uk-UA"/>
        </w:rPr>
      </w:pPr>
    </w:p>
    <w:p w:rsidR="00CB640D" w:rsidRDefault="000C7F21" w:rsidP="00F87E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1427CD">
        <w:rPr>
          <w:sz w:val="28"/>
          <w:szCs w:val="28"/>
          <w:lang w:val="uk-UA"/>
        </w:rPr>
        <w:t>Ольховику Олександру Віталійовичу</w:t>
      </w:r>
      <w:bookmarkStart w:id="0" w:name="_GoBack"/>
      <w:bookmarkEnd w:id="0"/>
      <w:r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1427CD">
        <w:rPr>
          <w:sz w:val="28"/>
          <w:szCs w:val="28"/>
          <w:lang w:val="uk-UA"/>
        </w:rPr>
        <w:t xml:space="preserve">Громадська організація садівниче товариство «Хімік-1», </w:t>
      </w:r>
      <w:r w:rsidR="00F04424">
        <w:rPr>
          <w:sz w:val="28"/>
          <w:szCs w:val="28"/>
          <w:lang w:val="uk-UA"/>
        </w:rPr>
        <w:t xml:space="preserve">земельна </w:t>
      </w:r>
      <w:r w:rsidR="001427CD">
        <w:rPr>
          <w:sz w:val="28"/>
          <w:szCs w:val="28"/>
          <w:lang w:val="uk-UA"/>
        </w:rPr>
        <w:t>ділянка № 249 б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</w:t>
      </w:r>
      <w:r w:rsidR="001427CD">
        <w:rPr>
          <w:sz w:val="28"/>
          <w:szCs w:val="28"/>
          <w:lang w:val="uk-UA"/>
        </w:rPr>
        <w:t>й номер 5910136300:10:006:1149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C84044">
        <w:rPr>
          <w:sz w:val="28"/>
          <w:szCs w:val="28"/>
          <w:lang w:val="uk-UA"/>
        </w:rPr>
        <w:t>площею</w:t>
      </w:r>
      <w:r w:rsidR="001427CD">
        <w:rPr>
          <w:sz w:val="28"/>
          <w:szCs w:val="28"/>
          <w:lang w:val="uk-UA"/>
        </w:rPr>
        <w:t xml:space="preserve"> 0,0480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04424" w:rsidRDefault="00F04424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04424" w:rsidRDefault="00F04424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P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F04424" w:rsidRPr="00F87E30" w:rsidRDefault="00F04424" w:rsidP="000A6E76">
      <w:pPr>
        <w:rPr>
          <w:sz w:val="28"/>
          <w:szCs w:val="28"/>
          <w:lang w:val="uk-UA"/>
        </w:rPr>
      </w:pPr>
    </w:p>
    <w:sectPr w:rsidR="00F04424" w:rsidRPr="00F87E30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27CD"/>
    <w:rsid w:val="00145CFF"/>
    <w:rsid w:val="00303A95"/>
    <w:rsid w:val="00330571"/>
    <w:rsid w:val="00587D75"/>
    <w:rsid w:val="005A2888"/>
    <w:rsid w:val="005B1AEA"/>
    <w:rsid w:val="005E340C"/>
    <w:rsid w:val="00623D20"/>
    <w:rsid w:val="00705FE5"/>
    <w:rsid w:val="0084054B"/>
    <w:rsid w:val="0089712D"/>
    <w:rsid w:val="00A5427E"/>
    <w:rsid w:val="00AA5433"/>
    <w:rsid w:val="00B1609D"/>
    <w:rsid w:val="00B72FA9"/>
    <w:rsid w:val="00B76CBC"/>
    <w:rsid w:val="00C80F28"/>
    <w:rsid w:val="00C84044"/>
    <w:rsid w:val="00CB640D"/>
    <w:rsid w:val="00CD5609"/>
    <w:rsid w:val="00DA1797"/>
    <w:rsid w:val="00ED42CC"/>
    <w:rsid w:val="00EE686F"/>
    <w:rsid w:val="00F04424"/>
    <w:rsid w:val="00F87E30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8BF7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34</cp:revision>
  <cp:lastPrinted>2020-05-14T08:48:00Z</cp:lastPrinted>
  <dcterms:created xsi:type="dcterms:W3CDTF">2019-10-21T10:27:00Z</dcterms:created>
  <dcterms:modified xsi:type="dcterms:W3CDTF">2020-05-14T10:13:00Z</dcterms:modified>
</cp:coreProperties>
</file>