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12EA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12EA9">
        <w:rPr>
          <w:sz w:val="28"/>
          <w:szCs w:val="28"/>
          <w:lang w:val="en-US"/>
        </w:rPr>
        <w:t>LIII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12EA9">
        <w:rPr>
          <w:sz w:val="28"/>
          <w:szCs w:val="28"/>
          <w:lang w:val="uk-UA"/>
        </w:rPr>
        <w:t xml:space="preserve">30 січня </w:t>
      </w:r>
      <w:r w:rsidR="001F2D13">
        <w:rPr>
          <w:sz w:val="28"/>
          <w:szCs w:val="28"/>
          <w:lang w:val="uk-UA"/>
        </w:rPr>
        <w:t>201</w:t>
      </w:r>
      <w:r w:rsidR="003F0A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A12EA9">
        <w:rPr>
          <w:sz w:val="28"/>
          <w:szCs w:val="28"/>
          <w:lang w:val="uk-UA"/>
        </w:rPr>
        <w:t>4478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00678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AE35E1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1809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9D180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="009D1809">
              <w:rPr>
                <w:sz w:val="28"/>
                <w:szCs w:val="28"/>
                <w:lang w:val="uk-UA"/>
              </w:rPr>
              <w:t>212</w:t>
            </w:r>
            <w:r w:rsidR="00AE35E1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-МР «</w:t>
            </w:r>
            <w:r w:rsidR="009D1809" w:rsidRPr="009D1809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3F0A74">
        <w:rPr>
          <w:sz w:val="28"/>
          <w:szCs w:val="28"/>
          <w:lang w:val="uk-UA"/>
        </w:rPr>
        <w:t xml:space="preserve"> 10.01.2019</w:t>
      </w:r>
      <w:r w:rsidR="0086489F">
        <w:rPr>
          <w:sz w:val="28"/>
          <w:szCs w:val="28"/>
          <w:lang w:val="uk-UA"/>
        </w:rPr>
        <w:t xml:space="preserve">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3F0A74">
        <w:rPr>
          <w:sz w:val="28"/>
          <w:szCs w:val="28"/>
          <w:lang w:val="uk-UA"/>
        </w:rPr>
        <w:t>139 та статті</w:t>
      </w:r>
      <w:r w:rsidR="009D1809">
        <w:rPr>
          <w:sz w:val="28"/>
          <w:szCs w:val="28"/>
          <w:lang w:val="uk-UA"/>
        </w:rPr>
        <w:t xml:space="preserve">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742BAB" w:rsidP="007A4168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3F0A74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AE35E1">
        <w:rPr>
          <w:sz w:val="28"/>
          <w:szCs w:val="28"/>
          <w:lang w:val="uk-UA"/>
        </w:rPr>
        <w:t>9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9D1809">
        <w:rPr>
          <w:sz w:val="28"/>
          <w:szCs w:val="28"/>
          <w:lang w:val="uk-UA"/>
        </w:rPr>
        <w:t>від 31 травня 2017 року № 212</w:t>
      </w:r>
      <w:r w:rsidR="00AE35E1">
        <w:rPr>
          <w:sz w:val="28"/>
          <w:szCs w:val="28"/>
          <w:lang w:val="uk-UA"/>
        </w:rPr>
        <w:t>7</w:t>
      </w:r>
      <w:r w:rsidR="009D1809">
        <w:rPr>
          <w:sz w:val="28"/>
          <w:szCs w:val="28"/>
          <w:lang w:val="uk-UA"/>
        </w:rPr>
        <w:t>-МР «</w:t>
      </w:r>
      <w:r w:rsidR="009D1809" w:rsidRPr="009D1809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D1809">
        <w:rPr>
          <w:sz w:val="28"/>
          <w:szCs w:val="28"/>
          <w:lang w:val="uk-UA"/>
        </w:rPr>
        <w:t xml:space="preserve">»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r w:rsidR="00AE35E1">
        <w:rPr>
          <w:bCs/>
          <w:sz w:val="28"/>
          <w:szCs w:val="28"/>
          <w:lang w:val="uk-UA"/>
        </w:rPr>
        <w:t>Яровому Богдану Юрійовичу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AE35E1">
        <w:rPr>
          <w:sz w:val="28"/>
          <w:szCs w:val="28"/>
          <w:lang w:val="uk-UA"/>
        </w:rPr>
        <w:t xml:space="preserve">в районі вулиці Г. </w:t>
      </w:r>
      <w:proofErr w:type="spellStart"/>
      <w:r w:rsidR="00AE35E1">
        <w:rPr>
          <w:sz w:val="28"/>
          <w:szCs w:val="28"/>
          <w:lang w:val="uk-UA"/>
        </w:rPr>
        <w:t>Кондратьєва</w:t>
      </w:r>
      <w:proofErr w:type="spellEnd"/>
      <w:r w:rsidR="00AE35E1">
        <w:rPr>
          <w:sz w:val="28"/>
          <w:szCs w:val="28"/>
          <w:lang w:val="uk-UA"/>
        </w:rPr>
        <w:t xml:space="preserve"> та проспекту Козацького</w:t>
      </w:r>
      <w:r w:rsidR="009D1809">
        <w:rPr>
          <w:sz w:val="28"/>
          <w:szCs w:val="28"/>
          <w:lang w:val="uk-UA"/>
        </w:rPr>
        <w:t xml:space="preserve"> 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100678">
        <w:rPr>
          <w:sz w:val="28"/>
          <w:szCs w:val="28"/>
          <w:lang w:val="uk-UA"/>
        </w:rPr>
        <w:t>м</w:t>
      </w:r>
      <w:r w:rsidR="005833EC">
        <w:rPr>
          <w:sz w:val="28"/>
          <w:szCs w:val="28"/>
          <w:lang w:val="uk-UA"/>
        </w:rPr>
        <w:t xml:space="preserve"> </w:t>
      </w:r>
      <w:r w:rsidR="00AE35E1">
        <w:rPr>
          <w:sz w:val="28"/>
          <w:szCs w:val="28"/>
          <w:lang w:val="uk-UA"/>
        </w:rPr>
        <w:t>Ярового Б.Ю.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A12EA9" w:rsidRDefault="00A12EA9" w:rsidP="004D743D">
      <w:pPr>
        <w:ind w:right="-2"/>
        <w:jc w:val="both"/>
        <w:rPr>
          <w:sz w:val="28"/>
          <w:szCs w:val="28"/>
          <w:lang w:val="uk-UA"/>
        </w:rPr>
      </w:pPr>
    </w:p>
    <w:p w:rsidR="00A12EA9" w:rsidRDefault="00A12EA9" w:rsidP="004D743D">
      <w:pPr>
        <w:ind w:right="-2"/>
        <w:jc w:val="both"/>
        <w:rPr>
          <w:sz w:val="28"/>
          <w:szCs w:val="28"/>
          <w:lang w:val="uk-UA"/>
        </w:rPr>
      </w:pPr>
    </w:p>
    <w:p w:rsidR="00A12EA9" w:rsidRDefault="00A12EA9" w:rsidP="004D743D">
      <w:pPr>
        <w:ind w:right="-2"/>
        <w:jc w:val="both"/>
        <w:rPr>
          <w:sz w:val="28"/>
          <w:szCs w:val="28"/>
          <w:lang w:val="uk-UA"/>
        </w:rPr>
      </w:pPr>
    </w:p>
    <w:p w:rsidR="004603B2" w:rsidRPr="004603B2" w:rsidRDefault="004603B2" w:rsidP="004603B2">
      <w:pPr>
        <w:ind w:right="-2"/>
        <w:rPr>
          <w:sz w:val="28"/>
          <w:szCs w:val="28"/>
        </w:rPr>
      </w:pPr>
      <w:proofErr w:type="spellStart"/>
      <w:r w:rsidRPr="004603B2">
        <w:rPr>
          <w:sz w:val="28"/>
          <w:szCs w:val="28"/>
        </w:rPr>
        <w:t>Секретар</w:t>
      </w:r>
      <w:proofErr w:type="spellEnd"/>
      <w:r w:rsidRPr="004603B2">
        <w:rPr>
          <w:sz w:val="28"/>
          <w:szCs w:val="28"/>
        </w:rPr>
        <w:t xml:space="preserve"> </w:t>
      </w:r>
      <w:proofErr w:type="spellStart"/>
      <w:r w:rsidRPr="004603B2">
        <w:rPr>
          <w:sz w:val="28"/>
          <w:szCs w:val="28"/>
        </w:rPr>
        <w:t>Сумської</w:t>
      </w:r>
      <w:proofErr w:type="spellEnd"/>
      <w:r w:rsidRPr="004603B2">
        <w:rPr>
          <w:sz w:val="28"/>
          <w:szCs w:val="28"/>
        </w:rPr>
        <w:t xml:space="preserve"> </w:t>
      </w:r>
      <w:proofErr w:type="spellStart"/>
      <w:r w:rsidRPr="004603B2">
        <w:rPr>
          <w:sz w:val="28"/>
          <w:szCs w:val="28"/>
        </w:rPr>
        <w:t>міської</w:t>
      </w:r>
      <w:proofErr w:type="spellEnd"/>
      <w:r w:rsidRPr="004603B2">
        <w:rPr>
          <w:sz w:val="28"/>
          <w:szCs w:val="28"/>
        </w:rPr>
        <w:t xml:space="preserve"> ради                                                          А.В. Баранов</w:t>
      </w:r>
    </w:p>
    <w:p w:rsidR="004D743D" w:rsidRPr="004603B2" w:rsidRDefault="004D743D" w:rsidP="004D743D">
      <w:pPr>
        <w:jc w:val="both"/>
        <w:rPr>
          <w:sz w:val="24"/>
          <w:szCs w:val="24"/>
        </w:rPr>
      </w:pPr>
    </w:p>
    <w:p w:rsidR="00E13A2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74A11">
        <w:rPr>
          <w:sz w:val="24"/>
          <w:szCs w:val="24"/>
          <w:lang w:val="uk-UA"/>
        </w:rPr>
        <w:t>Клименко Ю.М.</w:t>
      </w:r>
      <w:bookmarkStart w:id="0" w:name="_GoBack"/>
      <w:bookmarkEnd w:id="0"/>
    </w:p>
    <w:sectPr w:rsidR="00E13A24" w:rsidSect="003F0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00678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3F0A74"/>
    <w:rsid w:val="004603B2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12EA9"/>
    <w:rsid w:val="00A226A8"/>
    <w:rsid w:val="00A919B6"/>
    <w:rsid w:val="00AA5BB6"/>
    <w:rsid w:val="00AC6F77"/>
    <w:rsid w:val="00AC7BFE"/>
    <w:rsid w:val="00AE35E1"/>
    <w:rsid w:val="00B2533E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4A11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2019-02-01T07:47:00Z</cp:lastPrinted>
  <dcterms:created xsi:type="dcterms:W3CDTF">2017-06-07T07:33:00Z</dcterms:created>
  <dcterms:modified xsi:type="dcterms:W3CDTF">2019-02-01T07:51:00Z</dcterms:modified>
</cp:coreProperties>
</file>