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3D520F" w:rsidRDefault="009B5E42" w:rsidP="000F32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F324A">
        <w:rPr>
          <w:rFonts w:eastAsia="Times New Roman" w:cs="Times New Roman"/>
          <w:szCs w:val="28"/>
          <w:lang w:val="en-US" w:eastAsia="ru-RU"/>
        </w:rPr>
        <w:t>LV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F324A" w:rsidRPr="001F71C7">
        <w:rPr>
          <w:rFonts w:eastAsia="Times New Roman" w:cs="Times New Roman"/>
          <w:szCs w:val="28"/>
          <w:lang w:val="ru-RU" w:eastAsia="ru-RU"/>
        </w:rPr>
        <w:t xml:space="preserve">27 </w:t>
      </w:r>
      <w:r w:rsidR="000F324A">
        <w:rPr>
          <w:rFonts w:eastAsia="Times New Roman" w:cs="Times New Roman"/>
          <w:szCs w:val="28"/>
          <w:lang w:eastAsia="ru-RU"/>
        </w:rPr>
        <w:t>березня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F324A">
        <w:rPr>
          <w:rFonts w:eastAsia="Times New Roman" w:cs="Times New Roman"/>
          <w:szCs w:val="28"/>
          <w:lang w:eastAsia="ru-RU"/>
        </w:rPr>
        <w:t>4832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B5E4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Купенку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Сергію Вікторовичу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Нахімова</w:t>
            </w:r>
            <w:proofErr w:type="spellEnd"/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42D40">
        <w:rPr>
          <w:rFonts w:eastAsia="Times New Roman" w:cs="Times New Roman"/>
          <w:color w:val="000000" w:themeColor="text1"/>
          <w:szCs w:val="28"/>
          <w:lang w:eastAsia="ru-RU"/>
        </w:rPr>
        <w:t>14.02.2019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942D40">
        <w:rPr>
          <w:rFonts w:eastAsia="Times New Roman" w:cs="Times New Roman"/>
          <w:color w:val="000000" w:themeColor="text1"/>
          <w:szCs w:val="28"/>
          <w:lang w:eastAsia="ru-RU"/>
        </w:rPr>
        <w:t>143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="00942D40">
        <w:rPr>
          <w:rFonts w:eastAsia="Times New Roman" w:cs="Times New Roman"/>
          <w:szCs w:val="28"/>
          <w:lang w:eastAsia="ru-RU"/>
        </w:rPr>
        <w:t xml:space="preserve"> 79-1,</w:t>
      </w:r>
      <w:r>
        <w:rPr>
          <w:rFonts w:eastAsia="Times New Roman" w:cs="Times New Roman"/>
          <w:szCs w:val="28"/>
          <w:lang w:eastAsia="ru-RU"/>
        </w:rPr>
        <w:t xml:space="preserve"> 116,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proofErr w:type="spellStart"/>
      <w:r>
        <w:rPr>
          <w:rFonts w:eastAsia="Times New Roman" w:cs="Times New Roman"/>
          <w:szCs w:val="28"/>
          <w:lang w:eastAsia="ru-RU"/>
        </w:rPr>
        <w:t>Купенку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Сергію Вікторовичу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м. Суми, ву</w:t>
      </w:r>
      <w:r w:rsidR="0061104A">
        <w:rPr>
          <w:rFonts w:eastAsia="Times New Roman" w:cs="Times New Roman"/>
          <w:szCs w:val="28"/>
          <w:lang w:eastAsia="ru-RU"/>
        </w:rPr>
        <w:t xml:space="preserve">л. </w:t>
      </w:r>
      <w:proofErr w:type="spellStart"/>
      <w:r w:rsidR="0061104A">
        <w:rPr>
          <w:rFonts w:eastAsia="Times New Roman" w:cs="Times New Roman"/>
          <w:szCs w:val="28"/>
          <w:lang w:eastAsia="ru-RU"/>
        </w:rPr>
        <w:t>Нахімова</w:t>
      </w:r>
      <w:proofErr w:type="spellEnd"/>
      <w:r w:rsidR="0061104A">
        <w:rPr>
          <w:rFonts w:eastAsia="Times New Roman" w:cs="Times New Roman"/>
          <w:szCs w:val="28"/>
          <w:lang w:eastAsia="ru-RU"/>
        </w:rPr>
        <w:t xml:space="preserve">, орієнтовною площею </w:t>
      </w:r>
      <w:bookmarkStart w:id="0" w:name="_GoBack"/>
      <w:bookmarkEnd w:id="0"/>
      <w:r w:rsidR="0061104A">
        <w:rPr>
          <w:rFonts w:eastAsia="Times New Roman" w:cs="Times New Roman"/>
          <w:szCs w:val="28"/>
          <w:lang w:eastAsia="ru-RU"/>
        </w:rPr>
        <w:t xml:space="preserve">0,1000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вимогам </w:t>
      </w:r>
      <w:r w:rsidR="00044A5F">
        <w:rPr>
          <w:rFonts w:eastAsia="Times New Roman" w:cs="Times New Roman"/>
          <w:szCs w:val="28"/>
          <w:lang w:eastAsia="ru-RU"/>
        </w:rPr>
        <w:t xml:space="preserve">законів, прийнятих відповідно до них </w:t>
      </w:r>
      <w:r w:rsidRPr="009A0D92">
        <w:rPr>
          <w:rFonts w:eastAsia="Times New Roman" w:cs="Times New Roman"/>
          <w:szCs w:val="28"/>
          <w:lang w:eastAsia="ru-RU"/>
        </w:rPr>
        <w:t>нормативно-правових актів</w:t>
      </w:r>
      <w:r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F324A" w:rsidRDefault="000F324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F324A" w:rsidRDefault="000F324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F324A" w:rsidRPr="00477922" w:rsidRDefault="000F324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Sect="000F32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4A5F"/>
    <w:rsid w:val="000F324A"/>
    <w:rsid w:val="001F71C7"/>
    <w:rsid w:val="00327BD1"/>
    <w:rsid w:val="003D520F"/>
    <w:rsid w:val="0061104A"/>
    <w:rsid w:val="00942D40"/>
    <w:rsid w:val="009B5E42"/>
    <w:rsid w:val="00ED7E39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Company>org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</cp:revision>
  <dcterms:created xsi:type="dcterms:W3CDTF">2019-02-05T08:16:00Z</dcterms:created>
  <dcterms:modified xsi:type="dcterms:W3CDTF">2019-03-29T07:24:00Z</dcterms:modified>
</cp:coreProperties>
</file>