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8E" w:rsidRPr="00127D9D" w:rsidRDefault="0003248E" w:rsidP="0003248E">
      <w:pPr>
        <w:pStyle w:val="3"/>
        <w:keepNext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Pr="00127D9D">
        <w:rPr>
          <w:rFonts w:ascii="Times New Roman" w:hAnsi="Times New Roman" w:cs="Times New Roman"/>
          <w:b w:val="0"/>
          <w:bCs w:val="0"/>
          <w:sz w:val="28"/>
          <w:szCs w:val="28"/>
        </w:rPr>
        <w:t>Додаток № 6</w:t>
      </w:r>
    </w:p>
    <w:p w:rsidR="0003248E" w:rsidRPr="00127D9D" w:rsidRDefault="0003248E" w:rsidP="0003248E">
      <w:pPr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127D9D">
        <w:rPr>
          <w:sz w:val="28"/>
          <w:szCs w:val="28"/>
          <w:lang w:val="uk-UA"/>
        </w:rPr>
        <w:t xml:space="preserve">  до  рішення   Сумської   міської  ради</w:t>
      </w:r>
    </w:p>
    <w:p w:rsidR="0003248E" w:rsidRPr="00127D9D" w:rsidRDefault="0003248E" w:rsidP="0003248E">
      <w:pPr>
        <w:jc w:val="center"/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 w:rsidRPr="00127D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127D9D">
        <w:rPr>
          <w:sz w:val="28"/>
          <w:szCs w:val="28"/>
          <w:lang w:val="uk-UA"/>
        </w:rPr>
        <w:t xml:space="preserve"> «</w:t>
      </w:r>
      <w:r w:rsidRPr="00127D9D">
        <w:rPr>
          <w:sz w:val="28"/>
          <w:szCs w:val="28"/>
        </w:rPr>
        <w:t>Про</w:t>
      </w:r>
      <w:r w:rsidRPr="00127D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127D9D">
        <w:rPr>
          <w:sz w:val="28"/>
          <w:szCs w:val="28"/>
          <w:lang w:val="uk-UA"/>
        </w:rPr>
        <w:t>звіт  про   виконання   міського</w:t>
      </w:r>
    </w:p>
    <w:p w:rsidR="0003248E" w:rsidRPr="00127D9D" w:rsidRDefault="0003248E" w:rsidP="0003248E">
      <w:pPr>
        <w:jc w:val="center"/>
        <w:rPr>
          <w:sz w:val="28"/>
          <w:szCs w:val="28"/>
          <w:lang w:val="uk-UA"/>
        </w:rPr>
      </w:pPr>
      <w:r w:rsidRPr="00127D9D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8410ED">
        <w:rPr>
          <w:sz w:val="28"/>
          <w:szCs w:val="28"/>
          <w:lang w:val="uk-UA"/>
        </w:rPr>
        <w:t xml:space="preserve">                    </w:t>
      </w:r>
      <w:r w:rsidR="00562C31">
        <w:rPr>
          <w:sz w:val="28"/>
          <w:szCs w:val="28"/>
          <w:lang w:val="uk-UA"/>
        </w:rPr>
        <w:t xml:space="preserve">   </w:t>
      </w:r>
      <w:r w:rsidR="008410ED">
        <w:rPr>
          <w:sz w:val="28"/>
          <w:szCs w:val="28"/>
          <w:lang w:val="uk-UA"/>
        </w:rPr>
        <w:t xml:space="preserve">   </w:t>
      </w:r>
      <w:r w:rsidR="00562C31">
        <w:rPr>
          <w:sz w:val="28"/>
          <w:szCs w:val="28"/>
          <w:lang w:val="uk-UA"/>
        </w:rPr>
        <w:t xml:space="preserve">      </w:t>
      </w:r>
      <w:r w:rsidR="008410ED">
        <w:rPr>
          <w:sz w:val="28"/>
          <w:szCs w:val="28"/>
          <w:lang w:val="uk-UA"/>
        </w:rPr>
        <w:t xml:space="preserve"> </w:t>
      </w:r>
      <w:r w:rsidR="003C3760">
        <w:rPr>
          <w:sz w:val="28"/>
          <w:szCs w:val="28"/>
          <w:lang w:val="uk-UA"/>
        </w:rPr>
        <w:t xml:space="preserve">        </w:t>
      </w:r>
      <w:r w:rsidR="008410ED">
        <w:rPr>
          <w:sz w:val="28"/>
          <w:szCs w:val="28"/>
          <w:lang w:val="uk-UA"/>
        </w:rPr>
        <w:t xml:space="preserve"> </w:t>
      </w:r>
      <w:r w:rsidR="003C3760">
        <w:rPr>
          <w:sz w:val="28"/>
          <w:szCs w:val="28"/>
          <w:lang w:val="uk-UA"/>
        </w:rPr>
        <w:t xml:space="preserve">   </w:t>
      </w:r>
      <w:r w:rsidR="008410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бюджету  </w:t>
      </w:r>
      <w:r w:rsidR="003C376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3C37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27D9D">
        <w:rPr>
          <w:sz w:val="28"/>
          <w:szCs w:val="28"/>
          <w:lang w:val="uk-UA"/>
        </w:rPr>
        <w:t xml:space="preserve">за  </w:t>
      </w:r>
      <w:r w:rsidR="00562C31">
        <w:rPr>
          <w:sz w:val="28"/>
          <w:szCs w:val="28"/>
          <w:lang w:val="uk-UA"/>
        </w:rPr>
        <w:t xml:space="preserve">  </w:t>
      </w:r>
      <w:r w:rsidR="003C3760">
        <w:rPr>
          <w:sz w:val="28"/>
          <w:szCs w:val="28"/>
          <w:lang w:val="uk-UA"/>
        </w:rPr>
        <w:t xml:space="preserve">   </w:t>
      </w:r>
      <w:r w:rsidR="00562C31">
        <w:rPr>
          <w:sz w:val="28"/>
          <w:szCs w:val="28"/>
          <w:lang w:val="uk-UA"/>
        </w:rPr>
        <w:t xml:space="preserve"> </w:t>
      </w:r>
      <w:r w:rsidR="003C3760">
        <w:rPr>
          <w:sz w:val="28"/>
          <w:szCs w:val="28"/>
          <w:lang w:val="uk-UA"/>
        </w:rPr>
        <w:t xml:space="preserve">  </w:t>
      </w:r>
      <w:r w:rsidR="00562C31">
        <w:rPr>
          <w:sz w:val="28"/>
          <w:szCs w:val="28"/>
          <w:lang w:val="uk-UA"/>
        </w:rPr>
        <w:t xml:space="preserve"> </w:t>
      </w:r>
      <w:r w:rsidRPr="00127D9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="008410ED">
        <w:rPr>
          <w:sz w:val="28"/>
          <w:szCs w:val="28"/>
          <w:lang w:val="uk-UA"/>
        </w:rPr>
        <w:t xml:space="preserve"> </w:t>
      </w:r>
      <w:r w:rsidR="00562C31">
        <w:rPr>
          <w:sz w:val="28"/>
          <w:szCs w:val="28"/>
          <w:lang w:val="uk-UA"/>
        </w:rPr>
        <w:t xml:space="preserve">  </w:t>
      </w:r>
      <w:r w:rsidR="003C3760">
        <w:rPr>
          <w:sz w:val="28"/>
          <w:szCs w:val="28"/>
          <w:lang w:val="uk-UA"/>
        </w:rPr>
        <w:t xml:space="preserve">   </w:t>
      </w:r>
      <w:r w:rsidR="00562C31">
        <w:rPr>
          <w:sz w:val="28"/>
          <w:szCs w:val="28"/>
          <w:lang w:val="uk-UA"/>
        </w:rPr>
        <w:t xml:space="preserve">   </w:t>
      </w:r>
      <w:r w:rsidR="008410ED">
        <w:rPr>
          <w:sz w:val="28"/>
          <w:szCs w:val="28"/>
          <w:lang w:val="uk-UA"/>
        </w:rPr>
        <w:t xml:space="preserve"> рік</w:t>
      </w:r>
      <w:r w:rsidRPr="00127D9D">
        <w:rPr>
          <w:sz w:val="28"/>
          <w:szCs w:val="28"/>
          <w:lang w:val="uk-UA"/>
        </w:rPr>
        <w:t>»</w:t>
      </w:r>
    </w:p>
    <w:p w:rsidR="0003248E" w:rsidRPr="00B016D9" w:rsidRDefault="0003248E" w:rsidP="0003248E">
      <w:pPr>
        <w:rPr>
          <w:sz w:val="28"/>
          <w:szCs w:val="28"/>
          <w:lang w:val="uk-UA"/>
        </w:rPr>
      </w:pPr>
      <w:r w:rsidRPr="008F5372">
        <w:rPr>
          <w:sz w:val="28"/>
          <w:szCs w:val="28"/>
          <w:lang w:val="uk-UA"/>
        </w:rPr>
        <w:t xml:space="preserve">                                                               </w:t>
      </w:r>
      <w:r w:rsidRPr="00EF5087">
        <w:rPr>
          <w:sz w:val="28"/>
          <w:szCs w:val="28"/>
          <w:lang w:val="uk-UA"/>
        </w:rPr>
        <w:t xml:space="preserve"> </w:t>
      </w:r>
      <w:r w:rsidRPr="008F5372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3C37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AA0806">
        <w:rPr>
          <w:sz w:val="28"/>
          <w:szCs w:val="28"/>
          <w:lang w:val="uk-UA"/>
        </w:rPr>
        <w:t xml:space="preserve">27 лютого </w:t>
      </w:r>
      <w:r w:rsidRPr="00EF5087">
        <w:rPr>
          <w:sz w:val="28"/>
          <w:szCs w:val="28"/>
          <w:lang w:val="uk-UA"/>
        </w:rPr>
        <w:t>201</w:t>
      </w:r>
      <w:r w:rsidR="008410ED">
        <w:rPr>
          <w:sz w:val="28"/>
          <w:szCs w:val="28"/>
          <w:lang w:val="uk-UA"/>
        </w:rPr>
        <w:t>9</w:t>
      </w:r>
      <w:r w:rsidRPr="008F5372">
        <w:rPr>
          <w:sz w:val="28"/>
          <w:szCs w:val="28"/>
          <w:lang w:val="uk-UA"/>
        </w:rPr>
        <w:t xml:space="preserve"> року № </w:t>
      </w:r>
      <w:r w:rsidR="003C3760">
        <w:rPr>
          <w:sz w:val="28"/>
          <w:szCs w:val="28"/>
          <w:lang w:val="uk-UA"/>
        </w:rPr>
        <w:t xml:space="preserve">4641 </w:t>
      </w:r>
      <w:r w:rsidRPr="008F5372">
        <w:rPr>
          <w:sz w:val="28"/>
          <w:szCs w:val="28"/>
          <w:lang w:val="uk-UA"/>
        </w:rPr>
        <w:t>-</w:t>
      </w:r>
      <w:r w:rsidR="003C3760">
        <w:rPr>
          <w:sz w:val="28"/>
          <w:szCs w:val="28"/>
          <w:lang w:val="uk-UA"/>
        </w:rPr>
        <w:t xml:space="preserve"> </w:t>
      </w:r>
      <w:r w:rsidRPr="00B016D9">
        <w:rPr>
          <w:sz w:val="28"/>
          <w:szCs w:val="28"/>
          <w:lang w:val="uk-UA"/>
        </w:rPr>
        <w:t>МР</w:t>
      </w:r>
    </w:p>
    <w:p w:rsidR="009F1CBA" w:rsidRDefault="009F1CBA" w:rsidP="00B737FF">
      <w:pPr>
        <w:jc w:val="center"/>
        <w:rPr>
          <w:lang w:val="uk-UA"/>
        </w:rPr>
      </w:pPr>
    </w:p>
    <w:p w:rsidR="002E6953" w:rsidRDefault="002E6953" w:rsidP="002E6953">
      <w:pPr>
        <w:jc w:val="center"/>
        <w:rPr>
          <w:b/>
          <w:sz w:val="28"/>
          <w:szCs w:val="28"/>
          <w:lang w:val="uk-UA"/>
        </w:rPr>
      </w:pPr>
      <w:r w:rsidRPr="005B4AC6">
        <w:rPr>
          <w:b/>
          <w:bCs/>
          <w:sz w:val="28"/>
          <w:szCs w:val="28"/>
          <w:lang w:val="uk-UA"/>
        </w:rPr>
        <w:t xml:space="preserve">Інформація про обсяг видатків міського бюджету, спрямованих на реалізацію </w:t>
      </w:r>
      <w:r w:rsidRPr="005B4AC6">
        <w:rPr>
          <w:b/>
          <w:sz w:val="28"/>
          <w:szCs w:val="28"/>
          <w:lang w:val="uk-UA"/>
        </w:rPr>
        <w:t xml:space="preserve">проектів - переможців громадського (партиципаторного) бюджету м. Суми </w:t>
      </w:r>
      <w:r>
        <w:rPr>
          <w:b/>
          <w:sz w:val="28"/>
          <w:szCs w:val="28"/>
          <w:lang w:val="uk-UA"/>
        </w:rPr>
        <w:t>у 2018 році</w:t>
      </w:r>
    </w:p>
    <w:p w:rsidR="002E6953" w:rsidRPr="00101FE6" w:rsidRDefault="002E6953" w:rsidP="002E6953">
      <w:pPr>
        <w:jc w:val="both"/>
        <w:rPr>
          <w:lang w:val="uk-UA"/>
        </w:rPr>
      </w:pP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101FE6">
        <w:rPr>
          <w:lang w:val="uk-UA"/>
        </w:rPr>
        <w:t xml:space="preserve">          грн.</w:t>
      </w:r>
    </w:p>
    <w:tbl>
      <w:tblPr>
        <w:tblW w:w="49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6509"/>
        <w:gridCol w:w="4020"/>
        <w:gridCol w:w="1941"/>
        <w:gridCol w:w="1665"/>
      </w:tblGrid>
      <w:tr w:rsidR="002E6953" w:rsidRPr="005B4AC6" w:rsidTr="003C3760">
        <w:trPr>
          <w:trHeight w:val="826"/>
        </w:trPr>
        <w:tc>
          <w:tcPr>
            <w:tcW w:w="355" w:type="pct"/>
            <w:vAlign w:val="center"/>
          </w:tcPr>
          <w:p w:rsidR="002E6953" w:rsidRPr="005B4AC6" w:rsidRDefault="002E6953" w:rsidP="003D1ED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bookmarkStart w:id="0" w:name="_GoBack"/>
            <w:r w:rsidRPr="005B4AC6">
              <w:rPr>
                <w:rStyle w:val="a4"/>
                <w:sz w:val="22"/>
                <w:szCs w:val="22"/>
                <w:lang w:val="uk-UA"/>
              </w:rPr>
              <w:t>№ проекту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3D1ED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1321" w:type="pct"/>
            <w:vAlign w:val="center"/>
          </w:tcPr>
          <w:p w:rsidR="002E6953" w:rsidRPr="005B4AC6" w:rsidRDefault="002E6953" w:rsidP="003D1ED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38" w:type="pct"/>
          </w:tcPr>
          <w:p w:rsidR="002E6953" w:rsidRPr="005B4AC6" w:rsidRDefault="002E6953" w:rsidP="003D1ED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2E6953" w:rsidRPr="005B4AC6" w:rsidRDefault="002E6953" w:rsidP="003D1ED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547" w:type="pct"/>
          </w:tcPr>
          <w:p w:rsidR="002E6953" w:rsidRPr="005B4AC6" w:rsidRDefault="002E6953" w:rsidP="003D1ED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2E6953" w:rsidRPr="005B4AC6" w:rsidRDefault="002E6953" w:rsidP="003D1ED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Касові видатки</w:t>
            </w:r>
          </w:p>
        </w:tc>
      </w:tr>
      <w:tr w:rsidR="002E6953" w:rsidRPr="005B4AC6" w:rsidTr="003C3760">
        <w:trPr>
          <w:trHeight w:val="262"/>
        </w:trPr>
        <w:tc>
          <w:tcPr>
            <w:tcW w:w="5000" w:type="pct"/>
            <w:gridSpan w:val="5"/>
            <w:vAlign w:val="center"/>
          </w:tcPr>
          <w:p w:rsidR="002E6953" w:rsidRPr="005B4AC6" w:rsidRDefault="002E6953" w:rsidP="003D1ED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Загальноміські проекти</w:t>
            </w:r>
          </w:p>
        </w:tc>
      </w:tr>
      <w:tr w:rsidR="002E6953" w:rsidRPr="005B4AC6" w:rsidTr="003C3760">
        <w:trPr>
          <w:trHeight w:val="549"/>
        </w:trPr>
        <w:tc>
          <w:tcPr>
            <w:tcW w:w="355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6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 xml:space="preserve">Інклюзивний спортивно-ігровий майданчик у парку ім. І.Кожедуба </w:t>
            </w:r>
          </w:p>
        </w:tc>
        <w:tc>
          <w:tcPr>
            <w:tcW w:w="1321" w:type="pct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998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774,00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5B4AC6">
              <w:rPr>
                <w:bCs/>
                <w:sz w:val="22"/>
                <w:szCs w:val="22"/>
                <w:lang w:val="uk-UA"/>
              </w:rPr>
              <w:t>298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bCs/>
                <w:sz w:val="22"/>
                <w:szCs w:val="22"/>
                <w:lang w:val="uk-UA"/>
              </w:rPr>
              <w:t>022,00</w:t>
            </w:r>
          </w:p>
        </w:tc>
      </w:tr>
      <w:tr w:rsidR="002E6953" w:rsidRPr="005B4AC6" w:rsidTr="003C3760">
        <w:trPr>
          <w:trHeight w:val="334"/>
        </w:trPr>
        <w:tc>
          <w:tcPr>
            <w:tcW w:w="355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26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Фестиваль ідей «Суми майбутнього»</w:t>
            </w:r>
          </w:p>
        </w:tc>
        <w:tc>
          <w:tcPr>
            <w:tcW w:w="1321" w:type="pct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Виконавчий комітет (Сумський міський центр дозвілля молоді)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198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030,00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177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624,28</w:t>
            </w:r>
          </w:p>
        </w:tc>
      </w:tr>
      <w:tr w:rsidR="002E6953" w:rsidRPr="005B4AC6" w:rsidTr="003C3760">
        <w:trPr>
          <w:trHeight w:val="334"/>
        </w:trPr>
        <w:tc>
          <w:tcPr>
            <w:tcW w:w="355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43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Перша Сумська медіатека</w:t>
            </w:r>
          </w:p>
        </w:tc>
        <w:tc>
          <w:tcPr>
            <w:tcW w:w="1321" w:type="pct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992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312,18</w:t>
            </w:r>
          </w:p>
        </w:tc>
      </w:tr>
      <w:tr w:rsidR="002E6953" w:rsidRPr="005B4AC6" w:rsidTr="003C3760">
        <w:trPr>
          <w:trHeight w:val="398"/>
        </w:trPr>
        <w:tc>
          <w:tcPr>
            <w:tcW w:w="355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51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1321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193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952,00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121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470,00</w:t>
            </w:r>
          </w:p>
        </w:tc>
      </w:tr>
      <w:tr w:rsidR="002E6953" w:rsidRPr="005B4AC6" w:rsidTr="003C3760">
        <w:trPr>
          <w:trHeight w:val="300"/>
        </w:trPr>
        <w:tc>
          <w:tcPr>
            <w:tcW w:w="355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66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Спортивний центр «Єдність нації»</w:t>
            </w:r>
          </w:p>
        </w:tc>
        <w:tc>
          <w:tcPr>
            <w:tcW w:w="1321" w:type="pct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009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908,00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386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885,00</w:t>
            </w:r>
          </w:p>
        </w:tc>
      </w:tr>
      <w:tr w:rsidR="002E6953" w:rsidRPr="005B4AC6" w:rsidTr="003C3760">
        <w:trPr>
          <w:trHeight w:val="300"/>
        </w:trPr>
        <w:tc>
          <w:tcPr>
            <w:tcW w:w="355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70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Старими вулицями Нового Міста</w:t>
            </w:r>
          </w:p>
        </w:tc>
        <w:tc>
          <w:tcPr>
            <w:tcW w:w="1321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186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186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000,00</w:t>
            </w:r>
          </w:p>
        </w:tc>
      </w:tr>
      <w:tr w:rsidR="002E6953" w:rsidRPr="005B4AC6" w:rsidTr="003C3760">
        <w:trPr>
          <w:trHeight w:val="381"/>
        </w:trPr>
        <w:tc>
          <w:tcPr>
            <w:tcW w:w="5000" w:type="pct"/>
            <w:gridSpan w:val="5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Локальні проекти</w:t>
            </w:r>
          </w:p>
        </w:tc>
      </w:tr>
      <w:tr w:rsidR="002E6953" w:rsidRPr="005B4AC6" w:rsidTr="003C3760">
        <w:trPr>
          <w:trHeight w:val="225"/>
        </w:trPr>
        <w:tc>
          <w:tcPr>
            <w:tcW w:w="355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16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Спортивний майданчик на Ковпака</w:t>
            </w:r>
          </w:p>
        </w:tc>
        <w:tc>
          <w:tcPr>
            <w:tcW w:w="1321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469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230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313,00</w:t>
            </w:r>
          </w:p>
        </w:tc>
      </w:tr>
      <w:tr w:rsidR="002E6953" w:rsidRPr="005B4AC6" w:rsidTr="003C3760">
        <w:trPr>
          <w:trHeight w:val="240"/>
        </w:trPr>
        <w:tc>
          <w:tcPr>
            <w:tcW w:w="355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19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Створення STEAM-центру на базі КУ Сумська спеціалізована школа №7 ім.М.Савченка</w:t>
            </w:r>
          </w:p>
        </w:tc>
        <w:tc>
          <w:tcPr>
            <w:tcW w:w="1321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освіти і науки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468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042,00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468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029,94</w:t>
            </w:r>
          </w:p>
        </w:tc>
      </w:tr>
      <w:tr w:rsidR="002E6953" w:rsidRPr="005B4AC6" w:rsidTr="003C3760">
        <w:trPr>
          <w:trHeight w:val="300"/>
        </w:trPr>
        <w:tc>
          <w:tcPr>
            <w:tcW w:w="355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29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1321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497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824,00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3D1ED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130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838,45</w:t>
            </w:r>
          </w:p>
        </w:tc>
      </w:tr>
      <w:tr w:rsidR="002E6953" w:rsidRPr="005B4AC6" w:rsidTr="003C3760">
        <w:trPr>
          <w:trHeight w:val="300"/>
        </w:trPr>
        <w:tc>
          <w:tcPr>
            <w:tcW w:w="355" w:type="pct"/>
            <w:vAlign w:val="center"/>
          </w:tcPr>
          <w:p w:rsidR="002E6953" w:rsidRPr="005B4AC6" w:rsidRDefault="002E6953" w:rsidP="002E695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lastRenderedPageBreak/>
              <w:t>№ проекту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2E695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1321" w:type="pct"/>
            <w:vAlign w:val="center"/>
          </w:tcPr>
          <w:p w:rsidR="002E6953" w:rsidRPr="005B4AC6" w:rsidRDefault="002E6953" w:rsidP="002E695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38" w:type="pct"/>
          </w:tcPr>
          <w:p w:rsidR="002E6953" w:rsidRPr="005B4AC6" w:rsidRDefault="002E6953" w:rsidP="002E695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2E6953" w:rsidRPr="005B4AC6" w:rsidRDefault="002E6953" w:rsidP="002E695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547" w:type="pct"/>
          </w:tcPr>
          <w:p w:rsidR="002E6953" w:rsidRPr="005B4AC6" w:rsidRDefault="002E6953" w:rsidP="002E695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2E6953" w:rsidRPr="005B4AC6" w:rsidRDefault="002E6953" w:rsidP="002E695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Касові видатки</w:t>
            </w:r>
          </w:p>
        </w:tc>
      </w:tr>
      <w:tr w:rsidR="002E6953" w:rsidRPr="005B4AC6" w:rsidTr="003C3760">
        <w:trPr>
          <w:trHeight w:val="354"/>
        </w:trPr>
        <w:tc>
          <w:tcPr>
            <w:tcW w:w="355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32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321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Виконавчий комітет (Відділ у справах молоді та спорту)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253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070,00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246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182,35</w:t>
            </w:r>
          </w:p>
        </w:tc>
      </w:tr>
      <w:tr w:rsidR="002E6953" w:rsidRPr="005B4AC6" w:rsidTr="003C3760">
        <w:trPr>
          <w:trHeight w:val="315"/>
        </w:trPr>
        <w:tc>
          <w:tcPr>
            <w:tcW w:w="355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34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Сквер випускників Добровільної</w:t>
            </w:r>
          </w:p>
        </w:tc>
        <w:tc>
          <w:tcPr>
            <w:tcW w:w="1321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499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005,00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480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936,30</w:t>
            </w:r>
          </w:p>
        </w:tc>
      </w:tr>
      <w:tr w:rsidR="002E6953" w:rsidRPr="005B4AC6" w:rsidTr="003C3760">
        <w:trPr>
          <w:trHeight w:val="330"/>
        </w:trPr>
        <w:tc>
          <w:tcPr>
            <w:tcW w:w="355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38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321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536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948,00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494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944,00</w:t>
            </w:r>
          </w:p>
        </w:tc>
      </w:tr>
      <w:tr w:rsidR="002E6953" w:rsidRPr="005B4AC6" w:rsidTr="003C3760">
        <w:trPr>
          <w:trHeight w:val="285"/>
        </w:trPr>
        <w:tc>
          <w:tcPr>
            <w:tcW w:w="355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48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Міні-скейтпарк на Роменській</w:t>
            </w:r>
          </w:p>
        </w:tc>
        <w:tc>
          <w:tcPr>
            <w:tcW w:w="1321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376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340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441,87</w:t>
            </w:r>
          </w:p>
        </w:tc>
      </w:tr>
      <w:tr w:rsidR="002E6953" w:rsidRPr="005B4AC6" w:rsidTr="003C3760">
        <w:trPr>
          <w:trHeight w:val="150"/>
        </w:trPr>
        <w:tc>
          <w:tcPr>
            <w:tcW w:w="355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58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Сквер розваг та відпочинку</w:t>
            </w:r>
          </w:p>
        </w:tc>
        <w:tc>
          <w:tcPr>
            <w:tcW w:w="1321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500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484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310,36</w:t>
            </w:r>
          </w:p>
        </w:tc>
      </w:tr>
      <w:tr w:rsidR="002E6953" w:rsidRPr="005B4AC6" w:rsidTr="003C3760">
        <w:trPr>
          <w:trHeight w:val="405"/>
        </w:trPr>
        <w:tc>
          <w:tcPr>
            <w:tcW w:w="355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60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1321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280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160,00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243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570,00</w:t>
            </w:r>
          </w:p>
        </w:tc>
      </w:tr>
      <w:tr w:rsidR="002E6953" w:rsidRPr="005B4AC6" w:rsidTr="003C3760">
        <w:trPr>
          <w:trHeight w:val="405"/>
        </w:trPr>
        <w:tc>
          <w:tcPr>
            <w:tcW w:w="355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71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321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482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174,00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477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453,00</w:t>
            </w:r>
          </w:p>
        </w:tc>
      </w:tr>
      <w:tr w:rsidR="002E6953" w:rsidRPr="005B4AC6" w:rsidTr="003C3760">
        <w:trPr>
          <w:trHeight w:val="405"/>
        </w:trPr>
        <w:tc>
          <w:tcPr>
            <w:tcW w:w="355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72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«Доріжка здоров’я» в селищі Ганнівка, м. Суми</w:t>
            </w:r>
          </w:p>
        </w:tc>
        <w:tc>
          <w:tcPr>
            <w:tcW w:w="1321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425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207,00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417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316,00</w:t>
            </w:r>
          </w:p>
        </w:tc>
      </w:tr>
      <w:tr w:rsidR="002E6953" w:rsidRPr="005B4AC6" w:rsidTr="003C3760">
        <w:trPr>
          <w:trHeight w:val="405"/>
        </w:trPr>
        <w:tc>
          <w:tcPr>
            <w:tcW w:w="355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74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 xml:space="preserve">Будівництво спортивного майданчика з тренажерами </w:t>
            </w:r>
          </w:p>
        </w:tc>
        <w:tc>
          <w:tcPr>
            <w:tcW w:w="1321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567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790,00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466</w:t>
            </w:r>
            <w:r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449,00</w:t>
            </w:r>
          </w:p>
        </w:tc>
      </w:tr>
      <w:tr w:rsidR="002E6953" w:rsidRPr="005B4AC6" w:rsidTr="003C3760">
        <w:trPr>
          <w:trHeight w:val="405"/>
        </w:trPr>
        <w:tc>
          <w:tcPr>
            <w:tcW w:w="355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139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21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</w:p>
        </w:tc>
        <w:tc>
          <w:tcPr>
            <w:tcW w:w="638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4AC6">
              <w:rPr>
                <w:b/>
                <w:bCs/>
                <w:sz w:val="22"/>
                <w:szCs w:val="22"/>
                <w:lang w:val="uk-UA"/>
              </w:rPr>
              <w:t>8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b/>
                <w:bCs/>
                <w:sz w:val="22"/>
                <w:szCs w:val="22"/>
                <w:lang w:val="uk-UA"/>
              </w:rPr>
              <w:t>942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b/>
                <w:bCs/>
                <w:sz w:val="22"/>
                <w:szCs w:val="22"/>
                <w:lang w:val="uk-UA"/>
              </w:rPr>
              <w:t>864,00</w:t>
            </w:r>
          </w:p>
        </w:tc>
        <w:tc>
          <w:tcPr>
            <w:tcW w:w="547" w:type="pct"/>
            <w:vAlign w:val="center"/>
          </w:tcPr>
          <w:p w:rsidR="002E6953" w:rsidRPr="005B4AC6" w:rsidRDefault="002E6953" w:rsidP="002E6953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6</w:t>
            </w:r>
            <w:r>
              <w:rPr>
                <w:rStyle w:val="a4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sz w:val="22"/>
                <w:szCs w:val="22"/>
                <w:lang w:val="uk-UA"/>
              </w:rPr>
              <w:t>643</w:t>
            </w:r>
            <w:r>
              <w:rPr>
                <w:rStyle w:val="a4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sz w:val="22"/>
                <w:szCs w:val="22"/>
                <w:lang w:val="uk-UA"/>
              </w:rPr>
              <w:t>097,73</w:t>
            </w:r>
          </w:p>
        </w:tc>
      </w:tr>
      <w:bookmarkEnd w:id="0"/>
    </w:tbl>
    <w:p w:rsidR="002E6953" w:rsidRPr="005B4AC6" w:rsidRDefault="002E6953" w:rsidP="002E6953">
      <w:pPr>
        <w:jc w:val="center"/>
        <w:rPr>
          <w:b/>
          <w:sz w:val="22"/>
          <w:szCs w:val="22"/>
          <w:lang w:val="uk-UA"/>
        </w:rPr>
      </w:pPr>
    </w:p>
    <w:p w:rsidR="002E6953" w:rsidRPr="005B4AC6" w:rsidRDefault="002E6953" w:rsidP="002E6953">
      <w:pPr>
        <w:jc w:val="center"/>
        <w:rPr>
          <w:b/>
          <w:sz w:val="22"/>
          <w:szCs w:val="22"/>
          <w:lang w:val="uk-UA"/>
        </w:rPr>
      </w:pPr>
    </w:p>
    <w:p w:rsidR="00605A57" w:rsidRDefault="00605A57" w:rsidP="00605A57">
      <w:pPr>
        <w:jc w:val="center"/>
        <w:rPr>
          <w:b/>
          <w:sz w:val="22"/>
          <w:szCs w:val="22"/>
          <w:lang w:val="uk-UA"/>
        </w:rPr>
      </w:pPr>
    </w:p>
    <w:p w:rsidR="009F1CBA" w:rsidRDefault="009F1CBA" w:rsidP="0090153B">
      <w:pPr>
        <w:jc w:val="center"/>
        <w:rPr>
          <w:b/>
          <w:bCs/>
          <w:sz w:val="28"/>
          <w:szCs w:val="28"/>
          <w:lang w:val="uk-UA"/>
        </w:rPr>
      </w:pPr>
    </w:p>
    <w:p w:rsidR="00E371FA" w:rsidRDefault="00E371FA" w:rsidP="0090153B">
      <w:pPr>
        <w:jc w:val="center"/>
        <w:rPr>
          <w:b/>
          <w:bCs/>
          <w:sz w:val="28"/>
          <w:szCs w:val="28"/>
          <w:lang w:val="uk-UA"/>
        </w:rPr>
      </w:pPr>
    </w:p>
    <w:p w:rsidR="00605A57" w:rsidRDefault="00605A57" w:rsidP="002F649A">
      <w:pPr>
        <w:outlineLvl w:val="0"/>
        <w:rPr>
          <w:sz w:val="28"/>
          <w:szCs w:val="28"/>
          <w:lang w:val="uk-UA"/>
        </w:rPr>
      </w:pPr>
    </w:p>
    <w:p w:rsidR="0003248E" w:rsidRPr="00A07A48" w:rsidRDefault="0003248E" w:rsidP="0003248E">
      <w:pPr>
        <w:rPr>
          <w:b/>
          <w:bCs/>
          <w:sz w:val="28"/>
          <w:szCs w:val="28"/>
          <w:lang w:val="uk-UA"/>
        </w:rPr>
      </w:pPr>
      <w:r w:rsidRPr="005C72E4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         О.М. Лисенко</w:t>
      </w:r>
    </w:p>
    <w:p w:rsidR="0003248E" w:rsidRDefault="0003248E" w:rsidP="0003248E">
      <w:pPr>
        <w:rPr>
          <w:lang w:val="uk-UA"/>
        </w:rPr>
      </w:pPr>
    </w:p>
    <w:p w:rsidR="0003248E" w:rsidRDefault="0003248E" w:rsidP="0003248E">
      <w:pPr>
        <w:rPr>
          <w:lang w:val="uk-UA"/>
        </w:rPr>
      </w:pPr>
      <w:r w:rsidRPr="00A07A48">
        <w:rPr>
          <w:lang w:val="uk-UA"/>
        </w:rPr>
        <w:t>Виконавець</w:t>
      </w:r>
      <w:r w:rsidRPr="00A07A48">
        <w:t>:</w:t>
      </w:r>
      <w:r w:rsidRPr="00A07A48">
        <w:rPr>
          <w:lang w:val="uk-UA"/>
        </w:rPr>
        <w:t xml:space="preserve"> </w:t>
      </w:r>
      <w:r w:rsidR="00AA0806">
        <w:rPr>
          <w:lang w:val="uk-UA"/>
        </w:rPr>
        <w:t>Липова</w:t>
      </w:r>
      <w:r w:rsidR="00EE59A3">
        <w:rPr>
          <w:lang w:val="uk-UA"/>
        </w:rPr>
        <w:t xml:space="preserve"> </w:t>
      </w:r>
      <w:r w:rsidR="00AA0806">
        <w:rPr>
          <w:lang w:val="uk-UA"/>
        </w:rPr>
        <w:t>С.А.</w:t>
      </w:r>
    </w:p>
    <w:p w:rsidR="0003248E" w:rsidRPr="003974A5" w:rsidRDefault="0003248E" w:rsidP="0003248E">
      <w:pPr>
        <w:rPr>
          <w:lang w:val="uk-UA"/>
        </w:rPr>
      </w:pPr>
      <w:r>
        <w:rPr>
          <w:lang w:val="uk-UA"/>
        </w:rPr>
        <w:t>_________</w:t>
      </w:r>
    </w:p>
    <w:p w:rsidR="009F1CBA" w:rsidRPr="00B961E7" w:rsidRDefault="009F1CBA" w:rsidP="0003248E">
      <w:pPr>
        <w:outlineLvl w:val="0"/>
        <w:rPr>
          <w:sz w:val="28"/>
          <w:szCs w:val="28"/>
          <w:lang w:val="uk-UA"/>
        </w:rPr>
      </w:pPr>
    </w:p>
    <w:sectPr w:rsidR="009F1CBA" w:rsidRPr="00B961E7" w:rsidSect="00EF5087">
      <w:headerReference w:type="default" r:id="rId6"/>
      <w:footerReference w:type="default" r:id="rId7"/>
      <w:pgSz w:w="16838" w:h="11906" w:orient="landscape"/>
      <w:pgMar w:top="1418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58" w:rsidRDefault="00E23E58">
      <w:r>
        <w:separator/>
      </w:r>
    </w:p>
  </w:endnote>
  <w:endnote w:type="continuationSeparator" w:id="0">
    <w:p w:rsidR="00E23E58" w:rsidRDefault="00E2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87" w:rsidRDefault="00EF508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C3760">
      <w:rPr>
        <w:noProof/>
      </w:rPr>
      <w:t>2</w:t>
    </w:r>
    <w:r>
      <w:fldChar w:fldCharType="end"/>
    </w:r>
  </w:p>
  <w:p w:rsidR="00EF5087" w:rsidRDefault="00EF50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58" w:rsidRDefault="00E23E58">
      <w:r>
        <w:separator/>
      </w:r>
    </w:p>
  </w:footnote>
  <w:footnote w:type="continuationSeparator" w:id="0">
    <w:p w:rsidR="00E23E58" w:rsidRDefault="00E2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A" w:rsidRDefault="009F1CBA" w:rsidP="0003248E">
    <w:pPr>
      <w:pStyle w:val="a8"/>
    </w:pPr>
  </w:p>
  <w:p w:rsidR="0003248E" w:rsidRPr="0003248E" w:rsidRDefault="0003248E" w:rsidP="000324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FF"/>
    <w:rsid w:val="0001135D"/>
    <w:rsid w:val="00017500"/>
    <w:rsid w:val="0002260A"/>
    <w:rsid w:val="0003248E"/>
    <w:rsid w:val="00056F2D"/>
    <w:rsid w:val="000A0823"/>
    <w:rsid w:val="000B14A2"/>
    <w:rsid w:val="000C0578"/>
    <w:rsid w:val="000C4226"/>
    <w:rsid w:val="000E07EA"/>
    <w:rsid w:val="000F0494"/>
    <w:rsid w:val="000F327E"/>
    <w:rsid w:val="00114151"/>
    <w:rsid w:val="00122BBA"/>
    <w:rsid w:val="00123A73"/>
    <w:rsid w:val="00124B34"/>
    <w:rsid w:val="00146E9E"/>
    <w:rsid w:val="00152EF5"/>
    <w:rsid w:val="00154B28"/>
    <w:rsid w:val="00172321"/>
    <w:rsid w:val="00177221"/>
    <w:rsid w:val="001D2173"/>
    <w:rsid w:val="002050B5"/>
    <w:rsid w:val="002233D0"/>
    <w:rsid w:val="0024496C"/>
    <w:rsid w:val="00256952"/>
    <w:rsid w:val="0026770D"/>
    <w:rsid w:val="0027619E"/>
    <w:rsid w:val="00290195"/>
    <w:rsid w:val="002A085F"/>
    <w:rsid w:val="002A2DA4"/>
    <w:rsid w:val="002B72E5"/>
    <w:rsid w:val="002E6953"/>
    <w:rsid w:val="002F649A"/>
    <w:rsid w:val="003048EA"/>
    <w:rsid w:val="00304B42"/>
    <w:rsid w:val="00321D94"/>
    <w:rsid w:val="00350D2C"/>
    <w:rsid w:val="00360450"/>
    <w:rsid w:val="003B32F5"/>
    <w:rsid w:val="003B59EB"/>
    <w:rsid w:val="003C3760"/>
    <w:rsid w:val="003C7034"/>
    <w:rsid w:val="00431BA9"/>
    <w:rsid w:val="00445C82"/>
    <w:rsid w:val="004658CD"/>
    <w:rsid w:val="00484ABE"/>
    <w:rsid w:val="004C5A6C"/>
    <w:rsid w:val="004C697C"/>
    <w:rsid w:val="004E3C5E"/>
    <w:rsid w:val="004F0470"/>
    <w:rsid w:val="005115A8"/>
    <w:rsid w:val="0052353C"/>
    <w:rsid w:val="00562C31"/>
    <w:rsid w:val="005969EC"/>
    <w:rsid w:val="005D3C67"/>
    <w:rsid w:val="005D4D62"/>
    <w:rsid w:val="005F4DD5"/>
    <w:rsid w:val="00605A57"/>
    <w:rsid w:val="006357D2"/>
    <w:rsid w:val="006555B0"/>
    <w:rsid w:val="0067121D"/>
    <w:rsid w:val="006868BE"/>
    <w:rsid w:val="006B5B85"/>
    <w:rsid w:val="006F0E0C"/>
    <w:rsid w:val="00706331"/>
    <w:rsid w:val="00710991"/>
    <w:rsid w:val="007172C4"/>
    <w:rsid w:val="00774BE2"/>
    <w:rsid w:val="00797552"/>
    <w:rsid w:val="007B6180"/>
    <w:rsid w:val="008338ED"/>
    <w:rsid w:val="008410ED"/>
    <w:rsid w:val="00854AF6"/>
    <w:rsid w:val="00881203"/>
    <w:rsid w:val="00883563"/>
    <w:rsid w:val="008A060D"/>
    <w:rsid w:val="008B76CA"/>
    <w:rsid w:val="008B787E"/>
    <w:rsid w:val="008F083F"/>
    <w:rsid w:val="0090153B"/>
    <w:rsid w:val="00916A91"/>
    <w:rsid w:val="00934191"/>
    <w:rsid w:val="00947CB0"/>
    <w:rsid w:val="009631B7"/>
    <w:rsid w:val="0097618D"/>
    <w:rsid w:val="00991346"/>
    <w:rsid w:val="009944EE"/>
    <w:rsid w:val="009C6B8E"/>
    <w:rsid w:val="009E0CC8"/>
    <w:rsid w:val="009E5A8D"/>
    <w:rsid w:val="009F1CBA"/>
    <w:rsid w:val="009F62FF"/>
    <w:rsid w:val="00A111B8"/>
    <w:rsid w:val="00A1171D"/>
    <w:rsid w:val="00A30D58"/>
    <w:rsid w:val="00A333EE"/>
    <w:rsid w:val="00A74914"/>
    <w:rsid w:val="00A76390"/>
    <w:rsid w:val="00A85D09"/>
    <w:rsid w:val="00AA0806"/>
    <w:rsid w:val="00AC6E8E"/>
    <w:rsid w:val="00AE127C"/>
    <w:rsid w:val="00B2133A"/>
    <w:rsid w:val="00B228AB"/>
    <w:rsid w:val="00B33645"/>
    <w:rsid w:val="00B6272B"/>
    <w:rsid w:val="00B65BB5"/>
    <w:rsid w:val="00B737FF"/>
    <w:rsid w:val="00B810CD"/>
    <w:rsid w:val="00B8385E"/>
    <w:rsid w:val="00B961E7"/>
    <w:rsid w:val="00B97AD5"/>
    <w:rsid w:val="00BA2296"/>
    <w:rsid w:val="00BC739D"/>
    <w:rsid w:val="00BD3D15"/>
    <w:rsid w:val="00C0637E"/>
    <w:rsid w:val="00C13474"/>
    <w:rsid w:val="00C17C61"/>
    <w:rsid w:val="00C250C6"/>
    <w:rsid w:val="00C345F6"/>
    <w:rsid w:val="00C74ECE"/>
    <w:rsid w:val="00CA391B"/>
    <w:rsid w:val="00CB51A8"/>
    <w:rsid w:val="00D00F82"/>
    <w:rsid w:val="00D04631"/>
    <w:rsid w:val="00D07FBE"/>
    <w:rsid w:val="00D22DEE"/>
    <w:rsid w:val="00D26777"/>
    <w:rsid w:val="00D306E6"/>
    <w:rsid w:val="00D63C34"/>
    <w:rsid w:val="00D73090"/>
    <w:rsid w:val="00D87CD9"/>
    <w:rsid w:val="00DA1921"/>
    <w:rsid w:val="00E02C76"/>
    <w:rsid w:val="00E14AE3"/>
    <w:rsid w:val="00E23E58"/>
    <w:rsid w:val="00E24ED7"/>
    <w:rsid w:val="00E3302F"/>
    <w:rsid w:val="00E371FA"/>
    <w:rsid w:val="00E6396E"/>
    <w:rsid w:val="00E639C0"/>
    <w:rsid w:val="00E77773"/>
    <w:rsid w:val="00E9146C"/>
    <w:rsid w:val="00EB016A"/>
    <w:rsid w:val="00EB1C02"/>
    <w:rsid w:val="00EC1510"/>
    <w:rsid w:val="00ED5AD8"/>
    <w:rsid w:val="00EE3372"/>
    <w:rsid w:val="00EE59A3"/>
    <w:rsid w:val="00EE7270"/>
    <w:rsid w:val="00EF5087"/>
    <w:rsid w:val="00F0073A"/>
    <w:rsid w:val="00F242F1"/>
    <w:rsid w:val="00F41A94"/>
    <w:rsid w:val="00F6340C"/>
    <w:rsid w:val="00F75A96"/>
    <w:rsid w:val="00FA195A"/>
    <w:rsid w:val="00FD6825"/>
    <w:rsid w:val="00FE0DF2"/>
    <w:rsid w:val="00FE0E1B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B74CA"/>
  <w15:docId w15:val="{9DBB8095-91BD-4FDA-A4CC-CB619FF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03248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rsid w:val="00B737F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737FF"/>
    <w:rPr>
      <w:b/>
      <w:bCs/>
    </w:rPr>
  </w:style>
  <w:style w:type="paragraph" w:customStyle="1" w:styleId="2">
    <w:name w:val="2"/>
    <w:basedOn w:val="a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975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65BB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868BE"/>
  </w:style>
  <w:style w:type="paragraph" w:styleId="ad">
    <w:name w:val="Document Map"/>
    <w:basedOn w:val="a"/>
    <w:link w:val="ae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  <w:style w:type="character" w:customStyle="1" w:styleId="30">
    <w:name w:val="Заголовок 3 Знак"/>
    <w:link w:val="3"/>
    <w:uiPriority w:val="99"/>
    <w:rsid w:val="0003248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581</Words>
  <Characters>3314</Characters>
  <Application>Microsoft Office Word</Application>
  <DocSecurity>0</DocSecurity>
  <Lines>27</Lines>
  <Paragraphs>7</Paragraphs>
  <ScaleCrop>false</ScaleCrop>
  <Company>U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Майковська Юлія Миколаївна</cp:lastModifiedBy>
  <cp:revision>58</cp:revision>
  <cp:lastPrinted>2018-10-23T11:06:00Z</cp:lastPrinted>
  <dcterms:created xsi:type="dcterms:W3CDTF">2017-07-21T11:26:00Z</dcterms:created>
  <dcterms:modified xsi:type="dcterms:W3CDTF">2019-02-27T14:13:00Z</dcterms:modified>
</cp:coreProperties>
</file>