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1E0" w:firstRow="1" w:lastRow="1" w:firstColumn="1" w:lastColumn="1" w:noHBand="0" w:noVBand="0"/>
      </w:tblPr>
      <w:tblGrid>
        <w:gridCol w:w="4248"/>
        <w:gridCol w:w="1434"/>
        <w:gridCol w:w="3966"/>
      </w:tblGrid>
      <w:tr w:rsidR="00E7232C" w:rsidRPr="00623113" w:rsidTr="00C97EDE">
        <w:trPr>
          <w:trHeight w:val="290"/>
        </w:trPr>
        <w:tc>
          <w:tcPr>
            <w:tcW w:w="4248" w:type="dxa"/>
            <w:shd w:val="clear" w:color="auto" w:fill="auto"/>
          </w:tcPr>
          <w:p w:rsidR="00E7232C" w:rsidRPr="00623113" w:rsidRDefault="00E7232C" w:rsidP="003037E4">
            <w:pPr>
              <w:widowControl w:val="0"/>
              <w:tabs>
                <w:tab w:val="left" w:pos="1290"/>
                <w:tab w:val="left" w:pos="8447"/>
              </w:tabs>
              <w:autoSpaceDE w:val="0"/>
              <w:autoSpaceDN w:val="0"/>
              <w:adjustRightInd w:val="0"/>
              <w:spacing w:after="0" w:line="240" w:lineRule="auto"/>
              <w:rPr>
                <w:rFonts w:ascii="Times New Roman" w:hAnsi="Times New Roman" w:cs="Times New Roman"/>
                <w:b/>
                <w:lang w:val="uk-UA"/>
              </w:rPr>
            </w:pPr>
          </w:p>
        </w:tc>
        <w:tc>
          <w:tcPr>
            <w:tcW w:w="1434" w:type="dxa"/>
            <w:shd w:val="clear" w:color="auto" w:fill="auto"/>
          </w:tcPr>
          <w:p w:rsidR="00E7232C" w:rsidRPr="00623113" w:rsidRDefault="0068262B" w:rsidP="00780249">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623113">
              <w:rPr>
                <w:rFonts w:ascii="Times New Roman" w:hAnsi="Times New Roman" w:cs="Times New Roman"/>
                <w:b/>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66" w:type="dxa"/>
            <w:shd w:val="clear" w:color="auto" w:fill="auto"/>
          </w:tcPr>
          <w:p w:rsidR="00D428DA" w:rsidRPr="00623113" w:rsidRDefault="00D428DA" w:rsidP="00370080">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p>
        </w:tc>
      </w:tr>
      <w:tr w:rsidR="00E7232C" w:rsidRPr="00623113" w:rsidTr="00C97EDE">
        <w:tc>
          <w:tcPr>
            <w:tcW w:w="4248" w:type="dxa"/>
            <w:shd w:val="clear" w:color="auto" w:fill="auto"/>
          </w:tcPr>
          <w:p w:rsidR="00E7232C" w:rsidRPr="00623113"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sz w:val="28"/>
                <w:szCs w:val="28"/>
                <w:lang w:val="uk-UA"/>
              </w:rPr>
            </w:pPr>
          </w:p>
        </w:tc>
        <w:tc>
          <w:tcPr>
            <w:tcW w:w="1434" w:type="dxa"/>
            <w:shd w:val="clear" w:color="auto" w:fill="auto"/>
          </w:tcPr>
          <w:p w:rsidR="00E7232C" w:rsidRPr="00623113" w:rsidRDefault="00E7232C" w:rsidP="00780249">
            <w:pPr>
              <w:widowControl w:val="0"/>
              <w:tabs>
                <w:tab w:val="left" w:pos="8447"/>
              </w:tabs>
              <w:autoSpaceDE w:val="0"/>
              <w:autoSpaceDN w:val="0"/>
              <w:adjustRightInd w:val="0"/>
              <w:spacing w:after="0" w:line="240" w:lineRule="auto"/>
              <w:ind w:left="68"/>
              <w:jc w:val="center"/>
              <w:rPr>
                <w:rFonts w:ascii="Times New Roman" w:hAnsi="Times New Roman" w:cs="Times New Roman"/>
                <w:sz w:val="28"/>
                <w:szCs w:val="28"/>
                <w:lang w:val="uk-UA"/>
              </w:rPr>
            </w:pPr>
          </w:p>
        </w:tc>
        <w:tc>
          <w:tcPr>
            <w:tcW w:w="3966" w:type="dxa"/>
            <w:shd w:val="clear" w:color="auto" w:fill="auto"/>
          </w:tcPr>
          <w:p w:rsidR="00E7232C" w:rsidRPr="00623113" w:rsidRDefault="00E7232C" w:rsidP="00780249">
            <w:pPr>
              <w:widowControl w:val="0"/>
              <w:tabs>
                <w:tab w:val="left" w:pos="8447"/>
              </w:tabs>
              <w:autoSpaceDE w:val="0"/>
              <w:autoSpaceDN w:val="0"/>
              <w:adjustRightInd w:val="0"/>
              <w:spacing w:after="0" w:line="240" w:lineRule="auto"/>
              <w:jc w:val="right"/>
              <w:rPr>
                <w:rFonts w:ascii="Times New Roman" w:hAnsi="Times New Roman" w:cs="Times New Roman"/>
                <w:sz w:val="28"/>
                <w:szCs w:val="28"/>
                <w:lang w:val="uk-UA"/>
              </w:rPr>
            </w:pPr>
          </w:p>
        </w:tc>
      </w:tr>
    </w:tbl>
    <w:p w:rsidR="00E7232C" w:rsidRPr="00623113" w:rsidRDefault="00E7232C" w:rsidP="00780249">
      <w:pPr>
        <w:spacing w:after="0" w:line="240" w:lineRule="auto"/>
        <w:jc w:val="center"/>
        <w:rPr>
          <w:rFonts w:ascii="Times New Roman" w:hAnsi="Times New Roman" w:cs="Times New Roman"/>
          <w:sz w:val="36"/>
          <w:szCs w:val="36"/>
          <w:lang w:val="uk-UA"/>
        </w:rPr>
      </w:pPr>
      <w:r w:rsidRPr="00623113">
        <w:rPr>
          <w:rFonts w:ascii="Times New Roman" w:hAnsi="Times New Roman" w:cs="Times New Roman"/>
          <w:sz w:val="36"/>
          <w:szCs w:val="36"/>
          <w:lang w:val="uk-UA"/>
        </w:rPr>
        <w:t>СУМСЬКА МІСЬКА РАДА</w:t>
      </w:r>
    </w:p>
    <w:p w:rsidR="00E7232C" w:rsidRPr="00623113" w:rsidRDefault="00E7232C" w:rsidP="00780249">
      <w:pPr>
        <w:spacing w:after="0" w:line="240" w:lineRule="auto"/>
        <w:jc w:val="center"/>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VIІ СКЛИКАННЯ </w:t>
      </w:r>
      <w:r w:rsidR="00ED62EF" w:rsidRPr="00623113">
        <w:rPr>
          <w:rFonts w:ascii="Times New Roman" w:hAnsi="Times New Roman" w:cs="Times New Roman"/>
          <w:sz w:val="28"/>
          <w:szCs w:val="28"/>
          <w:lang w:val="uk-UA"/>
        </w:rPr>
        <w:t>LXIII (позачергова)</w:t>
      </w:r>
      <w:r w:rsidRPr="00623113">
        <w:rPr>
          <w:rFonts w:ascii="Times New Roman" w:hAnsi="Times New Roman" w:cs="Times New Roman"/>
          <w:sz w:val="28"/>
          <w:szCs w:val="28"/>
          <w:lang w:val="uk-UA"/>
        </w:rPr>
        <w:t xml:space="preserve"> СЕСІЯ</w:t>
      </w:r>
    </w:p>
    <w:p w:rsidR="00E7232C" w:rsidRPr="00623113" w:rsidRDefault="00E7232C" w:rsidP="00780249">
      <w:pPr>
        <w:spacing w:after="0" w:line="240" w:lineRule="auto"/>
        <w:jc w:val="center"/>
        <w:rPr>
          <w:rFonts w:ascii="Times New Roman" w:hAnsi="Times New Roman" w:cs="Times New Roman"/>
          <w:b/>
          <w:sz w:val="32"/>
          <w:szCs w:val="32"/>
          <w:lang w:val="uk-UA"/>
        </w:rPr>
      </w:pPr>
      <w:r w:rsidRPr="00623113">
        <w:rPr>
          <w:rFonts w:ascii="Times New Roman" w:hAnsi="Times New Roman" w:cs="Times New Roman"/>
          <w:b/>
          <w:sz w:val="32"/>
          <w:szCs w:val="32"/>
          <w:lang w:val="uk-UA"/>
        </w:rPr>
        <w:t>РІШЕННЯ</w:t>
      </w:r>
    </w:p>
    <w:p w:rsidR="00E7232C" w:rsidRPr="00623113" w:rsidRDefault="00E7232C" w:rsidP="007A0664">
      <w:pPr>
        <w:spacing w:after="0" w:line="240" w:lineRule="auto"/>
        <w:rPr>
          <w:rFonts w:ascii="Times New Roman" w:hAnsi="Times New Roman" w:cs="Times New Roman"/>
          <w:sz w:val="28"/>
          <w:szCs w:val="28"/>
          <w:lang w:val="uk-UA"/>
        </w:rPr>
      </w:pPr>
    </w:p>
    <w:p w:rsidR="00E7232C" w:rsidRPr="00623113" w:rsidRDefault="00E7232C" w:rsidP="007A0664">
      <w:pPr>
        <w:spacing w:after="0" w:line="240" w:lineRule="auto"/>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від </w:t>
      </w:r>
      <w:r w:rsidR="00ED62EF" w:rsidRPr="00623113">
        <w:rPr>
          <w:rFonts w:ascii="Times New Roman" w:hAnsi="Times New Roman" w:cs="Times New Roman"/>
          <w:sz w:val="28"/>
          <w:szCs w:val="28"/>
          <w:lang w:val="uk-UA"/>
        </w:rPr>
        <w:t>16 жовтня</w:t>
      </w:r>
      <w:r w:rsidRPr="00623113">
        <w:rPr>
          <w:rFonts w:ascii="Times New Roman" w:hAnsi="Times New Roman" w:cs="Times New Roman"/>
          <w:sz w:val="28"/>
          <w:szCs w:val="28"/>
          <w:lang w:val="uk-UA"/>
        </w:rPr>
        <w:t xml:space="preserve"> 2019 року № </w:t>
      </w:r>
      <w:r w:rsidR="003C2FFB">
        <w:rPr>
          <w:rFonts w:ascii="Times New Roman" w:hAnsi="Times New Roman" w:cs="Times New Roman"/>
          <w:sz w:val="28"/>
          <w:szCs w:val="28"/>
          <w:lang w:val="uk-UA"/>
        </w:rPr>
        <w:t>5792</w:t>
      </w:r>
      <w:r w:rsidRPr="00623113">
        <w:rPr>
          <w:rFonts w:ascii="Times New Roman" w:hAnsi="Times New Roman" w:cs="Times New Roman"/>
          <w:sz w:val="28"/>
          <w:szCs w:val="28"/>
          <w:lang w:val="uk-UA"/>
        </w:rPr>
        <w:t>-МР</w:t>
      </w:r>
    </w:p>
    <w:p w:rsidR="00E7232C" w:rsidRPr="00623113" w:rsidRDefault="00E7232C" w:rsidP="007A0664">
      <w:pPr>
        <w:spacing w:after="0" w:line="240" w:lineRule="auto"/>
        <w:rPr>
          <w:rFonts w:ascii="Times New Roman" w:hAnsi="Times New Roman" w:cs="Times New Roman"/>
          <w:sz w:val="28"/>
          <w:szCs w:val="28"/>
          <w:lang w:val="uk-UA"/>
        </w:rPr>
      </w:pPr>
      <w:r w:rsidRPr="00623113">
        <w:rPr>
          <w:rFonts w:ascii="Times New Roman" w:hAnsi="Times New Roman" w:cs="Times New Roman"/>
          <w:sz w:val="28"/>
          <w:szCs w:val="28"/>
          <w:lang w:val="uk-UA"/>
        </w:rPr>
        <w:t>м. Суми</w:t>
      </w:r>
    </w:p>
    <w:p w:rsidR="00E7232C" w:rsidRPr="00623113" w:rsidRDefault="00E7232C" w:rsidP="007A0664">
      <w:pPr>
        <w:pStyle w:val="a4"/>
        <w:jc w:val="both"/>
        <w:rPr>
          <w:rFonts w:ascii="Times New Roman" w:hAnsi="Times New Roman"/>
          <w:sz w:val="28"/>
          <w:szCs w:val="28"/>
        </w:rPr>
      </w:pPr>
    </w:p>
    <w:tbl>
      <w:tblPr>
        <w:tblW w:w="0" w:type="auto"/>
        <w:tblCellMar>
          <w:left w:w="0" w:type="dxa"/>
        </w:tblCellMar>
        <w:tblLook w:val="01E0" w:firstRow="1" w:lastRow="1" w:firstColumn="1" w:lastColumn="1" w:noHBand="0" w:noVBand="0"/>
      </w:tblPr>
      <w:tblGrid>
        <w:gridCol w:w="5103"/>
      </w:tblGrid>
      <w:tr w:rsidR="00A33548" w:rsidRPr="00623113" w:rsidTr="00A33548">
        <w:trPr>
          <w:trHeight w:val="722"/>
        </w:trPr>
        <w:tc>
          <w:tcPr>
            <w:tcW w:w="5103" w:type="dxa"/>
          </w:tcPr>
          <w:p w:rsidR="007A0664" w:rsidRPr="00623113" w:rsidRDefault="007A0664" w:rsidP="008D1167">
            <w:pPr>
              <w:pStyle w:val="3"/>
              <w:shd w:val="clear" w:color="auto" w:fill="FFFFFF"/>
              <w:spacing w:before="0" w:beforeAutospacing="0" w:after="0" w:afterAutospacing="0"/>
              <w:jc w:val="both"/>
              <w:textAlignment w:val="baseline"/>
              <w:rPr>
                <w:b w:val="0"/>
                <w:sz w:val="28"/>
                <w:szCs w:val="28"/>
                <w:lang w:val="uk-UA"/>
              </w:rPr>
            </w:pPr>
            <w:r w:rsidRPr="00623113">
              <w:rPr>
                <w:b w:val="0"/>
                <w:sz w:val="28"/>
                <w:szCs w:val="28"/>
                <w:lang w:val="uk-UA"/>
              </w:rPr>
              <w:t xml:space="preserve">Про звернення Сумської міської ради до </w:t>
            </w:r>
            <w:r w:rsidR="00C92A93" w:rsidRPr="00623113">
              <w:rPr>
                <w:b w:val="0"/>
                <w:sz w:val="28"/>
                <w:szCs w:val="28"/>
                <w:lang w:val="uk-UA"/>
              </w:rPr>
              <w:t>Президента</w:t>
            </w:r>
            <w:r w:rsidRPr="00623113">
              <w:rPr>
                <w:b w:val="0"/>
                <w:sz w:val="28"/>
                <w:szCs w:val="28"/>
                <w:lang w:val="uk-UA"/>
              </w:rPr>
              <w:t xml:space="preserve"> України </w:t>
            </w:r>
            <w:r w:rsidR="00D428DA" w:rsidRPr="00623113">
              <w:rPr>
                <w:b w:val="0"/>
                <w:sz w:val="28"/>
                <w:szCs w:val="28"/>
                <w:lang w:val="uk-UA"/>
              </w:rPr>
              <w:t xml:space="preserve">Зеленського В.О. </w:t>
            </w:r>
            <w:r w:rsidRPr="00623113">
              <w:rPr>
                <w:b w:val="0"/>
                <w:sz w:val="28"/>
                <w:szCs w:val="28"/>
                <w:lang w:val="uk-UA"/>
              </w:rPr>
              <w:t xml:space="preserve">щодо </w:t>
            </w:r>
            <w:proofErr w:type="spellStart"/>
            <w:r w:rsidR="00D428DA" w:rsidRPr="00623113">
              <w:rPr>
                <w:b w:val="0"/>
                <w:sz w:val="28"/>
                <w:szCs w:val="28"/>
                <w:lang w:val="uk-UA"/>
              </w:rPr>
              <w:t>ветування</w:t>
            </w:r>
            <w:proofErr w:type="spellEnd"/>
            <w:r w:rsidR="00D428DA" w:rsidRPr="00623113">
              <w:rPr>
                <w:b w:val="0"/>
                <w:sz w:val="28"/>
                <w:szCs w:val="28"/>
                <w:lang w:val="uk-UA"/>
              </w:rPr>
              <w:t xml:space="preserve"> </w:t>
            </w:r>
            <w:r w:rsidR="0009425B" w:rsidRPr="00623113">
              <w:rPr>
                <w:b w:val="0"/>
                <w:sz w:val="28"/>
                <w:szCs w:val="28"/>
                <w:lang w:val="uk-UA"/>
              </w:rPr>
              <w:t xml:space="preserve">прийнятих </w:t>
            </w:r>
            <w:r w:rsidR="00D428DA" w:rsidRPr="00623113">
              <w:rPr>
                <w:b w:val="0"/>
                <w:sz w:val="28"/>
                <w:szCs w:val="28"/>
                <w:lang w:val="uk-UA"/>
              </w:rPr>
              <w:t>у другому читанн</w:t>
            </w:r>
            <w:r w:rsidR="000A1A28" w:rsidRPr="00623113">
              <w:rPr>
                <w:b w:val="0"/>
                <w:sz w:val="28"/>
                <w:szCs w:val="28"/>
                <w:lang w:val="uk-UA"/>
              </w:rPr>
              <w:t>і</w:t>
            </w:r>
            <w:r w:rsidR="00D428DA" w:rsidRPr="00623113">
              <w:rPr>
                <w:b w:val="0"/>
                <w:sz w:val="28"/>
                <w:szCs w:val="28"/>
                <w:lang w:val="uk-UA"/>
              </w:rPr>
              <w:t xml:space="preserve"> та в</w:t>
            </w:r>
            <w:r w:rsidR="008D1167" w:rsidRPr="00623113">
              <w:rPr>
                <w:b w:val="0"/>
                <w:sz w:val="28"/>
                <w:szCs w:val="28"/>
                <w:lang w:val="uk-UA"/>
              </w:rPr>
              <w:t xml:space="preserve"> </w:t>
            </w:r>
            <w:r w:rsidR="00D428DA" w:rsidRPr="00623113">
              <w:rPr>
                <w:b w:val="0"/>
                <w:sz w:val="28"/>
                <w:szCs w:val="28"/>
                <w:lang w:val="uk-UA"/>
              </w:rPr>
              <w:t>ц</w:t>
            </w:r>
            <w:r w:rsidR="000A1A28" w:rsidRPr="00623113">
              <w:rPr>
                <w:b w:val="0"/>
                <w:sz w:val="28"/>
                <w:szCs w:val="28"/>
                <w:lang w:val="uk-UA"/>
              </w:rPr>
              <w:t>і</w:t>
            </w:r>
            <w:r w:rsidR="00D428DA" w:rsidRPr="00623113">
              <w:rPr>
                <w:b w:val="0"/>
                <w:sz w:val="28"/>
                <w:szCs w:val="28"/>
                <w:lang w:val="uk-UA"/>
              </w:rPr>
              <w:t xml:space="preserve">лому </w:t>
            </w:r>
            <w:r w:rsidR="00A33548" w:rsidRPr="00623113">
              <w:rPr>
                <w:b w:val="0"/>
                <w:sz w:val="28"/>
                <w:szCs w:val="28"/>
                <w:lang w:val="uk-UA"/>
              </w:rPr>
              <w:t xml:space="preserve">проекту </w:t>
            </w:r>
            <w:r w:rsidR="00D96B8C" w:rsidRPr="00623113">
              <w:rPr>
                <w:b w:val="0"/>
                <w:sz w:val="28"/>
                <w:szCs w:val="28"/>
                <w:lang w:val="uk-UA"/>
              </w:rPr>
              <w:t>З</w:t>
            </w:r>
            <w:r w:rsidR="00A33548" w:rsidRPr="00623113">
              <w:rPr>
                <w:b w:val="0"/>
                <w:sz w:val="28"/>
                <w:szCs w:val="28"/>
                <w:lang w:val="uk-UA"/>
              </w:rPr>
              <w:t>акону</w:t>
            </w:r>
            <w:r w:rsidR="00711201" w:rsidRPr="00623113">
              <w:rPr>
                <w:b w:val="0"/>
                <w:sz w:val="28"/>
                <w:szCs w:val="28"/>
                <w:lang w:val="uk-UA"/>
              </w:rPr>
              <w:t xml:space="preserve"> </w:t>
            </w:r>
            <w:r w:rsidR="00D96B8C" w:rsidRPr="00623113">
              <w:rPr>
                <w:b w:val="0"/>
                <w:sz w:val="28"/>
                <w:szCs w:val="28"/>
                <w:lang w:val="uk-UA"/>
              </w:rPr>
              <w:t xml:space="preserve">України </w:t>
            </w:r>
            <w:r w:rsidR="00BA3373" w:rsidRPr="00623113">
              <w:rPr>
                <w:b w:val="0"/>
                <w:sz w:val="28"/>
                <w:szCs w:val="28"/>
                <w:lang w:val="uk-UA"/>
              </w:rPr>
              <w:t xml:space="preserve">№ </w:t>
            </w:r>
            <w:r w:rsidR="00D0016E" w:rsidRPr="00623113">
              <w:rPr>
                <w:b w:val="0"/>
                <w:sz w:val="28"/>
                <w:szCs w:val="28"/>
                <w:lang w:val="uk-UA"/>
              </w:rPr>
              <w:t>1053-1</w:t>
            </w:r>
            <w:r w:rsidR="00476716" w:rsidRPr="00623113">
              <w:rPr>
                <w:b w:val="0"/>
                <w:sz w:val="28"/>
                <w:szCs w:val="28"/>
                <w:lang w:val="uk-UA"/>
              </w:rPr>
              <w:t xml:space="preserve"> від 06.09.2019 року</w:t>
            </w:r>
            <w:r w:rsidR="00D0016E" w:rsidRPr="00623113">
              <w:rPr>
                <w:b w:val="0"/>
                <w:sz w:val="28"/>
                <w:szCs w:val="28"/>
                <w:lang w:val="uk-UA"/>
              </w:rPr>
              <w:t xml:space="preserve"> «</w:t>
            </w:r>
            <w:r w:rsidR="00DB48F1" w:rsidRPr="00623113">
              <w:rPr>
                <w:b w:val="0"/>
                <w:sz w:val="28"/>
                <w:szCs w:val="28"/>
                <w:lang w:val="uk-UA"/>
              </w:rPr>
              <w:t>П</w:t>
            </w:r>
            <w:r w:rsidR="00A33548" w:rsidRPr="00623113">
              <w:rPr>
                <w:b w:val="0"/>
                <w:sz w:val="28"/>
                <w:szCs w:val="28"/>
                <w:lang w:val="uk-UA"/>
              </w:rPr>
              <w:t xml:space="preserve">ро внесення змін до Закону України </w:t>
            </w:r>
            <w:r w:rsidR="002A1A88" w:rsidRPr="00623113">
              <w:rPr>
                <w:b w:val="0"/>
                <w:sz w:val="28"/>
                <w:szCs w:val="28"/>
                <w:lang w:val="uk-UA"/>
              </w:rPr>
              <w:t>«</w:t>
            </w:r>
            <w:r w:rsidR="00A33548" w:rsidRPr="00623113">
              <w:rPr>
                <w:b w:val="0"/>
                <w:sz w:val="28"/>
                <w:szCs w:val="28"/>
                <w:lang w:val="uk-UA"/>
              </w:rPr>
              <w:t>Про застосування реєстраторів розрахункових операцій у сфері торгівлі, громадського харчування та послуг</w:t>
            </w:r>
            <w:r w:rsidR="002A1A88" w:rsidRPr="00623113">
              <w:rPr>
                <w:b w:val="0"/>
                <w:sz w:val="28"/>
                <w:szCs w:val="28"/>
                <w:lang w:val="uk-UA"/>
              </w:rPr>
              <w:t>»</w:t>
            </w:r>
            <w:r w:rsidR="00A33548" w:rsidRPr="00623113">
              <w:rPr>
                <w:b w:val="0"/>
                <w:sz w:val="28"/>
                <w:szCs w:val="28"/>
                <w:lang w:val="uk-UA"/>
              </w:rPr>
              <w:t xml:space="preserve"> щодо детінізації розрахунків в сфері торгівлі і послуг</w:t>
            </w:r>
            <w:r w:rsidR="00D0016E" w:rsidRPr="00623113">
              <w:rPr>
                <w:b w:val="0"/>
                <w:sz w:val="28"/>
                <w:szCs w:val="28"/>
                <w:lang w:val="uk-UA"/>
              </w:rPr>
              <w:t xml:space="preserve">» та </w:t>
            </w:r>
            <w:r w:rsidR="00D96B8C" w:rsidRPr="00623113">
              <w:rPr>
                <w:b w:val="0"/>
                <w:sz w:val="28"/>
                <w:szCs w:val="28"/>
                <w:lang w:val="uk-UA"/>
              </w:rPr>
              <w:t>проекту З</w:t>
            </w:r>
            <w:r w:rsidR="002A1A88" w:rsidRPr="00623113">
              <w:rPr>
                <w:b w:val="0"/>
                <w:sz w:val="28"/>
                <w:szCs w:val="28"/>
                <w:lang w:val="uk-UA"/>
              </w:rPr>
              <w:t>акону</w:t>
            </w:r>
            <w:r w:rsidR="00D0016E" w:rsidRPr="00623113">
              <w:rPr>
                <w:b w:val="0"/>
                <w:sz w:val="28"/>
                <w:szCs w:val="28"/>
                <w:lang w:val="uk-UA"/>
              </w:rPr>
              <w:t xml:space="preserve"> </w:t>
            </w:r>
            <w:r w:rsidR="00D96B8C" w:rsidRPr="00623113">
              <w:rPr>
                <w:b w:val="0"/>
                <w:sz w:val="28"/>
                <w:szCs w:val="28"/>
                <w:lang w:val="uk-UA"/>
              </w:rPr>
              <w:t xml:space="preserve"> України </w:t>
            </w:r>
            <w:r w:rsidR="00BA3373" w:rsidRPr="00623113">
              <w:rPr>
                <w:b w:val="0"/>
                <w:sz w:val="28"/>
                <w:szCs w:val="28"/>
                <w:lang w:val="uk-UA"/>
              </w:rPr>
              <w:t xml:space="preserve">№ </w:t>
            </w:r>
            <w:r w:rsidR="00D0016E" w:rsidRPr="00623113">
              <w:rPr>
                <w:b w:val="0"/>
                <w:sz w:val="28"/>
                <w:szCs w:val="28"/>
                <w:lang w:val="uk-UA"/>
              </w:rPr>
              <w:t xml:space="preserve">1073 </w:t>
            </w:r>
            <w:r w:rsidR="00476716" w:rsidRPr="00623113">
              <w:rPr>
                <w:b w:val="0"/>
                <w:sz w:val="28"/>
                <w:szCs w:val="28"/>
                <w:lang w:val="uk-UA"/>
              </w:rPr>
              <w:t xml:space="preserve">від 29.08.2019 року </w:t>
            </w:r>
            <w:r w:rsidR="00D0016E" w:rsidRPr="00623113">
              <w:rPr>
                <w:b w:val="0"/>
                <w:sz w:val="28"/>
                <w:szCs w:val="28"/>
                <w:lang w:val="uk-UA"/>
              </w:rPr>
              <w:t>«</w:t>
            </w:r>
            <w:r w:rsidR="008D1167" w:rsidRPr="00623113">
              <w:rPr>
                <w:b w:val="0"/>
                <w:sz w:val="28"/>
                <w:szCs w:val="28"/>
                <w:lang w:val="uk-UA"/>
              </w:rPr>
              <w:t>П</w:t>
            </w:r>
            <w:r w:rsidR="002A1A88" w:rsidRPr="00623113">
              <w:rPr>
                <w:b w:val="0"/>
                <w:sz w:val="28"/>
                <w:szCs w:val="28"/>
                <w:lang w:val="uk-UA"/>
              </w:rPr>
              <w:t>ро внесення змін до Податкового кодексу України щодо детінізації розрахунків в сфері торгівлі і послуг</w:t>
            </w:r>
            <w:r w:rsidR="00D0016E" w:rsidRPr="00623113">
              <w:rPr>
                <w:b w:val="0"/>
                <w:sz w:val="28"/>
                <w:szCs w:val="28"/>
                <w:lang w:val="uk-UA"/>
              </w:rPr>
              <w:t>»</w:t>
            </w:r>
          </w:p>
          <w:p w:rsidR="007A0664" w:rsidRPr="00623113" w:rsidRDefault="007A0664" w:rsidP="007A0664">
            <w:pPr>
              <w:spacing w:after="0" w:line="240" w:lineRule="auto"/>
              <w:jc w:val="both"/>
              <w:rPr>
                <w:rFonts w:ascii="Times New Roman" w:hAnsi="Times New Roman" w:cs="Times New Roman"/>
                <w:iCs/>
                <w:sz w:val="28"/>
                <w:szCs w:val="28"/>
                <w:lang w:val="uk-UA"/>
              </w:rPr>
            </w:pPr>
          </w:p>
        </w:tc>
      </w:tr>
    </w:tbl>
    <w:p w:rsidR="007A0664" w:rsidRPr="00623113" w:rsidRDefault="00E34205" w:rsidP="007A0664">
      <w:pPr>
        <w:pStyle w:val="21"/>
        <w:shd w:val="clear" w:color="auto" w:fill="auto"/>
        <w:spacing w:before="0" w:after="0" w:line="240" w:lineRule="auto"/>
        <w:ind w:left="20" w:right="20" w:firstLine="700"/>
        <w:jc w:val="both"/>
        <w:rPr>
          <w:szCs w:val="28"/>
          <w:lang w:val="uk-UA"/>
        </w:rPr>
      </w:pPr>
      <w:r w:rsidRPr="00623113">
        <w:rPr>
          <w:szCs w:val="28"/>
          <w:lang w:val="uk-UA"/>
        </w:rPr>
        <w:t>На підставі звернення за № 57 від 04.10.2019 коаліції малого та середнього бізнесу Сумської області, в</w:t>
      </w:r>
      <w:r w:rsidR="007A0664" w:rsidRPr="00623113">
        <w:rPr>
          <w:szCs w:val="28"/>
          <w:lang w:val="uk-UA"/>
        </w:rPr>
        <w:t xml:space="preserve">раховуючи суспільну думку </w:t>
      </w:r>
      <w:r w:rsidRPr="00623113">
        <w:rPr>
          <w:szCs w:val="28"/>
          <w:lang w:val="uk-UA"/>
        </w:rPr>
        <w:t>бізнес-</w:t>
      </w:r>
      <w:r w:rsidR="0012062C" w:rsidRPr="00623113">
        <w:rPr>
          <w:szCs w:val="28"/>
          <w:lang w:val="uk-UA"/>
        </w:rPr>
        <w:t>об’єднань</w:t>
      </w:r>
      <w:r w:rsidRPr="00623113">
        <w:rPr>
          <w:szCs w:val="28"/>
          <w:lang w:val="uk-UA"/>
        </w:rPr>
        <w:t xml:space="preserve"> </w:t>
      </w:r>
      <w:r w:rsidR="0012062C" w:rsidRPr="00623113">
        <w:rPr>
          <w:szCs w:val="28"/>
          <w:lang w:val="uk-UA"/>
        </w:rPr>
        <w:t>Сумської об’єднаної територіальної громади</w:t>
      </w:r>
      <w:r w:rsidR="007A0664" w:rsidRPr="00623113">
        <w:rPr>
          <w:szCs w:val="28"/>
          <w:lang w:val="uk-UA"/>
        </w:rPr>
        <w:t xml:space="preserve">, керуючись статтею 10, 25 Закону України «Про місцеве самоврядування в Україні», </w:t>
      </w:r>
      <w:r w:rsidR="007A0664" w:rsidRPr="00623113">
        <w:rPr>
          <w:b/>
          <w:bCs/>
          <w:szCs w:val="28"/>
          <w:lang w:val="uk-UA"/>
        </w:rPr>
        <w:t>Сумська міська рада</w:t>
      </w:r>
    </w:p>
    <w:p w:rsidR="00E7232C" w:rsidRPr="00623113" w:rsidRDefault="00E7232C" w:rsidP="006E7193">
      <w:pPr>
        <w:pStyle w:val="a4"/>
        <w:jc w:val="center"/>
        <w:rPr>
          <w:rFonts w:ascii="Times New Roman" w:hAnsi="Times New Roman"/>
          <w:b/>
          <w:sz w:val="28"/>
          <w:szCs w:val="28"/>
        </w:rPr>
      </w:pPr>
    </w:p>
    <w:p w:rsidR="00E7232C" w:rsidRPr="00623113" w:rsidRDefault="00E7232C" w:rsidP="006E7193">
      <w:pPr>
        <w:pStyle w:val="a4"/>
        <w:jc w:val="center"/>
        <w:rPr>
          <w:rFonts w:ascii="Times New Roman" w:hAnsi="Times New Roman"/>
          <w:b/>
          <w:sz w:val="28"/>
          <w:szCs w:val="28"/>
        </w:rPr>
      </w:pPr>
      <w:r w:rsidRPr="00623113">
        <w:rPr>
          <w:rFonts w:ascii="Times New Roman" w:hAnsi="Times New Roman"/>
          <w:b/>
          <w:sz w:val="28"/>
          <w:szCs w:val="28"/>
        </w:rPr>
        <w:t>ВИРІШИЛА:</w:t>
      </w:r>
    </w:p>
    <w:p w:rsidR="00E7232C" w:rsidRPr="00623113" w:rsidRDefault="00E7232C" w:rsidP="006E7193">
      <w:pPr>
        <w:pStyle w:val="a4"/>
        <w:jc w:val="center"/>
        <w:rPr>
          <w:rFonts w:ascii="Times New Roman" w:hAnsi="Times New Roman"/>
          <w:b/>
          <w:sz w:val="28"/>
          <w:szCs w:val="28"/>
        </w:rPr>
      </w:pPr>
    </w:p>
    <w:p w:rsidR="00E7232C" w:rsidRPr="00623113" w:rsidRDefault="00780249" w:rsidP="006E7193">
      <w:pPr>
        <w:pStyle w:val="a4"/>
        <w:ind w:right="21" w:firstLine="708"/>
        <w:jc w:val="both"/>
        <w:rPr>
          <w:rFonts w:ascii="Times New Roman" w:hAnsi="Times New Roman"/>
          <w:sz w:val="28"/>
          <w:szCs w:val="28"/>
        </w:rPr>
      </w:pPr>
      <w:r w:rsidRPr="00623113">
        <w:rPr>
          <w:rFonts w:ascii="Times New Roman" w:hAnsi="Times New Roman"/>
          <w:color w:val="000000"/>
          <w:sz w:val="28"/>
          <w:szCs w:val="28"/>
          <w:shd w:val="clear" w:color="auto" w:fill="FFFFFF"/>
        </w:rPr>
        <w:t>1. </w:t>
      </w:r>
      <w:r w:rsidR="006E7193" w:rsidRPr="00623113">
        <w:rPr>
          <w:rFonts w:ascii="Times New Roman" w:hAnsi="Times New Roman"/>
          <w:color w:val="000000"/>
          <w:sz w:val="28"/>
          <w:szCs w:val="28"/>
          <w:shd w:val="clear" w:color="auto" w:fill="FFFFFF"/>
        </w:rPr>
        <w:t>Підтримати</w:t>
      </w:r>
      <w:r w:rsidRPr="00623113">
        <w:rPr>
          <w:rFonts w:ascii="Times New Roman" w:hAnsi="Times New Roman"/>
          <w:color w:val="000000"/>
          <w:sz w:val="28"/>
          <w:szCs w:val="28"/>
          <w:shd w:val="clear" w:color="auto" w:fill="FFFFFF"/>
        </w:rPr>
        <w:t xml:space="preserve"> </w:t>
      </w:r>
      <w:r w:rsidR="0042618B" w:rsidRPr="00623113">
        <w:rPr>
          <w:rFonts w:ascii="Times New Roman" w:hAnsi="Times New Roman"/>
          <w:sz w:val="28"/>
          <w:szCs w:val="28"/>
        </w:rPr>
        <w:t xml:space="preserve">звернення </w:t>
      </w:r>
      <w:r w:rsidR="00BA3373" w:rsidRPr="00623113">
        <w:rPr>
          <w:rFonts w:ascii="Times New Roman" w:hAnsi="Times New Roman"/>
          <w:sz w:val="28"/>
          <w:szCs w:val="28"/>
        </w:rPr>
        <w:t xml:space="preserve">до Президента України Зеленського В.О. </w:t>
      </w:r>
      <w:r w:rsidR="0009425B" w:rsidRPr="00623113">
        <w:rPr>
          <w:rFonts w:ascii="Times New Roman" w:hAnsi="Times New Roman"/>
          <w:sz w:val="28"/>
          <w:szCs w:val="28"/>
        </w:rPr>
        <w:t xml:space="preserve">щодо </w:t>
      </w:r>
      <w:proofErr w:type="spellStart"/>
      <w:r w:rsidR="0009425B" w:rsidRPr="00623113">
        <w:rPr>
          <w:rFonts w:ascii="Times New Roman" w:hAnsi="Times New Roman"/>
          <w:sz w:val="28"/>
          <w:szCs w:val="28"/>
        </w:rPr>
        <w:t>ветування</w:t>
      </w:r>
      <w:proofErr w:type="spellEnd"/>
      <w:r w:rsidR="0009425B" w:rsidRPr="00623113">
        <w:rPr>
          <w:rFonts w:ascii="Times New Roman" w:hAnsi="Times New Roman"/>
          <w:sz w:val="28"/>
          <w:szCs w:val="28"/>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006E7193" w:rsidRPr="00623113">
        <w:rPr>
          <w:rFonts w:ascii="Times New Roman" w:hAnsi="Times New Roman"/>
          <w:sz w:val="28"/>
          <w:szCs w:val="28"/>
        </w:rPr>
        <w:t>.</w:t>
      </w:r>
    </w:p>
    <w:p w:rsidR="00F96C76" w:rsidRPr="00623113" w:rsidRDefault="001B4D2B" w:rsidP="006E7193">
      <w:pPr>
        <w:spacing w:after="0" w:line="240" w:lineRule="auto"/>
        <w:ind w:firstLine="708"/>
        <w:jc w:val="both"/>
        <w:rPr>
          <w:rFonts w:ascii="Times New Roman" w:hAnsi="Times New Roman" w:cs="Times New Roman"/>
          <w:sz w:val="28"/>
          <w:szCs w:val="28"/>
          <w:lang w:val="uk-UA" w:eastAsia="ru-RU"/>
        </w:rPr>
      </w:pPr>
      <w:r w:rsidRPr="00623113">
        <w:rPr>
          <w:rFonts w:ascii="Times New Roman" w:hAnsi="Times New Roman" w:cs="Times New Roman"/>
          <w:sz w:val="28"/>
          <w:szCs w:val="28"/>
          <w:lang w:val="uk-UA"/>
        </w:rPr>
        <w:t>2. </w:t>
      </w:r>
      <w:r w:rsidR="00F96C76" w:rsidRPr="00623113">
        <w:rPr>
          <w:rFonts w:ascii="Times New Roman" w:hAnsi="Times New Roman" w:cs="Times New Roman"/>
          <w:sz w:val="28"/>
          <w:szCs w:val="28"/>
          <w:lang w:val="uk-UA"/>
        </w:rPr>
        <w:t xml:space="preserve">Направити дане рішення до </w:t>
      </w:r>
      <w:r w:rsidR="006E7193" w:rsidRPr="00623113">
        <w:rPr>
          <w:rFonts w:ascii="Times New Roman" w:hAnsi="Times New Roman" w:cs="Times New Roman"/>
          <w:color w:val="000000"/>
          <w:sz w:val="28"/>
          <w:szCs w:val="28"/>
          <w:shd w:val="clear" w:color="auto" w:fill="FFFFFF"/>
          <w:lang w:val="uk-UA"/>
        </w:rPr>
        <w:t>Президента України</w:t>
      </w:r>
      <w:r w:rsidR="0042618B" w:rsidRPr="00623113">
        <w:rPr>
          <w:rFonts w:ascii="Times New Roman" w:hAnsi="Times New Roman" w:cs="Times New Roman"/>
          <w:color w:val="000000"/>
          <w:sz w:val="28"/>
          <w:szCs w:val="28"/>
          <w:shd w:val="clear" w:color="auto" w:fill="FFFFFF"/>
          <w:lang w:val="uk-UA"/>
        </w:rPr>
        <w:t xml:space="preserve"> </w:t>
      </w:r>
      <w:r w:rsidR="0042618B" w:rsidRPr="00623113">
        <w:rPr>
          <w:rFonts w:ascii="Times New Roman" w:hAnsi="Times New Roman" w:cs="Times New Roman"/>
          <w:sz w:val="28"/>
          <w:szCs w:val="28"/>
          <w:lang w:val="uk-UA"/>
        </w:rPr>
        <w:t>Зеленського В.О</w:t>
      </w:r>
      <w:r w:rsidR="00F96C76" w:rsidRPr="00623113">
        <w:rPr>
          <w:rFonts w:ascii="Times New Roman" w:hAnsi="Times New Roman" w:cs="Times New Roman"/>
          <w:sz w:val="28"/>
          <w:szCs w:val="28"/>
          <w:lang w:val="uk-UA" w:eastAsia="ru-RU"/>
        </w:rPr>
        <w:t>.</w:t>
      </w:r>
    </w:p>
    <w:p w:rsidR="006A04C6" w:rsidRPr="00623113" w:rsidRDefault="006A04C6" w:rsidP="006E7193">
      <w:pPr>
        <w:pStyle w:val="a4"/>
        <w:jc w:val="both"/>
        <w:rPr>
          <w:rFonts w:ascii="Times New Roman" w:hAnsi="Times New Roman"/>
          <w:sz w:val="28"/>
          <w:szCs w:val="28"/>
        </w:rPr>
      </w:pPr>
    </w:p>
    <w:p w:rsidR="009D52F2" w:rsidRPr="00623113" w:rsidRDefault="009D52F2" w:rsidP="006E7193">
      <w:pPr>
        <w:pStyle w:val="a4"/>
        <w:jc w:val="both"/>
        <w:rPr>
          <w:rFonts w:ascii="Times New Roman" w:hAnsi="Times New Roman"/>
          <w:sz w:val="28"/>
          <w:szCs w:val="28"/>
        </w:rPr>
      </w:pPr>
    </w:p>
    <w:p w:rsidR="00E7232C" w:rsidRPr="00623113" w:rsidRDefault="00780249" w:rsidP="006E7193">
      <w:pPr>
        <w:spacing w:after="0" w:line="240" w:lineRule="auto"/>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Сумський міський голова</w:t>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00E7232C" w:rsidRPr="00623113">
        <w:rPr>
          <w:rFonts w:ascii="Times New Roman" w:hAnsi="Times New Roman" w:cs="Times New Roman"/>
          <w:sz w:val="28"/>
          <w:szCs w:val="28"/>
          <w:lang w:val="uk-UA"/>
        </w:rPr>
        <w:t>О.М. Лисенко</w:t>
      </w:r>
    </w:p>
    <w:p w:rsidR="00B02653" w:rsidRPr="00623113" w:rsidRDefault="00B02653" w:rsidP="006E7193">
      <w:pPr>
        <w:spacing w:after="0" w:line="240" w:lineRule="auto"/>
        <w:jc w:val="both"/>
        <w:rPr>
          <w:rFonts w:ascii="Times New Roman" w:hAnsi="Times New Roman" w:cs="Times New Roman"/>
          <w:sz w:val="20"/>
          <w:szCs w:val="20"/>
          <w:lang w:val="uk-UA"/>
        </w:rPr>
      </w:pPr>
    </w:p>
    <w:p w:rsidR="00E7232C" w:rsidRPr="00623113" w:rsidRDefault="00E7232C" w:rsidP="006E7193">
      <w:pPr>
        <w:spacing w:after="0" w:line="240" w:lineRule="auto"/>
        <w:jc w:val="both"/>
        <w:rPr>
          <w:rFonts w:ascii="Times New Roman" w:hAnsi="Times New Roman" w:cs="Times New Roman"/>
          <w:sz w:val="20"/>
          <w:szCs w:val="20"/>
          <w:lang w:val="uk-UA"/>
        </w:rPr>
      </w:pPr>
      <w:r w:rsidRPr="00623113">
        <w:rPr>
          <w:rFonts w:ascii="Times New Roman" w:hAnsi="Times New Roman" w:cs="Times New Roman"/>
          <w:sz w:val="20"/>
          <w:szCs w:val="20"/>
          <w:lang w:val="uk-UA"/>
        </w:rPr>
        <w:t xml:space="preserve">Виконавець: </w:t>
      </w:r>
      <w:proofErr w:type="spellStart"/>
      <w:r w:rsidR="00450EE6" w:rsidRPr="00623113">
        <w:rPr>
          <w:rFonts w:ascii="Times New Roman" w:hAnsi="Times New Roman" w:cs="Times New Roman"/>
          <w:sz w:val="20"/>
          <w:szCs w:val="20"/>
          <w:lang w:val="uk-UA"/>
        </w:rPr>
        <w:t>Галаєв</w:t>
      </w:r>
      <w:proofErr w:type="spellEnd"/>
      <w:r w:rsidR="00450EE6" w:rsidRPr="00623113">
        <w:rPr>
          <w:rFonts w:ascii="Times New Roman" w:hAnsi="Times New Roman" w:cs="Times New Roman"/>
          <w:sz w:val="20"/>
          <w:szCs w:val="20"/>
          <w:lang w:val="uk-UA"/>
        </w:rPr>
        <w:t xml:space="preserve"> Р.М.-Ш.</w:t>
      </w:r>
    </w:p>
    <w:p w:rsidR="000D2384" w:rsidRPr="00623113" w:rsidRDefault="000D2384" w:rsidP="001313D3">
      <w:pPr>
        <w:pStyle w:val="a5"/>
        <w:ind w:firstLine="567"/>
        <w:jc w:val="both"/>
        <w:rPr>
          <w:color w:val="444950"/>
          <w:shd w:val="clear" w:color="auto" w:fill="F1F0F0"/>
        </w:rPr>
      </w:pPr>
      <w:r w:rsidRPr="00623113">
        <w:rPr>
          <w:color w:val="444950"/>
          <w:shd w:val="clear" w:color="auto" w:fill="F1F0F0"/>
        </w:rPr>
        <w:br w:type="page"/>
      </w:r>
    </w:p>
    <w:p w:rsidR="000D2384" w:rsidRPr="00623113" w:rsidRDefault="00BE6D00" w:rsidP="008D1558">
      <w:pPr>
        <w:pStyle w:val="a9"/>
        <w:ind w:left="4253" w:right="2"/>
        <w:rPr>
          <w:lang w:eastAsia="uk-UA"/>
        </w:rPr>
      </w:pPr>
      <w:r w:rsidRPr="00623113">
        <w:lastRenderedPageBreak/>
        <w:t>Додаток</w:t>
      </w:r>
    </w:p>
    <w:p w:rsidR="000D2384" w:rsidRPr="00623113" w:rsidRDefault="000D2384" w:rsidP="008D1558">
      <w:pPr>
        <w:spacing w:after="0" w:line="240" w:lineRule="auto"/>
        <w:ind w:left="4253"/>
        <w:jc w:val="both"/>
        <w:rPr>
          <w:rFonts w:ascii="Times New Roman" w:hAnsi="Times New Roman" w:cs="Times New Roman"/>
          <w:sz w:val="28"/>
          <w:szCs w:val="28"/>
          <w:lang w:val="uk-UA" w:eastAsia="ru-RU"/>
        </w:rPr>
      </w:pPr>
      <w:r w:rsidRPr="00623113">
        <w:rPr>
          <w:rFonts w:ascii="Times New Roman" w:hAnsi="Times New Roman" w:cs="Times New Roman"/>
          <w:sz w:val="28"/>
          <w:szCs w:val="28"/>
          <w:lang w:val="uk-UA" w:eastAsia="ru-RU"/>
        </w:rPr>
        <w:t xml:space="preserve">до рішення Сумської міської ради </w:t>
      </w:r>
    </w:p>
    <w:p w:rsidR="000D2384" w:rsidRPr="00623113" w:rsidRDefault="000D2384" w:rsidP="008D1558">
      <w:pPr>
        <w:spacing w:after="0" w:line="240" w:lineRule="auto"/>
        <w:ind w:left="4253"/>
        <w:jc w:val="both"/>
        <w:rPr>
          <w:rFonts w:ascii="Times New Roman" w:hAnsi="Times New Roman" w:cs="Times New Roman"/>
          <w:sz w:val="28"/>
          <w:szCs w:val="28"/>
          <w:lang w:val="uk-UA" w:eastAsia="ru-RU"/>
        </w:rPr>
      </w:pPr>
      <w:r w:rsidRPr="00623113">
        <w:rPr>
          <w:rFonts w:ascii="Times New Roman" w:hAnsi="Times New Roman" w:cs="Times New Roman"/>
          <w:sz w:val="28"/>
          <w:szCs w:val="28"/>
          <w:lang w:val="uk-UA" w:eastAsia="ru-RU"/>
        </w:rPr>
        <w:t>«</w:t>
      </w:r>
      <w:r w:rsidR="0009425B" w:rsidRPr="00623113">
        <w:rPr>
          <w:rFonts w:ascii="Times New Roman" w:hAnsi="Times New Roman" w:cs="Times New Roman"/>
          <w:sz w:val="28"/>
          <w:szCs w:val="28"/>
          <w:lang w:val="uk-UA"/>
        </w:rPr>
        <w:t xml:space="preserve">Про звернення Сумської міської ради до Президента України Зеленського В.О. щодо </w:t>
      </w:r>
      <w:proofErr w:type="spellStart"/>
      <w:r w:rsidR="0009425B" w:rsidRPr="00623113">
        <w:rPr>
          <w:rFonts w:ascii="Times New Roman" w:hAnsi="Times New Roman" w:cs="Times New Roman"/>
          <w:sz w:val="28"/>
          <w:szCs w:val="28"/>
          <w:lang w:val="uk-UA"/>
        </w:rPr>
        <w:t>ветування</w:t>
      </w:r>
      <w:proofErr w:type="spellEnd"/>
      <w:r w:rsidR="0009425B" w:rsidRPr="00623113">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w:t>
      </w:r>
      <w:r w:rsidR="002533C5" w:rsidRPr="00623113">
        <w:rPr>
          <w:rFonts w:ascii="Times New Roman" w:hAnsi="Times New Roman" w:cs="Times New Roman"/>
          <w:sz w:val="28"/>
          <w:szCs w:val="28"/>
          <w:lang w:val="uk-UA"/>
        </w:rPr>
        <w:t>г» та проекту Закону  України № </w:t>
      </w:r>
      <w:r w:rsidR="0009425B" w:rsidRPr="00623113">
        <w:rPr>
          <w:rFonts w:ascii="Times New Roman" w:hAnsi="Times New Roman" w:cs="Times New Roman"/>
          <w:sz w:val="28"/>
          <w:szCs w:val="28"/>
          <w:lang w:val="uk-UA"/>
        </w:rPr>
        <w:t>1073 від 29.08.2019 року «Про внесення змін до Податкового кодексу України щодо детінізації розрахунків в сфері торгівлі і послуг»</w:t>
      </w:r>
    </w:p>
    <w:p w:rsidR="000D2384" w:rsidRPr="00623113" w:rsidRDefault="00C92A93" w:rsidP="008D1558">
      <w:pPr>
        <w:pStyle w:val="a7"/>
        <w:ind w:left="4253"/>
        <w:jc w:val="both"/>
      </w:pPr>
      <w:r w:rsidRPr="00623113">
        <w:rPr>
          <w:szCs w:val="28"/>
        </w:rPr>
        <w:t xml:space="preserve">від </w:t>
      </w:r>
      <w:r w:rsidR="00ED62EF" w:rsidRPr="00623113">
        <w:rPr>
          <w:szCs w:val="28"/>
        </w:rPr>
        <w:t>16 жовтня</w:t>
      </w:r>
      <w:r w:rsidRPr="00623113">
        <w:rPr>
          <w:szCs w:val="28"/>
        </w:rPr>
        <w:t xml:space="preserve"> 2019 року № </w:t>
      </w:r>
      <w:r w:rsidR="003C2FFB">
        <w:rPr>
          <w:szCs w:val="28"/>
        </w:rPr>
        <w:t>5792</w:t>
      </w:r>
      <w:r w:rsidRPr="00623113">
        <w:rPr>
          <w:szCs w:val="28"/>
        </w:rPr>
        <w:t>-МР</w:t>
      </w:r>
    </w:p>
    <w:p w:rsidR="000D2384" w:rsidRPr="00623113" w:rsidRDefault="000D2384" w:rsidP="008D1558">
      <w:pPr>
        <w:spacing w:after="0" w:line="240" w:lineRule="auto"/>
        <w:ind w:left="4253"/>
        <w:rPr>
          <w:rFonts w:ascii="Times New Roman" w:hAnsi="Times New Roman" w:cs="Times New Roman"/>
          <w:sz w:val="28"/>
          <w:szCs w:val="28"/>
          <w:lang w:val="uk-UA" w:eastAsia="ru-RU"/>
        </w:rPr>
      </w:pPr>
    </w:p>
    <w:p w:rsidR="00DE640F" w:rsidRPr="00623113" w:rsidRDefault="00DE640F" w:rsidP="00DE640F">
      <w:pPr>
        <w:spacing w:after="0" w:line="240" w:lineRule="auto"/>
        <w:jc w:val="center"/>
        <w:rPr>
          <w:rFonts w:ascii="Times New Roman" w:hAnsi="Times New Roman" w:cs="Times New Roman"/>
          <w:b/>
          <w:sz w:val="28"/>
          <w:szCs w:val="28"/>
          <w:lang w:val="uk-UA"/>
        </w:rPr>
      </w:pPr>
      <w:r w:rsidRPr="00623113">
        <w:rPr>
          <w:rFonts w:ascii="Times New Roman" w:hAnsi="Times New Roman" w:cs="Times New Roman"/>
          <w:b/>
          <w:sz w:val="28"/>
          <w:szCs w:val="28"/>
          <w:lang w:val="uk-UA"/>
        </w:rPr>
        <w:t>ЗВЕРНЕННЯ</w:t>
      </w:r>
    </w:p>
    <w:p w:rsidR="00DE640F" w:rsidRPr="00623113" w:rsidRDefault="00DE640F" w:rsidP="00DE640F">
      <w:pPr>
        <w:spacing w:after="0" w:line="240" w:lineRule="auto"/>
        <w:jc w:val="center"/>
        <w:rPr>
          <w:rFonts w:ascii="Times New Roman" w:hAnsi="Times New Roman" w:cs="Times New Roman"/>
          <w:color w:val="000000"/>
          <w:sz w:val="28"/>
          <w:szCs w:val="28"/>
          <w:shd w:val="clear" w:color="auto" w:fill="FFFFFF"/>
          <w:lang w:val="uk-UA"/>
        </w:rPr>
      </w:pPr>
      <w:r w:rsidRPr="00623113">
        <w:rPr>
          <w:rFonts w:ascii="Times New Roman" w:hAnsi="Times New Roman" w:cs="Times New Roman"/>
          <w:color w:val="000000"/>
          <w:sz w:val="28"/>
          <w:szCs w:val="28"/>
          <w:shd w:val="clear" w:color="auto" w:fill="FFFFFF"/>
          <w:lang w:val="uk-UA"/>
        </w:rPr>
        <w:t xml:space="preserve">до Президента України </w:t>
      </w:r>
      <w:r w:rsidRPr="00623113">
        <w:rPr>
          <w:rStyle w:val="ac"/>
          <w:rFonts w:ascii="Times New Roman" w:hAnsi="Times New Roman" w:cs="Times New Roman"/>
          <w:i w:val="0"/>
          <w:sz w:val="28"/>
          <w:szCs w:val="28"/>
          <w:shd w:val="clear" w:color="auto" w:fill="FFFFFF"/>
          <w:lang w:val="uk-UA"/>
        </w:rPr>
        <w:t xml:space="preserve">Зеленського В.О. </w:t>
      </w:r>
    </w:p>
    <w:p w:rsidR="00363D77" w:rsidRPr="00623113" w:rsidRDefault="00363D77" w:rsidP="00363D77">
      <w:pPr>
        <w:spacing w:after="0" w:line="240" w:lineRule="auto"/>
        <w:ind w:firstLine="709"/>
        <w:jc w:val="center"/>
        <w:rPr>
          <w:rFonts w:ascii="Times New Roman" w:hAnsi="Times New Roman" w:cs="Times New Roman"/>
          <w:b/>
          <w:sz w:val="28"/>
          <w:szCs w:val="28"/>
          <w:lang w:val="uk-UA"/>
        </w:rPr>
      </w:pPr>
    </w:p>
    <w:p w:rsidR="00312483" w:rsidRPr="00623113" w:rsidRDefault="00B8249E"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 xml:space="preserve">Ми, депутати Сумської міської ради, </w:t>
      </w:r>
      <w:r w:rsidR="005646C4" w:rsidRPr="00623113">
        <w:rPr>
          <w:rStyle w:val="ac"/>
          <w:rFonts w:ascii="Times New Roman" w:hAnsi="Times New Roman" w:cs="Times New Roman"/>
          <w:i w:val="0"/>
          <w:sz w:val="28"/>
          <w:szCs w:val="28"/>
          <w:shd w:val="clear" w:color="auto" w:fill="FFFFFF"/>
          <w:lang w:val="uk-UA"/>
        </w:rPr>
        <w:t xml:space="preserve">звертаємось до Вас з проханням </w:t>
      </w:r>
      <w:r w:rsidR="0009425B" w:rsidRPr="00623113">
        <w:rPr>
          <w:rFonts w:ascii="Times New Roman" w:hAnsi="Times New Roman" w:cs="Times New Roman"/>
          <w:sz w:val="28"/>
          <w:szCs w:val="28"/>
          <w:lang w:val="uk-UA"/>
        </w:rPr>
        <w:t xml:space="preserve">щодо </w:t>
      </w:r>
      <w:proofErr w:type="spellStart"/>
      <w:r w:rsidR="0009425B" w:rsidRPr="00623113">
        <w:rPr>
          <w:rFonts w:ascii="Times New Roman" w:hAnsi="Times New Roman" w:cs="Times New Roman"/>
          <w:sz w:val="28"/>
          <w:szCs w:val="28"/>
          <w:lang w:val="uk-UA"/>
        </w:rPr>
        <w:t>ветування</w:t>
      </w:r>
      <w:proofErr w:type="spellEnd"/>
      <w:r w:rsidR="0009425B" w:rsidRPr="00623113">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00EF3E11" w:rsidRPr="00623113">
        <w:rPr>
          <w:rStyle w:val="ac"/>
          <w:rFonts w:ascii="Times New Roman" w:hAnsi="Times New Roman" w:cs="Times New Roman"/>
          <w:i w:val="0"/>
          <w:sz w:val="28"/>
          <w:szCs w:val="28"/>
          <w:shd w:val="clear" w:color="auto" w:fill="FFFFFF"/>
          <w:lang w:val="uk-UA"/>
        </w:rPr>
        <w:t>.</w:t>
      </w:r>
    </w:p>
    <w:p w:rsidR="007D7DFE" w:rsidRPr="00623113" w:rsidRDefault="007D7DFE"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 xml:space="preserve">Звертаємо вашу увагу на те, що якість підготовки проектів законів України бажає бути кращою. Одним з основних документів при підготовці проектів законів є пояснювальна записка, яка повинна </w:t>
      </w:r>
      <w:r w:rsidR="00B259AB" w:rsidRPr="00623113">
        <w:rPr>
          <w:rStyle w:val="ac"/>
          <w:rFonts w:ascii="Times New Roman" w:hAnsi="Times New Roman" w:cs="Times New Roman"/>
          <w:i w:val="0"/>
          <w:sz w:val="28"/>
          <w:szCs w:val="28"/>
          <w:shd w:val="clear" w:color="auto" w:fill="FFFFFF"/>
          <w:lang w:val="uk-UA"/>
        </w:rPr>
        <w:t>обґрунтовувати</w:t>
      </w:r>
      <w:r w:rsidRPr="00623113">
        <w:rPr>
          <w:rStyle w:val="ac"/>
          <w:rFonts w:ascii="Times New Roman" w:hAnsi="Times New Roman" w:cs="Times New Roman"/>
          <w:i w:val="0"/>
          <w:sz w:val="28"/>
          <w:szCs w:val="28"/>
          <w:shd w:val="clear" w:color="auto" w:fill="FFFFFF"/>
          <w:lang w:val="uk-UA"/>
        </w:rPr>
        <w:t xml:space="preserve"> прийняття тих чи інших норм. На жаль в аналізованих пояснювальних записках немає ніякого </w:t>
      </w:r>
      <w:r w:rsidR="00B259AB" w:rsidRPr="00623113">
        <w:rPr>
          <w:rStyle w:val="ac"/>
          <w:rFonts w:ascii="Times New Roman" w:hAnsi="Times New Roman" w:cs="Times New Roman"/>
          <w:i w:val="0"/>
          <w:sz w:val="28"/>
          <w:szCs w:val="28"/>
          <w:shd w:val="clear" w:color="auto" w:fill="FFFFFF"/>
          <w:lang w:val="uk-UA"/>
        </w:rPr>
        <w:t>обґрунтування, що є порушенням принципів д</w:t>
      </w:r>
      <w:r w:rsidRPr="00623113">
        <w:rPr>
          <w:rStyle w:val="ac"/>
          <w:rFonts w:ascii="Times New Roman" w:hAnsi="Times New Roman" w:cs="Times New Roman"/>
          <w:i w:val="0"/>
          <w:sz w:val="28"/>
          <w:szCs w:val="28"/>
          <w:shd w:val="clear" w:color="auto" w:fill="FFFFFF"/>
          <w:lang w:val="uk-UA"/>
        </w:rPr>
        <w:t>е</w:t>
      </w:r>
      <w:r w:rsidR="00B259AB" w:rsidRPr="00623113">
        <w:rPr>
          <w:rStyle w:val="ac"/>
          <w:rFonts w:ascii="Times New Roman" w:hAnsi="Times New Roman" w:cs="Times New Roman"/>
          <w:i w:val="0"/>
          <w:sz w:val="28"/>
          <w:szCs w:val="28"/>
          <w:shd w:val="clear" w:color="auto" w:fill="FFFFFF"/>
          <w:lang w:val="uk-UA"/>
        </w:rPr>
        <w:t>р</w:t>
      </w:r>
      <w:r w:rsidRPr="00623113">
        <w:rPr>
          <w:rStyle w:val="ac"/>
          <w:rFonts w:ascii="Times New Roman" w:hAnsi="Times New Roman" w:cs="Times New Roman"/>
          <w:i w:val="0"/>
          <w:sz w:val="28"/>
          <w:szCs w:val="28"/>
          <w:shd w:val="clear" w:color="auto" w:fill="FFFFFF"/>
          <w:lang w:val="uk-UA"/>
        </w:rPr>
        <w:t>жавної регуляторної політики (стаття 4</w:t>
      </w:r>
      <w:r w:rsidR="009A76D4" w:rsidRPr="00623113">
        <w:rPr>
          <w:rStyle w:val="ac"/>
          <w:rFonts w:ascii="Times New Roman" w:hAnsi="Times New Roman" w:cs="Times New Roman"/>
          <w:i w:val="0"/>
          <w:sz w:val="28"/>
          <w:szCs w:val="28"/>
          <w:shd w:val="clear" w:color="auto" w:fill="FFFFFF"/>
          <w:lang w:val="uk-UA"/>
        </w:rPr>
        <w:t xml:space="preserve"> Закону України «Про засади державної регуляторної політики у сфері господарської діяльності»</w:t>
      </w:r>
      <w:r w:rsidRPr="00623113">
        <w:rPr>
          <w:rStyle w:val="ac"/>
          <w:rFonts w:ascii="Times New Roman" w:hAnsi="Times New Roman" w:cs="Times New Roman"/>
          <w:i w:val="0"/>
          <w:sz w:val="28"/>
          <w:szCs w:val="28"/>
          <w:shd w:val="clear" w:color="auto" w:fill="FFFFFF"/>
          <w:lang w:val="uk-UA"/>
        </w:rPr>
        <w:t>)</w:t>
      </w:r>
      <w:r w:rsidR="009A76D4" w:rsidRPr="00623113">
        <w:rPr>
          <w:rStyle w:val="ac"/>
          <w:rFonts w:ascii="Times New Roman" w:hAnsi="Times New Roman" w:cs="Times New Roman"/>
          <w:i w:val="0"/>
          <w:sz w:val="28"/>
          <w:szCs w:val="28"/>
          <w:shd w:val="clear" w:color="auto" w:fill="FFFFFF"/>
          <w:lang w:val="uk-UA"/>
        </w:rPr>
        <w:t>.</w:t>
      </w:r>
    </w:p>
    <w:p w:rsidR="009A76D4" w:rsidRPr="00623113" w:rsidRDefault="006300FA"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У</w:t>
      </w:r>
      <w:r w:rsidR="009A76D4" w:rsidRPr="00623113">
        <w:rPr>
          <w:rStyle w:val="ac"/>
          <w:rFonts w:ascii="Times New Roman" w:hAnsi="Times New Roman" w:cs="Times New Roman"/>
          <w:i w:val="0"/>
          <w:sz w:val="28"/>
          <w:szCs w:val="28"/>
          <w:shd w:val="clear" w:color="auto" w:fill="FFFFFF"/>
          <w:lang w:val="uk-UA"/>
        </w:rPr>
        <w:t xml:space="preserve"> </w:t>
      </w:r>
      <w:r w:rsidR="00B259AB" w:rsidRPr="00623113">
        <w:rPr>
          <w:rStyle w:val="ac"/>
          <w:rFonts w:ascii="Times New Roman" w:hAnsi="Times New Roman" w:cs="Times New Roman"/>
          <w:i w:val="0"/>
          <w:sz w:val="28"/>
          <w:szCs w:val="28"/>
          <w:shd w:val="clear" w:color="auto" w:fill="FFFFFF"/>
          <w:lang w:val="uk-UA"/>
        </w:rPr>
        <w:t>обґрунтуванні</w:t>
      </w:r>
      <w:r w:rsidR="009A76D4" w:rsidRPr="00623113">
        <w:rPr>
          <w:rStyle w:val="ac"/>
          <w:rFonts w:ascii="Times New Roman" w:hAnsi="Times New Roman" w:cs="Times New Roman"/>
          <w:i w:val="0"/>
          <w:sz w:val="28"/>
          <w:szCs w:val="28"/>
          <w:shd w:val="clear" w:color="auto" w:fill="FFFFFF"/>
          <w:lang w:val="uk-UA"/>
        </w:rPr>
        <w:t xml:space="preserve"> необхі</w:t>
      </w:r>
      <w:r w:rsidR="002533C5" w:rsidRPr="00623113">
        <w:rPr>
          <w:rStyle w:val="ac"/>
          <w:rFonts w:ascii="Times New Roman" w:hAnsi="Times New Roman" w:cs="Times New Roman"/>
          <w:i w:val="0"/>
          <w:sz w:val="28"/>
          <w:szCs w:val="28"/>
          <w:shd w:val="clear" w:color="auto" w:fill="FFFFFF"/>
          <w:lang w:val="uk-UA"/>
        </w:rPr>
        <w:t>дності прийняття проекту закону</w:t>
      </w:r>
      <w:r w:rsidR="00B259AB" w:rsidRPr="00623113">
        <w:rPr>
          <w:rStyle w:val="ac"/>
          <w:rFonts w:ascii="Times New Roman" w:hAnsi="Times New Roman" w:cs="Times New Roman"/>
          <w:i w:val="0"/>
          <w:sz w:val="28"/>
          <w:szCs w:val="28"/>
          <w:shd w:val="clear" w:color="auto" w:fill="FFFFFF"/>
          <w:lang w:val="uk-UA"/>
        </w:rPr>
        <w:t xml:space="preserve"> (п. 1 пояснювальної записки) не оцінена</w:t>
      </w:r>
      <w:r w:rsidR="00F974C0" w:rsidRPr="00623113">
        <w:rPr>
          <w:rStyle w:val="ac"/>
          <w:rFonts w:ascii="Times New Roman" w:hAnsi="Times New Roman" w:cs="Times New Roman"/>
          <w:i w:val="0"/>
          <w:sz w:val="28"/>
          <w:szCs w:val="28"/>
          <w:shd w:val="clear" w:color="auto" w:fill="FFFFFF"/>
          <w:lang w:val="uk-UA"/>
        </w:rPr>
        <w:t xml:space="preserve"> важливість проблеми, відсутні будь-які дані</w:t>
      </w:r>
      <w:r w:rsidR="00A65A63" w:rsidRPr="00623113">
        <w:rPr>
          <w:rStyle w:val="ac"/>
          <w:rFonts w:ascii="Times New Roman" w:hAnsi="Times New Roman" w:cs="Times New Roman"/>
          <w:i w:val="0"/>
          <w:sz w:val="28"/>
          <w:szCs w:val="28"/>
          <w:shd w:val="clear" w:color="auto" w:fill="FFFFFF"/>
          <w:lang w:val="uk-UA"/>
        </w:rPr>
        <w:t>, в тому числі і в цифровому вимірі, які б підтверджували існування проблеми та характеризували б її масштаб.</w:t>
      </w:r>
    </w:p>
    <w:p w:rsidR="00A65A63" w:rsidRPr="00623113" w:rsidRDefault="00A65A63"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Ціль/мета</w:t>
      </w:r>
      <w:r w:rsidR="00D92306" w:rsidRPr="00623113">
        <w:rPr>
          <w:rStyle w:val="ac"/>
          <w:rFonts w:ascii="Times New Roman" w:hAnsi="Times New Roman" w:cs="Times New Roman"/>
          <w:i w:val="0"/>
          <w:sz w:val="28"/>
          <w:szCs w:val="28"/>
          <w:shd w:val="clear" w:color="auto" w:fill="FFFFFF"/>
          <w:lang w:val="uk-UA"/>
        </w:rPr>
        <w:t xml:space="preserve"> вказаних проектів законів України не пов</w:t>
      </w:r>
      <w:r w:rsidR="008133DA" w:rsidRPr="00623113">
        <w:rPr>
          <w:rStyle w:val="ac"/>
          <w:rFonts w:ascii="Times New Roman" w:hAnsi="Times New Roman" w:cs="Times New Roman"/>
          <w:i w:val="0"/>
          <w:sz w:val="28"/>
          <w:szCs w:val="28"/>
          <w:shd w:val="clear" w:color="auto" w:fill="FFFFFF"/>
          <w:lang w:val="uk-UA"/>
        </w:rPr>
        <w:t>’</w:t>
      </w:r>
      <w:r w:rsidR="00D92306" w:rsidRPr="00623113">
        <w:rPr>
          <w:rStyle w:val="ac"/>
          <w:rFonts w:ascii="Times New Roman" w:hAnsi="Times New Roman" w:cs="Times New Roman"/>
          <w:i w:val="0"/>
          <w:sz w:val="28"/>
          <w:szCs w:val="28"/>
          <w:shd w:val="clear" w:color="auto" w:fill="FFFFFF"/>
          <w:lang w:val="uk-UA"/>
        </w:rPr>
        <w:t>яз</w:t>
      </w:r>
      <w:r w:rsidR="008133DA" w:rsidRPr="00623113">
        <w:rPr>
          <w:rStyle w:val="ac"/>
          <w:rFonts w:ascii="Times New Roman" w:hAnsi="Times New Roman" w:cs="Times New Roman"/>
          <w:i w:val="0"/>
          <w:sz w:val="28"/>
          <w:szCs w:val="28"/>
          <w:shd w:val="clear" w:color="auto" w:fill="FFFFFF"/>
          <w:lang w:val="uk-UA"/>
        </w:rPr>
        <w:t>а</w:t>
      </w:r>
      <w:r w:rsidR="00D92306" w:rsidRPr="00623113">
        <w:rPr>
          <w:rStyle w:val="ac"/>
          <w:rFonts w:ascii="Times New Roman" w:hAnsi="Times New Roman" w:cs="Times New Roman"/>
          <w:i w:val="0"/>
          <w:sz w:val="28"/>
          <w:szCs w:val="28"/>
          <w:shd w:val="clear" w:color="auto" w:fill="FFFFFF"/>
          <w:lang w:val="uk-UA"/>
        </w:rPr>
        <w:t xml:space="preserve">на із розв’язанням зазначеної проблеми. Відсутні механізми та заходи, які забезпечать </w:t>
      </w:r>
      <w:r w:rsidR="008133DA" w:rsidRPr="00623113">
        <w:rPr>
          <w:rStyle w:val="ac"/>
          <w:rFonts w:ascii="Times New Roman" w:hAnsi="Times New Roman" w:cs="Times New Roman"/>
          <w:i w:val="0"/>
          <w:sz w:val="28"/>
          <w:szCs w:val="28"/>
          <w:shd w:val="clear" w:color="auto" w:fill="FFFFFF"/>
          <w:lang w:val="uk-UA"/>
        </w:rPr>
        <w:t>розв’язання</w:t>
      </w:r>
      <w:r w:rsidR="00D92306" w:rsidRPr="00623113">
        <w:rPr>
          <w:rStyle w:val="ac"/>
          <w:rFonts w:ascii="Times New Roman" w:hAnsi="Times New Roman" w:cs="Times New Roman"/>
          <w:i w:val="0"/>
          <w:sz w:val="28"/>
          <w:szCs w:val="28"/>
          <w:shd w:val="clear" w:color="auto" w:fill="FFFFFF"/>
          <w:lang w:val="uk-UA"/>
        </w:rPr>
        <w:t xml:space="preserve"> проблеми, відсутні альтернативи, </w:t>
      </w:r>
      <w:r w:rsidR="006639F8" w:rsidRPr="00623113">
        <w:rPr>
          <w:rStyle w:val="ac"/>
          <w:rFonts w:ascii="Times New Roman" w:hAnsi="Times New Roman" w:cs="Times New Roman"/>
          <w:i w:val="0"/>
          <w:sz w:val="28"/>
          <w:szCs w:val="28"/>
          <w:shd w:val="clear" w:color="auto" w:fill="FFFFFF"/>
          <w:lang w:val="uk-UA"/>
        </w:rPr>
        <w:t>я</w:t>
      </w:r>
      <w:r w:rsidR="00D92306" w:rsidRPr="00623113">
        <w:rPr>
          <w:rStyle w:val="ac"/>
          <w:rFonts w:ascii="Times New Roman" w:hAnsi="Times New Roman" w:cs="Times New Roman"/>
          <w:i w:val="0"/>
          <w:sz w:val="28"/>
          <w:szCs w:val="28"/>
          <w:shd w:val="clear" w:color="auto" w:fill="FFFFFF"/>
          <w:lang w:val="uk-UA"/>
        </w:rPr>
        <w:t>кі забезпечать досягнення мети/цілей.</w:t>
      </w:r>
    </w:p>
    <w:p w:rsidR="00D92306" w:rsidRPr="00623113" w:rsidRDefault="006300FA"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У</w:t>
      </w:r>
      <w:r w:rsidR="00D92306" w:rsidRPr="00623113">
        <w:rPr>
          <w:rStyle w:val="ac"/>
          <w:rFonts w:ascii="Times New Roman" w:hAnsi="Times New Roman" w:cs="Times New Roman"/>
          <w:i w:val="0"/>
          <w:sz w:val="28"/>
          <w:szCs w:val="28"/>
          <w:shd w:val="clear" w:color="auto" w:fill="FFFFFF"/>
          <w:lang w:val="uk-UA"/>
        </w:rPr>
        <w:t xml:space="preserve"> п</w:t>
      </w:r>
      <w:r w:rsidR="008133DA" w:rsidRPr="00623113">
        <w:rPr>
          <w:rStyle w:val="ac"/>
          <w:rFonts w:ascii="Times New Roman" w:hAnsi="Times New Roman" w:cs="Times New Roman"/>
          <w:i w:val="0"/>
          <w:sz w:val="28"/>
          <w:szCs w:val="28"/>
          <w:shd w:val="clear" w:color="auto" w:fill="FFFFFF"/>
          <w:lang w:val="uk-UA"/>
        </w:rPr>
        <w:t>ункті</w:t>
      </w:r>
      <w:r w:rsidR="00D92306" w:rsidRPr="00623113">
        <w:rPr>
          <w:rStyle w:val="ac"/>
          <w:rFonts w:ascii="Times New Roman" w:hAnsi="Times New Roman" w:cs="Times New Roman"/>
          <w:i w:val="0"/>
          <w:sz w:val="28"/>
          <w:szCs w:val="28"/>
          <w:shd w:val="clear" w:color="auto" w:fill="FFFFFF"/>
          <w:lang w:val="uk-UA"/>
        </w:rPr>
        <w:t xml:space="preserve"> 5 записки фінансово-економічне </w:t>
      </w:r>
      <w:r w:rsidR="008133DA" w:rsidRPr="00623113">
        <w:rPr>
          <w:rStyle w:val="ac"/>
          <w:rFonts w:ascii="Times New Roman" w:hAnsi="Times New Roman" w:cs="Times New Roman"/>
          <w:i w:val="0"/>
          <w:sz w:val="28"/>
          <w:szCs w:val="28"/>
          <w:shd w:val="clear" w:color="auto" w:fill="FFFFFF"/>
          <w:lang w:val="uk-UA"/>
        </w:rPr>
        <w:t>обґрунтування</w:t>
      </w:r>
      <w:r w:rsidR="006639F8" w:rsidRPr="00623113">
        <w:rPr>
          <w:rStyle w:val="ac"/>
          <w:rFonts w:ascii="Times New Roman" w:hAnsi="Times New Roman" w:cs="Times New Roman"/>
          <w:i w:val="0"/>
          <w:sz w:val="28"/>
          <w:szCs w:val="28"/>
          <w:shd w:val="clear" w:color="auto" w:fill="FFFFFF"/>
          <w:lang w:val="uk-UA"/>
        </w:rPr>
        <w:t xml:space="preserve"> до проекту </w:t>
      </w:r>
      <w:r w:rsidR="00916464" w:rsidRPr="00623113">
        <w:rPr>
          <w:rStyle w:val="ac"/>
          <w:rFonts w:ascii="Times New Roman" w:hAnsi="Times New Roman" w:cs="Times New Roman"/>
          <w:i w:val="0"/>
          <w:sz w:val="28"/>
          <w:szCs w:val="28"/>
          <w:shd w:val="clear" w:color="auto" w:fill="FFFFFF"/>
          <w:lang w:val="uk-UA"/>
        </w:rPr>
        <w:t>З</w:t>
      </w:r>
      <w:r w:rsidR="006639F8" w:rsidRPr="00623113">
        <w:rPr>
          <w:rStyle w:val="ac"/>
          <w:rFonts w:ascii="Times New Roman" w:hAnsi="Times New Roman" w:cs="Times New Roman"/>
          <w:i w:val="0"/>
          <w:sz w:val="28"/>
          <w:szCs w:val="28"/>
          <w:shd w:val="clear" w:color="auto" w:fill="FFFFFF"/>
          <w:lang w:val="uk-UA"/>
        </w:rPr>
        <w:t xml:space="preserve">акону </w:t>
      </w:r>
      <w:r w:rsidR="004B3768" w:rsidRPr="00623113">
        <w:rPr>
          <w:rFonts w:ascii="Times New Roman" w:hAnsi="Times New Roman" w:cs="Times New Roman"/>
          <w:sz w:val="28"/>
          <w:szCs w:val="28"/>
          <w:lang w:val="uk-UA"/>
        </w:rPr>
        <w:t xml:space="preserve">України № 1053-1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w:t>
      </w:r>
      <w:r w:rsidR="004B3768" w:rsidRPr="00623113">
        <w:rPr>
          <w:rFonts w:ascii="Times New Roman" w:hAnsi="Times New Roman" w:cs="Times New Roman"/>
          <w:sz w:val="28"/>
          <w:szCs w:val="28"/>
          <w:lang w:val="uk-UA"/>
        </w:rPr>
        <w:lastRenderedPageBreak/>
        <w:t xml:space="preserve">торгівлі і послуг» </w:t>
      </w:r>
      <w:r w:rsidR="006639F8" w:rsidRPr="00623113">
        <w:rPr>
          <w:rStyle w:val="ac"/>
          <w:rFonts w:ascii="Times New Roman" w:hAnsi="Times New Roman" w:cs="Times New Roman"/>
          <w:i w:val="0"/>
          <w:sz w:val="28"/>
          <w:szCs w:val="28"/>
          <w:shd w:val="clear" w:color="auto" w:fill="FFFFFF"/>
          <w:lang w:val="uk-UA"/>
        </w:rPr>
        <w:t>відсутні будь-які розрахунки витрат та вигоди з боку держави, бізнесу та громади.</w:t>
      </w:r>
      <w:r w:rsidR="00916464" w:rsidRPr="00623113">
        <w:rPr>
          <w:rStyle w:val="ac"/>
          <w:rFonts w:ascii="Times New Roman" w:hAnsi="Times New Roman" w:cs="Times New Roman"/>
          <w:i w:val="0"/>
          <w:sz w:val="28"/>
          <w:szCs w:val="28"/>
          <w:shd w:val="clear" w:color="auto" w:fill="FFFFFF"/>
          <w:lang w:val="uk-UA"/>
        </w:rPr>
        <w:t xml:space="preserve"> У разі прийняття вказаних проектів Законів України прогнозовані витрат бізнесу, насамперед, платників податків другої та третьої груп єдиного податку</w:t>
      </w:r>
      <w:r w:rsidR="00955EFC" w:rsidRPr="00623113">
        <w:rPr>
          <w:rStyle w:val="ac"/>
          <w:rFonts w:ascii="Times New Roman" w:hAnsi="Times New Roman" w:cs="Times New Roman"/>
          <w:i w:val="0"/>
          <w:sz w:val="28"/>
          <w:szCs w:val="28"/>
          <w:shd w:val="clear" w:color="auto" w:fill="FFFFFF"/>
          <w:lang w:val="uk-UA"/>
        </w:rPr>
        <w:t xml:space="preserve">, становитимуть орієнтовно 22,35 </w:t>
      </w:r>
      <w:proofErr w:type="spellStart"/>
      <w:r w:rsidR="00955EFC" w:rsidRPr="00623113">
        <w:rPr>
          <w:rStyle w:val="ac"/>
          <w:rFonts w:ascii="Times New Roman" w:hAnsi="Times New Roman" w:cs="Times New Roman"/>
          <w:i w:val="0"/>
          <w:sz w:val="28"/>
          <w:szCs w:val="28"/>
          <w:shd w:val="clear" w:color="auto" w:fill="FFFFFF"/>
          <w:lang w:val="uk-UA"/>
        </w:rPr>
        <w:t>млрд.грн</w:t>
      </w:r>
      <w:proofErr w:type="spellEnd"/>
      <w:r w:rsidR="00955EFC" w:rsidRPr="00623113">
        <w:rPr>
          <w:rStyle w:val="ac"/>
          <w:rFonts w:ascii="Times New Roman" w:hAnsi="Times New Roman" w:cs="Times New Roman"/>
          <w:i w:val="0"/>
          <w:sz w:val="28"/>
          <w:szCs w:val="28"/>
          <w:shd w:val="clear" w:color="auto" w:fill="FFFFFF"/>
          <w:lang w:val="uk-UA"/>
        </w:rPr>
        <w:t>. при цьому потрібно мати на увазі, що згідно з розрахунками експертів, страти бюджету від заниження оборотів фізичними особами підприємцями на спрощеній системі оподаткування становлять менше 2,5 млрд. грн.</w:t>
      </w:r>
      <w:r w:rsidR="004B3768" w:rsidRPr="00623113">
        <w:rPr>
          <w:rStyle w:val="ac"/>
          <w:rFonts w:ascii="Times New Roman" w:hAnsi="Times New Roman" w:cs="Times New Roman"/>
          <w:i w:val="0"/>
          <w:sz w:val="28"/>
          <w:szCs w:val="28"/>
          <w:shd w:val="clear" w:color="auto" w:fill="FFFFFF"/>
          <w:lang w:val="uk-UA"/>
        </w:rPr>
        <w:t xml:space="preserve"> на рік.</w:t>
      </w:r>
      <w:r w:rsidR="00955EFC" w:rsidRPr="00623113">
        <w:rPr>
          <w:rStyle w:val="ac"/>
          <w:rFonts w:ascii="Times New Roman" w:hAnsi="Times New Roman" w:cs="Times New Roman"/>
          <w:i w:val="0"/>
          <w:sz w:val="28"/>
          <w:szCs w:val="28"/>
          <w:shd w:val="clear" w:color="auto" w:fill="FFFFFF"/>
          <w:lang w:val="uk-UA"/>
        </w:rPr>
        <w:t xml:space="preserve"> Чи є сенс в цих проектах Законів України?</w:t>
      </w:r>
    </w:p>
    <w:p w:rsidR="00955EFC" w:rsidRPr="00623113" w:rsidRDefault="00955EFC"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Відсутні будь які прогнозні соціально-економічні наслідки прийняття вказаних проектів Законів України</w:t>
      </w:r>
      <w:r w:rsidR="00D96B8C" w:rsidRPr="00623113">
        <w:rPr>
          <w:rStyle w:val="ac"/>
          <w:rFonts w:ascii="Times New Roman" w:hAnsi="Times New Roman" w:cs="Times New Roman"/>
          <w:i w:val="0"/>
          <w:sz w:val="28"/>
          <w:szCs w:val="28"/>
          <w:shd w:val="clear" w:color="auto" w:fill="FFFFFF"/>
          <w:lang w:val="uk-UA"/>
        </w:rPr>
        <w:t>.</w:t>
      </w:r>
    </w:p>
    <w:p w:rsidR="00D96B8C" w:rsidRPr="00623113" w:rsidRDefault="00D96B8C"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 xml:space="preserve">Запропонований в проекті </w:t>
      </w:r>
      <w:r w:rsidRPr="00623113">
        <w:rPr>
          <w:rFonts w:ascii="Times New Roman" w:hAnsi="Times New Roman" w:cs="Times New Roman"/>
          <w:sz w:val="28"/>
          <w:szCs w:val="28"/>
          <w:lang w:val="uk-UA"/>
        </w:rPr>
        <w:t xml:space="preserve">Закону України </w:t>
      </w:r>
      <w:r w:rsidR="00BA3373" w:rsidRPr="00623113">
        <w:rPr>
          <w:rFonts w:ascii="Times New Roman" w:hAnsi="Times New Roman" w:cs="Times New Roman"/>
          <w:sz w:val="28"/>
          <w:szCs w:val="28"/>
          <w:lang w:val="uk-UA"/>
        </w:rPr>
        <w:t xml:space="preserve">№ </w:t>
      </w:r>
      <w:r w:rsidRPr="00623113">
        <w:rPr>
          <w:rFonts w:ascii="Times New Roman" w:hAnsi="Times New Roman" w:cs="Times New Roman"/>
          <w:sz w:val="28"/>
          <w:szCs w:val="28"/>
          <w:lang w:val="uk-UA"/>
        </w:rPr>
        <w:t>1073 «Про внесення змін до Податкового кодексу України щодо детінізації розрахунків в сфері торгівлі і послуг»</w:t>
      </w:r>
      <w:r w:rsidR="0041107B" w:rsidRPr="00623113">
        <w:rPr>
          <w:rStyle w:val="ac"/>
          <w:rFonts w:ascii="Times New Roman" w:hAnsi="Times New Roman" w:cs="Times New Roman"/>
          <w:i w:val="0"/>
          <w:sz w:val="28"/>
          <w:szCs w:val="28"/>
          <w:shd w:val="clear" w:color="auto" w:fill="FFFFFF"/>
          <w:lang w:val="uk-UA"/>
        </w:rPr>
        <w:t xml:space="preserve"> механізм повернення «</w:t>
      </w:r>
      <w:proofErr w:type="spellStart"/>
      <w:r w:rsidR="0041107B" w:rsidRPr="00623113">
        <w:rPr>
          <w:rStyle w:val="ac"/>
          <w:rFonts w:ascii="Times New Roman" w:hAnsi="Times New Roman" w:cs="Times New Roman"/>
          <w:i w:val="0"/>
          <w:sz w:val="28"/>
          <w:szCs w:val="28"/>
          <w:shd w:val="clear" w:color="auto" w:fill="FFFFFF"/>
          <w:lang w:val="uk-UA"/>
        </w:rPr>
        <w:t>кешбеку</w:t>
      </w:r>
      <w:proofErr w:type="spellEnd"/>
      <w:r w:rsidR="0041107B" w:rsidRPr="00623113">
        <w:rPr>
          <w:rStyle w:val="ac"/>
          <w:rFonts w:ascii="Times New Roman" w:hAnsi="Times New Roman" w:cs="Times New Roman"/>
          <w:i w:val="0"/>
          <w:sz w:val="28"/>
          <w:szCs w:val="28"/>
          <w:shd w:val="clear" w:color="auto" w:fill="FFFFFF"/>
          <w:lang w:val="uk-UA"/>
        </w:rPr>
        <w:t xml:space="preserve">» викликає велику вірогідність зловживання </w:t>
      </w:r>
      <w:r w:rsidR="009B5929" w:rsidRPr="00623113">
        <w:rPr>
          <w:rStyle w:val="ac"/>
          <w:rFonts w:ascii="Times New Roman" w:hAnsi="Times New Roman" w:cs="Times New Roman"/>
          <w:i w:val="0"/>
          <w:sz w:val="28"/>
          <w:szCs w:val="28"/>
          <w:shd w:val="clear" w:color="auto" w:fill="FFFFFF"/>
          <w:lang w:val="uk-UA"/>
        </w:rPr>
        <w:t>споживачами, нечесними конкурентами, контролюючими органами цим механізмом заради отримання неправомірної вигоди.</w:t>
      </w:r>
    </w:p>
    <w:p w:rsidR="009B5929" w:rsidRPr="00623113" w:rsidRDefault="000D6B31"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З</w:t>
      </w:r>
      <w:r w:rsidR="0077345B" w:rsidRPr="00623113">
        <w:rPr>
          <w:rStyle w:val="ac"/>
          <w:rFonts w:ascii="Times New Roman" w:hAnsi="Times New Roman" w:cs="Times New Roman"/>
          <w:i w:val="0"/>
          <w:sz w:val="28"/>
          <w:szCs w:val="28"/>
          <w:shd w:val="clear" w:color="auto" w:fill="FFFFFF"/>
          <w:lang w:val="uk-UA"/>
        </w:rPr>
        <w:t>апропонован</w:t>
      </w:r>
      <w:r w:rsidR="00667330" w:rsidRPr="00623113">
        <w:rPr>
          <w:rStyle w:val="ac"/>
          <w:rFonts w:ascii="Times New Roman" w:hAnsi="Times New Roman" w:cs="Times New Roman"/>
          <w:i w:val="0"/>
          <w:sz w:val="28"/>
          <w:szCs w:val="28"/>
          <w:shd w:val="clear" w:color="auto" w:fill="FFFFFF"/>
          <w:lang w:val="uk-UA"/>
        </w:rPr>
        <w:t>а</w:t>
      </w:r>
      <w:r w:rsidR="0077345B" w:rsidRPr="00623113">
        <w:rPr>
          <w:rStyle w:val="ac"/>
          <w:rFonts w:ascii="Times New Roman" w:hAnsi="Times New Roman" w:cs="Times New Roman"/>
          <w:i w:val="0"/>
          <w:sz w:val="28"/>
          <w:szCs w:val="28"/>
          <w:shd w:val="clear" w:color="auto" w:fill="FFFFFF"/>
          <w:lang w:val="uk-UA"/>
        </w:rPr>
        <w:t xml:space="preserve"> у вказаних проектах Законів України </w:t>
      </w:r>
      <w:r w:rsidR="00B41FEA" w:rsidRPr="00623113">
        <w:rPr>
          <w:rStyle w:val="ac"/>
          <w:rFonts w:ascii="Times New Roman" w:hAnsi="Times New Roman" w:cs="Times New Roman"/>
          <w:i w:val="0"/>
          <w:sz w:val="28"/>
          <w:szCs w:val="28"/>
          <w:shd w:val="clear" w:color="auto" w:fill="FFFFFF"/>
          <w:lang w:val="uk-UA"/>
        </w:rPr>
        <w:t>боротьба з  тіньовими оборотами спрямована на вже зареєстрованих ФОП</w:t>
      </w:r>
      <w:r w:rsidR="009B6D17" w:rsidRPr="00623113">
        <w:rPr>
          <w:rStyle w:val="ac"/>
          <w:rFonts w:ascii="Times New Roman" w:hAnsi="Times New Roman" w:cs="Times New Roman"/>
          <w:i w:val="0"/>
          <w:sz w:val="28"/>
          <w:szCs w:val="28"/>
          <w:shd w:val="clear" w:color="auto" w:fill="FFFFFF"/>
          <w:lang w:val="uk-UA"/>
        </w:rPr>
        <w:t>, які платять податки</w:t>
      </w:r>
      <w:r w:rsidRPr="00623113">
        <w:rPr>
          <w:rStyle w:val="ac"/>
          <w:rFonts w:ascii="Times New Roman" w:hAnsi="Times New Roman" w:cs="Times New Roman"/>
          <w:i w:val="0"/>
          <w:sz w:val="28"/>
          <w:szCs w:val="28"/>
          <w:shd w:val="clear" w:color="auto" w:fill="FFFFFF"/>
          <w:lang w:val="uk-UA"/>
        </w:rPr>
        <w:t>. А</w:t>
      </w:r>
      <w:r w:rsidR="009B6D17" w:rsidRPr="00623113">
        <w:rPr>
          <w:rStyle w:val="ac"/>
          <w:rFonts w:ascii="Times New Roman" w:hAnsi="Times New Roman" w:cs="Times New Roman"/>
          <w:i w:val="0"/>
          <w:sz w:val="28"/>
          <w:szCs w:val="28"/>
          <w:shd w:val="clear" w:color="auto" w:fill="FFFFFF"/>
          <w:lang w:val="uk-UA"/>
        </w:rPr>
        <w:t xml:space="preserve"> тих</w:t>
      </w:r>
      <w:r w:rsidRPr="00623113">
        <w:rPr>
          <w:rStyle w:val="ac"/>
          <w:rFonts w:ascii="Times New Roman" w:hAnsi="Times New Roman" w:cs="Times New Roman"/>
          <w:i w:val="0"/>
          <w:sz w:val="28"/>
          <w:szCs w:val="28"/>
          <w:shd w:val="clear" w:color="auto" w:fill="FFFFFF"/>
          <w:lang w:val="uk-UA"/>
        </w:rPr>
        <w:t xml:space="preserve"> підприємців</w:t>
      </w:r>
      <w:r w:rsidR="009B6D17" w:rsidRPr="00623113">
        <w:rPr>
          <w:rStyle w:val="ac"/>
          <w:rFonts w:ascii="Times New Roman" w:hAnsi="Times New Roman" w:cs="Times New Roman"/>
          <w:i w:val="0"/>
          <w:sz w:val="28"/>
          <w:szCs w:val="28"/>
          <w:shd w:val="clear" w:color="auto" w:fill="FFFFFF"/>
          <w:lang w:val="uk-UA"/>
        </w:rPr>
        <w:t xml:space="preserve">, </w:t>
      </w:r>
      <w:r w:rsidRPr="00623113">
        <w:rPr>
          <w:rStyle w:val="ac"/>
          <w:rFonts w:ascii="Times New Roman" w:hAnsi="Times New Roman" w:cs="Times New Roman"/>
          <w:i w:val="0"/>
          <w:sz w:val="28"/>
          <w:szCs w:val="28"/>
          <w:shd w:val="clear" w:color="auto" w:fill="FFFFFF"/>
          <w:lang w:val="uk-UA"/>
        </w:rPr>
        <w:t xml:space="preserve">які перебувають </w:t>
      </w:r>
      <w:r w:rsidR="009B6D17" w:rsidRPr="00623113">
        <w:rPr>
          <w:rStyle w:val="ac"/>
          <w:rFonts w:ascii="Times New Roman" w:hAnsi="Times New Roman" w:cs="Times New Roman"/>
          <w:i w:val="0"/>
          <w:sz w:val="28"/>
          <w:szCs w:val="28"/>
          <w:shd w:val="clear" w:color="auto" w:fill="FFFFFF"/>
          <w:lang w:val="uk-UA"/>
        </w:rPr>
        <w:t xml:space="preserve">в тіньовому обігу ніяк </w:t>
      </w:r>
      <w:r w:rsidRPr="00623113">
        <w:rPr>
          <w:rStyle w:val="ac"/>
          <w:rFonts w:ascii="Times New Roman" w:hAnsi="Times New Roman" w:cs="Times New Roman"/>
          <w:i w:val="0"/>
          <w:sz w:val="28"/>
          <w:szCs w:val="28"/>
          <w:shd w:val="clear" w:color="auto" w:fill="FFFFFF"/>
          <w:lang w:val="uk-UA"/>
        </w:rPr>
        <w:t xml:space="preserve">запропоноване законодавче регулювання </w:t>
      </w:r>
      <w:r w:rsidR="009B6D17" w:rsidRPr="00623113">
        <w:rPr>
          <w:rStyle w:val="ac"/>
          <w:rFonts w:ascii="Times New Roman" w:hAnsi="Times New Roman" w:cs="Times New Roman"/>
          <w:i w:val="0"/>
          <w:sz w:val="28"/>
          <w:szCs w:val="28"/>
          <w:shd w:val="clear" w:color="auto" w:fill="FFFFFF"/>
          <w:lang w:val="uk-UA"/>
        </w:rPr>
        <w:t>не зачіпає</w:t>
      </w:r>
      <w:r w:rsidR="001C6F42" w:rsidRPr="00623113">
        <w:rPr>
          <w:rStyle w:val="ac"/>
          <w:rFonts w:ascii="Times New Roman" w:hAnsi="Times New Roman" w:cs="Times New Roman"/>
          <w:i w:val="0"/>
          <w:sz w:val="28"/>
          <w:szCs w:val="28"/>
          <w:shd w:val="clear" w:color="auto" w:fill="FFFFFF"/>
          <w:lang w:val="uk-UA"/>
        </w:rPr>
        <w:t>. Така ситуація мотивує чесних, зареєстрованих ФОП</w:t>
      </w:r>
      <w:r w:rsidR="00315B69" w:rsidRPr="00623113">
        <w:rPr>
          <w:rStyle w:val="ac"/>
          <w:rFonts w:ascii="Times New Roman" w:hAnsi="Times New Roman" w:cs="Times New Roman"/>
          <w:i w:val="0"/>
          <w:sz w:val="28"/>
          <w:szCs w:val="28"/>
          <w:shd w:val="clear" w:color="auto" w:fill="FFFFFF"/>
          <w:lang w:val="uk-UA"/>
        </w:rPr>
        <w:t>,</w:t>
      </w:r>
      <w:r w:rsidR="001C6F42" w:rsidRPr="00623113">
        <w:rPr>
          <w:rStyle w:val="ac"/>
          <w:rFonts w:ascii="Times New Roman" w:hAnsi="Times New Roman" w:cs="Times New Roman"/>
          <w:i w:val="0"/>
          <w:sz w:val="28"/>
          <w:szCs w:val="28"/>
          <w:shd w:val="clear" w:color="auto" w:fill="FFFFFF"/>
          <w:lang w:val="uk-UA"/>
        </w:rPr>
        <w:t xml:space="preserve"> </w:t>
      </w:r>
      <w:r w:rsidR="00315B69" w:rsidRPr="00623113">
        <w:rPr>
          <w:rStyle w:val="ac"/>
          <w:rFonts w:ascii="Times New Roman" w:hAnsi="Times New Roman" w:cs="Times New Roman"/>
          <w:i w:val="0"/>
          <w:sz w:val="28"/>
          <w:szCs w:val="28"/>
          <w:shd w:val="clear" w:color="auto" w:fill="FFFFFF"/>
          <w:lang w:val="uk-UA"/>
        </w:rPr>
        <w:t xml:space="preserve">перевести свою діяльність </w:t>
      </w:r>
      <w:r w:rsidR="001C6F42" w:rsidRPr="00623113">
        <w:rPr>
          <w:rStyle w:val="ac"/>
          <w:rFonts w:ascii="Times New Roman" w:hAnsi="Times New Roman" w:cs="Times New Roman"/>
          <w:i w:val="0"/>
          <w:sz w:val="28"/>
          <w:szCs w:val="28"/>
          <w:shd w:val="clear" w:color="auto" w:fill="FFFFFF"/>
          <w:lang w:val="uk-UA"/>
        </w:rPr>
        <w:t>в тінь</w:t>
      </w:r>
      <w:r w:rsidR="00315B69" w:rsidRPr="00623113">
        <w:rPr>
          <w:rStyle w:val="ac"/>
          <w:rFonts w:ascii="Times New Roman" w:hAnsi="Times New Roman" w:cs="Times New Roman"/>
          <w:i w:val="0"/>
          <w:sz w:val="28"/>
          <w:szCs w:val="28"/>
          <w:shd w:val="clear" w:color="auto" w:fill="FFFFFF"/>
          <w:lang w:val="uk-UA"/>
        </w:rPr>
        <w:t>ову сферу</w:t>
      </w:r>
      <w:r w:rsidR="001C6F42" w:rsidRPr="00623113">
        <w:rPr>
          <w:rStyle w:val="ac"/>
          <w:rFonts w:ascii="Times New Roman" w:hAnsi="Times New Roman" w:cs="Times New Roman"/>
          <w:i w:val="0"/>
          <w:sz w:val="28"/>
          <w:szCs w:val="28"/>
          <w:shd w:val="clear" w:color="auto" w:fill="FFFFFF"/>
          <w:lang w:val="uk-UA"/>
        </w:rPr>
        <w:t xml:space="preserve"> або </w:t>
      </w:r>
      <w:r w:rsidR="00315B69" w:rsidRPr="00623113">
        <w:rPr>
          <w:rStyle w:val="ac"/>
          <w:rFonts w:ascii="Times New Roman" w:hAnsi="Times New Roman" w:cs="Times New Roman"/>
          <w:i w:val="0"/>
          <w:sz w:val="28"/>
          <w:szCs w:val="28"/>
          <w:shd w:val="clear" w:color="auto" w:fill="FFFFFF"/>
          <w:lang w:val="uk-UA"/>
        </w:rPr>
        <w:t>взагалі виїхати</w:t>
      </w:r>
      <w:r w:rsidR="006610F8" w:rsidRPr="00623113">
        <w:rPr>
          <w:rStyle w:val="ac"/>
          <w:rFonts w:ascii="Times New Roman" w:hAnsi="Times New Roman" w:cs="Times New Roman"/>
          <w:i w:val="0"/>
          <w:sz w:val="28"/>
          <w:szCs w:val="28"/>
          <w:shd w:val="clear" w:color="auto" w:fill="FFFFFF"/>
          <w:lang w:val="uk-UA"/>
        </w:rPr>
        <w:t xml:space="preserve"> до Польщі. В Україні тоді залишаться лише пенсіонери і держслужбовці.</w:t>
      </w:r>
    </w:p>
    <w:p w:rsidR="001C6F42" w:rsidRPr="00623113" w:rsidRDefault="001C6F42"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Молодь, яка хоче започаткувати і вести свою власну справу – мікробізнес не зможе конкурувати на ринку із-за великого адміністративного та податкового навантаження.</w:t>
      </w:r>
    </w:p>
    <w:p w:rsidR="001C6F42" w:rsidRPr="00623113" w:rsidRDefault="001C6F42"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Запропоноване вказаними проектами Законів України регулювання може мати зворотній ефект при вирішенні заявлених розробником питань детінізації розраху</w:t>
      </w:r>
      <w:r w:rsidR="00521541" w:rsidRPr="00623113">
        <w:rPr>
          <w:rStyle w:val="ac"/>
          <w:rFonts w:ascii="Times New Roman" w:hAnsi="Times New Roman" w:cs="Times New Roman"/>
          <w:i w:val="0"/>
          <w:sz w:val="28"/>
          <w:szCs w:val="28"/>
          <w:shd w:val="clear" w:color="auto" w:fill="FFFFFF"/>
          <w:lang w:val="uk-UA"/>
        </w:rPr>
        <w:t>нків у сфері торгівлі і послуг.</w:t>
      </w:r>
    </w:p>
    <w:p w:rsidR="005A47BE" w:rsidRPr="00623113" w:rsidRDefault="00521541" w:rsidP="00BE6D00">
      <w:pPr>
        <w:spacing w:after="0" w:line="240" w:lineRule="auto"/>
        <w:ind w:firstLine="993"/>
        <w:jc w:val="both"/>
        <w:rPr>
          <w:rFonts w:ascii="Times New Roman" w:hAnsi="Times New Roman" w:cs="Times New Roman"/>
          <w:sz w:val="28"/>
          <w:szCs w:val="28"/>
          <w:lang w:val="uk-UA"/>
        </w:rPr>
      </w:pPr>
      <w:r w:rsidRPr="00623113">
        <w:rPr>
          <w:rStyle w:val="ac"/>
          <w:rFonts w:ascii="Times New Roman" w:hAnsi="Times New Roman" w:cs="Times New Roman"/>
          <w:i w:val="0"/>
          <w:sz w:val="28"/>
          <w:szCs w:val="28"/>
          <w:shd w:val="clear" w:color="auto" w:fill="FFFFFF"/>
          <w:lang w:val="uk-UA"/>
        </w:rPr>
        <w:t xml:space="preserve">Просимо Вас </w:t>
      </w:r>
      <w:proofErr w:type="spellStart"/>
      <w:r w:rsidRPr="00623113">
        <w:rPr>
          <w:rFonts w:ascii="Times New Roman" w:hAnsi="Times New Roman" w:cs="Times New Roman"/>
          <w:sz w:val="28"/>
          <w:szCs w:val="28"/>
          <w:lang w:val="uk-UA"/>
        </w:rPr>
        <w:t>заветувати</w:t>
      </w:r>
      <w:proofErr w:type="spellEnd"/>
      <w:r w:rsidR="005A47BE" w:rsidRPr="00623113">
        <w:rPr>
          <w:rFonts w:ascii="Times New Roman" w:hAnsi="Times New Roman" w:cs="Times New Roman"/>
          <w:sz w:val="28"/>
          <w:szCs w:val="28"/>
          <w:lang w:val="uk-UA"/>
        </w:rPr>
        <w:t xml:space="preserve">: </w:t>
      </w:r>
    </w:p>
    <w:p w:rsidR="005A47BE" w:rsidRPr="00623113" w:rsidRDefault="005A47BE" w:rsidP="00BE6D00">
      <w:pPr>
        <w:spacing w:after="0" w:line="240" w:lineRule="auto"/>
        <w:ind w:firstLine="993"/>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 прийнятий у другому читанні проект Закону України </w:t>
      </w:r>
      <w:r w:rsidR="00521541" w:rsidRPr="00623113">
        <w:rPr>
          <w:rFonts w:ascii="Times New Roman" w:hAnsi="Times New Roman" w:cs="Times New Roman"/>
          <w:sz w:val="28"/>
          <w:szCs w:val="28"/>
          <w:lang w:val="uk-UA"/>
        </w:rPr>
        <w:t xml:space="preserve">№ 1053-1 </w:t>
      </w:r>
      <w:r w:rsidR="0009425B" w:rsidRPr="00623113">
        <w:rPr>
          <w:rFonts w:ascii="Times New Roman" w:hAnsi="Times New Roman" w:cs="Times New Roman"/>
          <w:sz w:val="28"/>
          <w:szCs w:val="28"/>
          <w:lang w:val="uk-UA"/>
        </w:rPr>
        <w:t xml:space="preserve">від 06.09.2019 року </w:t>
      </w:r>
      <w:r w:rsidR="00521541" w:rsidRPr="00623113">
        <w:rPr>
          <w:rFonts w:ascii="Times New Roman" w:hAnsi="Times New Roman" w:cs="Times New Roman"/>
          <w:sz w:val="28"/>
          <w:szCs w:val="28"/>
          <w:lang w:val="uk-UA"/>
        </w:rPr>
        <w:t>«Про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w:t>
      </w:r>
      <w:r w:rsidRPr="00623113">
        <w:rPr>
          <w:rFonts w:ascii="Times New Roman" w:hAnsi="Times New Roman" w:cs="Times New Roman"/>
          <w:sz w:val="28"/>
          <w:szCs w:val="28"/>
          <w:lang w:val="uk-UA"/>
        </w:rPr>
        <w:t>;</w:t>
      </w:r>
    </w:p>
    <w:p w:rsidR="00521541" w:rsidRPr="00623113" w:rsidRDefault="005A47BE" w:rsidP="00BE6D00">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Fonts w:ascii="Times New Roman" w:hAnsi="Times New Roman" w:cs="Times New Roman"/>
          <w:sz w:val="28"/>
          <w:szCs w:val="28"/>
          <w:lang w:val="uk-UA"/>
        </w:rPr>
        <w:t xml:space="preserve">- прийнятий </w:t>
      </w:r>
      <w:proofErr w:type="spellStart"/>
      <w:r w:rsidRPr="00623113">
        <w:rPr>
          <w:rFonts w:ascii="Times New Roman" w:hAnsi="Times New Roman" w:cs="Times New Roman"/>
          <w:sz w:val="28"/>
          <w:szCs w:val="28"/>
          <w:lang w:val="uk-UA"/>
        </w:rPr>
        <w:t>вцілому</w:t>
      </w:r>
      <w:proofErr w:type="spellEnd"/>
      <w:r w:rsidRPr="00623113">
        <w:rPr>
          <w:rFonts w:ascii="Times New Roman" w:hAnsi="Times New Roman" w:cs="Times New Roman"/>
          <w:sz w:val="28"/>
          <w:szCs w:val="28"/>
          <w:lang w:val="uk-UA"/>
        </w:rPr>
        <w:t xml:space="preserve"> </w:t>
      </w:r>
      <w:r w:rsidR="00521541" w:rsidRPr="00623113">
        <w:rPr>
          <w:rFonts w:ascii="Times New Roman" w:hAnsi="Times New Roman" w:cs="Times New Roman"/>
          <w:sz w:val="28"/>
          <w:szCs w:val="28"/>
          <w:lang w:val="uk-UA"/>
        </w:rPr>
        <w:t xml:space="preserve"> проект Закону України № 1073 </w:t>
      </w:r>
      <w:r w:rsidR="0009425B" w:rsidRPr="00623113">
        <w:rPr>
          <w:rFonts w:ascii="Times New Roman" w:hAnsi="Times New Roman" w:cs="Times New Roman"/>
          <w:sz w:val="28"/>
          <w:szCs w:val="28"/>
          <w:lang w:val="uk-UA"/>
        </w:rPr>
        <w:t xml:space="preserve">від 29.08.2019 року </w:t>
      </w:r>
      <w:r w:rsidR="00521541" w:rsidRPr="00623113">
        <w:rPr>
          <w:rFonts w:ascii="Times New Roman" w:hAnsi="Times New Roman" w:cs="Times New Roman"/>
          <w:sz w:val="28"/>
          <w:szCs w:val="28"/>
          <w:lang w:val="uk-UA"/>
        </w:rPr>
        <w:t>«Про внесення змін до Податкового кодексу України щодо детінізації розрахунків в сфері торгівлі і послуг»</w:t>
      </w:r>
      <w:r w:rsidR="00521541" w:rsidRPr="00623113">
        <w:rPr>
          <w:rStyle w:val="ac"/>
          <w:rFonts w:ascii="Times New Roman" w:hAnsi="Times New Roman" w:cs="Times New Roman"/>
          <w:i w:val="0"/>
          <w:sz w:val="28"/>
          <w:szCs w:val="28"/>
          <w:shd w:val="clear" w:color="auto" w:fill="FFFFFF"/>
          <w:lang w:val="uk-UA"/>
        </w:rPr>
        <w:t>.</w:t>
      </w:r>
    </w:p>
    <w:p w:rsidR="00965A87" w:rsidRPr="00623113" w:rsidRDefault="00965A87" w:rsidP="000E745E">
      <w:pPr>
        <w:spacing w:after="0" w:line="240" w:lineRule="auto"/>
        <w:contextualSpacing/>
        <w:jc w:val="both"/>
        <w:rPr>
          <w:rFonts w:ascii="Times New Roman" w:hAnsi="Times New Roman" w:cs="Times New Roman"/>
          <w:sz w:val="28"/>
          <w:szCs w:val="28"/>
          <w:lang w:val="uk-UA"/>
        </w:rPr>
      </w:pPr>
    </w:p>
    <w:p w:rsidR="00965A87" w:rsidRPr="00623113" w:rsidRDefault="00965A87" w:rsidP="000E745E">
      <w:pPr>
        <w:shd w:val="clear" w:color="auto" w:fill="FFFFFF"/>
        <w:spacing w:after="0" w:line="240" w:lineRule="auto"/>
        <w:jc w:val="both"/>
        <w:rPr>
          <w:rFonts w:ascii="Times New Roman" w:hAnsi="Times New Roman" w:cs="Times New Roman"/>
          <w:sz w:val="28"/>
          <w:szCs w:val="28"/>
          <w:shd w:val="clear" w:color="auto" w:fill="FFFFFF"/>
          <w:lang w:val="uk-UA"/>
        </w:rPr>
      </w:pPr>
    </w:p>
    <w:p w:rsidR="00363D77" w:rsidRPr="00623113" w:rsidRDefault="00363D77" w:rsidP="000E745E">
      <w:pPr>
        <w:shd w:val="clear" w:color="auto" w:fill="FFFFFF"/>
        <w:spacing w:after="0" w:line="240" w:lineRule="auto"/>
        <w:jc w:val="both"/>
        <w:rPr>
          <w:rFonts w:ascii="Times New Roman" w:hAnsi="Times New Roman" w:cs="Times New Roman"/>
          <w:sz w:val="28"/>
          <w:szCs w:val="28"/>
          <w:shd w:val="clear" w:color="auto" w:fill="FFFFFF"/>
          <w:lang w:val="uk-UA"/>
        </w:rPr>
      </w:pPr>
    </w:p>
    <w:p w:rsidR="00363D77" w:rsidRPr="00623113" w:rsidRDefault="00363D77" w:rsidP="000E745E">
      <w:pPr>
        <w:shd w:val="clear" w:color="auto" w:fill="FFFFFF"/>
        <w:spacing w:after="0" w:line="240" w:lineRule="auto"/>
        <w:jc w:val="both"/>
        <w:rPr>
          <w:rFonts w:ascii="Times New Roman" w:hAnsi="Times New Roman" w:cs="Times New Roman"/>
          <w:sz w:val="28"/>
          <w:szCs w:val="28"/>
          <w:shd w:val="clear" w:color="auto" w:fill="FFFFFF"/>
          <w:lang w:val="uk-UA"/>
        </w:rPr>
      </w:pPr>
    </w:p>
    <w:p w:rsidR="00BE6D00" w:rsidRPr="00623113" w:rsidRDefault="00BE6D00" w:rsidP="00BE6D00">
      <w:pPr>
        <w:spacing w:after="0" w:line="240" w:lineRule="auto"/>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Сумський міський голова</w:t>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t>О.М. Лисенко</w:t>
      </w:r>
    </w:p>
    <w:p w:rsidR="00BE6D00" w:rsidRPr="00623113" w:rsidRDefault="00BE6D00" w:rsidP="00BE6D00">
      <w:pPr>
        <w:spacing w:after="0" w:line="240" w:lineRule="auto"/>
        <w:jc w:val="both"/>
        <w:rPr>
          <w:rFonts w:ascii="Times New Roman" w:hAnsi="Times New Roman" w:cs="Times New Roman"/>
          <w:sz w:val="24"/>
          <w:szCs w:val="24"/>
          <w:lang w:val="uk-UA"/>
        </w:rPr>
      </w:pPr>
    </w:p>
    <w:p w:rsidR="00BE6D00" w:rsidRPr="00623113" w:rsidRDefault="00BE6D00" w:rsidP="00BE6D00">
      <w:pPr>
        <w:spacing w:after="0" w:line="240" w:lineRule="auto"/>
        <w:jc w:val="both"/>
        <w:rPr>
          <w:rFonts w:ascii="Times New Roman" w:hAnsi="Times New Roman" w:cs="Times New Roman"/>
          <w:sz w:val="20"/>
          <w:szCs w:val="20"/>
          <w:lang w:val="uk-UA"/>
        </w:rPr>
      </w:pPr>
      <w:r w:rsidRPr="00623113">
        <w:rPr>
          <w:rFonts w:ascii="Times New Roman" w:hAnsi="Times New Roman" w:cs="Times New Roman"/>
          <w:sz w:val="20"/>
          <w:szCs w:val="20"/>
          <w:lang w:val="uk-UA"/>
        </w:rPr>
        <w:t xml:space="preserve">Виконавець: </w:t>
      </w:r>
      <w:proofErr w:type="spellStart"/>
      <w:r w:rsidRPr="00623113">
        <w:rPr>
          <w:rFonts w:ascii="Times New Roman" w:hAnsi="Times New Roman" w:cs="Times New Roman"/>
          <w:sz w:val="20"/>
          <w:szCs w:val="20"/>
          <w:lang w:val="uk-UA"/>
        </w:rPr>
        <w:t>Галаєв</w:t>
      </w:r>
      <w:proofErr w:type="spellEnd"/>
      <w:r w:rsidRPr="00623113">
        <w:rPr>
          <w:rFonts w:ascii="Times New Roman" w:hAnsi="Times New Roman" w:cs="Times New Roman"/>
          <w:sz w:val="20"/>
          <w:szCs w:val="20"/>
          <w:lang w:val="uk-UA"/>
        </w:rPr>
        <w:t xml:space="preserve"> Р.М.-Ш.</w:t>
      </w:r>
    </w:p>
    <w:p w:rsidR="00363D77" w:rsidRPr="00623113" w:rsidRDefault="00363D77" w:rsidP="008D1558">
      <w:pPr>
        <w:spacing w:after="0" w:line="240" w:lineRule="auto"/>
        <w:jc w:val="both"/>
        <w:rPr>
          <w:rFonts w:ascii="Times New Roman" w:hAnsi="Times New Roman" w:cs="Times New Roman"/>
          <w:sz w:val="20"/>
          <w:szCs w:val="20"/>
          <w:lang w:val="uk-UA"/>
        </w:rPr>
      </w:pPr>
    </w:p>
    <w:p w:rsidR="00F96C76" w:rsidRPr="00623113" w:rsidRDefault="00E7232C" w:rsidP="008D1558">
      <w:pPr>
        <w:pStyle w:val="a5"/>
        <w:rPr>
          <w:b/>
          <w:sz w:val="28"/>
          <w:szCs w:val="28"/>
        </w:rPr>
      </w:pPr>
      <w:r w:rsidRPr="00623113">
        <w:rPr>
          <w:sz w:val="24"/>
          <w:szCs w:val="24"/>
        </w:rPr>
        <w:br w:type="page"/>
      </w:r>
    </w:p>
    <w:p w:rsidR="00B02653" w:rsidRPr="00623113" w:rsidRDefault="00B02653" w:rsidP="00B02653">
      <w:pPr>
        <w:ind w:left="1418" w:right="1842" w:firstLine="709"/>
        <w:jc w:val="both"/>
        <w:rPr>
          <w:rFonts w:ascii="Times New Roman" w:hAnsi="Times New Roman" w:cs="Times New Roman"/>
          <w:bCs/>
          <w:iCs/>
          <w:sz w:val="28"/>
          <w:szCs w:val="28"/>
          <w:lang w:val="uk-UA"/>
        </w:rPr>
      </w:pPr>
      <w:r w:rsidRPr="003C2FFB">
        <w:rPr>
          <w:rFonts w:ascii="Times New Roman" w:hAnsi="Times New Roman" w:cs="Times New Roman"/>
          <w:sz w:val="28"/>
          <w:szCs w:val="28"/>
          <w:lang w:val="uk-UA"/>
        </w:rPr>
        <w:lastRenderedPageBreak/>
        <w:t xml:space="preserve">Рішення Сумської міської ради </w:t>
      </w:r>
      <w:r w:rsidR="003C2FFB" w:rsidRPr="003C2FFB">
        <w:rPr>
          <w:rFonts w:ascii="Times New Roman" w:hAnsi="Times New Roman" w:cs="Times New Roman"/>
          <w:sz w:val="28"/>
          <w:szCs w:val="28"/>
          <w:lang w:val="uk-UA"/>
        </w:rPr>
        <w:t xml:space="preserve">від 16.10.2019 р. № </w:t>
      </w:r>
      <w:r w:rsidR="003C2FFB" w:rsidRPr="003C2FFB">
        <w:rPr>
          <w:rFonts w:ascii="Times New Roman" w:hAnsi="Times New Roman" w:cs="Times New Roman"/>
          <w:sz w:val="28"/>
          <w:szCs w:val="28"/>
        </w:rPr>
        <w:t>5792</w:t>
      </w:r>
      <w:r w:rsidR="003C2FFB" w:rsidRPr="003C2FFB">
        <w:rPr>
          <w:rFonts w:ascii="Times New Roman" w:hAnsi="Times New Roman" w:cs="Times New Roman"/>
          <w:sz w:val="28"/>
          <w:szCs w:val="28"/>
          <w:lang w:val="uk-UA"/>
        </w:rPr>
        <w:t xml:space="preserve">-МР </w:t>
      </w:r>
      <w:r w:rsidRPr="003C2FFB">
        <w:rPr>
          <w:rFonts w:ascii="Times New Roman" w:hAnsi="Times New Roman" w:cs="Times New Roman"/>
          <w:sz w:val="28"/>
          <w:szCs w:val="28"/>
          <w:lang w:val="uk-UA"/>
        </w:rPr>
        <w:t>«Про звернення Сумської міської ради</w:t>
      </w:r>
      <w:r w:rsidRPr="00623113">
        <w:rPr>
          <w:rFonts w:ascii="Times New Roman" w:hAnsi="Times New Roman" w:cs="Times New Roman"/>
          <w:sz w:val="28"/>
          <w:szCs w:val="28"/>
          <w:lang w:val="uk-UA"/>
        </w:rPr>
        <w:t xml:space="preserve"> до Президента України Зеленського В.О. щодо </w:t>
      </w:r>
      <w:proofErr w:type="spellStart"/>
      <w:r w:rsidRPr="00623113">
        <w:rPr>
          <w:rFonts w:ascii="Times New Roman" w:hAnsi="Times New Roman" w:cs="Times New Roman"/>
          <w:sz w:val="28"/>
          <w:szCs w:val="28"/>
          <w:lang w:val="uk-UA"/>
        </w:rPr>
        <w:t>ветування</w:t>
      </w:r>
      <w:proofErr w:type="spellEnd"/>
      <w:r w:rsidRPr="00623113">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 доопрацьовано і вичитано, текст відповідає оригіналу прийнятого рішення та</w:t>
      </w:r>
      <w:r w:rsidRPr="00623113">
        <w:rPr>
          <w:rFonts w:ascii="Times New Roman" w:hAnsi="Times New Roman" w:cs="Times New Roman"/>
          <w:bCs/>
          <w:iCs/>
          <w:sz w:val="28"/>
          <w:szCs w:val="28"/>
          <w:lang w:val="uk-UA"/>
        </w:rPr>
        <w:t xml:space="preserve"> вимогам статей 6 – 9 Закону України «Про доступ до публічної інформації» та Закону України «Про захист персональних даних».</w:t>
      </w:r>
    </w:p>
    <w:p w:rsidR="00B02653" w:rsidRPr="00623113" w:rsidRDefault="00B02653" w:rsidP="00B02653">
      <w:pPr>
        <w:ind w:left="1418" w:right="1842" w:firstLine="709"/>
        <w:jc w:val="both"/>
        <w:rPr>
          <w:rFonts w:ascii="Times New Roman" w:hAnsi="Times New Roman" w:cs="Times New Roman"/>
          <w:bCs/>
          <w:iCs/>
          <w:sz w:val="28"/>
          <w:szCs w:val="28"/>
          <w:lang w:val="uk-UA"/>
        </w:rPr>
      </w:pPr>
    </w:p>
    <w:p w:rsidR="00B02653" w:rsidRPr="00623113" w:rsidRDefault="00B02653" w:rsidP="00B02653">
      <w:pPr>
        <w:ind w:left="1418" w:right="1842" w:firstLine="709"/>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Проект рішення Сумської міської ради «Про звернення Сумської міської ради до Президента України Зеленського В.О. щодо </w:t>
      </w:r>
      <w:proofErr w:type="spellStart"/>
      <w:r w:rsidRPr="00623113">
        <w:rPr>
          <w:rFonts w:ascii="Times New Roman" w:hAnsi="Times New Roman" w:cs="Times New Roman"/>
          <w:sz w:val="28"/>
          <w:szCs w:val="28"/>
          <w:lang w:val="uk-UA"/>
        </w:rPr>
        <w:t>ветування</w:t>
      </w:r>
      <w:proofErr w:type="spellEnd"/>
      <w:r w:rsidRPr="00623113">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 був оприлюднений 07.10.2019, (п. 2) та завізований: </w:t>
      </w:r>
    </w:p>
    <w:p w:rsidR="00B02653" w:rsidRPr="00623113" w:rsidRDefault="00B02653" w:rsidP="00CE50FC">
      <w:pPr>
        <w:numPr>
          <w:ilvl w:val="0"/>
          <w:numId w:val="3"/>
        </w:numPr>
        <w:spacing w:after="0" w:line="240" w:lineRule="auto"/>
        <w:ind w:left="1418" w:right="1700" w:hanging="284"/>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Депутатом Сумської міської ради </w:t>
      </w:r>
      <w:proofErr w:type="spellStart"/>
      <w:r w:rsidRPr="00623113">
        <w:rPr>
          <w:rFonts w:ascii="Times New Roman" w:hAnsi="Times New Roman" w:cs="Times New Roman"/>
          <w:sz w:val="28"/>
          <w:szCs w:val="28"/>
          <w:lang w:val="uk-UA"/>
        </w:rPr>
        <w:t>Галаєв</w:t>
      </w:r>
      <w:proofErr w:type="spellEnd"/>
      <w:r w:rsidRPr="00623113">
        <w:rPr>
          <w:rFonts w:ascii="Times New Roman" w:hAnsi="Times New Roman" w:cs="Times New Roman"/>
          <w:sz w:val="28"/>
          <w:szCs w:val="28"/>
          <w:lang w:val="uk-UA"/>
        </w:rPr>
        <w:t xml:space="preserve"> Р.М.-Ш.;</w:t>
      </w:r>
    </w:p>
    <w:p w:rsidR="00B02653" w:rsidRPr="00623113" w:rsidRDefault="00B02653" w:rsidP="006300FA">
      <w:pPr>
        <w:numPr>
          <w:ilvl w:val="0"/>
          <w:numId w:val="3"/>
        </w:numPr>
        <w:spacing w:after="0" w:line="240" w:lineRule="auto"/>
        <w:ind w:left="1418" w:right="1417" w:hanging="284"/>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Начальником правового управління </w:t>
      </w:r>
      <w:proofErr w:type="spellStart"/>
      <w:r w:rsidRPr="00623113">
        <w:rPr>
          <w:rFonts w:ascii="Times New Roman" w:hAnsi="Times New Roman" w:cs="Times New Roman"/>
          <w:sz w:val="28"/>
          <w:szCs w:val="28"/>
          <w:lang w:val="uk-UA"/>
        </w:rPr>
        <w:t>Чайченком</w:t>
      </w:r>
      <w:proofErr w:type="spellEnd"/>
      <w:r w:rsidRPr="00623113">
        <w:rPr>
          <w:rFonts w:ascii="Times New Roman" w:hAnsi="Times New Roman" w:cs="Times New Roman"/>
          <w:sz w:val="28"/>
          <w:szCs w:val="28"/>
          <w:lang w:val="uk-UA"/>
        </w:rPr>
        <w:t xml:space="preserve"> О.В. (шляхом підписання висновку на окремому аркуші);</w:t>
      </w:r>
    </w:p>
    <w:p w:rsidR="00B02653" w:rsidRPr="00623113" w:rsidRDefault="00B02653" w:rsidP="00CE50FC">
      <w:pPr>
        <w:numPr>
          <w:ilvl w:val="0"/>
          <w:numId w:val="3"/>
        </w:numPr>
        <w:spacing w:after="0" w:line="240" w:lineRule="auto"/>
        <w:ind w:left="1418" w:right="1700" w:hanging="284"/>
        <w:rPr>
          <w:rFonts w:ascii="Times New Roman" w:hAnsi="Times New Roman" w:cs="Times New Roman"/>
          <w:sz w:val="28"/>
          <w:szCs w:val="28"/>
          <w:lang w:val="uk-UA"/>
        </w:rPr>
      </w:pPr>
      <w:r w:rsidRPr="00623113">
        <w:rPr>
          <w:rFonts w:ascii="Times New Roman" w:hAnsi="Times New Roman" w:cs="Times New Roman"/>
          <w:sz w:val="28"/>
          <w:szCs w:val="28"/>
          <w:lang w:val="uk-UA"/>
        </w:rPr>
        <w:t>Секретарем Сумської міської ради Барановим А.В.</w:t>
      </w:r>
    </w:p>
    <w:p w:rsidR="00310A1D" w:rsidRPr="00623113" w:rsidRDefault="00310A1D" w:rsidP="00CE50FC">
      <w:pPr>
        <w:ind w:left="1418" w:right="1700" w:hanging="284"/>
        <w:jc w:val="both"/>
        <w:rPr>
          <w:rFonts w:ascii="Times New Roman" w:eastAsia="Calibri" w:hAnsi="Times New Roman" w:cs="Times New Roman"/>
          <w:sz w:val="28"/>
          <w:szCs w:val="28"/>
          <w:lang w:val="uk-UA"/>
        </w:rPr>
      </w:pPr>
    </w:p>
    <w:p w:rsidR="00E7232C" w:rsidRPr="00623113" w:rsidRDefault="00E7232C" w:rsidP="00CE50FC">
      <w:pPr>
        <w:pStyle w:val="a5"/>
        <w:ind w:left="1418" w:right="1842" w:firstLine="709"/>
        <w:jc w:val="right"/>
        <w:rPr>
          <w:bCs/>
          <w:sz w:val="28"/>
          <w:szCs w:val="28"/>
        </w:rPr>
      </w:pPr>
      <w:r w:rsidRPr="00623113">
        <w:rPr>
          <w:sz w:val="28"/>
          <w:szCs w:val="28"/>
        </w:rPr>
        <w:t xml:space="preserve">Депутат </w:t>
      </w:r>
      <w:r w:rsidRPr="00623113">
        <w:rPr>
          <w:bCs/>
          <w:sz w:val="28"/>
          <w:szCs w:val="28"/>
        </w:rPr>
        <w:t>Сумської міської ради</w:t>
      </w:r>
    </w:p>
    <w:p w:rsidR="00BE6D00" w:rsidRPr="00623113" w:rsidRDefault="00BE6D00" w:rsidP="00CE50FC">
      <w:pPr>
        <w:pStyle w:val="a5"/>
        <w:ind w:left="1418" w:right="1842" w:firstLine="709"/>
        <w:jc w:val="right"/>
        <w:rPr>
          <w:sz w:val="28"/>
          <w:szCs w:val="28"/>
        </w:rPr>
      </w:pPr>
      <w:proofErr w:type="spellStart"/>
      <w:r w:rsidRPr="00623113">
        <w:rPr>
          <w:sz w:val="28"/>
          <w:szCs w:val="28"/>
        </w:rPr>
        <w:t>Галаєв</w:t>
      </w:r>
      <w:proofErr w:type="spellEnd"/>
      <w:r w:rsidRPr="00623113">
        <w:rPr>
          <w:sz w:val="28"/>
          <w:szCs w:val="28"/>
        </w:rPr>
        <w:t xml:space="preserve"> Р.М.-Ш.</w:t>
      </w:r>
    </w:p>
    <w:p w:rsidR="00E7232C" w:rsidRPr="00623113" w:rsidRDefault="00B02653" w:rsidP="00CE50FC">
      <w:pPr>
        <w:pStyle w:val="a5"/>
        <w:ind w:left="1418" w:right="1842" w:firstLine="709"/>
        <w:jc w:val="right"/>
        <w:rPr>
          <w:sz w:val="28"/>
          <w:szCs w:val="28"/>
        </w:rPr>
      </w:pPr>
      <w:r w:rsidRPr="00623113">
        <w:rPr>
          <w:sz w:val="28"/>
          <w:szCs w:val="28"/>
        </w:rPr>
        <w:t>16</w:t>
      </w:r>
      <w:r w:rsidR="00E7232C" w:rsidRPr="00623113">
        <w:rPr>
          <w:sz w:val="28"/>
          <w:szCs w:val="28"/>
        </w:rPr>
        <w:t>.</w:t>
      </w:r>
      <w:r w:rsidR="001F402E" w:rsidRPr="00623113">
        <w:rPr>
          <w:sz w:val="28"/>
          <w:szCs w:val="28"/>
        </w:rPr>
        <w:t>10</w:t>
      </w:r>
      <w:r w:rsidR="00E7232C" w:rsidRPr="00623113">
        <w:rPr>
          <w:sz w:val="28"/>
          <w:szCs w:val="28"/>
        </w:rPr>
        <w:t>.2019</w:t>
      </w:r>
      <w:r w:rsidR="00BE6D00" w:rsidRPr="00623113">
        <w:rPr>
          <w:sz w:val="28"/>
          <w:szCs w:val="28"/>
        </w:rPr>
        <w:t xml:space="preserve"> ________________</w:t>
      </w:r>
    </w:p>
    <w:p w:rsidR="004C3601" w:rsidRPr="00623113" w:rsidRDefault="004C3601" w:rsidP="00B02653">
      <w:pPr>
        <w:ind w:left="1418" w:right="1842" w:firstLine="709"/>
        <w:rPr>
          <w:rFonts w:ascii="Times New Roman" w:hAnsi="Times New Roman" w:cs="Times New Roman"/>
          <w:lang w:val="uk-UA"/>
        </w:rPr>
      </w:pPr>
      <w:r w:rsidRPr="00623113">
        <w:rPr>
          <w:rFonts w:ascii="Times New Roman" w:hAnsi="Times New Roman" w:cs="Times New Roman"/>
          <w:lang w:val="uk-UA"/>
        </w:rPr>
        <w:br w:type="page"/>
      </w:r>
    </w:p>
    <w:p w:rsidR="002B5DD1" w:rsidRPr="00623113" w:rsidRDefault="002B5DD1" w:rsidP="002B5DD1">
      <w:pPr>
        <w:spacing w:after="0" w:line="240" w:lineRule="auto"/>
        <w:jc w:val="center"/>
        <w:rPr>
          <w:rFonts w:ascii="Times New Roman" w:eastAsia="Times New Roman" w:hAnsi="Times New Roman" w:cs="Times New Roman"/>
          <w:sz w:val="20"/>
          <w:szCs w:val="20"/>
          <w:lang w:val="uk-UA" w:eastAsia="ru-RU"/>
        </w:rPr>
      </w:pPr>
      <w:r w:rsidRPr="00623113">
        <w:rPr>
          <w:rFonts w:ascii="Times New Roman" w:eastAsia="Times New Roman" w:hAnsi="Times New Roman" w:cs="Times New Roman"/>
          <w:noProof/>
          <w:sz w:val="20"/>
          <w:szCs w:val="20"/>
          <w:lang w:val="en-US"/>
        </w:rPr>
        <w:lastRenderedPageBreak/>
        <w:drawing>
          <wp:inline distT="0" distB="0" distL="0" distR="0" wp14:anchorId="74AAE958" wp14:editId="5BC6C1D7">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5DD1" w:rsidRPr="00623113" w:rsidRDefault="002B5DD1" w:rsidP="002B5DD1">
      <w:pPr>
        <w:spacing w:after="0" w:line="240" w:lineRule="auto"/>
        <w:jc w:val="center"/>
        <w:rPr>
          <w:rFonts w:ascii="Times New Roman" w:eastAsia="Times New Roman" w:hAnsi="Times New Roman" w:cs="Times New Roman"/>
          <w:color w:val="000000"/>
          <w:sz w:val="20"/>
          <w:szCs w:val="20"/>
          <w:lang w:val="uk-UA" w:eastAsia="ru-RU"/>
        </w:rPr>
      </w:pPr>
    </w:p>
    <w:p w:rsidR="002B5DD1" w:rsidRPr="00623113" w:rsidRDefault="002B5DD1" w:rsidP="002B5DD1">
      <w:pPr>
        <w:spacing w:after="0" w:line="240" w:lineRule="auto"/>
        <w:jc w:val="center"/>
        <w:rPr>
          <w:rFonts w:ascii="Times New Roman" w:eastAsia="Times New Roman" w:hAnsi="Times New Roman" w:cs="Times New Roman"/>
          <w:b/>
          <w:sz w:val="28"/>
          <w:szCs w:val="28"/>
          <w:lang w:val="uk-UA" w:eastAsia="ru-RU"/>
        </w:rPr>
      </w:pPr>
      <w:r w:rsidRPr="00623113">
        <w:rPr>
          <w:rFonts w:ascii="Times New Roman" w:eastAsia="Times New Roman" w:hAnsi="Times New Roman" w:cs="Times New Roman"/>
          <w:b/>
          <w:sz w:val="28"/>
          <w:szCs w:val="28"/>
          <w:lang w:val="uk-UA" w:eastAsia="ru-RU"/>
        </w:rPr>
        <w:t>СУМСЬКА МІСЬКА РАДА</w:t>
      </w:r>
    </w:p>
    <w:p w:rsidR="002B5DD1" w:rsidRPr="00623113" w:rsidRDefault="002B5DD1" w:rsidP="002B5DD1">
      <w:pPr>
        <w:spacing w:after="0" w:line="240" w:lineRule="auto"/>
        <w:jc w:val="center"/>
        <w:rPr>
          <w:rFonts w:ascii="Times New Roman" w:eastAsia="Times New Roman" w:hAnsi="Times New Roman" w:cs="Times New Roman"/>
          <w:sz w:val="20"/>
          <w:szCs w:val="20"/>
          <w:lang w:val="uk-UA" w:eastAsia="ru-RU"/>
        </w:rPr>
      </w:pPr>
      <w:r w:rsidRPr="00623113">
        <w:rPr>
          <w:rFonts w:ascii="Times New Roman" w:eastAsia="Times New Roman" w:hAnsi="Times New Roman" w:cs="Times New Roman"/>
          <w:sz w:val="20"/>
          <w:szCs w:val="20"/>
          <w:lang w:val="uk-UA" w:eastAsia="ru-RU"/>
        </w:rPr>
        <w:t xml:space="preserve">майдан Незалежності, 2, м. Суми, 40030, </w:t>
      </w:r>
      <w:proofErr w:type="spellStart"/>
      <w:r w:rsidRPr="00623113">
        <w:rPr>
          <w:rFonts w:ascii="Times New Roman" w:eastAsia="Times New Roman" w:hAnsi="Times New Roman" w:cs="Times New Roman"/>
          <w:sz w:val="20"/>
          <w:szCs w:val="20"/>
          <w:lang w:val="uk-UA" w:eastAsia="ru-RU"/>
        </w:rPr>
        <w:t>тел</w:t>
      </w:r>
      <w:proofErr w:type="spellEnd"/>
      <w:r w:rsidRPr="00623113">
        <w:rPr>
          <w:rFonts w:ascii="Times New Roman" w:eastAsia="Times New Roman" w:hAnsi="Times New Roman" w:cs="Times New Roman"/>
          <w:sz w:val="20"/>
          <w:szCs w:val="20"/>
          <w:lang w:val="uk-UA" w:eastAsia="ru-RU"/>
        </w:rPr>
        <w:t xml:space="preserve">.(факс) +38(0542) 700-560, </w:t>
      </w:r>
    </w:p>
    <w:p w:rsidR="002B5DD1" w:rsidRPr="00623113" w:rsidRDefault="002B5DD1" w:rsidP="002B5DD1">
      <w:pPr>
        <w:spacing w:after="0" w:line="240" w:lineRule="auto"/>
        <w:jc w:val="center"/>
        <w:rPr>
          <w:rFonts w:ascii="Times New Roman" w:eastAsia="Times New Roman" w:hAnsi="Times New Roman" w:cs="Times New Roman"/>
          <w:sz w:val="20"/>
          <w:szCs w:val="20"/>
          <w:lang w:val="uk-UA" w:eastAsia="ru-RU"/>
        </w:rPr>
      </w:pPr>
      <w:r w:rsidRPr="00623113">
        <w:rPr>
          <w:rFonts w:ascii="Times New Roman" w:eastAsia="Times New Roman" w:hAnsi="Times New Roman" w:cs="Times New Roman"/>
          <w:sz w:val="20"/>
          <w:szCs w:val="20"/>
          <w:lang w:val="uk-UA" w:eastAsia="ru-RU"/>
        </w:rPr>
        <w:t>Е-</w:t>
      </w:r>
      <w:proofErr w:type="spellStart"/>
      <w:r w:rsidRPr="00623113">
        <w:rPr>
          <w:rFonts w:ascii="Times New Roman" w:eastAsia="Times New Roman" w:hAnsi="Times New Roman" w:cs="Times New Roman"/>
          <w:sz w:val="20"/>
          <w:szCs w:val="20"/>
          <w:lang w:val="uk-UA" w:eastAsia="ru-RU"/>
        </w:rPr>
        <w:t>mail</w:t>
      </w:r>
      <w:proofErr w:type="spellEnd"/>
      <w:r w:rsidRPr="00623113">
        <w:rPr>
          <w:rFonts w:ascii="Times New Roman" w:eastAsia="Times New Roman" w:hAnsi="Times New Roman" w:cs="Times New Roman"/>
          <w:sz w:val="20"/>
          <w:szCs w:val="20"/>
          <w:lang w:val="uk-UA" w:eastAsia="ru-RU"/>
        </w:rPr>
        <w:t xml:space="preserve">: </w:t>
      </w:r>
      <w:hyperlink r:id="rId7" w:history="1">
        <w:r w:rsidRPr="00623113">
          <w:rPr>
            <w:rFonts w:ascii="Times New Roman" w:eastAsia="Times New Roman" w:hAnsi="Times New Roman" w:cs="Times New Roman"/>
            <w:color w:val="0000FF"/>
            <w:sz w:val="20"/>
            <w:szCs w:val="20"/>
            <w:u w:val="single"/>
            <w:lang w:val="uk-UA" w:eastAsia="ru-RU"/>
          </w:rPr>
          <w:t>mail@smr.gov.ua</w:t>
        </w:r>
      </w:hyperlink>
    </w:p>
    <w:p w:rsidR="002B5DD1" w:rsidRPr="00623113" w:rsidRDefault="002B5DD1" w:rsidP="002B5DD1">
      <w:pPr>
        <w:spacing w:after="0" w:line="240" w:lineRule="auto"/>
        <w:jc w:val="center"/>
        <w:rPr>
          <w:rFonts w:ascii="Times New Roman" w:eastAsia="Times New Roman" w:hAnsi="Times New Roman" w:cs="Times New Roman"/>
          <w:sz w:val="10"/>
          <w:szCs w:val="10"/>
          <w:lang w:val="uk-UA" w:eastAsia="ru-RU"/>
        </w:rPr>
      </w:pPr>
    </w:p>
    <w:p w:rsidR="002B5DD1" w:rsidRPr="00623113" w:rsidRDefault="002B5DD1" w:rsidP="00BD4277">
      <w:pPr>
        <w:widowControl w:val="0"/>
        <w:spacing w:after="0" w:line="240" w:lineRule="auto"/>
        <w:ind w:left="5245"/>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Президенту України</w:t>
      </w:r>
    </w:p>
    <w:p w:rsidR="002B5DD1" w:rsidRDefault="002B5DD1" w:rsidP="00BD4277">
      <w:pPr>
        <w:widowControl w:val="0"/>
        <w:spacing w:after="0" w:line="240" w:lineRule="auto"/>
        <w:ind w:left="5245"/>
        <w:jc w:val="both"/>
        <w:rPr>
          <w:rFonts w:ascii="Times New Roman" w:hAnsi="Times New Roman" w:cs="Times New Roman"/>
          <w:b/>
          <w:sz w:val="28"/>
          <w:szCs w:val="28"/>
          <w:lang w:val="uk-UA"/>
        </w:rPr>
      </w:pPr>
      <w:r w:rsidRPr="00623113">
        <w:rPr>
          <w:rFonts w:ascii="Times New Roman" w:hAnsi="Times New Roman" w:cs="Times New Roman"/>
          <w:b/>
          <w:sz w:val="28"/>
          <w:szCs w:val="28"/>
          <w:lang w:val="uk-UA"/>
        </w:rPr>
        <w:t>Зеленському В.О.</w:t>
      </w:r>
    </w:p>
    <w:p w:rsidR="00BD4277" w:rsidRPr="00FA5FD6" w:rsidRDefault="00BD4277" w:rsidP="00BD4277">
      <w:pPr>
        <w:widowControl w:val="0"/>
        <w:spacing w:after="0" w:line="240" w:lineRule="auto"/>
        <w:ind w:left="5245"/>
        <w:jc w:val="both"/>
        <w:rPr>
          <w:rFonts w:ascii="Times New Roman" w:hAnsi="Times New Roman" w:cs="Times New Roman"/>
          <w:b/>
          <w:i/>
          <w:sz w:val="28"/>
          <w:szCs w:val="28"/>
          <w:lang w:val="uk-UA"/>
        </w:rPr>
      </w:pPr>
      <w:r w:rsidRPr="00FA5FD6">
        <w:rPr>
          <w:rFonts w:ascii="Times New Roman" w:hAnsi="Times New Roman" w:cs="Times New Roman"/>
          <w:i/>
          <w:color w:val="333333"/>
          <w:sz w:val="28"/>
          <w:szCs w:val="28"/>
          <w:shd w:val="clear" w:color="auto" w:fill="FFFFFF"/>
        </w:rPr>
        <w:t>01220</w:t>
      </w:r>
      <w:r w:rsidR="00965677">
        <w:rPr>
          <w:rFonts w:ascii="Times New Roman" w:hAnsi="Times New Roman" w:cs="Times New Roman"/>
          <w:i/>
          <w:color w:val="333333"/>
          <w:sz w:val="28"/>
          <w:szCs w:val="28"/>
          <w:shd w:val="clear" w:color="auto" w:fill="FFFFFF"/>
        </w:rPr>
        <w:t>,</w:t>
      </w:r>
      <w:r w:rsidRPr="00FA5FD6">
        <w:rPr>
          <w:rFonts w:ascii="Times New Roman" w:hAnsi="Times New Roman" w:cs="Times New Roman"/>
          <w:i/>
          <w:color w:val="333333"/>
          <w:sz w:val="28"/>
          <w:szCs w:val="28"/>
          <w:shd w:val="clear" w:color="auto" w:fill="FFFFFF"/>
        </w:rPr>
        <w:t xml:space="preserve"> </w:t>
      </w:r>
      <w:r w:rsidRPr="00FA5FD6">
        <w:rPr>
          <w:rFonts w:ascii="Times New Roman" w:hAnsi="Times New Roman" w:cs="Times New Roman"/>
          <w:i/>
          <w:color w:val="333333"/>
          <w:sz w:val="28"/>
          <w:szCs w:val="28"/>
          <w:shd w:val="clear" w:color="auto" w:fill="FFFFFF"/>
        </w:rPr>
        <w:t xml:space="preserve">м. </w:t>
      </w:r>
      <w:proofErr w:type="spellStart"/>
      <w:r w:rsidRPr="00FA5FD6">
        <w:rPr>
          <w:rFonts w:ascii="Times New Roman" w:hAnsi="Times New Roman" w:cs="Times New Roman"/>
          <w:i/>
          <w:color w:val="333333"/>
          <w:sz w:val="28"/>
          <w:szCs w:val="28"/>
          <w:shd w:val="clear" w:color="auto" w:fill="FFFFFF"/>
        </w:rPr>
        <w:t>Київ</w:t>
      </w:r>
      <w:proofErr w:type="spellEnd"/>
      <w:r w:rsidRPr="00FA5FD6">
        <w:rPr>
          <w:rFonts w:ascii="Times New Roman" w:hAnsi="Times New Roman" w:cs="Times New Roman"/>
          <w:i/>
          <w:color w:val="333333"/>
          <w:sz w:val="28"/>
          <w:szCs w:val="28"/>
          <w:shd w:val="clear" w:color="auto" w:fill="FFFFFF"/>
        </w:rPr>
        <w:t>,</w:t>
      </w:r>
      <w:r w:rsidR="00FA5FD6" w:rsidRPr="00FA5FD6">
        <w:rPr>
          <w:rFonts w:ascii="Times New Roman" w:hAnsi="Times New Roman" w:cs="Times New Roman"/>
          <w:i/>
          <w:color w:val="333333"/>
          <w:sz w:val="28"/>
          <w:szCs w:val="28"/>
          <w:shd w:val="clear" w:color="auto" w:fill="FFFFFF"/>
        </w:rPr>
        <w:t xml:space="preserve"> </w:t>
      </w:r>
      <w:proofErr w:type="spellStart"/>
      <w:r w:rsidR="00965677" w:rsidRPr="00FA5FD6">
        <w:rPr>
          <w:rFonts w:ascii="Times New Roman" w:hAnsi="Times New Roman" w:cs="Times New Roman"/>
          <w:i/>
          <w:color w:val="333333"/>
          <w:sz w:val="28"/>
          <w:szCs w:val="28"/>
          <w:shd w:val="clear" w:color="auto" w:fill="FFFFFF"/>
        </w:rPr>
        <w:t>вул</w:t>
      </w:r>
      <w:proofErr w:type="spellEnd"/>
      <w:r w:rsidR="00965677" w:rsidRPr="00FA5FD6">
        <w:rPr>
          <w:rFonts w:ascii="Times New Roman" w:hAnsi="Times New Roman" w:cs="Times New Roman"/>
          <w:i/>
          <w:color w:val="333333"/>
          <w:sz w:val="28"/>
          <w:szCs w:val="28"/>
          <w:shd w:val="clear" w:color="auto" w:fill="FFFFFF"/>
        </w:rPr>
        <w:t xml:space="preserve">. </w:t>
      </w:r>
      <w:proofErr w:type="spellStart"/>
      <w:r w:rsidRPr="00FA5FD6">
        <w:rPr>
          <w:rFonts w:ascii="Times New Roman" w:hAnsi="Times New Roman" w:cs="Times New Roman"/>
          <w:i/>
          <w:color w:val="333333"/>
          <w:sz w:val="28"/>
          <w:szCs w:val="28"/>
          <w:shd w:val="clear" w:color="auto" w:fill="FFFFFF"/>
        </w:rPr>
        <w:t>Банкова</w:t>
      </w:r>
      <w:proofErr w:type="spellEnd"/>
      <w:r w:rsidRPr="00FA5FD6">
        <w:rPr>
          <w:rFonts w:ascii="Times New Roman" w:hAnsi="Times New Roman" w:cs="Times New Roman"/>
          <w:i/>
          <w:color w:val="333333"/>
          <w:sz w:val="28"/>
          <w:szCs w:val="28"/>
          <w:shd w:val="clear" w:color="auto" w:fill="FFFFFF"/>
        </w:rPr>
        <w:t>, 11</w:t>
      </w:r>
    </w:p>
    <w:p w:rsidR="002B5DD1" w:rsidRPr="00623113" w:rsidRDefault="002B5DD1" w:rsidP="002B5DD1">
      <w:pPr>
        <w:widowControl w:val="0"/>
        <w:spacing w:after="0" w:line="240" w:lineRule="auto"/>
        <w:ind w:left="4680"/>
        <w:jc w:val="both"/>
        <w:rPr>
          <w:rFonts w:ascii="Times New Roman" w:hAnsi="Times New Roman" w:cs="Times New Roman"/>
          <w:sz w:val="16"/>
          <w:szCs w:val="16"/>
          <w:lang w:val="uk-UA"/>
        </w:rPr>
      </w:pPr>
    </w:p>
    <w:p w:rsidR="002B5DD1" w:rsidRPr="00623113" w:rsidRDefault="002B5DD1" w:rsidP="002B5DD1">
      <w:pPr>
        <w:spacing w:after="0" w:line="240" w:lineRule="auto"/>
        <w:jc w:val="center"/>
        <w:rPr>
          <w:rFonts w:ascii="Times New Roman" w:hAnsi="Times New Roman" w:cs="Times New Roman"/>
          <w:b/>
          <w:sz w:val="28"/>
          <w:szCs w:val="28"/>
          <w:lang w:val="uk-UA"/>
        </w:rPr>
      </w:pPr>
      <w:r w:rsidRPr="00623113">
        <w:rPr>
          <w:rFonts w:ascii="Times New Roman" w:hAnsi="Times New Roman" w:cs="Times New Roman"/>
          <w:b/>
          <w:sz w:val="28"/>
          <w:szCs w:val="28"/>
          <w:lang w:val="uk-UA"/>
        </w:rPr>
        <w:t>ЗВЕРНЕННЯ</w:t>
      </w:r>
    </w:p>
    <w:p w:rsidR="002B5DD1" w:rsidRPr="00623113" w:rsidRDefault="002B5DD1" w:rsidP="002B5DD1">
      <w:pPr>
        <w:spacing w:after="0" w:line="240" w:lineRule="auto"/>
        <w:jc w:val="center"/>
        <w:rPr>
          <w:rFonts w:ascii="Times New Roman" w:hAnsi="Times New Roman" w:cs="Times New Roman"/>
          <w:b/>
          <w:color w:val="000000"/>
          <w:sz w:val="28"/>
          <w:szCs w:val="28"/>
          <w:shd w:val="clear" w:color="auto" w:fill="FFFFFF"/>
          <w:lang w:val="uk-UA"/>
        </w:rPr>
      </w:pPr>
      <w:r w:rsidRPr="00623113">
        <w:rPr>
          <w:rFonts w:ascii="Times New Roman" w:hAnsi="Times New Roman" w:cs="Times New Roman"/>
          <w:b/>
          <w:color w:val="000000"/>
          <w:sz w:val="28"/>
          <w:szCs w:val="28"/>
          <w:shd w:val="clear" w:color="auto" w:fill="FFFFFF"/>
          <w:lang w:val="uk-UA"/>
        </w:rPr>
        <w:t xml:space="preserve">до Президента України </w:t>
      </w:r>
      <w:r w:rsidR="004B300C" w:rsidRPr="00623113">
        <w:rPr>
          <w:rStyle w:val="ac"/>
          <w:rFonts w:ascii="Times New Roman" w:hAnsi="Times New Roman" w:cs="Times New Roman"/>
          <w:b/>
          <w:i w:val="0"/>
          <w:sz w:val="28"/>
          <w:szCs w:val="28"/>
          <w:shd w:val="clear" w:color="auto" w:fill="FFFFFF"/>
          <w:lang w:val="uk-UA"/>
        </w:rPr>
        <w:t>Зеленського В.О.</w:t>
      </w:r>
    </w:p>
    <w:p w:rsidR="002B5DD1" w:rsidRPr="00623113" w:rsidRDefault="00A765D1" w:rsidP="002B5DD1">
      <w:pPr>
        <w:spacing w:after="0" w:line="240" w:lineRule="auto"/>
        <w:jc w:val="center"/>
        <w:rPr>
          <w:rFonts w:ascii="Times New Roman" w:hAnsi="Times New Roman" w:cs="Times New Roman"/>
          <w:b/>
          <w:sz w:val="28"/>
          <w:szCs w:val="28"/>
          <w:lang w:val="uk-UA"/>
        </w:rPr>
      </w:pPr>
      <w:r w:rsidRPr="00623113">
        <w:rPr>
          <w:rFonts w:ascii="Times New Roman" w:hAnsi="Times New Roman" w:cs="Times New Roman"/>
          <w:b/>
          <w:sz w:val="28"/>
          <w:szCs w:val="28"/>
          <w:lang w:val="uk-UA"/>
        </w:rPr>
        <w:t xml:space="preserve">щодо </w:t>
      </w:r>
      <w:proofErr w:type="spellStart"/>
      <w:r w:rsidRPr="00623113">
        <w:rPr>
          <w:rFonts w:ascii="Times New Roman" w:hAnsi="Times New Roman" w:cs="Times New Roman"/>
          <w:b/>
          <w:sz w:val="28"/>
          <w:szCs w:val="28"/>
          <w:lang w:val="uk-UA"/>
        </w:rPr>
        <w:t>ветування</w:t>
      </w:r>
      <w:proofErr w:type="spellEnd"/>
      <w:r w:rsidRPr="00623113">
        <w:rPr>
          <w:rFonts w:ascii="Times New Roman" w:hAnsi="Times New Roman" w:cs="Times New Roman"/>
          <w:b/>
          <w:sz w:val="28"/>
          <w:szCs w:val="28"/>
          <w:lang w:val="uk-UA"/>
        </w:rPr>
        <w:t xml:space="preserve"> у другому читанні та в цілому проекту Закону України </w:t>
      </w:r>
      <w:r w:rsidR="00AB666D" w:rsidRPr="00623113">
        <w:rPr>
          <w:rFonts w:ascii="Times New Roman" w:hAnsi="Times New Roman" w:cs="Times New Roman"/>
          <w:b/>
          <w:sz w:val="28"/>
          <w:szCs w:val="28"/>
          <w:lang w:val="uk-UA"/>
        </w:rPr>
        <w:t>№ </w:t>
      </w:r>
      <w:r w:rsidRPr="00623113">
        <w:rPr>
          <w:rFonts w:ascii="Times New Roman" w:hAnsi="Times New Roman" w:cs="Times New Roman"/>
          <w:b/>
          <w:sz w:val="28"/>
          <w:szCs w:val="28"/>
          <w:lang w:val="uk-UA"/>
        </w:rPr>
        <w:t xml:space="preserve">1053-1 </w:t>
      </w:r>
      <w:r w:rsidR="00AB666D" w:rsidRPr="00623113">
        <w:rPr>
          <w:rFonts w:ascii="Times New Roman" w:hAnsi="Times New Roman" w:cs="Times New Roman"/>
          <w:b/>
          <w:sz w:val="28"/>
          <w:szCs w:val="28"/>
          <w:lang w:val="uk-UA"/>
        </w:rPr>
        <w:t xml:space="preserve">від 06.09.2019 року </w:t>
      </w:r>
      <w:r w:rsidRPr="00623113">
        <w:rPr>
          <w:rFonts w:ascii="Times New Roman" w:hAnsi="Times New Roman" w:cs="Times New Roman"/>
          <w:b/>
          <w:sz w:val="28"/>
          <w:szCs w:val="28"/>
          <w:lang w:val="uk-UA"/>
        </w:rPr>
        <w:t xml:space="preserve">«Про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w:t>
      </w:r>
      <w:r w:rsidR="00AB666D" w:rsidRPr="00623113">
        <w:rPr>
          <w:rFonts w:ascii="Times New Roman" w:hAnsi="Times New Roman" w:cs="Times New Roman"/>
          <w:b/>
          <w:sz w:val="28"/>
          <w:szCs w:val="28"/>
          <w:lang w:val="uk-UA"/>
        </w:rPr>
        <w:t xml:space="preserve"> від 29.08.2019 року </w:t>
      </w:r>
      <w:r w:rsidRPr="00623113">
        <w:rPr>
          <w:rFonts w:ascii="Times New Roman" w:hAnsi="Times New Roman" w:cs="Times New Roman"/>
          <w:b/>
          <w:sz w:val="28"/>
          <w:szCs w:val="28"/>
          <w:lang w:val="uk-UA"/>
        </w:rPr>
        <w:t>«Про внесення змін до Податкового кодексу України щодо детінізації розрахунків в сфері торгівлі і послуг»</w:t>
      </w:r>
    </w:p>
    <w:p w:rsidR="002B5DD1" w:rsidRPr="00623113" w:rsidRDefault="002B5DD1" w:rsidP="002B5DD1">
      <w:pPr>
        <w:spacing w:after="0" w:line="240" w:lineRule="auto"/>
        <w:ind w:firstLine="709"/>
        <w:jc w:val="center"/>
        <w:rPr>
          <w:rFonts w:ascii="Times New Roman" w:hAnsi="Times New Roman" w:cs="Times New Roman"/>
          <w:b/>
          <w:sz w:val="16"/>
          <w:szCs w:val="16"/>
          <w:lang w:val="uk-UA"/>
        </w:rPr>
      </w:pPr>
    </w:p>
    <w:p w:rsidR="002B5DD1" w:rsidRPr="00623113" w:rsidRDefault="002B5DD1" w:rsidP="00D10AA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 xml:space="preserve">Сумська міська рада на своєму </w:t>
      </w:r>
      <w:r w:rsidR="001314B5" w:rsidRPr="00623113">
        <w:rPr>
          <w:rFonts w:ascii="Times New Roman" w:hAnsi="Times New Roman" w:cs="Times New Roman"/>
          <w:sz w:val="28"/>
          <w:szCs w:val="28"/>
          <w:lang w:val="uk-UA"/>
        </w:rPr>
        <w:t>LXIII</w:t>
      </w:r>
      <w:r w:rsidR="001314B5" w:rsidRPr="00623113">
        <w:rPr>
          <w:rStyle w:val="ac"/>
          <w:rFonts w:ascii="Times New Roman" w:hAnsi="Times New Roman" w:cs="Times New Roman"/>
          <w:i w:val="0"/>
          <w:sz w:val="28"/>
          <w:szCs w:val="28"/>
          <w:shd w:val="clear" w:color="auto" w:fill="FFFFFF"/>
          <w:lang w:val="uk-UA"/>
        </w:rPr>
        <w:t xml:space="preserve"> </w:t>
      </w:r>
      <w:r w:rsidR="00660684" w:rsidRPr="00623113">
        <w:rPr>
          <w:rStyle w:val="ac"/>
          <w:rFonts w:ascii="Times New Roman" w:hAnsi="Times New Roman" w:cs="Times New Roman"/>
          <w:i w:val="0"/>
          <w:sz w:val="28"/>
          <w:szCs w:val="28"/>
          <w:shd w:val="clear" w:color="auto" w:fill="FFFFFF"/>
          <w:lang w:val="uk-UA"/>
        </w:rPr>
        <w:t xml:space="preserve">позачерговому </w:t>
      </w:r>
      <w:r w:rsidRPr="00623113">
        <w:rPr>
          <w:rStyle w:val="ac"/>
          <w:rFonts w:ascii="Times New Roman" w:hAnsi="Times New Roman" w:cs="Times New Roman"/>
          <w:i w:val="0"/>
          <w:sz w:val="28"/>
          <w:szCs w:val="28"/>
          <w:shd w:val="clear" w:color="auto" w:fill="FFFFFF"/>
          <w:lang w:val="uk-UA"/>
        </w:rPr>
        <w:t xml:space="preserve">засідання </w:t>
      </w:r>
      <w:r w:rsidR="00D7640D" w:rsidRPr="00623113">
        <w:rPr>
          <w:rStyle w:val="ac"/>
          <w:rFonts w:ascii="Times New Roman" w:hAnsi="Times New Roman" w:cs="Times New Roman"/>
          <w:i w:val="0"/>
          <w:sz w:val="28"/>
          <w:szCs w:val="28"/>
          <w:shd w:val="clear" w:color="auto" w:fill="FFFFFF"/>
          <w:lang w:val="uk-UA"/>
        </w:rPr>
        <w:t>16</w:t>
      </w:r>
      <w:r w:rsidR="001314B5">
        <w:rPr>
          <w:rStyle w:val="ac"/>
          <w:rFonts w:ascii="Times New Roman" w:hAnsi="Times New Roman" w:cs="Times New Roman"/>
          <w:i w:val="0"/>
          <w:sz w:val="28"/>
          <w:szCs w:val="28"/>
          <w:shd w:val="clear" w:color="auto" w:fill="FFFFFF"/>
          <w:lang w:val="uk-UA"/>
        </w:rPr>
        <w:t> </w:t>
      </w:r>
      <w:r w:rsidRPr="00623113">
        <w:rPr>
          <w:rStyle w:val="ac"/>
          <w:rFonts w:ascii="Times New Roman" w:hAnsi="Times New Roman" w:cs="Times New Roman"/>
          <w:i w:val="0"/>
          <w:sz w:val="28"/>
          <w:szCs w:val="28"/>
          <w:shd w:val="clear" w:color="auto" w:fill="FFFFFF"/>
          <w:lang w:val="uk-UA"/>
        </w:rPr>
        <w:t xml:space="preserve">жовтня 2019 року прийняла рішення </w:t>
      </w:r>
      <w:r w:rsidR="00A0451F" w:rsidRPr="00623113">
        <w:rPr>
          <w:rStyle w:val="ac"/>
          <w:rFonts w:ascii="Times New Roman" w:hAnsi="Times New Roman" w:cs="Times New Roman"/>
          <w:i w:val="0"/>
          <w:sz w:val="28"/>
          <w:szCs w:val="28"/>
          <w:shd w:val="clear" w:color="auto" w:fill="FFFFFF"/>
          <w:lang w:val="uk-UA"/>
        </w:rPr>
        <w:t xml:space="preserve">Сумської </w:t>
      </w:r>
      <w:r w:rsidRPr="00623113">
        <w:rPr>
          <w:rStyle w:val="ac"/>
          <w:rFonts w:ascii="Times New Roman" w:hAnsi="Times New Roman" w:cs="Times New Roman"/>
          <w:i w:val="0"/>
          <w:sz w:val="28"/>
          <w:szCs w:val="28"/>
          <w:shd w:val="clear" w:color="auto" w:fill="FFFFFF"/>
          <w:lang w:val="uk-UA"/>
        </w:rPr>
        <w:t xml:space="preserve">міської ради </w:t>
      </w:r>
      <w:r w:rsidRPr="00623113">
        <w:rPr>
          <w:rFonts w:ascii="Times New Roman" w:hAnsi="Times New Roman" w:cs="Times New Roman"/>
          <w:sz w:val="28"/>
          <w:szCs w:val="28"/>
          <w:lang w:val="uk-UA"/>
        </w:rPr>
        <w:t xml:space="preserve">№ </w:t>
      </w:r>
      <w:r w:rsidR="003C2FFB">
        <w:rPr>
          <w:rFonts w:ascii="Times New Roman" w:hAnsi="Times New Roman" w:cs="Times New Roman"/>
          <w:sz w:val="28"/>
          <w:szCs w:val="28"/>
          <w:lang w:val="uk-UA"/>
        </w:rPr>
        <w:t>5792</w:t>
      </w:r>
      <w:r w:rsidRPr="00623113">
        <w:rPr>
          <w:rFonts w:ascii="Times New Roman" w:hAnsi="Times New Roman" w:cs="Times New Roman"/>
          <w:sz w:val="28"/>
          <w:szCs w:val="28"/>
          <w:lang w:val="uk-UA"/>
        </w:rPr>
        <w:t>-МР</w:t>
      </w:r>
      <w:r w:rsidRPr="00623113">
        <w:rPr>
          <w:rStyle w:val="ac"/>
          <w:rFonts w:ascii="Times New Roman" w:hAnsi="Times New Roman" w:cs="Times New Roman"/>
          <w:i w:val="0"/>
          <w:sz w:val="28"/>
          <w:szCs w:val="28"/>
          <w:shd w:val="clear" w:color="auto" w:fill="FFFFFF"/>
          <w:lang w:val="uk-UA"/>
        </w:rPr>
        <w:t xml:space="preserve"> «</w:t>
      </w:r>
      <w:r w:rsidR="0009425B" w:rsidRPr="00623113">
        <w:rPr>
          <w:rFonts w:ascii="Times New Roman" w:hAnsi="Times New Roman" w:cs="Times New Roman"/>
          <w:sz w:val="28"/>
          <w:szCs w:val="28"/>
          <w:lang w:val="uk-UA"/>
        </w:rPr>
        <w:t>Про звернення Сумської міської ради до</w:t>
      </w:r>
      <w:r w:rsidR="001314B5">
        <w:rPr>
          <w:rFonts w:ascii="Times New Roman" w:hAnsi="Times New Roman" w:cs="Times New Roman"/>
          <w:sz w:val="28"/>
          <w:szCs w:val="28"/>
          <w:lang w:val="uk-UA"/>
        </w:rPr>
        <w:t xml:space="preserve"> Президента України Зеленського </w:t>
      </w:r>
      <w:r w:rsidR="0009425B" w:rsidRPr="00623113">
        <w:rPr>
          <w:rFonts w:ascii="Times New Roman" w:hAnsi="Times New Roman" w:cs="Times New Roman"/>
          <w:sz w:val="28"/>
          <w:szCs w:val="28"/>
          <w:lang w:val="uk-UA"/>
        </w:rPr>
        <w:t xml:space="preserve">В.О. щодо </w:t>
      </w:r>
      <w:proofErr w:type="spellStart"/>
      <w:r w:rsidR="0009425B" w:rsidRPr="00623113">
        <w:rPr>
          <w:rFonts w:ascii="Times New Roman" w:hAnsi="Times New Roman" w:cs="Times New Roman"/>
          <w:sz w:val="28"/>
          <w:szCs w:val="28"/>
          <w:lang w:val="uk-UA"/>
        </w:rPr>
        <w:t>ветування</w:t>
      </w:r>
      <w:proofErr w:type="spellEnd"/>
      <w:r w:rsidR="0009425B" w:rsidRPr="00623113">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Pr="00623113">
        <w:rPr>
          <w:rStyle w:val="ac"/>
          <w:rFonts w:ascii="Times New Roman" w:hAnsi="Times New Roman" w:cs="Times New Roman"/>
          <w:i w:val="0"/>
          <w:sz w:val="28"/>
          <w:szCs w:val="28"/>
          <w:shd w:val="clear" w:color="auto" w:fill="FFFFFF"/>
          <w:lang w:val="uk-UA"/>
        </w:rPr>
        <w:t xml:space="preserve"> (д</w:t>
      </w:r>
      <w:r w:rsidR="00083164" w:rsidRPr="00623113">
        <w:rPr>
          <w:rStyle w:val="ac"/>
          <w:rFonts w:ascii="Times New Roman" w:hAnsi="Times New Roman" w:cs="Times New Roman"/>
          <w:i w:val="0"/>
          <w:sz w:val="28"/>
          <w:szCs w:val="28"/>
          <w:shd w:val="clear" w:color="auto" w:fill="FFFFFF"/>
          <w:lang w:val="uk-UA"/>
        </w:rPr>
        <w:t>о</w:t>
      </w:r>
      <w:r w:rsidRPr="00623113">
        <w:rPr>
          <w:rStyle w:val="ac"/>
          <w:rFonts w:ascii="Times New Roman" w:hAnsi="Times New Roman" w:cs="Times New Roman"/>
          <w:i w:val="0"/>
          <w:sz w:val="28"/>
          <w:szCs w:val="28"/>
          <w:shd w:val="clear" w:color="auto" w:fill="FFFFFF"/>
          <w:lang w:val="uk-UA"/>
        </w:rPr>
        <w:t>дається).</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 xml:space="preserve">Ми, депутати Сумської міської ради, звертаємось до Вас з проханням </w:t>
      </w:r>
      <w:r w:rsidRPr="00623113">
        <w:rPr>
          <w:rFonts w:ascii="Times New Roman" w:hAnsi="Times New Roman" w:cs="Times New Roman"/>
          <w:sz w:val="28"/>
          <w:szCs w:val="28"/>
          <w:lang w:val="uk-UA"/>
        </w:rPr>
        <w:t xml:space="preserve">щодо </w:t>
      </w:r>
      <w:proofErr w:type="spellStart"/>
      <w:r w:rsidRPr="00623113">
        <w:rPr>
          <w:rFonts w:ascii="Times New Roman" w:hAnsi="Times New Roman" w:cs="Times New Roman"/>
          <w:sz w:val="28"/>
          <w:szCs w:val="28"/>
          <w:lang w:val="uk-UA"/>
        </w:rPr>
        <w:t>ветування</w:t>
      </w:r>
      <w:proofErr w:type="spellEnd"/>
      <w:r w:rsidRPr="00623113">
        <w:rPr>
          <w:rFonts w:ascii="Times New Roman" w:hAnsi="Times New Roman" w:cs="Times New Roman"/>
          <w:sz w:val="28"/>
          <w:szCs w:val="28"/>
          <w:lang w:val="uk-UA"/>
        </w:rPr>
        <w:t xml:space="preserve"> прийнятих у другому читанні та в цілому проекту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та проекту Закону  України № 1073 від 29.08.2019 року «Про внесення змін до Податкового кодексу України щодо детінізації розрахунків в сфері торгівлі і послуг»</w:t>
      </w:r>
      <w:r w:rsidRPr="00623113">
        <w:rPr>
          <w:rStyle w:val="ac"/>
          <w:rFonts w:ascii="Times New Roman" w:hAnsi="Times New Roman" w:cs="Times New Roman"/>
          <w:i w:val="0"/>
          <w:sz w:val="28"/>
          <w:szCs w:val="28"/>
          <w:shd w:val="clear" w:color="auto" w:fill="FFFFFF"/>
          <w:lang w:val="uk-UA"/>
        </w:rPr>
        <w:t>.</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Звертаємо вашу увагу на те,</w:t>
      </w:r>
      <w:r w:rsidR="00737411" w:rsidRPr="00623113">
        <w:rPr>
          <w:rStyle w:val="ac"/>
          <w:rFonts w:ascii="Times New Roman" w:hAnsi="Times New Roman" w:cs="Times New Roman"/>
          <w:i w:val="0"/>
          <w:sz w:val="28"/>
          <w:szCs w:val="28"/>
          <w:shd w:val="clear" w:color="auto" w:fill="FFFFFF"/>
          <w:lang w:val="uk-UA"/>
        </w:rPr>
        <w:t xml:space="preserve"> що якість підготовки проектів З</w:t>
      </w:r>
      <w:r w:rsidRPr="00623113">
        <w:rPr>
          <w:rStyle w:val="ac"/>
          <w:rFonts w:ascii="Times New Roman" w:hAnsi="Times New Roman" w:cs="Times New Roman"/>
          <w:i w:val="0"/>
          <w:sz w:val="28"/>
          <w:szCs w:val="28"/>
          <w:shd w:val="clear" w:color="auto" w:fill="FFFFFF"/>
          <w:lang w:val="uk-UA"/>
        </w:rPr>
        <w:t>аконів України бажає бути кращою. Одним з основних документів при підготовці проектів законів є пояснювальна записка, яка повинна обґрунтовувати прийняття тих чи інших норм. На жаль в аналізованих пояснювальних записках немає ніякого обґрунтування, що є порушенням принципів державної регуляторної політики (стаття 4 Закону України «Про засади державної регуляторної політики у сфері господарської діяльності»).</w:t>
      </w:r>
    </w:p>
    <w:p w:rsidR="007C10DB" w:rsidRPr="00623113" w:rsidRDefault="005E78BF"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У</w:t>
      </w:r>
      <w:r w:rsidR="007C10DB" w:rsidRPr="00623113">
        <w:rPr>
          <w:rStyle w:val="ac"/>
          <w:rFonts w:ascii="Times New Roman" w:hAnsi="Times New Roman" w:cs="Times New Roman"/>
          <w:i w:val="0"/>
          <w:sz w:val="28"/>
          <w:szCs w:val="28"/>
          <w:shd w:val="clear" w:color="auto" w:fill="FFFFFF"/>
          <w:lang w:val="uk-UA"/>
        </w:rPr>
        <w:t xml:space="preserve"> обґрунтуванні необхідності прийняття проекту закону  (п. 1 пояснювальної записки) не оцінена важливість проблеми, відсутні будь-які дані, в тому числі і в цифровому вимірі, які б підтверджували існування проблеми та характеризували б її масштаб.</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lastRenderedPageBreak/>
        <w:t>Ціль/мета вказаних проектів законів України не пов’язана із розв’язанням зазначеної проблеми. Відсутні механізми та заходи, які забезпечать розв’язання проблеми, відсутні альтернативи, які забезпечать досягнення мети/цілей.</w:t>
      </w:r>
    </w:p>
    <w:p w:rsidR="007C10DB" w:rsidRPr="00623113" w:rsidRDefault="005C507D"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У</w:t>
      </w:r>
      <w:r w:rsidR="007C10DB" w:rsidRPr="00623113">
        <w:rPr>
          <w:rStyle w:val="ac"/>
          <w:rFonts w:ascii="Times New Roman" w:hAnsi="Times New Roman" w:cs="Times New Roman"/>
          <w:i w:val="0"/>
          <w:sz w:val="28"/>
          <w:szCs w:val="28"/>
          <w:shd w:val="clear" w:color="auto" w:fill="FFFFFF"/>
          <w:lang w:val="uk-UA"/>
        </w:rPr>
        <w:t xml:space="preserve"> пункті 5 записки фінансово-економічне обґрунтування до проекту Закону </w:t>
      </w:r>
      <w:r w:rsidR="007C10DB" w:rsidRPr="00623113">
        <w:rPr>
          <w:rFonts w:ascii="Times New Roman" w:hAnsi="Times New Roman" w:cs="Times New Roman"/>
          <w:sz w:val="28"/>
          <w:szCs w:val="28"/>
          <w:lang w:val="uk-UA"/>
        </w:rPr>
        <w:t xml:space="preserve">України № 1053-1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w:t>
      </w:r>
      <w:r w:rsidR="007C10DB" w:rsidRPr="00623113">
        <w:rPr>
          <w:rStyle w:val="ac"/>
          <w:rFonts w:ascii="Times New Roman" w:hAnsi="Times New Roman" w:cs="Times New Roman"/>
          <w:i w:val="0"/>
          <w:sz w:val="28"/>
          <w:szCs w:val="28"/>
          <w:shd w:val="clear" w:color="auto" w:fill="FFFFFF"/>
          <w:lang w:val="uk-UA"/>
        </w:rPr>
        <w:t xml:space="preserve">відсутні будь-які розрахунки витрат та вигоди з боку держави, бізнесу та громади. У разі прийняття вказаних проектів Законів України прогнозовані витрат бізнесу, насамперед, платників податків другої та третьої груп єдиного податку, становитимуть орієнтовно 22,35 </w:t>
      </w:r>
      <w:proofErr w:type="spellStart"/>
      <w:r w:rsidR="007C10DB" w:rsidRPr="00623113">
        <w:rPr>
          <w:rStyle w:val="ac"/>
          <w:rFonts w:ascii="Times New Roman" w:hAnsi="Times New Roman" w:cs="Times New Roman"/>
          <w:i w:val="0"/>
          <w:sz w:val="28"/>
          <w:szCs w:val="28"/>
          <w:shd w:val="clear" w:color="auto" w:fill="FFFFFF"/>
          <w:lang w:val="uk-UA"/>
        </w:rPr>
        <w:t>млрд.грн</w:t>
      </w:r>
      <w:proofErr w:type="spellEnd"/>
      <w:r w:rsidR="007C10DB" w:rsidRPr="00623113">
        <w:rPr>
          <w:rStyle w:val="ac"/>
          <w:rFonts w:ascii="Times New Roman" w:hAnsi="Times New Roman" w:cs="Times New Roman"/>
          <w:i w:val="0"/>
          <w:sz w:val="28"/>
          <w:szCs w:val="28"/>
          <w:shd w:val="clear" w:color="auto" w:fill="FFFFFF"/>
          <w:lang w:val="uk-UA"/>
        </w:rPr>
        <w:t>. при цьому потрібно мати на увазі, що згідно з розрахунками експертів, страти бюджету від заниження оборотів фізичними особами підприємцями на спрощеній системі оподаткування становлять менше 2,5 млрд. грн. на рік. Чи є сенс в цих проектах Законів України?</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Відсутні будь які прогнозні соціально-економічні наслідки прийняття вказаних проектів Законів України.</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 xml:space="preserve">Запропонований в проекті </w:t>
      </w:r>
      <w:r w:rsidRPr="00623113">
        <w:rPr>
          <w:rFonts w:ascii="Times New Roman" w:hAnsi="Times New Roman" w:cs="Times New Roman"/>
          <w:sz w:val="28"/>
          <w:szCs w:val="28"/>
          <w:lang w:val="uk-UA"/>
        </w:rPr>
        <w:t>Закону України № 1073 «Про внесення змін до Податкового кодексу України щодо детінізації розрахунків в сфері торгівлі і послуг»</w:t>
      </w:r>
      <w:r w:rsidRPr="00623113">
        <w:rPr>
          <w:rStyle w:val="ac"/>
          <w:rFonts w:ascii="Times New Roman" w:hAnsi="Times New Roman" w:cs="Times New Roman"/>
          <w:i w:val="0"/>
          <w:sz w:val="28"/>
          <w:szCs w:val="28"/>
          <w:shd w:val="clear" w:color="auto" w:fill="FFFFFF"/>
          <w:lang w:val="uk-UA"/>
        </w:rPr>
        <w:t xml:space="preserve"> механізм повернення «</w:t>
      </w:r>
      <w:proofErr w:type="spellStart"/>
      <w:r w:rsidRPr="00623113">
        <w:rPr>
          <w:rStyle w:val="ac"/>
          <w:rFonts w:ascii="Times New Roman" w:hAnsi="Times New Roman" w:cs="Times New Roman"/>
          <w:i w:val="0"/>
          <w:sz w:val="28"/>
          <w:szCs w:val="28"/>
          <w:shd w:val="clear" w:color="auto" w:fill="FFFFFF"/>
          <w:lang w:val="uk-UA"/>
        </w:rPr>
        <w:t>кешбеку</w:t>
      </w:r>
      <w:proofErr w:type="spellEnd"/>
      <w:r w:rsidRPr="00623113">
        <w:rPr>
          <w:rStyle w:val="ac"/>
          <w:rFonts w:ascii="Times New Roman" w:hAnsi="Times New Roman" w:cs="Times New Roman"/>
          <w:i w:val="0"/>
          <w:sz w:val="28"/>
          <w:szCs w:val="28"/>
          <w:shd w:val="clear" w:color="auto" w:fill="FFFFFF"/>
          <w:lang w:val="uk-UA"/>
        </w:rPr>
        <w:t>» викликає велику вірогідність зловживання споживачами, нечесними конкурентами, контролюючими органами цим механізмом заради отримання неправомірної вигоди.</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Запропонована у вказаних проектах Законів України боротьба з  тіньовими оборотами спрямована на вже зареєстрованих ФОП, які платять податки. А тих підприємців, які перебувають в тіньовому обігу ніяк запропоноване законодавче регулювання не зачіпає. Така ситуація мотивує чесних, зареєстрованих ФОП, перевести свою діяльність в тіньову сферу або взагалі виїхати до Польщі. В Україні тоді залишаться лише пенсіонери і держслужбовці.</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Молодь, яка хоче започаткувати і вести свою власну справу – мікробізнес не зможе конкурувати на ринку із-за великого адміністративного та податкового навантаження.</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Запропоноване вказаними проектами Законів України регулювання може мати зворотній ефект при вирішенні заявлених розробником питань детінізації розрахунків у сфері торгівлі і послуг.</w:t>
      </w:r>
    </w:p>
    <w:p w:rsidR="007C10DB" w:rsidRPr="00623113" w:rsidRDefault="007C10DB" w:rsidP="007C10DB">
      <w:pPr>
        <w:spacing w:after="0" w:line="240" w:lineRule="auto"/>
        <w:ind w:firstLine="993"/>
        <w:jc w:val="both"/>
        <w:rPr>
          <w:rFonts w:ascii="Times New Roman" w:hAnsi="Times New Roman" w:cs="Times New Roman"/>
          <w:sz w:val="28"/>
          <w:szCs w:val="28"/>
          <w:lang w:val="uk-UA"/>
        </w:rPr>
      </w:pPr>
      <w:r w:rsidRPr="00623113">
        <w:rPr>
          <w:rStyle w:val="ac"/>
          <w:rFonts w:ascii="Times New Roman" w:hAnsi="Times New Roman" w:cs="Times New Roman"/>
          <w:i w:val="0"/>
          <w:sz w:val="28"/>
          <w:szCs w:val="28"/>
          <w:shd w:val="clear" w:color="auto" w:fill="FFFFFF"/>
          <w:lang w:val="uk-UA"/>
        </w:rPr>
        <w:t xml:space="preserve">Просимо Вас </w:t>
      </w:r>
      <w:proofErr w:type="spellStart"/>
      <w:r w:rsidRPr="00623113">
        <w:rPr>
          <w:rFonts w:ascii="Times New Roman" w:hAnsi="Times New Roman" w:cs="Times New Roman"/>
          <w:sz w:val="28"/>
          <w:szCs w:val="28"/>
          <w:lang w:val="uk-UA"/>
        </w:rPr>
        <w:t>заветувати</w:t>
      </w:r>
      <w:proofErr w:type="spellEnd"/>
      <w:r w:rsidRPr="00623113">
        <w:rPr>
          <w:rFonts w:ascii="Times New Roman" w:hAnsi="Times New Roman" w:cs="Times New Roman"/>
          <w:sz w:val="28"/>
          <w:szCs w:val="28"/>
          <w:lang w:val="uk-UA"/>
        </w:rPr>
        <w:t xml:space="preserve">: </w:t>
      </w:r>
    </w:p>
    <w:p w:rsidR="007C10DB" w:rsidRPr="00623113" w:rsidRDefault="007C10DB" w:rsidP="007C10DB">
      <w:pPr>
        <w:spacing w:after="0" w:line="240" w:lineRule="auto"/>
        <w:ind w:firstLine="993"/>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 прийнятий у другому читанні проект Закону України № 1053-1 від 06.09.2019 року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w:t>
      </w:r>
    </w:p>
    <w:p w:rsidR="007C10DB" w:rsidRPr="00623113" w:rsidRDefault="007C10DB" w:rsidP="007C10DB">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Fonts w:ascii="Times New Roman" w:hAnsi="Times New Roman" w:cs="Times New Roman"/>
          <w:sz w:val="28"/>
          <w:szCs w:val="28"/>
          <w:lang w:val="uk-UA"/>
        </w:rPr>
        <w:t xml:space="preserve">- прийнятий </w:t>
      </w:r>
      <w:proofErr w:type="spellStart"/>
      <w:r w:rsidRPr="00623113">
        <w:rPr>
          <w:rFonts w:ascii="Times New Roman" w:hAnsi="Times New Roman" w:cs="Times New Roman"/>
          <w:sz w:val="28"/>
          <w:szCs w:val="28"/>
          <w:lang w:val="uk-UA"/>
        </w:rPr>
        <w:t>вцілому</w:t>
      </w:r>
      <w:proofErr w:type="spellEnd"/>
      <w:r w:rsidRPr="00623113">
        <w:rPr>
          <w:rFonts w:ascii="Times New Roman" w:hAnsi="Times New Roman" w:cs="Times New Roman"/>
          <w:sz w:val="28"/>
          <w:szCs w:val="28"/>
          <w:lang w:val="uk-UA"/>
        </w:rPr>
        <w:t xml:space="preserve">  проект Закону України № 1073 від 29.08.2019 року «Про внесення змін до Податкового кодексу України щодо детінізації розрахунків в сфері торгівлі і послуг»</w:t>
      </w:r>
      <w:r w:rsidRPr="00623113">
        <w:rPr>
          <w:rStyle w:val="ac"/>
          <w:rFonts w:ascii="Times New Roman" w:hAnsi="Times New Roman" w:cs="Times New Roman"/>
          <w:i w:val="0"/>
          <w:sz w:val="28"/>
          <w:szCs w:val="28"/>
          <w:shd w:val="clear" w:color="auto" w:fill="FFFFFF"/>
          <w:lang w:val="uk-UA"/>
        </w:rPr>
        <w:t>.</w:t>
      </w:r>
    </w:p>
    <w:p w:rsidR="00A44807" w:rsidRPr="00623113" w:rsidRDefault="00A44807" w:rsidP="00FA73F2">
      <w:pPr>
        <w:spacing w:after="0" w:line="240" w:lineRule="auto"/>
        <w:ind w:firstLine="993"/>
        <w:jc w:val="both"/>
        <w:rPr>
          <w:rStyle w:val="ac"/>
          <w:rFonts w:ascii="Times New Roman" w:hAnsi="Times New Roman" w:cs="Times New Roman"/>
          <w:i w:val="0"/>
          <w:sz w:val="16"/>
          <w:szCs w:val="16"/>
          <w:shd w:val="clear" w:color="auto" w:fill="FFFFFF"/>
          <w:lang w:val="uk-UA"/>
        </w:rPr>
      </w:pPr>
    </w:p>
    <w:p w:rsidR="00A0451F" w:rsidRPr="00623113" w:rsidRDefault="00A0451F" w:rsidP="00FA73F2">
      <w:pPr>
        <w:spacing w:after="0" w:line="240" w:lineRule="auto"/>
        <w:ind w:firstLine="993"/>
        <w:jc w:val="both"/>
        <w:rPr>
          <w:rStyle w:val="ac"/>
          <w:rFonts w:ascii="Times New Roman" w:hAnsi="Times New Roman" w:cs="Times New Roman"/>
          <w:i w:val="0"/>
          <w:sz w:val="28"/>
          <w:szCs w:val="28"/>
          <w:shd w:val="clear" w:color="auto" w:fill="FFFFFF"/>
          <w:lang w:val="uk-UA"/>
        </w:rPr>
      </w:pPr>
      <w:r w:rsidRPr="00623113">
        <w:rPr>
          <w:rStyle w:val="ac"/>
          <w:rFonts w:ascii="Times New Roman" w:hAnsi="Times New Roman" w:cs="Times New Roman"/>
          <w:i w:val="0"/>
          <w:sz w:val="28"/>
          <w:szCs w:val="28"/>
          <w:shd w:val="clear" w:color="auto" w:fill="FFFFFF"/>
          <w:lang w:val="uk-UA"/>
        </w:rPr>
        <w:t xml:space="preserve">Додаток на </w:t>
      </w:r>
      <w:r w:rsidR="00BE4611" w:rsidRPr="00623113">
        <w:rPr>
          <w:rStyle w:val="ac"/>
          <w:rFonts w:ascii="Times New Roman" w:hAnsi="Times New Roman" w:cs="Times New Roman"/>
          <w:i w:val="0"/>
          <w:sz w:val="28"/>
          <w:szCs w:val="28"/>
          <w:shd w:val="clear" w:color="auto" w:fill="FFFFFF"/>
          <w:lang w:val="uk-UA"/>
        </w:rPr>
        <w:t>3</w:t>
      </w:r>
      <w:r w:rsidRPr="00623113">
        <w:rPr>
          <w:rStyle w:val="ac"/>
          <w:rFonts w:ascii="Times New Roman" w:hAnsi="Times New Roman" w:cs="Times New Roman"/>
          <w:i w:val="0"/>
          <w:sz w:val="28"/>
          <w:szCs w:val="28"/>
          <w:shd w:val="clear" w:color="auto" w:fill="FFFFFF"/>
          <w:lang w:val="uk-UA"/>
        </w:rPr>
        <w:t xml:space="preserve"> (</w:t>
      </w:r>
      <w:r w:rsidR="00BE4611" w:rsidRPr="00623113">
        <w:rPr>
          <w:rStyle w:val="ac"/>
          <w:rFonts w:ascii="Times New Roman" w:hAnsi="Times New Roman" w:cs="Times New Roman"/>
          <w:i w:val="0"/>
          <w:sz w:val="28"/>
          <w:szCs w:val="28"/>
          <w:shd w:val="clear" w:color="auto" w:fill="FFFFFF"/>
          <w:lang w:val="uk-UA"/>
        </w:rPr>
        <w:t>трьох</w:t>
      </w:r>
      <w:r w:rsidRPr="00623113">
        <w:rPr>
          <w:rStyle w:val="ac"/>
          <w:rFonts w:ascii="Times New Roman" w:hAnsi="Times New Roman" w:cs="Times New Roman"/>
          <w:i w:val="0"/>
          <w:sz w:val="28"/>
          <w:szCs w:val="28"/>
          <w:shd w:val="clear" w:color="auto" w:fill="FFFFFF"/>
          <w:lang w:val="uk-UA"/>
        </w:rPr>
        <w:t xml:space="preserve">) </w:t>
      </w:r>
      <w:proofErr w:type="spellStart"/>
      <w:r w:rsidR="00BE4611" w:rsidRPr="00623113">
        <w:rPr>
          <w:rStyle w:val="ac"/>
          <w:rFonts w:ascii="Times New Roman" w:hAnsi="Times New Roman" w:cs="Times New Roman"/>
          <w:i w:val="0"/>
          <w:sz w:val="28"/>
          <w:szCs w:val="28"/>
          <w:shd w:val="clear" w:color="auto" w:fill="FFFFFF"/>
          <w:lang w:val="uk-UA"/>
        </w:rPr>
        <w:t>стрінках</w:t>
      </w:r>
      <w:proofErr w:type="spellEnd"/>
      <w:r w:rsidRPr="00623113">
        <w:rPr>
          <w:rStyle w:val="ac"/>
          <w:rFonts w:ascii="Times New Roman" w:hAnsi="Times New Roman" w:cs="Times New Roman"/>
          <w:i w:val="0"/>
          <w:sz w:val="28"/>
          <w:szCs w:val="28"/>
          <w:shd w:val="clear" w:color="auto" w:fill="FFFFFF"/>
          <w:lang w:val="uk-UA"/>
        </w:rPr>
        <w:t>.</w:t>
      </w:r>
    </w:p>
    <w:p w:rsidR="00A0451F" w:rsidRPr="00623113" w:rsidRDefault="00A0451F" w:rsidP="00BE20CA">
      <w:pPr>
        <w:shd w:val="clear" w:color="auto" w:fill="FFFFFF"/>
        <w:spacing w:after="0" w:line="240" w:lineRule="auto"/>
        <w:jc w:val="both"/>
        <w:rPr>
          <w:rFonts w:ascii="Times New Roman" w:hAnsi="Times New Roman" w:cs="Times New Roman"/>
          <w:sz w:val="28"/>
          <w:szCs w:val="28"/>
          <w:shd w:val="clear" w:color="auto" w:fill="FFFFFF"/>
          <w:lang w:val="uk-UA"/>
        </w:rPr>
      </w:pPr>
      <w:bookmarkStart w:id="0" w:name="_GoBack"/>
      <w:bookmarkEnd w:id="0"/>
    </w:p>
    <w:p w:rsidR="00ED62EF" w:rsidRPr="00623113" w:rsidRDefault="00BE4611" w:rsidP="00FA73F2">
      <w:pPr>
        <w:spacing w:after="0" w:line="240" w:lineRule="auto"/>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Від імені та за дорученням Сумської </w:t>
      </w:r>
    </w:p>
    <w:p w:rsidR="00BE4611" w:rsidRPr="00623113" w:rsidRDefault="00ED62EF" w:rsidP="00FA73F2">
      <w:pPr>
        <w:spacing w:after="0" w:line="240" w:lineRule="auto"/>
        <w:rPr>
          <w:rFonts w:ascii="Times New Roman" w:hAnsi="Times New Roman" w:cs="Times New Roman"/>
          <w:sz w:val="28"/>
          <w:szCs w:val="28"/>
          <w:lang w:val="uk-UA"/>
        </w:rPr>
      </w:pPr>
      <w:r w:rsidRPr="00623113">
        <w:rPr>
          <w:rFonts w:ascii="Times New Roman" w:hAnsi="Times New Roman" w:cs="Times New Roman"/>
          <w:sz w:val="28"/>
          <w:szCs w:val="28"/>
          <w:lang w:val="uk-UA"/>
        </w:rPr>
        <w:t xml:space="preserve">об’єднаної </w:t>
      </w:r>
      <w:r w:rsidR="00BE4611" w:rsidRPr="00623113">
        <w:rPr>
          <w:rFonts w:ascii="Times New Roman" w:hAnsi="Times New Roman" w:cs="Times New Roman"/>
          <w:sz w:val="28"/>
          <w:szCs w:val="28"/>
          <w:lang w:val="uk-UA"/>
        </w:rPr>
        <w:t>територіальної громади</w:t>
      </w:r>
      <w:r w:rsidRPr="00623113">
        <w:rPr>
          <w:rFonts w:ascii="Times New Roman" w:hAnsi="Times New Roman" w:cs="Times New Roman"/>
          <w:sz w:val="28"/>
          <w:szCs w:val="28"/>
          <w:lang w:val="uk-UA"/>
        </w:rPr>
        <w:t>,</w:t>
      </w:r>
    </w:p>
    <w:p w:rsidR="00A0451F" w:rsidRPr="00623113" w:rsidRDefault="00C63DD7" w:rsidP="00C63DD7">
      <w:pPr>
        <w:spacing w:after="0" w:line="240" w:lineRule="auto"/>
        <w:jc w:val="both"/>
        <w:rPr>
          <w:rFonts w:ascii="Times New Roman" w:hAnsi="Times New Roman" w:cs="Times New Roman"/>
          <w:sz w:val="28"/>
          <w:szCs w:val="28"/>
          <w:lang w:val="uk-UA"/>
        </w:rPr>
      </w:pPr>
      <w:r w:rsidRPr="00623113">
        <w:rPr>
          <w:rFonts w:ascii="Times New Roman" w:hAnsi="Times New Roman" w:cs="Times New Roman"/>
          <w:sz w:val="28"/>
          <w:szCs w:val="28"/>
          <w:lang w:val="uk-UA"/>
        </w:rPr>
        <w:t>Сумський міський голова</w:t>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r>
      <w:r w:rsidR="00ED62EF" w:rsidRPr="00623113">
        <w:rPr>
          <w:rFonts w:ascii="Times New Roman" w:hAnsi="Times New Roman" w:cs="Times New Roman"/>
          <w:sz w:val="28"/>
          <w:szCs w:val="28"/>
          <w:lang w:val="uk-UA"/>
        </w:rPr>
        <w:tab/>
      </w:r>
      <w:r w:rsidRPr="00623113">
        <w:rPr>
          <w:rFonts w:ascii="Times New Roman" w:hAnsi="Times New Roman" w:cs="Times New Roman"/>
          <w:sz w:val="28"/>
          <w:szCs w:val="28"/>
          <w:lang w:val="uk-UA"/>
        </w:rPr>
        <w:tab/>
        <w:t>О.М. Лисенко</w:t>
      </w:r>
    </w:p>
    <w:sectPr w:rsidR="00A0451F" w:rsidRPr="00623113" w:rsidSect="008E279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91A"/>
    <w:multiLevelType w:val="hybridMultilevel"/>
    <w:tmpl w:val="CC8CCDDC"/>
    <w:lvl w:ilvl="0" w:tplc="2118F3A8">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73C92745"/>
    <w:multiLevelType w:val="hybridMultilevel"/>
    <w:tmpl w:val="02E67368"/>
    <w:lvl w:ilvl="0" w:tplc="224E89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91"/>
    <w:rsid w:val="000062A2"/>
    <w:rsid w:val="00056356"/>
    <w:rsid w:val="00062321"/>
    <w:rsid w:val="00066203"/>
    <w:rsid w:val="000676C6"/>
    <w:rsid w:val="00072156"/>
    <w:rsid w:val="0007577D"/>
    <w:rsid w:val="00083164"/>
    <w:rsid w:val="0009425B"/>
    <w:rsid w:val="00094E7E"/>
    <w:rsid w:val="000A1A28"/>
    <w:rsid w:val="000D2384"/>
    <w:rsid w:val="000D6B31"/>
    <w:rsid w:val="000E745E"/>
    <w:rsid w:val="0012062C"/>
    <w:rsid w:val="0012534B"/>
    <w:rsid w:val="001313D3"/>
    <w:rsid w:val="001314B5"/>
    <w:rsid w:val="00133000"/>
    <w:rsid w:val="00157891"/>
    <w:rsid w:val="00176E1B"/>
    <w:rsid w:val="00187287"/>
    <w:rsid w:val="001B4D2B"/>
    <w:rsid w:val="001C6F42"/>
    <w:rsid w:val="001D2712"/>
    <w:rsid w:val="001F402E"/>
    <w:rsid w:val="00211B62"/>
    <w:rsid w:val="00224E8D"/>
    <w:rsid w:val="00232F59"/>
    <w:rsid w:val="00234362"/>
    <w:rsid w:val="00240FEE"/>
    <w:rsid w:val="002533C5"/>
    <w:rsid w:val="002664C1"/>
    <w:rsid w:val="002A1A88"/>
    <w:rsid w:val="002A5FB6"/>
    <w:rsid w:val="002B5DD1"/>
    <w:rsid w:val="002D1CFE"/>
    <w:rsid w:val="002F2CEF"/>
    <w:rsid w:val="003037E4"/>
    <w:rsid w:val="0030550F"/>
    <w:rsid w:val="00310A1D"/>
    <w:rsid w:val="00312483"/>
    <w:rsid w:val="00315B69"/>
    <w:rsid w:val="00336074"/>
    <w:rsid w:val="00362F06"/>
    <w:rsid w:val="00363D77"/>
    <w:rsid w:val="00370080"/>
    <w:rsid w:val="0038223D"/>
    <w:rsid w:val="003A16CE"/>
    <w:rsid w:val="003C2FFB"/>
    <w:rsid w:val="0041107B"/>
    <w:rsid w:val="00414FCF"/>
    <w:rsid w:val="004205CA"/>
    <w:rsid w:val="0042618B"/>
    <w:rsid w:val="00436B0C"/>
    <w:rsid w:val="00450EE6"/>
    <w:rsid w:val="00451FAE"/>
    <w:rsid w:val="00462A8C"/>
    <w:rsid w:val="004748E7"/>
    <w:rsid w:val="00476716"/>
    <w:rsid w:val="004B300C"/>
    <w:rsid w:val="004B3768"/>
    <w:rsid w:val="004B40E0"/>
    <w:rsid w:val="004B651D"/>
    <w:rsid w:val="004C3601"/>
    <w:rsid w:val="004D05F7"/>
    <w:rsid w:val="004D79B2"/>
    <w:rsid w:val="0050140D"/>
    <w:rsid w:val="00521541"/>
    <w:rsid w:val="00530C36"/>
    <w:rsid w:val="0054358E"/>
    <w:rsid w:val="00560D41"/>
    <w:rsid w:val="005646C4"/>
    <w:rsid w:val="00571C3D"/>
    <w:rsid w:val="005A47BE"/>
    <w:rsid w:val="005A4A16"/>
    <w:rsid w:val="005C507D"/>
    <w:rsid w:val="005E78BF"/>
    <w:rsid w:val="00623113"/>
    <w:rsid w:val="006300FA"/>
    <w:rsid w:val="006324C5"/>
    <w:rsid w:val="0065751A"/>
    <w:rsid w:val="00660684"/>
    <w:rsid w:val="006610F8"/>
    <w:rsid w:val="006639F8"/>
    <w:rsid w:val="00663CFE"/>
    <w:rsid w:val="00667330"/>
    <w:rsid w:val="0068262B"/>
    <w:rsid w:val="0069218B"/>
    <w:rsid w:val="006A04C6"/>
    <w:rsid w:val="006E7193"/>
    <w:rsid w:val="006F1A87"/>
    <w:rsid w:val="00711201"/>
    <w:rsid w:val="00722E3F"/>
    <w:rsid w:val="00737411"/>
    <w:rsid w:val="00753B8D"/>
    <w:rsid w:val="0077345B"/>
    <w:rsid w:val="00780249"/>
    <w:rsid w:val="007A0664"/>
    <w:rsid w:val="007B0849"/>
    <w:rsid w:val="007C10DB"/>
    <w:rsid w:val="007D7DFE"/>
    <w:rsid w:val="007F32B1"/>
    <w:rsid w:val="00811BAE"/>
    <w:rsid w:val="00811E51"/>
    <w:rsid w:val="008133DA"/>
    <w:rsid w:val="00830163"/>
    <w:rsid w:val="00841AD2"/>
    <w:rsid w:val="00851938"/>
    <w:rsid w:val="00866E96"/>
    <w:rsid w:val="008679DF"/>
    <w:rsid w:val="00870633"/>
    <w:rsid w:val="00885E6E"/>
    <w:rsid w:val="00893DD1"/>
    <w:rsid w:val="008B673B"/>
    <w:rsid w:val="008D1167"/>
    <w:rsid w:val="008D1558"/>
    <w:rsid w:val="008E2792"/>
    <w:rsid w:val="008F3812"/>
    <w:rsid w:val="00916464"/>
    <w:rsid w:val="00932827"/>
    <w:rsid w:val="009444E9"/>
    <w:rsid w:val="00955D2C"/>
    <w:rsid w:val="00955EFC"/>
    <w:rsid w:val="00965677"/>
    <w:rsid w:val="00965A87"/>
    <w:rsid w:val="00996E48"/>
    <w:rsid w:val="009A1673"/>
    <w:rsid w:val="009A76D4"/>
    <w:rsid w:val="009B4AC5"/>
    <w:rsid w:val="009B5929"/>
    <w:rsid w:val="009B6D17"/>
    <w:rsid w:val="009B763E"/>
    <w:rsid w:val="009D52F2"/>
    <w:rsid w:val="009F4878"/>
    <w:rsid w:val="00A0451F"/>
    <w:rsid w:val="00A25198"/>
    <w:rsid w:val="00A30A7B"/>
    <w:rsid w:val="00A33548"/>
    <w:rsid w:val="00A436BC"/>
    <w:rsid w:val="00A44807"/>
    <w:rsid w:val="00A65A63"/>
    <w:rsid w:val="00A75AFB"/>
    <w:rsid w:val="00A765D1"/>
    <w:rsid w:val="00A94D65"/>
    <w:rsid w:val="00A97BA4"/>
    <w:rsid w:val="00AB666D"/>
    <w:rsid w:val="00AE654A"/>
    <w:rsid w:val="00B02653"/>
    <w:rsid w:val="00B25758"/>
    <w:rsid w:val="00B259AB"/>
    <w:rsid w:val="00B36A39"/>
    <w:rsid w:val="00B41FEA"/>
    <w:rsid w:val="00B60157"/>
    <w:rsid w:val="00B8249E"/>
    <w:rsid w:val="00B82617"/>
    <w:rsid w:val="00BA3373"/>
    <w:rsid w:val="00BD4277"/>
    <w:rsid w:val="00BE20CA"/>
    <w:rsid w:val="00BE4611"/>
    <w:rsid w:val="00BE6D00"/>
    <w:rsid w:val="00C21485"/>
    <w:rsid w:val="00C63DD7"/>
    <w:rsid w:val="00C92A93"/>
    <w:rsid w:val="00C97EDE"/>
    <w:rsid w:val="00CA01EE"/>
    <w:rsid w:val="00CB2D7D"/>
    <w:rsid w:val="00CC00EA"/>
    <w:rsid w:val="00CE50FC"/>
    <w:rsid w:val="00CF6418"/>
    <w:rsid w:val="00D0016E"/>
    <w:rsid w:val="00D10AAB"/>
    <w:rsid w:val="00D428DA"/>
    <w:rsid w:val="00D53463"/>
    <w:rsid w:val="00D62E78"/>
    <w:rsid w:val="00D743EB"/>
    <w:rsid w:val="00D7640D"/>
    <w:rsid w:val="00D92306"/>
    <w:rsid w:val="00D9653D"/>
    <w:rsid w:val="00D96B8C"/>
    <w:rsid w:val="00DB1EC1"/>
    <w:rsid w:val="00DB48F1"/>
    <w:rsid w:val="00DE1805"/>
    <w:rsid w:val="00DE640F"/>
    <w:rsid w:val="00E05C48"/>
    <w:rsid w:val="00E34205"/>
    <w:rsid w:val="00E37B83"/>
    <w:rsid w:val="00E52C45"/>
    <w:rsid w:val="00E5375C"/>
    <w:rsid w:val="00E61A84"/>
    <w:rsid w:val="00E70097"/>
    <w:rsid w:val="00E7232C"/>
    <w:rsid w:val="00E75335"/>
    <w:rsid w:val="00EB7B62"/>
    <w:rsid w:val="00EC727F"/>
    <w:rsid w:val="00ED1EC8"/>
    <w:rsid w:val="00ED62EF"/>
    <w:rsid w:val="00EF3E11"/>
    <w:rsid w:val="00F418AE"/>
    <w:rsid w:val="00F4343E"/>
    <w:rsid w:val="00F96C76"/>
    <w:rsid w:val="00F974C0"/>
    <w:rsid w:val="00FA5FD6"/>
    <w:rsid w:val="00FA73F2"/>
    <w:rsid w:val="00FB45E7"/>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5A74"/>
  <w15:chartTrackingRefBased/>
  <w15:docId w15:val="{1C43C4BF-A529-4245-A9A4-D1B98EE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3354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Заголовок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 w:type="character" w:customStyle="1" w:styleId="31">
    <w:name w:val="Основной текст (3)_"/>
    <w:basedOn w:val="a0"/>
    <w:link w:val="32"/>
    <w:locked/>
    <w:rsid w:val="00965A87"/>
    <w:rPr>
      <w:rFonts w:ascii="Times New Roman" w:hAnsi="Times New Roman" w:cs="Times New Roman"/>
      <w:spacing w:val="-10"/>
      <w:sz w:val="28"/>
      <w:szCs w:val="28"/>
      <w:shd w:val="clear" w:color="auto" w:fill="FFFFFF"/>
    </w:rPr>
  </w:style>
  <w:style w:type="paragraph" w:customStyle="1" w:styleId="32">
    <w:name w:val="Основной текст (3)"/>
    <w:basedOn w:val="a"/>
    <w:link w:val="31"/>
    <w:rsid w:val="00965A87"/>
    <w:pPr>
      <w:widowControl w:val="0"/>
      <w:shd w:val="clear" w:color="auto" w:fill="FFFFFF"/>
      <w:spacing w:before="660" w:after="0" w:line="317" w:lineRule="exact"/>
      <w:ind w:hanging="340"/>
      <w:jc w:val="both"/>
    </w:pPr>
    <w:rPr>
      <w:rFonts w:ascii="Times New Roman" w:hAnsi="Times New Roman" w:cs="Times New Roman"/>
      <w:spacing w:val="-10"/>
      <w:sz w:val="28"/>
      <w:szCs w:val="28"/>
    </w:rPr>
  </w:style>
  <w:style w:type="character" w:customStyle="1" w:styleId="2">
    <w:name w:val="Основной текст (2)_"/>
    <w:basedOn w:val="a0"/>
    <w:link w:val="20"/>
    <w:uiPriority w:val="99"/>
    <w:locked/>
    <w:rsid w:val="00965A87"/>
    <w:rPr>
      <w:rFonts w:ascii="Times New Roman" w:hAnsi="Times New Roman" w:cs="Times New Roman"/>
      <w:b/>
      <w:bCs/>
      <w:spacing w:val="-10"/>
      <w:sz w:val="28"/>
      <w:szCs w:val="28"/>
      <w:shd w:val="clear" w:color="auto" w:fill="FFFFFF"/>
    </w:rPr>
  </w:style>
  <w:style w:type="paragraph" w:customStyle="1" w:styleId="20">
    <w:name w:val="Основной текст (2)"/>
    <w:basedOn w:val="a"/>
    <w:link w:val="2"/>
    <w:uiPriority w:val="99"/>
    <w:rsid w:val="00965A87"/>
    <w:pPr>
      <w:widowControl w:val="0"/>
      <w:shd w:val="clear" w:color="auto" w:fill="FFFFFF"/>
      <w:spacing w:after="360" w:line="240" w:lineRule="atLeast"/>
      <w:jc w:val="right"/>
    </w:pPr>
    <w:rPr>
      <w:rFonts w:ascii="Times New Roman" w:hAnsi="Times New Roman" w:cs="Times New Roman"/>
      <w:b/>
      <w:bCs/>
      <w:spacing w:val="-10"/>
      <w:sz w:val="28"/>
      <w:szCs w:val="28"/>
    </w:rPr>
  </w:style>
  <w:style w:type="character" w:customStyle="1" w:styleId="af">
    <w:name w:val="Основной текст_"/>
    <w:link w:val="21"/>
    <w:locked/>
    <w:rsid w:val="007A0664"/>
    <w:rPr>
      <w:rFonts w:ascii="Times New Roman" w:hAnsi="Times New Roman" w:cs="Times New Roman"/>
      <w:sz w:val="28"/>
      <w:shd w:val="clear" w:color="auto" w:fill="FFFFFF"/>
    </w:rPr>
  </w:style>
  <w:style w:type="paragraph" w:customStyle="1" w:styleId="21">
    <w:name w:val="Основной текст2"/>
    <w:basedOn w:val="a"/>
    <w:link w:val="af"/>
    <w:rsid w:val="007A0664"/>
    <w:pPr>
      <w:widowControl w:val="0"/>
      <w:shd w:val="clear" w:color="auto" w:fill="FFFFFF"/>
      <w:spacing w:before="120" w:after="120" w:line="240" w:lineRule="atLeast"/>
      <w:ind w:hanging="2020"/>
      <w:jc w:val="right"/>
    </w:pPr>
    <w:rPr>
      <w:rFonts w:ascii="Times New Roman" w:hAnsi="Times New Roman" w:cs="Times New Roman"/>
      <w:sz w:val="28"/>
    </w:rPr>
  </w:style>
  <w:style w:type="paragraph" w:styleId="af0">
    <w:name w:val="Normal (Web)"/>
    <w:basedOn w:val="a"/>
    <w:uiPriority w:val="99"/>
    <w:rsid w:val="00ED1EC8"/>
    <w:pPr>
      <w:spacing w:before="100" w:beforeAutospacing="1" w:after="100" w:afterAutospacing="1" w:line="240" w:lineRule="auto"/>
    </w:pPr>
    <w:rPr>
      <w:rFonts w:ascii="Calibri" w:eastAsia="Times New Roman" w:hAnsi="Calibri" w:cs="Calibri"/>
      <w:sz w:val="24"/>
      <w:szCs w:val="24"/>
      <w:lang w:eastAsia="ru-RU"/>
    </w:rPr>
  </w:style>
  <w:style w:type="character" w:styleId="af1">
    <w:name w:val="Strong"/>
    <w:uiPriority w:val="99"/>
    <w:qFormat/>
    <w:rsid w:val="00ED1EC8"/>
    <w:rPr>
      <w:b/>
      <w:bCs/>
    </w:rPr>
  </w:style>
  <w:style w:type="character" w:customStyle="1" w:styleId="30">
    <w:name w:val="Заголовок 3 Знак"/>
    <w:basedOn w:val="a0"/>
    <w:link w:val="3"/>
    <w:uiPriority w:val="9"/>
    <w:rsid w:val="00A33548"/>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2202">
      <w:bodyDiv w:val="1"/>
      <w:marLeft w:val="0"/>
      <w:marRight w:val="0"/>
      <w:marTop w:val="0"/>
      <w:marBottom w:val="0"/>
      <w:divBdr>
        <w:top w:val="none" w:sz="0" w:space="0" w:color="auto"/>
        <w:left w:val="none" w:sz="0" w:space="0" w:color="auto"/>
        <w:bottom w:val="none" w:sz="0" w:space="0" w:color="auto"/>
        <w:right w:val="none" w:sz="0" w:space="0" w:color="auto"/>
      </w:divBdr>
    </w:div>
    <w:div w:id="710569220">
      <w:bodyDiv w:val="1"/>
      <w:marLeft w:val="0"/>
      <w:marRight w:val="0"/>
      <w:marTop w:val="0"/>
      <w:marBottom w:val="0"/>
      <w:divBdr>
        <w:top w:val="none" w:sz="0" w:space="0" w:color="auto"/>
        <w:left w:val="none" w:sz="0" w:space="0" w:color="auto"/>
        <w:bottom w:val="none" w:sz="0" w:space="0" w:color="auto"/>
        <w:right w:val="none" w:sz="0" w:space="0" w:color="auto"/>
      </w:divBdr>
    </w:div>
    <w:div w:id="15364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6</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228</cp:revision>
  <cp:lastPrinted>2019-10-04T09:31:00Z</cp:lastPrinted>
  <dcterms:created xsi:type="dcterms:W3CDTF">2019-10-03T06:58:00Z</dcterms:created>
  <dcterms:modified xsi:type="dcterms:W3CDTF">2019-10-16T11:25:00Z</dcterms:modified>
</cp:coreProperties>
</file>