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C6E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C6E3C" w:rsidRPr="0024287E" w:rsidRDefault="003C6E3C" w:rsidP="003C6E3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24287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C6E3C" w:rsidRPr="0024287E" w:rsidRDefault="003C6E3C" w:rsidP="003C6E3C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4287E">
        <w:rPr>
          <w:rFonts w:eastAsia="Times New Roman" w:cs="Times New Roman"/>
          <w:szCs w:val="28"/>
          <w:lang w:val="en-US" w:eastAsia="ru-RU"/>
        </w:rPr>
        <w:t>VI</w:t>
      </w:r>
      <w:r w:rsidRPr="0024287E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24287E">
        <w:rPr>
          <w:rFonts w:eastAsia="Times New Roman" w:cs="Times New Roman"/>
          <w:szCs w:val="28"/>
          <w:lang w:val="en-US" w:eastAsia="ru-RU"/>
        </w:rPr>
        <w:t>LXIII</w:t>
      </w:r>
      <w:r w:rsidRPr="0024287E">
        <w:rPr>
          <w:rFonts w:eastAsia="Times New Roman" w:cs="Times New Roman"/>
          <w:szCs w:val="28"/>
          <w:lang w:eastAsia="ru-RU"/>
        </w:rPr>
        <w:t xml:space="preserve"> (позачергова) СЕСІЯ</w:t>
      </w:r>
    </w:p>
    <w:p w:rsidR="009B5E42" w:rsidRDefault="003C6E3C" w:rsidP="003C6E3C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4287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C6E3C" w:rsidRPr="003C6E3C" w:rsidRDefault="003C6E3C" w:rsidP="003C6E3C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C6E3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5730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20C16">
        <w:trPr>
          <w:trHeight w:val="85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247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247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124741"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B86D6D">
        <w:rPr>
          <w:rFonts w:eastAsia="Times New Roman" w:cs="Times New Roman"/>
          <w:color w:val="000000" w:themeColor="text1"/>
          <w:szCs w:val="28"/>
          <w:lang w:eastAsia="ru-RU"/>
        </w:rPr>
        <w:t xml:space="preserve"> 29.08.2019 № 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4967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4967D0" w:rsidRPr="00CF3CF1">
        <w:rPr>
          <w:rFonts w:eastAsia="Times New Roman" w:cs="Times New Roman"/>
          <w:szCs w:val="28"/>
          <w:lang w:eastAsia="ru-RU"/>
        </w:rPr>
        <w:t xml:space="preserve">громадянам </w:t>
      </w:r>
      <w:r w:rsidRPr="00CF3CF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 xml:space="preserve">місця розташування </w:t>
      </w:r>
      <w:r w:rsidR="00124741">
        <w:rPr>
          <w:rFonts w:eastAsia="Times New Roman" w:cs="Times New Roman"/>
          <w:szCs w:val="28"/>
          <w:lang w:eastAsia="ru-RU"/>
        </w:rPr>
        <w:t>об</w:t>
      </w:r>
      <w:r w:rsidR="00124741" w:rsidRPr="00124741">
        <w:rPr>
          <w:rFonts w:eastAsia="Times New Roman" w:cs="Times New Roman"/>
          <w:szCs w:val="28"/>
          <w:lang w:eastAsia="ru-RU"/>
        </w:rPr>
        <w:t>’</w:t>
      </w:r>
      <w:r w:rsidR="00124741">
        <w:rPr>
          <w:rFonts w:eastAsia="Times New Roman" w:cs="Times New Roman"/>
          <w:szCs w:val="28"/>
          <w:lang w:eastAsia="ru-RU"/>
        </w:rPr>
        <w:t>єктів</w:t>
      </w:r>
      <w:r w:rsidR="005D4C72">
        <w:rPr>
          <w:rFonts w:eastAsia="Times New Roman" w:cs="Times New Roman"/>
          <w:szCs w:val="28"/>
          <w:lang w:eastAsia="ru-RU"/>
        </w:rPr>
        <w:t xml:space="preserve"> вимогам </w:t>
      </w:r>
      <w:r w:rsidR="0026262F">
        <w:rPr>
          <w:rFonts w:eastAsia="Times New Roman" w:cs="Times New Roman"/>
          <w:szCs w:val="28"/>
          <w:lang w:eastAsia="ru-RU"/>
        </w:rPr>
        <w:t>законів</w:t>
      </w:r>
      <w:r w:rsidR="005D4C72">
        <w:rPr>
          <w:rFonts w:eastAsia="Times New Roman" w:cs="Times New Roman"/>
          <w:szCs w:val="28"/>
          <w:lang w:eastAsia="ru-RU"/>
        </w:rPr>
        <w:t>, а також</w:t>
      </w:r>
      <w:r w:rsidR="008D22E4">
        <w:rPr>
          <w:rFonts w:eastAsia="Times New Roman" w:cs="Times New Roman"/>
          <w:szCs w:val="28"/>
          <w:lang w:eastAsia="ru-RU"/>
        </w:rPr>
        <w:t xml:space="preserve"> </w:t>
      </w:r>
      <w:r w:rsidR="0026262F">
        <w:rPr>
          <w:rFonts w:eastAsia="Times New Roman" w:cs="Times New Roman"/>
          <w:szCs w:val="28"/>
          <w:lang w:eastAsia="ru-RU"/>
        </w:rPr>
        <w:t>містобудівної документації (</w:t>
      </w:r>
      <w:r w:rsidR="005807D2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</w:t>
      </w:r>
      <w:r w:rsidR="00D52179">
        <w:rPr>
          <w:rFonts w:eastAsia="Times New Roman" w:cs="Times New Roman"/>
          <w:szCs w:val="28"/>
          <w:lang w:eastAsia="ru-RU"/>
        </w:rPr>
        <w:t>ї ради від 06.03.2013 № 2180-МР</w:t>
      </w:r>
      <w:r w:rsidR="0026262F">
        <w:rPr>
          <w:rFonts w:eastAsia="Times New Roman" w:cs="Times New Roman"/>
          <w:szCs w:val="28"/>
          <w:lang w:eastAsia="ru-RU"/>
        </w:rPr>
        <w:t xml:space="preserve"> та </w:t>
      </w:r>
      <w:r w:rsidR="00117CD6">
        <w:t>Генеральному</w:t>
      </w:r>
      <w:r w:rsidR="0026262F">
        <w:t xml:space="preserve"> плану м. Суми зі змінами, затвердженими рішеннями Сумської міської ради від 19.12.2012 № 1943-МР</w:t>
      </w:r>
      <w:r w:rsidR="003E126A">
        <w:t>)</w:t>
      </w:r>
      <w:r w:rsidR="0026262F" w:rsidRPr="00CF3CF1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Pr="00477922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17CD6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117CD6">
        <w:rPr>
          <w:rFonts w:eastAsia="Times New Roman" w:cs="Times New Roman"/>
          <w:szCs w:val="28"/>
          <w:lang w:eastAsia="ru-RU"/>
        </w:rPr>
        <w:t>відмову громадянам в наданні дозволу на розроблення проектів</w:t>
      </w:r>
      <w:r w:rsidR="00117CD6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117CD6"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за </w:t>
      </w:r>
      <w:proofErr w:type="spellStart"/>
      <w:r w:rsidR="00117CD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17CD6">
        <w:rPr>
          <w:rFonts w:eastAsia="Times New Roman" w:cs="Times New Roman"/>
          <w:szCs w:val="28"/>
          <w:lang w:eastAsia="ru-RU"/>
        </w:rPr>
        <w:t xml:space="preserve">:                         м. Суми, вул. </w:t>
      </w:r>
      <w:proofErr w:type="spellStart"/>
      <w:r w:rsidR="00117CD6">
        <w:rPr>
          <w:rFonts w:eastAsia="Times New Roman" w:cs="Times New Roman"/>
          <w:szCs w:val="28"/>
          <w:lang w:eastAsia="ru-RU"/>
        </w:rPr>
        <w:t>Нижньосироватська</w:t>
      </w:r>
      <w:proofErr w:type="spellEnd"/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C6E3C">
        <w:rPr>
          <w:rFonts w:eastAsia="Times New Roman" w:cs="Times New Roman"/>
          <w:szCs w:val="28"/>
          <w:lang w:eastAsia="ru-RU"/>
        </w:rPr>
        <w:t xml:space="preserve">16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C6E3C">
        <w:rPr>
          <w:rFonts w:eastAsia="Times New Roman" w:cs="Times New Roman"/>
          <w:szCs w:val="28"/>
          <w:lang w:eastAsia="ru-RU"/>
        </w:rPr>
        <w:t>5730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117CD6" w:rsidP="00FB772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Коляда Володимир Олександрович,</w:t>
            </w:r>
          </w:p>
          <w:p w:rsidR="00117CD6" w:rsidRPr="0027170A" w:rsidRDefault="00117CD6" w:rsidP="00FB772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17CD6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17CD6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17CD6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Мажурний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Дмитро Віталійович,</w:t>
            </w:r>
          </w:p>
          <w:p w:rsidR="00117CD6" w:rsidRDefault="00117CD6" w:rsidP="00117CD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Поздняков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Олег Олегович,</w:t>
            </w:r>
          </w:p>
          <w:p w:rsidR="003759B0" w:rsidRDefault="003759B0" w:rsidP="00CB0DE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Фурманець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Євгеній Євгенійович,</w:t>
            </w:r>
          </w:p>
          <w:p w:rsidR="003759B0" w:rsidRDefault="003759B0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Чаплюк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Віталій Петрович,</w:t>
            </w:r>
          </w:p>
          <w:p w:rsidR="003759B0" w:rsidRDefault="003759B0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52BAC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2BAC" w:rsidRDefault="00D52BAC" w:rsidP="00D52B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2BAC" w:rsidRDefault="00D52BAC" w:rsidP="00D52BA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Івлєв Володимир Володимирович,</w:t>
            </w:r>
          </w:p>
          <w:p w:rsidR="00D52BAC" w:rsidRDefault="00D52BAC" w:rsidP="00D52BA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4F0580" w:rsidRDefault="004F0580" w:rsidP="00D52BA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52BAC" w:rsidRDefault="00D52BAC" w:rsidP="00D52B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2BAC" w:rsidRDefault="00D52BAC" w:rsidP="00D52B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2BAC" w:rsidRDefault="00D52BAC" w:rsidP="00D52B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058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0580" w:rsidRDefault="004F0580" w:rsidP="004F0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F0580" w:rsidRDefault="004F0580" w:rsidP="004F058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Івлєв Євген Володимирович,</w:t>
            </w:r>
          </w:p>
          <w:p w:rsidR="004F0580" w:rsidRDefault="004F0580" w:rsidP="004F058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4F0580" w:rsidRDefault="004F0580" w:rsidP="004F05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0580" w:rsidRDefault="004F0580" w:rsidP="004F058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0580" w:rsidRDefault="004F0580" w:rsidP="004F0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B6574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6574" w:rsidRPr="007B6574" w:rsidRDefault="007B6574" w:rsidP="007B65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Кузякін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Андрій Єгорович,</w:t>
            </w:r>
          </w:p>
          <w:p w:rsidR="007B6574" w:rsidRPr="007B6574" w:rsidRDefault="007B6574" w:rsidP="007B657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B6574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6574" w:rsidRPr="007B6574" w:rsidRDefault="007B6574" w:rsidP="007B65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Миколенко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Андрій Іванович,</w:t>
            </w:r>
          </w:p>
          <w:p w:rsidR="007B6574" w:rsidRDefault="007B6574" w:rsidP="007B657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B4F03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Стеценко Юрій Володимирович,</w:t>
            </w:r>
          </w:p>
          <w:p w:rsidR="008B4F03" w:rsidRDefault="008B4F03" w:rsidP="00CB0DE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B4F03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Безрук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Віталій Валерійович,</w:t>
            </w:r>
          </w:p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B4F03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Варванець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Максим Олександрович,</w:t>
            </w:r>
          </w:p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B4F03" w:rsidRPr="00477922" w:rsidTr="00CB0DEA">
        <w:trPr>
          <w:trHeight w:val="38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Скляр Володимир Миколайович,</w:t>
            </w:r>
          </w:p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B86D6D" w:rsidRDefault="00B86D6D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86D6D" w:rsidRDefault="00B86D6D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  <w:r w:rsidR="002B0F21">
        <w:rPr>
          <w:rFonts w:eastAsia="Times New Roman" w:cs="Times New Roman"/>
          <w:sz w:val="24"/>
          <w:szCs w:val="24"/>
          <w:lang w:eastAsia="ru-RU"/>
        </w:rPr>
        <w:t>.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117CD6"/>
    <w:rsid w:val="00124741"/>
    <w:rsid w:val="001543B9"/>
    <w:rsid w:val="0023670F"/>
    <w:rsid w:val="0026262F"/>
    <w:rsid w:val="002731AB"/>
    <w:rsid w:val="002B0F21"/>
    <w:rsid w:val="002D3B75"/>
    <w:rsid w:val="00327BD1"/>
    <w:rsid w:val="00361D52"/>
    <w:rsid w:val="003759B0"/>
    <w:rsid w:val="003C6E3C"/>
    <w:rsid w:val="003E126A"/>
    <w:rsid w:val="00420C16"/>
    <w:rsid w:val="004967D0"/>
    <w:rsid w:val="004C4834"/>
    <w:rsid w:val="004F0580"/>
    <w:rsid w:val="00552D6F"/>
    <w:rsid w:val="00561700"/>
    <w:rsid w:val="005631D9"/>
    <w:rsid w:val="005807D2"/>
    <w:rsid w:val="005C03A5"/>
    <w:rsid w:val="005D4C72"/>
    <w:rsid w:val="0061104A"/>
    <w:rsid w:val="00613E85"/>
    <w:rsid w:val="00662291"/>
    <w:rsid w:val="0067034F"/>
    <w:rsid w:val="00704ADF"/>
    <w:rsid w:val="00797F3F"/>
    <w:rsid w:val="007B6574"/>
    <w:rsid w:val="00811C8A"/>
    <w:rsid w:val="00874987"/>
    <w:rsid w:val="008B4F03"/>
    <w:rsid w:val="008D22E4"/>
    <w:rsid w:val="0097000C"/>
    <w:rsid w:val="009B5E42"/>
    <w:rsid w:val="009E04C8"/>
    <w:rsid w:val="00B02265"/>
    <w:rsid w:val="00B86D6D"/>
    <w:rsid w:val="00C776E1"/>
    <w:rsid w:val="00CB0DEA"/>
    <w:rsid w:val="00CF3CF1"/>
    <w:rsid w:val="00D52179"/>
    <w:rsid w:val="00D52BAC"/>
    <w:rsid w:val="00E662E2"/>
    <w:rsid w:val="00E749DF"/>
    <w:rsid w:val="00EA3C1C"/>
    <w:rsid w:val="00ED7E39"/>
    <w:rsid w:val="00F35E1A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BEB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6822-9565-4C30-9175-796F9E2A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41</cp:revision>
  <cp:lastPrinted>2019-10-17T12:21:00Z</cp:lastPrinted>
  <dcterms:created xsi:type="dcterms:W3CDTF">2019-02-05T08:16:00Z</dcterms:created>
  <dcterms:modified xsi:type="dcterms:W3CDTF">2019-10-21T05:42:00Z</dcterms:modified>
</cp:coreProperties>
</file>