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E70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E70BD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E70BD">
        <w:rPr>
          <w:rFonts w:eastAsia="Times New Roman" w:cs="Times New Roman"/>
          <w:szCs w:val="28"/>
          <w:lang w:eastAsia="ru-RU"/>
        </w:rPr>
        <w:t xml:space="preserve">13 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E70BD">
        <w:rPr>
          <w:rFonts w:eastAsia="Times New Roman" w:cs="Times New Roman"/>
          <w:szCs w:val="28"/>
          <w:lang w:eastAsia="ru-RU"/>
        </w:rPr>
        <w:t>592</w:t>
      </w:r>
      <w:r w:rsidR="00276EFB">
        <w:rPr>
          <w:rFonts w:eastAsia="Times New Roman" w:cs="Times New Roman"/>
          <w:szCs w:val="28"/>
          <w:lang w:eastAsia="ru-RU"/>
        </w:rPr>
        <w:t>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C38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2834BD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C38D3">
              <w:rPr>
                <w:rFonts w:eastAsia="Times New Roman" w:cs="Times New Roman"/>
                <w:szCs w:val="28"/>
                <w:lang w:eastAsia="ru-RU"/>
              </w:rPr>
              <w:t>вул. Рубіжна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F432F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F432F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54A1E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2834BD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2834BD">
        <w:rPr>
          <w:rFonts w:eastAsia="Times New Roman" w:cs="Times New Roman"/>
          <w:szCs w:val="28"/>
          <w:lang w:eastAsia="ru-RU"/>
        </w:rPr>
        <w:t xml:space="preserve">в районі </w:t>
      </w:r>
      <w:r w:rsidR="006C45AD">
        <w:rPr>
          <w:rFonts w:eastAsia="Times New Roman" w:cs="Times New Roman"/>
          <w:szCs w:val="28"/>
          <w:lang w:eastAsia="ru-RU"/>
        </w:rPr>
        <w:t xml:space="preserve">вул. </w:t>
      </w:r>
      <w:r w:rsidR="002C38D3">
        <w:rPr>
          <w:rFonts w:eastAsia="Times New Roman" w:cs="Times New Roman"/>
          <w:szCs w:val="28"/>
          <w:lang w:eastAsia="ru-RU"/>
        </w:rPr>
        <w:t>Рубіжна,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</w:t>
      </w:r>
      <w:proofErr w:type="spellStart"/>
      <w:r w:rsidR="002C38D3">
        <w:rPr>
          <w:color w:val="000000"/>
          <w:shd w:val="clear" w:color="auto" w:fill="FFFFFF"/>
        </w:rPr>
        <w:t>підзоні</w:t>
      </w:r>
      <w:proofErr w:type="spellEnd"/>
      <w:r w:rsidR="002C38D3">
        <w:rPr>
          <w:color w:val="000000"/>
          <w:shd w:val="clear" w:color="auto" w:fill="FFFFFF"/>
        </w:rPr>
        <w:t xml:space="preserve"> зелених насаджень спеціального призначення Р-3с, а також </w:t>
      </w:r>
      <w:r w:rsidR="009F432F">
        <w:rPr>
          <w:color w:val="000000"/>
          <w:shd w:val="clear" w:color="auto" w:fill="FFFFFF"/>
        </w:rPr>
        <w:t>у зв</w:t>
      </w:r>
      <w:r w:rsidR="009F432F" w:rsidRPr="009F432F">
        <w:rPr>
          <w:color w:val="000000"/>
          <w:shd w:val="clear" w:color="auto" w:fill="FFFFFF"/>
        </w:rPr>
        <w:t>’</w:t>
      </w:r>
      <w:r w:rsidR="009F432F">
        <w:rPr>
          <w:color w:val="000000"/>
          <w:shd w:val="clear" w:color="auto" w:fill="FFFFFF"/>
        </w:rPr>
        <w:t xml:space="preserve">язку з </w:t>
      </w:r>
      <w:r w:rsidR="002C38D3">
        <w:rPr>
          <w:color w:val="000000"/>
          <w:shd w:val="clear" w:color="auto" w:fill="FFFFFF"/>
        </w:rPr>
        <w:t>проходження</w:t>
      </w:r>
      <w:r w:rsidR="009F432F">
        <w:rPr>
          <w:color w:val="000000"/>
          <w:shd w:val="clear" w:color="auto" w:fill="FFFFFF"/>
        </w:rPr>
        <w:t>м</w:t>
      </w:r>
      <w:r w:rsidR="002C38D3">
        <w:rPr>
          <w:color w:val="000000"/>
          <w:shd w:val="clear" w:color="auto" w:fill="FFFFFF"/>
        </w:rPr>
        <w:t xml:space="preserve"> через земельну ділянку численних транзитних інженерних комунікацій: водопроводу, кабелю високої напруги</w:t>
      </w:r>
      <w:r w:rsidR="00D612E5">
        <w:rPr>
          <w:color w:val="000000"/>
          <w:shd w:val="clear" w:color="auto" w:fill="FFFFFF"/>
        </w:rPr>
        <w:t>, щ</w:t>
      </w:r>
      <w:r w:rsidR="002C38D3">
        <w:rPr>
          <w:color w:val="000000"/>
          <w:shd w:val="clear" w:color="auto" w:fill="FFFFFF"/>
        </w:rPr>
        <w:t>о мають відповідні охоронні зони.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70BD" w:rsidRDefault="006E70B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70BD" w:rsidRDefault="006E70B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70BD" w:rsidRDefault="006E70B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6E70B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D6A9F"/>
    <w:rsid w:val="000F207A"/>
    <w:rsid w:val="001543B9"/>
    <w:rsid w:val="001C5B47"/>
    <w:rsid w:val="0023670F"/>
    <w:rsid w:val="002731AB"/>
    <w:rsid w:val="00276EFB"/>
    <w:rsid w:val="002834BD"/>
    <w:rsid w:val="002C38D3"/>
    <w:rsid w:val="002E2B89"/>
    <w:rsid w:val="002F211A"/>
    <w:rsid w:val="00321F96"/>
    <w:rsid w:val="00327BD1"/>
    <w:rsid w:val="00353D87"/>
    <w:rsid w:val="004A3A03"/>
    <w:rsid w:val="00561700"/>
    <w:rsid w:val="005631D9"/>
    <w:rsid w:val="0061104A"/>
    <w:rsid w:val="006C45AD"/>
    <w:rsid w:val="006E70BD"/>
    <w:rsid w:val="00704ADF"/>
    <w:rsid w:val="00866F3C"/>
    <w:rsid w:val="00952648"/>
    <w:rsid w:val="009B5E42"/>
    <w:rsid w:val="009F432F"/>
    <w:rsid w:val="00BA776A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2019-11-18T11:09:00Z</dcterms:created>
  <dcterms:modified xsi:type="dcterms:W3CDTF">2019-11-18T11:09:00Z</dcterms:modified>
</cp:coreProperties>
</file>