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044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8044FF">
        <w:rPr>
          <w:rFonts w:eastAsia="Times New Roman" w:cs="Times New Roman"/>
          <w:szCs w:val="28"/>
          <w:lang w:val="en-US" w:eastAsia="ru-RU"/>
        </w:rPr>
        <w:t>LIX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8044FF">
        <w:rPr>
          <w:rFonts w:eastAsia="Times New Roman" w:cs="Times New Roman"/>
          <w:szCs w:val="28"/>
          <w:lang w:eastAsia="ru-RU"/>
        </w:rPr>
        <w:t xml:space="preserve">06 серпня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8044FF">
        <w:rPr>
          <w:rFonts w:eastAsia="Times New Roman" w:cs="Times New Roman"/>
          <w:szCs w:val="28"/>
          <w:lang w:eastAsia="ru-RU"/>
        </w:rPr>
        <w:t>5501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8044FF" w:rsidTr="00C27F04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8044FF" w:rsidRDefault="009B5E42" w:rsidP="00707CA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044FF">
              <w:rPr>
                <w:rFonts w:eastAsia="Times New Roman" w:cs="Times New Roman"/>
                <w:szCs w:val="28"/>
                <w:lang w:eastAsia="ru-RU"/>
              </w:rPr>
              <w:t xml:space="preserve">Про відмову в наданні дозволу </w:t>
            </w:r>
            <w:r w:rsidR="000D4449" w:rsidRPr="008044FF">
              <w:rPr>
                <w:rFonts w:eastAsia="Times New Roman" w:cs="Times New Roman"/>
                <w:szCs w:val="28"/>
                <w:lang w:eastAsia="ru-RU"/>
              </w:rPr>
              <w:t>Тараненку Віталію Володимировичу</w:t>
            </w:r>
            <w:r w:rsidRPr="008044FF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 землеустрою щодо відведення земельної ділянки</w:t>
            </w:r>
            <w:r w:rsidR="00D3465D" w:rsidRPr="008044FF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8044FF"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D3465D" w:rsidRPr="008044FF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9109D3" w:rsidRPr="008044FF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707CA9" w:rsidRPr="008044FF">
              <w:rPr>
                <w:rFonts w:eastAsia="Times New Roman" w:cs="Times New Roman"/>
                <w:szCs w:val="28"/>
                <w:lang w:eastAsia="ru-RU"/>
              </w:rPr>
              <w:t>Заливна, біля буд. № 58</w:t>
            </w:r>
          </w:p>
        </w:tc>
      </w:tr>
    </w:tbl>
    <w:p w:rsidR="009B5E42" w:rsidRPr="008044FF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8044FF" w:rsidRDefault="009B5E42" w:rsidP="00C27F0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8044FF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8044FF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C27F04" w:rsidRPr="008044FF">
        <w:rPr>
          <w:rFonts w:eastAsia="Times New Roman" w:cs="Times New Roman"/>
          <w:color w:val="000000" w:themeColor="text1"/>
          <w:szCs w:val="28"/>
          <w:lang w:eastAsia="ru-RU"/>
        </w:rPr>
        <w:t xml:space="preserve">16.05.2019 </w:t>
      </w:r>
      <w:r w:rsidRPr="008044FF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C27F04" w:rsidRPr="008044FF">
        <w:rPr>
          <w:rFonts w:eastAsia="Times New Roman" w:cs="Times New Roman"/>
          <w:color w:val="000000" w:themeColor="text1"/>
          <w:szCs w:val="28"/>
          <w:lang w:eastAsia="ru-RU"/>
        </w:rPr>
        <w:t>154</w:t>
      </w:r>
      <w:r w:rsidRPr="008044FF">
        <w:rPr>
          <w:rFonts w:eastAsia="Times New Roman" w:cs="Times New Roman"/>
          <w:szCs w:val="28"/>
          <w:lang w:eastAsia="ru-RU"/>
        </w:rPr>
        <w:t xml:space="preserve">, статей 12, 40, </w:t>
      </w:r>
      <w:r w:rsidR="00BC41F2" w:rsidRPr="008044FF">
        <w:rPr>
          <w:rFonts w:eastAsia="Times New Roman" w:cs="Times New Roman"/>
          <w:szCs w:val="28"/>
          <w:lang w:eastAsia="ru-RU"/>
        </w:rPr>
        <w:t>79-1</w:t>
      </w:r>
      <w:r w:rsidRPr="008044FF">
        <w:rPr>
          <w:rFonts w:eastAsia="Times New Roman" w:cs="Times New Roman"/>
          <w:szCs w:val="28"/>
          <w:lang w:eastAsia="ru-RU"/>
        </w:rPr>
        <w:t>, 118, 121</w:t>
      </w:r>
      <w:r w:rsidR="00707CA9" w:rsidRPr="008044FF">
        <w:rPr>
          <w:rFonts w:eastAsia="Times New Roman" w:cs="Times New Roman"/>
          <w:szCs w:val="28"/>
          <w:lang w:eastAsia="ru-RU"/>
        </w:rPr>
        <w:t>, 122</w:t>
      </w:r>
      <w:r w:rsidRPr="008044FF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8044FF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8044FF" w:rsidRDefault="009B5E42" w:rsidP="00C27F04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044FF">
        <w:rPr>
          <w:rFonts w:eastAsia="Times New Roman" w:cs="Times New Roman"/>
          <w:szCs w:val="28"/>
          <w:lang w:eastAsia="ru-RU"/>
        </w:rPr>
        <w:t xml:space="preserve">Відмовити в наданні дозволу на розроблення проекту землеустрою щодо відведення земельної ділянки у власність </w:t>
      </w:r>
      <w:r w:rsidR="000D4449" w:rsidRPr="008044FF">
        <w:rPr>
          <w:rFonts w:eastAsia="Times New Roman" w:cs="Times New Roman"/>
          <w:szCs w:val="28"/>
          <w:lang w:eastAsia="ru-RU"/>
        </w:rPr>
        <w:t xml:space="preserve">Тараненку Віталію Володимировичу </w:t>
      </w:r>
      <w:bookmarkStart w:id="0" w:name="_GoBack"/>
      <w:bookmarkEnd w:id="0"/>
      <w:r w:rsidRPr="008044FF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Pr="008044F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8044FF">
        <w:rPr>
          <w:rFonts w:eastAsia="Times New Roman" w:cs="Times New Roman"/>
          <w:szCs w:val="28"/>
          <w:lang w:eastAsia="ru-RU"/>
        </w:rPr>
        <w:t xml:space="preserve">: м. Суми, </w:t>
      </w:r>
      <w:r w:rsidR="00707CA9" w:rsidRPr="008044FF">
        <w:rPr>
          <w:rFonts w:eastAsia="Times New Roman" w:cs="Times New Roman"/>
          <w:szCs w:val="28"/>
          <w:lang w:eastAsia="ru-RU"/>
        </w:rPr>
        <w:t>вул. Заливна, біля буд. № 58</w:t>
      </w:r>
      <w:r w:rsidR="0061104A" w:rsidRPr="008044FF">
        <w:rPr>
          <w:rFonts w:eastAsia="Times New Roman" w:cs="Times New Roman"/>
          <w:szCs w:val="28"/>
          <w:lang w:eastAsia="ru-RU"/>
        </w:rPr>
        <w:t xml:space="preserve">, орієнтовною площею 0,1000 га </w:t>
      </w:r>
      <w:r w:rsidRPr="008044FF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8044FF">
        <w:rPr>
          <w:rFonts w:eastAsia="Times New Roman" w:cs="Times New Roman"/>
          <w:szCs w:val="28"/>
          <w:lang w:eastAsia="ru-RU"/>
        </w:rPr>
        <w:t xml:space="preserve"> </w:t>
      </w:r>
      <w:r w:rsidRPr="008044FF">
        <w:rPr>
          <w:rFonts w:eastAsia="Times New Roman" w:cs="Times New Roman"/>
          <w:szCs w:val="28"/>
          <w:lang w:eastAsia="ru-RU"/>
        </w:rPr>
        <w:t xml:space="preserve">у зв’язку з невідповідністю місця розташування земельної ділянки </w:t>
      </w:r>
      <w:r w:rsidR="00787CF3" w:rsidRPr="008044FF">
        <w:rPr>
          <w:rFonts w:eastAsia="Times New Roman" w:cs="Times New Roman"/>
          <w:szCs w:val="28"/>
          <w:lang w:eastAsia="ru-RU"/>
        </w:rPr>
        <w:t>Плану зонування території</w:t>
      </w:r>
      <w:r w:rsidR="009943FA" w:rsidRPr="008044FF">
        <w:rPr>
          <w:rFonts w:eastAsia="Times New Roman" w:cs="Times New Roman"/>
          <w:szCs w:val="28"/>
          <w:lang w:eastAsia="ru-RU"/>
        </w:rPr>
        <w:t xml:space="preserve"> </w:t>
      </w:r>
      <w:r w:rsidR="000D4449" w:rsidRPr="008044FF">
        <w:rPr>
          <w:rFonts w:eastAsia="Times New Roman" w:cs="Times New Roman"/>
          <w:szCs w:val="28"/>
          <w:lang w:eastAsia="ru-RU"/>
        </w:rPr>
        <w:t>міста Суми, затвердженого</w:t>
      </w:r>
      <w:r w:rsidR="00787CF3" w:rsidRPr="008044FF">
        <w:rPr>
          <w:rFonts w:eastAsia="Times New Roman" w:cs="Times New Roman"/>
          <w:szCs w:val="28"/>
          <w:lang w:eastAsia="ru-RU"/>
        </w:rPr>
        <w:t xml:space="preserve"> рішенням Сумської міської ради</w:t>
      </w:r>
      <w:r w:rsidR="009943FA" w:rsidRPr="008044FF">
        <w:rPr>
          <w:rFonts w:eastAsia="Times New Roman" w:cs="Times New Roman"/>
          <w:szCs w:val="28"/>
          <w:lang w:eastAsia="ru-RU"/>
        </w:rPr>
        <w:t xml:space="preserve"> від 06.03.2013</w:t>
      </w:r>
      <w:r w:rsidR="00707CA9" w:rsidRPr="008044FF">
        <w:rPr>
          <w:rFonts w:eastAsia="Times New Roman" w:cs="Times New Roman"/>
          <w:szCs w:val="28"/>
          <w:lang w:eastAsia="ru-RU"/>
        </w:rPr>
        <w:t xml:space="preserve"> </w:t>
      </w:r>
      <w:r w:rsidR="009943FA" w:rsidRPr="008044FF">
        <w:rPr>
          <w:rFonts w:eastAsia="Times New Roman" w:cs="Times New Roman"/>
          <w:szCs w:val="28"/>
          <w:lang w:eastAsia="ru-RU"/>
        </w:rPr>
        <w:t>№ 2180-МР</w:t>
      </w:r>
      <w:r w:rsidR="00C27F04" w:rsidRPr="008044FF">
        <w:rPr>
          <w:rFonts w:eastAsia="Times New Roman" w:cs="Times New Roman"/>
          <w:szCs w:val="28"/>
          <w:lang w:eastAsia="ru-RU"/>
        </w:rPr>
        <w:t>, згідно з яким зазначена земельна ділянка частково знаходиться в культурній та спортивній зоні Г-4, частково в рекреаційній зоні озеленених територій загального користування Р-3 та частково в зоні об’єктів природно-заповідного фонду, де розміщення садибної житлової забудови не передбачено.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044FF" w:rsidRDefault="008044FF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044FF" w:rsidRDefault="008044FF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044FF" w:rsidRPr="00477922" w:rsidRDefault="008044FF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AA483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>А. 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8044F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D4449"/>
    <w:rsid w:val="00327BD1"/>
    <w:rsid w:val="00561700"/>
    <w:rsid w:val="0061104A"/>
    <w:rsid w:val="006B530C"/>
    <w:rsid w:val="00707CA9"/>
    <w:rsid w:val="00787CF3"/>
    <w:rsid w:val="008044FF"/>
    <w:rsid w:val="009109D3"/>
    <w:rsid w:val="009943FA"/>
    <w:rsid w:val="009B5E42"/>
    <w:rsid w:val="009D7C51"/>
    <w:rsid w:val="00AA4838"/>
    <w:rsid w:val="00BC41F2"/>
    <w:rsid w:val="00C27F04"/>
    <w:rsid w:val="00D3465D"/>
    <w:rsid w:val="00D96D63"/>
    <w:rsid w:val="00E32A7F"/>
    <w:rsid w:val="00E662E2"/>
    <w:rsid w:val="00ED7E39"/>
    <w:rsid w:val="00F3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19</cp:revision>
  <cp:lastPrinted>2019-08-06T13:24:00Z</cp:lastPrinted>
  <dcterms:created xsi:type="dcterms:W3CDTF">2019-02-05T08:16:00Z</dcterms:created>
  <dcterms:modified xsi:type="dcterms:W3CDTF">2019-08-07T13:44:00Z</dcterms:modified>
</cp:coreProperties>
</file>