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 w:rsidR="00787922" w:rsidRPr="007D09FD">
        <w:rPr>
          <w:sz w:val="28"/>
          <w:szCs w:val="28"/>
        </w:rPr>
        <w:t xml:space="preserve"> </w:t>
      </w:r>
      <w:r w:rsidR="00787922">
        <w:rPr>
          <w:sz w:val="28"/>
          <w:szCs w:val="28"/>
          <w:lang w:val="en-US"/>
        </w:rPr>
        <w:t>LIII</w:t>
      </w:r>
      <w:r w:rsidR="00787922" w:rsidRPr="007D09FD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787922" w:rsidRPr="007D09FD">
        <w:rPr>
          <w:sz w:val="28"/>
          <w:szCs w:val="28"/>
        </w:rPr>
        <w:t xml:space="preserve">06 </w:t>
      </w:r>
      <w:r w:rsidR="00787922">
        <w:rPr>
          <w:sz w:val="28"/>
          <w:szCs w:val="28"/>
          <w:lang w:val="uk-UA"/>
        </w:rPr>
        <w:t xml:space="preserve">лютого 2019 </w:t>
      </w:r>
      <w:r w:rsidRPr="008134BB">
        <w:rPr>
          <w:sz w:val="28"/>
          <w:szCs w:val="28"/>
          <w:lang w:val="uk-UA"/>
        </w:rPr>
        <w:t xml:space="preserve">року  № </w:t>
      </w:r>
      <w:r w:rsidR="00787922">
        <w:rPr>
          <w:sz w:val="28"/>
          <w:szCs w:val="28"/>
          <w:lang w:val="uk-UA"/>
        </w:rPr>
        <w:t>4539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14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9954D2" w:rsidRPr="008134BB" w:rsidTr="00F03201">
        <w:trPr>
          <w:trHeight w:val="45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954D2" w:rsidRDefault="009954D2" w:rsidP="00F03201">
            <w:pPr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відмову у поновленні договору оренди земельної ділянки, укладеного з ПАТ «Сумське НВО» за адресою:                м. Суми, вул. Горького, 56</w:t>
            </w:r>
          </w:p>
          <w:p w:rsidR="009954D2" w:rsidRPr="00E81E8A" w:rsidRDefault="009954D2" w:rsidP="00F03201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ind w:firstLine="720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905862">
        <w:rPr>
          <w:sz w:val="28"/>
          <w:szCs w:val="28"/>
          <w:lang w:val="uk-UA"/>
        </w:rPr>
        <w:t>Розглянувши звернення суб’єкта господарювання</w:t>
      </w:r>
      <w:r w:rsidRPr="007F0C33">
        <w:rPr>
          <w:sz w:val="28"/>
          <w:szCs w:val="28"/>
          <w:lang w:val="uk-UA"/>
        </w:rPr>
        <w:t>, надані документи, відповідно до протоколу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 від</w:t>
      </w:r>
      <w:r>
        <w:rPr>
          <w:sz w:val="28"/>
          <w:szCs w:val="28"/>
          <w:lang w:val="uk-UA"/>
        </w:rPr>
        <w:t xml:space="preserve"> 08.11.2018 № 133, </w:t>
      </w:r>
      <w:r w:rsidRPr="008134BB">
        <w:rPr>
          <w:sz w:val="28"/>
          <w:szCs w:val="28"/>
          <w:lang w:val="uk-UA"/>
        </w:rPr>
        <w:t xml:space="preserve">статті 33 Закону України «Про оренду землі», керуючись пунктом 34 частини першої статті 26 Закону України «Про місцеве самоврядування в Україні», </w:t>
      </w:r>
      <w:r w:rsidRPr="008134BB">
        <w:rPr>
          <w:b/>
          <w:sz w:val="28"/>
          <w:szCs w:val="28"/>
          <w:lang w:val="uk-UA"/>
        </w:rPr>
        <w:t>Сумська міська рада</w:t>
      </w:r>
      <w:r w:rsidRPr="008134BB">
        <w:rPr>
          <w:sz w:val="28"/>
          <w:szCs w:val="28"/>
          <w:lang w:val="uk-UA"/>
        </w:rPr>
        <w:t xml:space="preserve">  </w:t>
      </w: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9954D2" w:rsidRDefault="009954D2" w:rsidP="009954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>
        <w:rPr>
          <w:sz w:val="28"/>
          <w:szCs w:val="28"/>
          <w:lang w:val="uk-UA"/>
        </w:rPr>
        <w:t>ПАТ «Сумське НВО</w:t>
      </w:r>
      <w:r w:rsidRPr="00CA6E71">
        <w:rPr>
          <w:sz w:val="28"/>
          <w:szCs w:val="28"/>
          <w:lang w:val="uk-UA"/>
        </w:rPr>
        <w:t>»</w:t>
      </w:r>
      <w:r w:rsidR="000808BD">
        <w:rPr>
          <w:sz w:val="28"/>
          <w:szCs w:val="28"/>
          <w:lang w:val="uk-UA"/>
        </w:rPr>
        <w:t xml:space="preserve"> (05747991)</w:t>
      </w:r>
      <w:r w:rsidRPr="00CA6E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поновле</w:t>
      </w:r>
      <w:r w:rsidRPr="008C3A31">
        <w:rPr>
          <w:sz w:val="28"/>
          <w:szCs w:val="28"/>
          <w:lang w:val="uk-UA"/>
        </w:rPr>
        <w:t>нні договору</w:t>
      </w:r>
      <w:r>
        <w:rPr>
          <w:sz w:val="28"/>
          <w:szCs w:val="28"/>
          <w:lang w:val="uk-UA"/>
        </w:rPr>
        <w:t xml:space="preserve"> оренди земельної ділянки за адресою: м. Суми, вул. Горького, 56,</w:t>
      </w:r>
      <w:r w:rsidRPr="00E04B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1,1980</w:t>
      </w:r>
      <w:r w:rsidRPr="008C3A31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кадастровий номер 5910136600:18:001:0013, </w:t>
      </w:r>
      <w:r w:rsidRPr="00867B63">
        <w:rPr>
          <w:sz w:val="28"/>
          <w:szCs w:val="28"/>
          <w:lang w:val="uk-UA"/>
        </w:rPr>
        <w:t xml:space="preserve">укладеного </w:t>
      </w:r>
      <w:r>
        <w:rPr>
          <w:sz w:val="28"/>
          <w:szCs w:val="28"/>
          <w:lang w:val="uk-UA"/>
        </w:rPr>
        <w:t>07 грудня 2011 року (зі змінами),</w:t>
      </w:r>
      <w:r w:rsidRPr="00824D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номер запису про інше речове право: 4270131 від 16.01.2014</w:t>
      </w:r>
      <w:r w:rsidR="00F35A33">
        <w:rPr>
          <w:sz w:val="28"/>
          <w:szCs w:val="28"/>
          <w:lang w:val="uk-UA"/>
        </w:rPr>
        <w:t>, к</w:t>
      </w:r>
      <w:r>
        <w:rPr>
          <w:sz w:val="28"/>
          <w:szCs w:val="28"/>
          <w:lang w:val="uk-UA"/>
        </w:rPr>
        <w:t>атегорія та функціональне призначення земельної ділянки: землі житлової та громадської забудови, під розміщеною автостоянкою.</w:t>
      </w:r>
    </w:p>
    <w:p w:rsidR="009954D2" w:rsidRDefault="009954D2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09"/>
        <w:jc w:val="both"/>
        <w:rPr>
          <w:sz w:val="28"/>
          <w:szCs w:val="28"/>
          <w:lang w:val="uk-UA"/>
        </w:rPr>
      </w:pPr>
    </w:p>
    <w:p w:rsidR="00787922" w:rsidRDefault="00787922" w:rsidP="009954D2">
      <w:pPr>
        <w:ind w:firstLine="709"/>
        <w:jc w:val="both"/>
        <w:rPr>
          <w:sz w:val="28"/>
          <w:szCs w:val="28"/>
          <w:lang w:val="uk-UA"/>
        </w:rPr>
      </w:pPr>
    </w:p>
    <w:p w:rsidR="00787922" w:rsidRDefault="00787922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78792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А.В. Баранов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9954D2" w:rsidRDefault="009954D2" w:rsidP="009954D2">
      <w:pPr>
        <w:jc w:val="both"/>
        <w:rPr>
          <w:sz w:val="24"/>
          <w:szCs w:val="24"/>
          <w:lang w:val="uk-UA"/>
        </w:rPr>
      </w:pPr>
    </w:p>
    <w:p w:rsidR="00F35A33" w:rsidRDefault="00F35A33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</w:p>
    <w:sectPr w:rsidR="0099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57A69"/>
    <w:rsid w:val="000808BD"/>
    <w:rsid w:val="0064137E"/>
    <w:rsid w:val="00697918"/>
    <w:rsid w:val="00787922"/>
    <w:rsid w:val="007D09FD"/>
    <w:rsid w:val="009954D2"/>
    <w:rsid w:val="00F3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BB2A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4</cp:revision>
  <cp:lastPrinted>2019-02-07T07:12:00Z</cp:lastPrinted>
  <dcterms:created xsi:type="dcterms:W3CDTF">2019-02-07T07:09:00Z</dcterms:created>
  <dcterms:modified xsi:type="dcterms:W3CDTF">2019-02-07T10:18:00Z</dcterms:modified>
</cp:coreProperties>
</file>