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EE5363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EE5363" w:rsidRDefault="00B230B0" w:rsidP="001C7AB7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B230B0" w:rsidRDefault="00B230B0" w:rsidP="001C7AB7">
            <w:pPr>
              <w:jc w:val="center"/>
              <w:rPr>
                <w:lang w:val="en-US"/>
              </w:rPr>
            </w:pPr>
          </w:p>
          <w:p w:rsidR="00B230B0" w:rsidRPr="00B230B0" w:rsidRDefault="00B230B0" w:rsidP="001C7AB7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5874D9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D70A66">
        <w:rPr>
          <w:bCs/>
          <w:sz w:val="28"/>
          <w:szCs w:val="28"/>
        </w:rPr>
        <w:t xml:space="preserve">СКЛИКАННЯ </w:t>
      </w:r>
      <w:r w:rsidR="00D70A66">
        <w:rPr>
          <w:bCs/>
          <w:sz w:val="28"/>
          <w:szCs w:val="28"/>
          <w:lang w:val="en-US"/>
        </w:rPr>
        <w:t xml:space="preserve">LVII </w:t>
      </w:r>
      <w:r w:rsidRPr="005874D9">
        <w:rPr>
          <w:bCs/>
          <w:sz w:val="28"/>
          <w:szCs w:val="28"/>
        </w:rPr>
        <w:t>СЕСІЯ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5B5E4F" w:rsidRDefault="00EB0557" w:rsidP="00EB05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94"/>
      </w:tblGrid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D70A66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червня 2019 року </w:t>
            </w:r>
            <w:r w:rsidR="00EB05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5092</w:t>
            </w:r>
            <w:r w:rsidR="00AC4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C4D69">
              <w:rPr>
                <w:sz w:val="28"/>
                <w:szCs w:val="28"/>
              </w:rPr>
              <w:t xml:space="preserve"> МР</w:t>
            </w:r>
            <w:r w:rsidR="00C431B2">
              <w:rPr>
                <w:sz w:val="28"/>
                <w:szCs w:val="28"/>
              </w:rPr>
              <w:t xml:space="preserve"> 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 від </w:t>
            </w:r>
            <w:r w:rsidRPr="009C5FA8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листопада 2018 року № 4154</w:t>
            </w:r>
            <w:r w:rsidRPr="009C5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МР «</w:t>
            </w:r>
            <w:r>
              <w:rPr>
                <w:bCs/>
                <w:color w:val="000000"/>
                <w:sz w:val="28"/>
                <w:szCs w:val="28"/>
              </w:rPr>
              <w:t xml:space="preserve">Про міську програму «Відкритий     інформаційний      простір 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м. Суми» на 201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 w:rsidR="00A42259">
              <w:rPr>
                <w:bCs/>
                <w:color w:val="000000"/>
                <w:sz w:val="28"/>
                <w:szCs w:val="28"/>
              </w:rPr>
              <w:t>-2021 роки» (нова редакція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636960" w:rsidRPr="00636960" w:rsidRDefault="00D25F22" w:rsidP="00F20F00">
      <w:pPr>
        <w:ind w:firstLine="720"/>
        <w:jc w:val="both"/>
        <w:rPr>
          <w:sz w:val="32"/>
          <w:szCs w:val="32"/>
        </w:rPr>
      </w:pPr>
      <w:r>
        <w:br w:type="textWrapping" w:clear="all"/>
      </w:r>
      <w:r w:rsidR="00B230B0">
        <w:rPr>
          <w:sz w:val="28"/>
          <w:szCs w:val="28"/>
        </w:rPr>
        <w:tab/>
      </w:r>
    </w:p>
    <w:p w:rsidR="00EB0557" w:rsidRPr="00776D97" w:rsidRDefault="00B230B0" w:rsidP="00EB055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З метою р</w:t>
      </w:r>
      <w:r w:rsidR="00636960">
        <w:rPr>
          <w:sz w:val="28"/>
          <w:szCs w:val="28"/>
        </w:rPr>
        <w:t xml:space="preserve">озроблення та створення унікального бренду міста Суми, що сприятиме формуванню іміджу міста як території, привабливої для туристів, інвесторів та жителів,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B45220" w:rsidRDefault="00EB0557" w:rsidP="00EB0557">
      <w:pPr>
        <w:ind w:firstLine="720"/>
        <w:jc w:val="both"/>
        <w:rPr>
          <w:b/>
          <w:sz w:val="28"/>
          <w:szCs w:val="28"/>
          <w:lang w:val="ru-RU"/>
        </w:rPr>
      </w:pPr>
    </w:p>
    <w:p w:rsidR="00EB0557" w:rsidRPr="00BA2DF3" w:rsidRDefault="00EB0557" w:rsidP="00EB0557">
      <w:pPr>
        <w:ind w:firstLine="720"/>
        <w:jc w:val="center"/>
        <w:rPr>
          <w:b/>
          <w:sz w:val="28"/>
          <w:szCs w:val="28"/>
          <w:lang w:val="ru-RU"/>
        </w:rPr>
      </w:pPr>
      <w:r w:rsidRPr="00BA2DF3">
        <w:rPr>
          <w:b/>
          <w:sz w:val="28"/>
          <w:szCs w:val="28"/>
          <w:lang w:val="ru-RU"/>
        </w:rPr>
        <w:t>ВИРІШИЛА:</w:t>
      </w:r>
    </w:p>
    <w:p w:rsidR="00EB0557" w:rsidRPr="00C21E47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636960" w:rsidRDefault="00636960" w:rsidP="00B452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108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Унести зміни</w:t>
      </w:r>
      <w:r w:rsidR="008D2421">
        <w:rPr>
          <w:bCs/>
          <w:color w:val="000000"/>
          <w:sz w:val="28"/>
          <w:szCs w:val="28"/>
        </w:rPr>
        <w:t xml:space="preserve"> до міської програми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8D2421">
        <w:rPr>
          <w:bCs/>
          <w:color w:val="000000"/>
          <w:sz w:val="28"/>
          <w:szCs w:val="28"/>
        </w:rPr>
        <w:t xml:space="preserve"> </w:t>
      </w:r>
      <w:r w:rsidR="008D2421" w:rsidRPr="00B45220">
        <w:rPr>
          <w:bCs/>
          <w:color w:val="000000"/>
          <w:sz w:val="28"/>
          <w:szCs w:val="28"/>
        </w:rPr>
        <w:t>м. Суми»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8D2421">
        <w:rPr>
          <w:bCs/>
          <w:color w:val="000000"/>
          <w:sz w:val="28"/>
          <w:szCs w:val="28"/>
        </w:rPr>
        <w:t xml:space="preserve">, затвердженої рішенням </w:t>
      </w:r>
      <w:r w:rsidR="008D2421">
        <w:rPr>
          <w:sz w:val="28"/>
          <w:szCs w:val="28"/>
        </w:rPr>
        <w:t xml:space="preserve">Сумської міської ради  від </w:t>
      </w:r>
      <w:r w:rsidR="008D2421" w:rsidRPr="009C5FA8">
        <w:rPr>
          <w:sz w:val="28"/>
          <w:szCs w:val="28"/>
        </w:rPr>
        <w:t xml:space="preserve">28 </w:t>
      </w:r>
      <w:r w:rsidR="008D2421">
        <w:rPr>
          <w:sz w:val="28"/>
          <w:szCs w:val="28"/>
        </w:rPr>
        <w:t>листопада 2018 року № 4154</w:t>
      </w:r>
      <w:r w:rsidR="008D2421" w:rsidRPr="009C5FA8">
        <w:rPr>
          <w:sz w:val="28"/>
          <w:szCs w:val="28"/>
        </w:rPr>
        <w:t xml:space="preserve"> </w:t>
      </w:r>
      <w:r w:rsidR="008D2421">
        <w:rPr>
          <w:sz w:val="28"/>
          <w:szCs w:val="28"/>
        </w:rPr>
        <w:t>– МР</w:t>
      </w:r>
      <w:r>
        <w:rPr>
          <w:bCs/>
          <w:color w:val="000000"/>
          <w:sz w:val="28"/>
          <w:szCs w:val="28"/>
        </w:rPr>
        <w:t xml:space="preserve"> </w:t>
      </w:r>
      <w:r w:rsidR="008D2421">
        <w:rPr>
          <w:bCs/>
          <w:color w:val="000000"/>
          <w:sz w:val="28"/>
          <w:szCs w:val="28"/>
        </w:rPr>
        <w:t xml:space="preserve"> (зі змінами), виклавши</w:t>
      </w:r>
      <w:r w:rsidR="00CC7EA9">
        <w:rPr>
          <w:bCs/>
          <w:color w:val="000000"/>
          <w:sz w:val="28"/>
          <w:szCs w:val="28"/>
        </w:rPr>
        <w:t xml:space="preserve">  у новій редакції:</w:t>
      </w:r>
    </w:p>
    <w:p w:rsidR="00CC7EA9" w:rsidRDefault="00CC7EA9" w:rsidP="00CC7EA9">
      <w:pPr>
        <w:pStyle w:val="a7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1.1. </w:t>
      </w:r>
      <w:r w:rsidRPr="00CC7EA9">
        <w:rPr>
          <w:bCs/>
          <w:color w:val="000000"/>
          <w:sz w:val="28"/>
          <w:szCs w:val="28"/>
        </w:rPr>
        <w:t>Паспорт міської Програми «Відкритий інформаційний простір м. Суми» на 2019-2021 роки</w:t>
      </w:r>
      <w:r>
        <w:rPr>
          <w:bCs/>
          <w:color w:val="000000"/>
          <w:sz w:val="28"/>
          <w:szCs w:val="28"/>
        </w:rPr>
        <w:t xml:space="preserve"> (додаток 1 до цього рішення); </w:t>
      </w:r>
    </w:p>
    <w:p w:rsidR="00CC7EA9" w:rsidRPr="00CC7EA9" w:rsidRDefault="00CC7EA9" w:rsidP="00902D93">
      <w:pPr>
        <w:tabs>
          <w:tab w:val="left" w:pos="3828"/>
        </w:tabs>
        <w:ind w:left="720" w:hanging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1.2. </w:t>
      </w:r>
      <w:r w:rsidR="00E919F8">
        <w:rPr>
          <w:bCs/>
          <w:color w:val="000000"/>
          <w:sz w:val="28"/>
          <w:szCs w:val="28"/>
        </w:rPr>
        <w:t>Додатки 1,2,</w:t>
      </w:r>
      <w:r w:rsidR="00902D93">
        <w:rPr>
          <w:bCs/>
          <w:color w:val="000000"/>
          <w:sz w:val="28"/>
          <w:szCs w:val="28"/>
        </w:rPr>
        <w:t>3,4 до Програми (додатки 2,3,</w:t>
      </w:r>
      <w:r>
        <w:rPr>
          <w:bCs/>
          <w:color w:val="000000"/>
          <w:sz w:val="28"/>
          <w:szCs w:val="28"/>
        </w:rPr>
        <w:t>4</w:t>
      </w:r>
      <w:r w:rsidR="00902D93">
        <w:rPr>
          <w:bCs/>
          <w:color w:val="000000"/>
          <w:sz w:val="28"/>
          <w:szCs w:val="28"/>
        </w:rPr>
        <w:t>,5</w:t>
      </w:r>
      <w:r>
        <w:rPr>
          <w:bCs/>
          <w:color w:val="000000"/>
          <w:sz w:val="28"/>
          <w:szCs w:val="28"/>
        </w:rPr>
        <w:t xml:space="preserve"> до цього рішення).</w:t>
      </w:r>
    </w:p>
    <w:p w:rsidR="00EB0557" w:rsidRDefault="00D60695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557">
        <w:rPr>
          <w:sz w:val="28"/>
          <w:szCs w:val="28"/>
        </w:rPr>
        <w:t>.</w:t>
      </w:r>
      <w:r w:rsidR="00EB0557" w:rsidRPr="00222B25">
        <w:rPr>
          <w:sz w:val="28"/>
          <w:szCs w:val="28"/>
        </w:rPr>
        <w:t xml:space="preserve"> </w:t>
      </w:r>
      <w:r w:rsidR="00EB0557" w:rsidRPr="00720DFF">
        <w:rPr>
          <w:sz w:val="28"/>
          <w:szCs w:val="28"/>
        </w:rPr>
        <w:t>Організацію виконання даного рішення покласти на заступни</w:t>
      </w:r>
      <w:r w:rsidR="00902D93">
        <w:rPr>
          <w:sz w:val="28"/>
          <w:szCs w:val="28"/>
        </w:rPr>
        <w:t>ків</w:t>
      </w:r>
      <w:r w:rsidR="00EB0557">
        <w:rPr>
          <w:sz w:val="28"/>
          <w:szCs w:val="28"/>
        </w:rPr>
        <w:t xml:space="preserve"> міського голови</w:t>
      </w:r>
      <w:r w:rsidR="00902D93">
        <w:rPr>
          <w:sz w:val="28"/>
          <w:szCs w:val="28"/>
        </w:rPr>
        <w:t xml:space="preserve"> згідно з розподілом обов’язків,</w:t>
      </w:r>
      <w:r w:rsidR="0083725D">
        <w:rPr>
          <w:sz w:val="28"/>
          <w:szCs w:val="28"/>
        </w:rPr>
        <w:t xml:space="preserve"> </w:t>
      </w:r>
      <w:r w:rsidR="00EB0557" w:rsidRPr="0083725D">
        <w:rPr>
          <w:sz w:val="28"/>
        </w:rPr>
        <w:t xml:space="preserve"> контроль - на профільну постійну комісію Сумської міської ради.</w:t>
      </w:r>
    </w:p>
    <w:p w:rsidR="00EB0557" w:rsidRDefault="00EB0557" w:rsidP="00EB0557">
      <w:pPr>
        <w:pStyle w:val="a5"/>
        <w:rPr>
          <w:sz w:val="24"/>
          <w:szCs w:val="24"/>
        </w:rPr>
      </w:pPr>
    </w:p>
    <w:p w:rsidR="00EB2324" w:rsidRDefault="00EB2324" w:rsidP="00C431B2">
      <w:pPr>
        <w:rPr>
          <w:sz w:val="28"/>
          <w:szCs w:val="28"/>
        </w:rPr>
      </w:pPr>
    </w:p>
    <w:p w:rsidR="00AC4D69" w:rsidRDefault="00AC4D69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Default="00EB0557" w:rsidP="00EB0557">
      <w:r>
        <w:t>Виконав</w:t>
      </w:r>
      <w:r w:rsidR="00FA4333">
        <w:t>ець: Кубрак О.М.</w:t>
      </w:r>
    </w:p>
    <w:p w:rsidR="00F834EC" w:rsidRDefault="0083725D" w:rsidP="00F966CC">
      <w:r>
        <w:t xml:space="preserve">                    </w:t>
      </w: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E3403D" w:rsidRDefault="00E3403D" w:rsidP="00E3403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Додаток</w:t>
      </w:r>
      <w:r w:rsidR="00902D93">
        <w:rPr>
          <w:b w:val="0"/>
          <w:bCs w:val="0"/>
          <w:sz w:val="24"/>
          <w:szCs w:val="24"/>
        </w:rPr>
        <w:t xml:space="preserve"> 1</w:t>
      </w:r>
    </w:p>
    <w:p w:rsidR="00FA4333" w:rsidRPr="00FA4333" w:rsidRDefault="00E3403D" w:rsidP="00FA4333">
      <w:pPr>
        <w:framePr w:hSpace="180" w:wrap="around" w:vAnchor="text" w:hAnchor="text" w:y="1"/>
        <w:widowControl w:val="0"/>
        <w:autoSpaceDE w:val="0"/>
        <w:autoSpaceDN w:val="0"/>
        <w:adjustRightInd w:val="0"/>
        <w:ind w:left="5529" w:right="-117" w:firstLine="6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>Про</w:t>
      </w:r>
      <w:r w:rsidR="00FA4333">
        <w:rPr>
          <w:color w:val="000000"/>
        </w:rPr>
        <w:t xml:space="preserve"> </w:t>
      </w:r>
      <w:r w:rsidR="00FA4333" w:rsidRPr="00FA4333">
        <w:t>внесення змін до рішення Сумської міської ради  від 28 листопада 2018 року № 4154 – МР «</w:t>
      </w:r>
      <w:r w:rsidR="00FA4333" w:rsidRPr="00FA4333">
        <w:rPr>
          <w:bCs/>
          <w:color w:val="000000"/>
        </w:rPr>
        <w:t>Про міську програму «Відкритий     інформаційний      простір</w:t>
      </w:r>
      <w:r w:rsidR="00FA4333">
        <w:rPr>
          <w:bCs/>
          <w:color w:val="000000"/>
        </w:rPr>
        <w:t xml:space="preserve"> </w:t>
      </w:r>
      <w:r w:rsidR="00FA4333" w:rsidRPr="00FA4333">
        <w:rPr>
          <w:bCs/>
          <w:color w:val="000000"/>
        </w:rPr>
        <w:t>м. Суми» на 2019-2021 роки» (зі змінами)</w:t>
      </w:r>
      <w:r w:rsidR="00FA4333">
        <w:rPr>
          <w:bCs/>
          <w:color w:val="000000"/>
        </w:rPr>
        <w:t xml:space="preserve">»  </w:t>
      </w:r>
      <w:r w:rsidR="00FA4333" w:rsidRPr="00FA4333">
        <w:rPr>
          <w:bCs/>
          <w:color w:val="000000"/>
        </w:rPr>
        <w:t xml:space="preserve"> </w:t>
      </w:r>
    </w:p>
    <w:p w:rsidR="00E3403D" w:rsidRDefault="00AC4D69" w:rsidP="00E3403D">
      <w:pPr>
        <w:widowControl w:val="0"/>
        <w:autoSpaceDE w:val="0"/>
        <w:autoSpaceDN w:val="0"/>
        <w:adjustRightInd w:val="0"/>
        <w:ind w:left="5529" w:right="-117" w:firstLine="6"/>
      </w:pPr>
      <w:r>
        <w:t xml:space="preserve">від 05 червня </w:t>
      </w:r>
      <w:r w:rsidR="00E3403D">
        <w:t>201</w:t>
      </w:r>
      <w:r w:rsidR="001D326D">
        <w:t>9</w:t>
      </w:r>
      <w:r w:rsidR="00E3403D">
        <w:t xml:space="preserve"> року №</w:t>
      </w:r>
      <w:r>
        <w:t xml:space="preserve"> 5092 - МР</w:t>
      </w:r>
      <w:r w:rsidR="00C431B2">
        <w:t xml:space="preserve"> </w:t>
      </w:r>
      <w:r w:rsidR="00FA4333">
        <w:t xml:space="preserve"> </w:t>
      </w:r>
    </w:p>
    <w:p w:rsidR="00F834EC" w:rsidRPr="000F2E20" w:rsidRDefault="00F834EC" w:rsidP="00E3403D">
      <w:pPr>
        <w:ind w:left="5529"/>
        <w:jc w:val="both"/>
        <w:rPr>
          <w:sz w:val="16"/>
          <w:szCs w:val="16"/>
        </w:rPr>
      </w:pPr>
    </w:p>
    <w:p w:rsidR="00F834EC" w:rsidRDefault="00F834EC" w:rsidP="00F834EC">
      <w:pPr>
        <w:rPr>
          <w:color w:val="000000"/>
          <w:sz w:val="20"/>
          <w:szCs w:val="20"/>
        </w:rPr>
      </w:pPr>
    </w:p>
    <w:p w:rsidR="00F834EC" w:rsidRPr="00E3403D" w:rsidRDefault="00F834EC" w:rsidP="00F834EC">
      <w:pPr>
        <w:pStyle w:val="rvps5"/>
        <w:spacing w:after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F834EC" w:rsidRPr="00A4033C" w:rsidRDefault="00F834EC" w:rsidP="00902D93">
      <w:pPr>
        <w:pStyle w:val="a7"/>
        <w:ind w:left="360"/>
        <w:jc w:val="center"/>
        <w:rPr>
          <w:b/>
          <w:bCs/>
          <w:color w:val="000000"/>
          <w:sz w:val="16"/>
          <w:szCs w:val="16"/>
        </w:rPr>
      </w:pPr>
      <w:r w:rsidRPr="00A4033C">
        <w:rPr>
          <w:b/>
          <w:bCs/>
          <w:color w:val="000000"/>
          <w:sz w:val="28"/>
          <w:szCs w:val="28"/>
        </w:rPr>
        <w:t>Паспорт міської Програми «Відкритий інформаційний простір м. Суми» на 2019-2021 роки</w:t>
      </w:r>
    </w:p>
    <w:p w:rsidR="00F834EC" w:rsidRDefault="00F834EC" w:rsidP="00F834EC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547"/>
      </w:tblGrid>
      <w:tr w:rsidR="00F834EC" w:rsidTr="008A1648">
        <w:trPr>
          <w:trHeight w:val="345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ind w:left="-11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 Ініціатор розробки програми</w:t>
            </w:r>
          </w:p>
        </w:tc>
        <w:tc>
          <w:tcPr>
            <w:tcW w:w="2898" w:type="pct"/>
            <w:vAlign w:val="center"/>
            <w:hideMark/>
          </w:tcPr>
          <w:p w:rsidR="00F834EC" w:rsidRDefault="00F834EC" w:rsidP="008A1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міський голова</w:t>
            </w:r>
          </w:p>
        </w:tc>
      </w:tr>
      <w:tr w:rsidR="00F834EC" w:rsidRPr="00D07110" w:rsidTr="008A1648">
        <w:trPr>
          <w:trHeight w:val="947"/>
        </w:trPr>
        <w:tc>
          <w:tcPr>
            <w:tcW w:w="2102" w:type="pct"/>
            <w:hideMark/>
          </w:tcPr>
          <w:p w:rsidR="00F834EC" w:rsidRDefault="00F834EC" w:rsidP="008A164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F834EC" w:rsidTr="008A1648">
        <w:trPr>
          <w:trHeight w:val="567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Міський замовник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ради, Сумська міська рада</w:t>
            </w:r>
          </w:p>
        </w:tc>
      </w:tr>
      <w:tr w:rsidR="00F834EC" w:rsidRPr="00D07110" w:rsidTr="008A1648">
        <w:trPr>
          <w:trHeight w:val="567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Розробник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Департамент фінансів, економіки та інвестицій Сумської міської ради,</w:t>
            </w:r>
            <w:r>
              <w:rPr>
                <w:color w:val="000000"/>
                <w:sz w:val="28"/>
                <w:szCs w:val="28"/>
              </w:rPr>
              <w:t xml:space="preserve"> Департамент комунікацій та інформаційної політики Сумської міської ради</w:t>
            </w:r>
          </w:p>
        </w:tc>
      </w:tr>
      <w:tr w:rsidR="00F834EC" w:rsidRPr="00D07110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Співрозробники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Відділ бухгалтерського обліку та звітності Сумської міської ради, комунальна установа «Агенція промоц</w:t>
            </w:r>
            <w:r w:rsidR="00E3403D">
              <w:rPr>
                <w:color w:val="000000"/>
                <w:sz w:val="28"/>
                <w:szCs w:val="28"/>
              </w:rPr>
              <w:t>ії «Суми» Сумської міської ради</w:t>
            </w:r>
          </w:p>
        </w:tc>
      </w:tr>
      <w:tr w:rsidR="00F834EC" w:rsidRPr="00D07110" w:rsidTr="008A1648">
        <w:tc>
          <w:tcPr>
            <w:tcW w:w="2102" w:type="pct"/>
            <w:vAlign w:val="center"/>
            <w:hideMark/>
          </w:tcPr>
          <w:p w:rsidR="00F834EC" w:rsidRDefault="00F834EC" w:rsidP="00F834EC">
            <w:pPr>
              <w:numPr>
                <w:ilvl w:val="0"/>
                <w:numId w:val="3"/>
              </w:numPr>
              <w:spacing w:line="240" w:lineRule="atLeast"/>
              <w:ind w:left="246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Відповідальні виконавці 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програми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Виконавчий комітет Сумської міської ради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(департаменти: комунікацій та ін</w:t>
            </w:r>
            <w:r>
              <w:rPr>
                <w:color w:val="000000"/>
                <w:sz w:val="28"/>
                <w:szCs w:val="28"/>
              </w:rPr>
              <w:t>формацій</w:t>
            </w:r>
            <w:r w:rsidRPr="000A4B5C">
              <w:rPr>
                <w:color w:val="000000"/>
                <w:sz w:val="28"/>
                <w:szCs w:val="28"/>
              </w:rPr>
              <w:t>ної політики; інфраструктури міста;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B5C">
              <w:rPr>
                <w:color w:val="000000"/>
                <w:sz w:val="28"/>
                <w:szCs w:val="28"/>
              </w:rPr>
              <w:t>соціального захисту населення; управління: освіти і науки; архітектур</w:t>
            </w:r>
            <w:r w:rsidR="005374A3">
              <w:rPr>
                <w:color w:val="000000"/>
                <w:sz w:val="28"/>
                <w:szCs w:val="28"/>
              </w:rPr>
              <w:t>и та містобудування;</w:t>
            </w:r>
            <w:r w:rsidRPr="000A4B5C">
              <w:rPr>
                <w:color w:val="000000"/>
                <w:sz w:val="28"/>
                <w:szCs w:val="28"/>
              </w:rPr>
              <w:t xml:space="preserve"> капітального будівництва та дорожнього господарства</w:t>
            </w:r>
            <w:r w:rsidR="005374A3">
              <w:rPr>
                <w:color w:val="000000"/>
                <w:sz w:val="28"/>
                <w:szCs w:val="28"/>
              </w:rPr>
              <w:t>, стратегічного розвитку міста,</w:t>
            </w:r>
            <w:r>
              <w:rPr>
                <w:color w:val="000000"/>
                <w:sz w:val="28"/>
                <w:szCs w:val="28"/>
              </w:rPr>
              <w:t xml:space="preserve"> з господарських та загальних питань</w:t>
            </w:r>
            <w:r w:rsidRPr="000A4B5C">
              <w:rPr>
                <w:color w:val="000000"/>
                <w:sz w:val="28"/>
                <w:szCs w:val="28"/>
              </w:rPr>
              <w:t>; відділи: охорони здоров’я; культури та туризму, бухгалтерського обліку та звітності</w:t>
            </w:r>
            <w:r>
              <w:rPr>
                <w:color w:val="000000"/>
                <w:sz w:val="28"/>
                <w:szCs w:val="28"/>
              </w:rPr>
              <w:t>), д</w:t>
            </w:r>
            <w:r w:rsidRPr="000A4B5C">
              <w:rPr>
                <w:color w:val="000000"/>
                <w:sz w:val="28"/>
                <w:szCs w:val="28"/>
              </w:rPr>
              <w:t>епартамент фінансів, економіки та інв</w:t>
            </w:r>
            <w:r>
              <w:rPr>
                <w:color w:val="000000"/>
                <w:sz w:val="28"/>
                <w:szCs w:val="28"/>
              </w:rPr>
              <w:t>естицій Сумської міської ради, д</w:t>
            </w:r>
            <w:r w:rsidRPr="000A4B5C">
              <w:rPr>
                <w:color w:val="000000"/>
                <w:sz w:val="28"/>
                <w:szCs w:val="28"/>
              </w:rPr>
              <w:t>епартамент забезпечення ресурсних платежів Сумської міської ради</w:t>
            </w:r>
          </w:p>
          <w:p w:rsidR="00902D93" w:rsidRDefault="00902D93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Термін реалізації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2019-2021 роки ( 3 роки)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 Перелік бюджетів, які беруть участь у виконанні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898" w:type="pct"/>
            <w:hideMark/>
          </w:tcPr>
          <w:p w:rsidR="00F834EC" w:rsidRPr="00DF2661" w:rsidRDefault="0031783F" w:rsidP="008A1648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F2661">
              <w:rPr>
                <w:b/>
                <w:color w:val="000000"/>
                <w:sz w:val="28"/>
                <w:szCs w:val="28"/>
              </w:rPr>
              <w:t>27 138,9</w:t>
            </w:r>
            <w:r w:rsidR="00F834EC" w:rsidRPr="00DF2661">
              <w:rPr>
                <w:b/>
                <w:color w:val="000000"/>
                <w:sz w:val="28"/>
                <w:szCs w:val="28"/>
              </w:rPr>
              <w:t xml:space="preserve"> тис. грн.</w:t>
            </w:r>
          </w:p>
          <w:p w:rsidR="00F834EC" w:rsidRPr="0031783F" w:rsidRDefault="00F834EC" w:rsidP="008A1648">
            <w:pPr>
              <w:rPr>
                <w:color w:val="000000"/>
                <w:sz w:val="28"/>
                <w:szCs w:val="28"/>
              </w:rPr>
            </w:pPr>
            <w:r w:rsidRPr="0031783F">
              <w:rPr>
                <w:color w:val="000000"/>
                <w:sz w:val="28"/>
                <w:szCs w:val="28"/>
              </w:rPr>
              <w:t>у т.ч. по роках:</w:t>
            </w:r>
          </w:p>
          <w:p w:rsidR="00F834EC" w:rsidRPr="0031783F" w:rsidRDefault="00F834EC" w:rsidP="008A1648">
            <w:pPr>
              <w:rPr>
                <w:color w:val="000000"/>
                <w:sz w:val="28"/>
                <w:szCs w:val="28"/>
              </w:rPr>
            </w:pPr>
            <w:r w:rsidRPr="0031783F">
              <w:rPr>
                <w:color w:val="000000"/>
                <w:sz w:val="28"/>
                <w:szCs w:val="28"/>
              </w:rPr>
              <w:t xml:space="preserve">2019 рік – </w:t>
            </w:r>
            <w:r w:rsidR="0031783F">
              <w:rPr>
                <w:bCs/>
                <w:sz w:val="28"/>
                <w:szCs w:val="28"/>
              </w:rPr>
              <w:t>9 057,1</w:t>
            </w:r>
            <w:r w:rsidRPr="0031783F">
              <w:rPr>
                <w:bCs/>
                <w:sz w:val="28"/>
                <w:szCs w:val="28"/>
              </w:rPr>
              <w:t xml:space="preserve"> тис. грн.</w:t>
            </w:r>
          </w:p>
          <w:p w:rsidR="00F834EC" w:rsidRPr="0031783F" w:rsidRDefault="00F834EC" w:rsidP="008A1648">
            <w:pPr>
              <w:rPr>
                <w:sz w:val="28"/>
                <w:szCs w:val="28"/>
              </w:rPr>
            </w:pPr>
            <w:r w:rsidRPr="0031783F">
              <w:rPr>
                <w:sz w:val="28"/>
                <w:szCs w:val="28"/>
              </w:rPr>
              <w:t xml:space="preserve">2020 рік – </w:t>
            </w:r>
            <w:r w:rsidR="0031783F">
              <w:rPr>
                <w:bCs/>
                <w:sz w:val="28"/>
                <w:szCs w:val="28"/>
              </w:rPr>
              <w:t>8 775</w:t>
            </w:r>
            <w:r w:rsidRPr="0031783F">
              <w:rPr>
                <w:bCs/>
                <w:sz w:val="28"/>
                <w:szCs w:val="28"/>
              </w:rPr>
              <w:t>,</w:t>
            </w:r>
            <w:r w:rsidR="0031783F">
              <w:rPr>
                <w:bCs/>
                <w:sz w:val="28"/>
                <w:szCs w:val="28"/>
              </w:rPr>
              <w:t xml:space="preserve">0 </w:t>
            </w:r>
            <w:r w:rsidRPr="0031783F">
              <w:rPr>
                <w:bCs/>
                <w:sz w:val="28"/>
                <w:szCs w:val="28"/>
              </w:rPr>
              <w:t>тис. грн.</w:t>
            </w:r>
          </w:p>
          <w:p w:rsidR="00F834EC" w:rsidRPr="0031783F" w:rsidRDefault="00F834EC" w:rsidP="001D326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1783F">
              <w:rPr>
                <w:color w:val="000000"/>
                <w:sz w:val="28"/>
                <w:szCs w:val="28"/>
              </w:rPr>
              <w:t xml:space="preserve">2021 рік – </w:t>
            </w:r>
            <w:r w:rsidR="0031783F">
              <w:rPr>
                <w:bCs/>
                <w:sz w:val="28"/>
                <w:szCs w:val="28"/>
              </w:rPr>
              <w:t xml:space="preserve">9 306,8 </w:t>
            </w:r>
            <w:r w:rsidRPr="0031783F">
              <w:rPr>
                <w:color w:val="000000"/>
                <w:sz w:val="28"/>
                <w:szCs w:val="28"/>
              </w:rPr>
              <w:t xml:space="preserve">тис.грн. 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2898" w:type="pct"/>
            <w:hideMark/>
          </w:tcPr>
          <w:p w:rsidR="00DF2661" w:rsidRPr="00DF2661" w:rsidRDefault="00DF2661" w:rsidP="00DF2661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F2661">
              <w:rPr>
                <w:b/>
                <w:color w:val="000000"/>
                <w:sz w:val="28"/>
                <w:szCs w:val="28"/>
              </w:rPr>
              <w:t>27 138,9 тис. грн.</w:t>
            </w:r>
          </w:p>
          <w:p w:rsidR="00DF2661" w:rsidRPr="0031783F" w:rsidRDefault="00DF2661" w:rsidP="00DF2661">
            <w:pPr>
              <w:rPr>
                <w:color w:val="000000"/>
                <w:sz w:val="28"/>
                <w:szCs w:val="28"/>
              </w:rPr>
            </w:pPr>
            <w:r w:rsidRPr="0031783F">
              <w:rPr>
                <w:color w:val="000000"/>
                <w:sz w:val="28"/>
                <w:szCs w:val="28"/>
              </w:rPr>
              <w:t>у т.ч. по роках:</w:t>
            </w:r>
          </w:p>
          <w:p w:rsidR="00DF2661" w:rsidRPr="0031783F" w:rsidRDefault="00DF2661" w:rsidP="00DF2661">
            <w:pPr>
              <w:rPr>
                <w:color w:val="000000"/>
                <w:sz w:val="28"/>
                <w:szCs w:val="28"/>
              </w:rPr>
            </w:pPr>
            <w:r w:rsidRPr="0031783F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bCs/>
                <w:sz w:val="28"/>
                <w:szCs w:val="28"/>
              </w:rPr>
              <w:t>9 057,1</w:t>
            </w:r>
            <w:r w:rsidR="001D326D">
              <w:rPr>
                <w:bCs/>
                <w:sz w:val="28"/>
                <w:szCs w:val="28"/>
              </w:rPr>
              <w:t xml:space="preserve"> </w:t>
            </w:r>
            <w:r w:rsidRPr="0031783F">
              <w:rPr>
                <w:bCs/>
                <w:sz w:val="28"/>
                <w:szCs w:val="28"/>
              </w:rPr>
              <w:t>тис. грн.</w:t>
            </w:r>
          </w:p>
          <w:p w:rsidR="00DF2661" w:rsidRPr="0031783F" w:rsidRDefault="00DF2661" w:rsidP="00DF2661">
            <w:pPr>
              <w:rPr>
                <w:sz w:val="28"/>
                <w:szCs w:val="28"/>
              </w:rPr>
            </w:pPr>
            <w:r w:rsidRPr="0031783F">
              <w:rPr>
                <w:sz w:val="28"/>
                <w:szCs w:val="28"/>
              </w:rPr>
              <w:t xml:space="preserve">2020 рік – </w:t>
            </w:r>
            <w:r>
              <w:rPr>
                <w:bCs/>
                <w:sz w:val="28"/>
                <w:szCs w:val="28"/>
              </w:rPr>
              <w:t>8 775</w:t>
            </w:r>
            <w:r w:rsidRPr="0031783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0 </w:t>
            </w:r>
            <w:r w:rsidRPr="0031783F">
              <w:rPr>
                <w:bCs/>
                <w:sz w:val="28"/>
                <w:szCs w:val="28"/>
              </w:rPr>
              <w:t>тис. грн.</w:t>
            </w:r>
          </w:p>
          <w:p w:rsidR="00F834EC" w:rsidRPr="0031783F" w:rsidRDefault="00DF2661" w:rsidP="001D326D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1783F">
              <w:rPr>
                <w:color w:val="000000"/>
                <w:sz w:val="28"/>
                <w:szCs w:val="28"/>
              </w:rPr>
              <w:t xml:space="preserve">2021 рік – </w:t>
            </w:r>
            <w:r>
              <w:rPr>
                <w:bCs/>
                <w:sz w:val="28"/>
                <w:szCs w:val="28"/>
              </w:rPr>
              <w:t xml:space="preserve">9 306,8 </w:t>
            </w:r>
            <w:r w:rsidRPr="0031783F">
              <w:rPr>
                <w:color w:val="000000"/>
                <w:sz w:val="28"/>
                <w:szCs w:val="28"/>
              </w:rPr>
              <w:t>тис.грн.</w:t>
            </w:r>
          </w:p>
        </w:tc>
      </w:tr>
    </w:tbl>
    <w:p w:rsidR="00F834EC" w:rsidRPr="005A3CF2" w:rsidRDefault="00F834EC" w:rsidP="00F834EC">
      <w:pPr>
        <w:ind w:left="6200"/>
        <w:jc w:val="right"/>
        <w:rPr>
          <w:sz w:val="16"/>
          <w:szCs w:val="16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28"/>
          <w:szCs w:val="28"/>
        </w:rPr>
      </w:pPr>
    </w:p>
    <w:p w:rsidR="009F28B4" w:rsidRDefault="009D6902" w:rsidP="009F28B4">
      <w:r>
        <w:t>Виконавець</w:t>
      </w:r>
      <w:r w:rsidR="00FA4333">
        <w:t>: Кубрак О.М.</w:t>
      </w:r>
    </w:p>
    <w:p w:rsidR="009F28B4" w:rsidRDefault="009F28B4" w:rsidP="009F28B4">
      <w:pPr>
        <w:tabs>
          <w:tab w:val="left" w:pos="1227"/>
        </w:tabs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902D93" w:rsidRDefault="00902D93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8A1648" w:rsidRPr="00397FC5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02D93">
        <w:rPr>
          <w:b w:val="0"/>
          <w:sz w:val="24"/>
          <w:szCs w:val="24"/>
        </w:rPr>
        <w:t>Додаток 2</w:t>
      </w:r>
    </w:p>
    <w:p w:rsidR="00902D93" w:rsidRPr="00FA4333" w:rsidRDefault="00902D93" w:rsidP="00902D93">
      <w:pPr>
        <w:framePr w:hSpace="180" w:wrap="around" w:vAnchor="text" w:hAnchor="text" w:y="1"/>
        <w:widowControl w:val="0"/>
        <w:autoSpaceDE w:val="0"/>
        <w:autoSpaceDN w:val="0"/>
        <w:adjustRightInd w:val="0"/>
        <w:ind w:left="5529" w:right="-117" w:firstLine="6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902D93" w:rsidRPr="000F2E20" w:rsidRDefault="00AC4D69" w:rsidP="00AC4D69">
      <w:pPr>
        <w:ind w:left="5529"/>
        <w:jc w:val="both"/>
        <w:rPr>
          <w:sz w:val="16"/>
          <w:szCs w:val="16"/>
        </w:rPr>
      </w:pPr>
      <w:r>
        <w:t>від 05 червня 2019 року № 5092 - МР</w:t>
      </w:r>
    </w:p>
    <w:p w:rsidR="008A1648" w:rsidRDefault="008A1648" w:rsidP="008A1648"/>
    <w:p w:rsidR="008A1648" w:rsidRDefault="008A1648" w:rsidP="008A1648"/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– 2021 роки</w:t>
      </w: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DF2661" w:rsidRDefault="00DF2661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9 057,1</w:t>
            </w:r>
          </w:p>
        </w:tc>
        <w:tc>
          <w:tcPr>
            <w:tcW w:w="1501" w:type="dxa"/>
            <w:vAlign w:val="center"/>
          </w:tcPr>
          <w:p w:rsidR="008A1648" w:rsidRPr="00DF2661" w:rsidRDefault="00DF2661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8 775,0</w:t>
            </w:r>
          </w:p>
        </w:tc>
        <w:tc>
          <w:tcPr>
            <w:tcW w:w="1701" w:type="dxa"/>
            <w:vAlign w:val="center"/>
          </w:tcPr>
          <w:p w:rsidR="008A1648" w:rsidRPr="00DF2661" w:rsidRDefault="00DF2661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9 306,8</w:t>
            </w:r>
          </w:p>
        </w:tc>
        <w:tc>
          <w:tcPr>
            <w:tcW w:w="1840" w:type="dxa"/>
            <w:vAlign w:val="center"/>
          </w:tcPr>
          <w:p w:rsidR="008A1648" w:rsidRPr="00DF2661" w:rsidRDefault="00DF2661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27 138,9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6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6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8A1648" w:rsidRPr="00DF2661" w:rsidRDefault="00DF2661" w:rsidP="008A1648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9 057,1</w:t>
            </w:r>
          </w:p>
        </w:tc>
        <w:tc>
          <w:tcPr>
            <w:tcW w:w="1501" w:type="dxa"/>
            <w:vAlign w:val="center"/>
          </w:tcPr>
          <w:p w:rsidR="008A1648" w:rsidRPr="00DF2661" w:rsidRDefault="00DF2661" w:rsidP="008A1648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8 775,0</w:t>
            </w:r>
          </w:p>
        </w:tc>
        <w:tc>
          <w:tcPr>
            <w:tcW w:w="1701" w:type="dxa"/>
            <w:vAlign w:val="center"/>
          </w:tcPr>
          <w:p w:rsidR="008A1648" w:rsidRPr="00DF2661" w:rsidRDefault="00DF2661" w:rsidP="008A1648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9 306,8</w:t>
            </w:r>
          </w:p>
        </w:tc>
        <w:tc>
          <w:tcPr>
            <w:tcW w:w="1840" w:type="dxa"/>
            <w:vAlign w:val="center"/>
          </w:tcPr>
          <w:p w:rsidR="008A1648" w:rsidRPr="00DF2661" w:rsidRDefault="00DF2661" w:rsidP="008A16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27 138,9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9F28B4" w:rsidRDefault="009D6902" w:rsidP="009F28B4">
      <w:r>
        <w:t>Виконавець</w:t>
      </w:r>
      <w:r w:rsidR="003E0C13">
        <w:t xml:space="preserve">: </w:t>
      </w:r>
      <w:r w:rsidR="00FA4333">
        <w:t>Кубрак О.М.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636960">
          <w:pgSz w:w="11906" w:h="16838" w:code="9"/>
          <w:pgMar w:top="709" w:right="624" w:bottom="567" w:left="1701" w:header="720" w:footer="720" w:gutter="0"/>
          <w:cols w:space="720"/>
          <w:docGrid w:linePitch="65"/>
        </w:sectPr>
      </w:pPr>
    </w:p>
    <w:p w:rsidR="008A1648" w:rsidRDefault="008A1648" w:rsidP="008A1648">
      <w:pPr>
        <w:suppressAutoHyphens/>
        <w:ind w:left="10348" w:firstLine="756"/>
        <w:rPr>
          <w:color w:val="000000"/>
        </w:rPr>
      </w:pPr>
      <w:r w:rsidRPr="003259C2">
        <w:rPr>
          <w:color w:val="000000"/>
        </w:rPr>
        <w:lastRenderedPageBreak/>
        <w:t xml:space="preserve">      </w:t>
      </w:r>
      <w:r w:rsidR="00902D93">
        <w:rPr>
          <w:color w:val="000000"/>
        </w:rPr>
        <w:t>Додаток 3</w:t>
      </w:r>
    </w:p>
    <w:p w:rsidR="00902D93" w:rsidRPr="00FA4333" w:rsidRDefault="00902D93" w:rsidP="00E919F8">
      <w:pPr>
        <w:framePr w:hSpace="180" w:wrap="around" w:vAnchor="text" w:hAnchor="text" w:y="1"/>
        <w:widowControl w:val="0"/>
        <w:autoSpaceDE w:val="0"/>
        <w:autoSpaceDN w:val="0"/>
        <w:adjustRightInd w:val="0"/>
        <w:ind w:left="8496" w:right="-117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902D93" w:rsidRPr="000F2E20" w:rsidRDefault="00AC4D69" w:rsidP="00AC4D69">
      <w:pPr>
        <w:ind w:left="552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>від 05 червня 2019 року № 5092 - МР</w:t>
      </w:r>
    </w:p>
    <w:p w:rsidR="00397FC5" w:rsidRDefault="00397FC5" w:rsidP="008A1648">
      <w:pPr>
        <w:suppressAutoHyphens/>
        <w:ind w:left="8647" w:firstLine="567"/>
      </w:pPr>
    </w:p>
    <w:p w:rsidR="008A1648" w:rsidRDefault="008A1648" w:rsidP="008A1648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</w:t>
      </w:r>
      <w:r>
        <w:rPr>
          <w:b/>
          <w:bCs/>
          <w:sz w:val="26"/>
          <w:szCs w:val="26"/>
        </w:rPr>
        <w:t>ті, завдання та заходи міської п</w:t>
      </w:r>
      <w:r w:rsidRPr="007C1A8F">
        <w:rPr>
          <w:b/>
          <w:bCs/>
          <w:sz w:val="26"/>
          <w:szCs w:val="26"/>
        </w:rPr>
        <w:t>рограми «Відкритий інформаційний простір м. Суми» на 201</w:t>
      </w:r>
      <w:r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8A1648" w:rsidRPr="007C1A8F" w:rsidRDefault="008A1648" w:rsidP="008A164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694"/>
        <w:gridCol w:w="852"/>
        <w:gridCol w:w="1703"/>
        <w:gridCol w:w="3261"/>
      </w:tblGrid>
      <w:tr w:rsidR="008A1648" w:rsidRPr="007C1A8F" w:rsidTr="00397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9F28B4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A1648" w:rsidRPr="007C1A8F" w:rsidTr="008A1648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8A1648" w:rsidRPr="007C1A8F" w:rsidRDefault="001A7E09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8A1648" w:rsidRPr="007C1A8F" w:rsidRDefault="008A1648" w:rsidP="00397FC5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</w:t>
            </w:r>
            <w:r w:rsidRPr="007C1A8F">
              <w:rPr>
                <w:sz w:val="20"/>
                <w:szCs w:val="20"/>
              </w:rPr>
              <w:lastRenderedPageBreak/>
              <w:t>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7C1A8F" w:rsidRDefault="008A1648" w:rsidP="008A1648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рік –  4455,1;</w:t>
            </w:r>
          </w:p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8A1648" w:rsidRPr="00CC4BE1" w:rsidRDefault="008A1648" w:rsidP="008A1648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8A1648" w:rsidRPr="00E72216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397FC5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2020 рік – 25,</w:t>
            </w:r>
            <w:r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C431B2" w:rsidP="00C431B2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1648">
              <w:rPr>
                <w:sz w:val="20"/>
                <w:szCs w:val="20"/>
              </w:rPr>
              <w:t>1.</w:t>
            </w:r>
            <w:r w:rsidR="008A1648"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 w:rsidR="0056351A"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8A1648" w:rsidRPr="007616CC" w:rsidRDefault="008A1648" w:rsidP="008A1648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="0056351A"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 w:rsidR="009A081C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2020 - </w:t>
            </w:r>
            <w:r>
              <w:rPr>
                <w:sz w:val="20"/>
                <w:szCs w:val="20"/>
              </w:rPr>
              <w:t>166,7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>
              <w:rPr>
                <w:sz w:val="20"/>
                <w:szCs w:val="20"/>
              </w:rPr>
              <w:t xml:space="preserve"> 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8A1648" w:rsidRPr="00E72216" w:rsidTr="003E0C13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C054A" w:rsidRDefault="008A1648" w:rsidP="003E0C13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8A1648" w:rsidRPr="00E72216" w:rsidTr="00C431B2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2.1.1</w:t>
            </w:r>
            <w:r w:rsidR="0056351A" w:rsidRP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8A1648" w:rsidRPr="003B4253" w:rsidRDefault="008A1648" w:rsidP="008A1648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>2</w:t>
            </w:r>
            <w:r w:rsidR="0056351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lastRenderedPageBreak/>
              <w:t>2.1.4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  <w:r w:rsidR="0056351A">
              <w:rPr>
                <w:sz w:val="20"/>
                <w:szCs w:val="20"/>
              </w:rPr>
              <w:t>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</w:t>
            </w:r>
          </w:p>
          <w:p w:rsidR="008A1648" w:rsidRDefault="008A1648" w:rsidP="009D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3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проведення стратегічних сесій.</w:t>
            </w:r>
          </w:p>
          <w:p w:rsidR="008A1648" w:rsidRDefault="0056351A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2.1.8.  </w:t>
            </w:r>
            <w:r w:rsidR="008A1648">
              <w:rPr>
                <w:sz w:val="20"/>
                <w:szCs w:val="20"/>
              </w:rPr>
              <w:t>Розробка Стратегії розвитку міста Суми до 2027 року. Практична частина.</w:t>
            </w:r>
          </w:p>
          <w:p w:rsidR="008A1648" w:rsidRDefault="008A1648" w:rsidP="008A1648">
            <w:pPr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2.1.9</w:t>
            </w:r>
            <w:r w:rsidR="0056351A" w:rsidRPr="0056351A">
              <w:rPr>
                <w:sz w:val="20"/>
                <w:szCs w:val="20"/>
              </w:rPr>
              <w:t xml:space="preserve">.  </w:t>
            </w:r>
            <w:r w:rsidR="00B174D6">
              <w:rPr>
                <w:sz w:val="20"/>
                <w:szCs w:val="20"/>
              </w:rPr>
              <w:t>Розробка комунікаційної концепції бренда міста (позиціонування, легенда, слоган)</w:t>
            </w:r>
            <w:r w:rsidRPr="00FC054A">
              <w:rPr>
                <w:sz w:val="20"/>
                <w:szCs w:val="20"/>
              </w:rPr>
              <w:t>.</w:t>
            </w:r>
          </w:p>
          <w:p w:rsidR="009A081C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351A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56351A" w:rsidRPr="000A1EB6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2.1.12. Розробка бренд-буку міста (елементи та носії фірмового стилю)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21314" w:rsidRDefault="008A1648" w:rsidP="008A1648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9A081C">
              <w:rPr>
                <w:sz w:val="20"/>
                <w:szCs w:val="20"/>
              </w:rPr>
              <w:t>1160</w:t>
            </w:r>
            <w:r>
              <w:rPr>
                <w:sz w:val="20"/>
                <w:szCs w:val="20"/>
              </w:rPr>
              <w:t>,1;</w:t>
            </w:r>
          </w:p>
          <w:p w:rsidR="008A1648" w:rsidRPr="00121314" w:rsidRDefault="008A1648" w:rsidP="008A1648">
            <w:pPr>
              <w:ind w:left="-9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2020 рік – 293,5;</w:t>
            </w:r>
          </w:p>
          <w:p w:rsidR="008A1648" w:rsidRPr="00FC054A" w:rsidRDefault="008A1648" w:rsidP="008A1648">
            <w:pPr>
              <w:ind w:left="-98" w:right="-21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2021 рік – 309,6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8A1648" w:rsidRPr="00FC054A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6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A1648"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648"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</w:t>
            </w:r>
            <w:r w:rsidR="008A1648">
              <w:rPr>
                <w:sz w:val="20"/>
                <w:szCs w:val="20"/>
              </w:rPr>
              <w:t xml:space="preserve"> як інвестиційно привабливого міста, шляхом поширення інформації про його науковий, економічний та </w:t>
            </w:r>
            <w:r w:rsidR="008A1648">
              <w:rPr>
                <w:sz w:val="20"/>
                <w:szCs w:val="20"/>
              </w:rPr>
              <w:lastRenderedPageBreak/>
              <w:t>інвестиційний потенціал в Україні та за її межами.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1648" w:rsidRPr="00FC054A">
              <w:rPr>
                <w:sz w:val="20"/>
                <w:szCs w:val="20"/>
              </w:rPr>
              <w:t>. Розробка та впровадження промоційно</w:t>
            </w:r>
            <w:r w:rsidR="008A1648">
              <w:rPr>
                <w:sz w:val="20"/>
                <w:szCs w:val="20"/>
              </w:rPr>
              <w:t>го</w:t>
            </w:r>
            <w:r w:rsidR="008A1648" w:rsidRPr="00FC054A">
              <w:rPr>
                <w:sz w:val="20"/>
                <w:szCs w:val="20"/>
              </w:rPr>
              <w:t xml:space="preserve"> логотипу міста Суми</w:t>
            </w:r>
            <w:r w:rsidR="008A1648">
              <w:rPr>
                <w:sz w:val="20"/>
                <w:szCs w:val="20"/>
              </w:rPr>
              <w:t xml:space="preserve"> та розробка бренд-буку.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C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 w:rsidR="009A081C">
              <w:rPr>
                <w:sz w:val="20"/>
                <w:szCs w:val="20"/>
              </w:rPr>
              <w:t>«До Сум на гостину»</w:t>
            </w:r>
          </w:p>
          <w:p w:rsidR="008A1648" w:rsidRPr="00FC054A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9A081C" w:rsidP="008A164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="008A1648" w:rsidRPr="00FC054A">
              <w:rPr>
                <w:sz w:val="20"/>
                <w:szCs w:val="20"/>
              </w:rPr>
              <w:t xml:space="preserve">1,0; 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Промоція міста Суми як відкритого </w:t>
            </w:r>
            <w:r w:rsidRPr="0028175B">
              <w:rPr>
                <w:sz w:val="20"/>
                <w:szCs w:val="20"/>
              </w:rPr>
              <w:lastRenderedPageBreak/>
              <w:t>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2.3.1. Забезпечення створення промоційних аудіо- , відеоматеріалів, про сучасне місто Суми.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 xml:space="preserve">2.3.2. Забезпечення  виготовлення та придбання елементів упаковки для промопродукції. 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(департамент комунікацій та інформаційної політики,  </w:t>
            </w:r>
            <w:r w:rsidRPr="0028175B">
              <w:rPr>
                <w:sz w:val="20"/>
                <w:szCs w:val="20"/>
              </w:rPr>
              <w:lastRenderedPageBreak/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1. Формування позитивного сприйняття міста Суми.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 Активізація виробництва продукції сувенірного та </w:t>
            </w:r>
            <w:r w:rsidRPr="0028175B">
              <w:rPr>
                <w:sz w:val="20"/>
                <w:szCs w:val="20"/>
              </w:rPr>
              <w:lastRenderedPageBreak/>
              <w:t>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8A1648">
            <w:pPr>
              <w:ind w:hanging="8"/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8A1648" w:rsidRPr="0028175B" w:rsidRDefault="008A1648" w:rsidP="008A1648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935,0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1029,0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8A1648" w:rsidRPr="000930E1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8A1648" w:rsidRPr="000930E1" w:rsidRDefault="008A1648" w:rsidP="008A164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50EE1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 w:rsidR="00C50EE1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,0</w:t>
            </w:r>
            <w:r w:rsidRPr="000930E1">
              <w:rPr>
                <w:sz w:val="20"/>
                <w:szCs w:val="20"/>
              </w:rPr>
              <w:t>;</w:t>
            </w:r>
          </w:p>
          <w:p w:rsidR="008A1648" w:rsidRPr="000930E1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8A1648" w:rsidRPr="000930E1" w:rsidRDefault="008A1648" w:rsidP="008A164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3E0C13">
        <w:trPr>
          <w:trHeight w:val="255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E0479D" w:rsidRDefault="008A1648" w:rsidP="003E0C13">
            <w:pPr>
              <w:rPr>
                <w:b/>
                <w:bCs/>
                <w:sz w:val="16"/>
                <w:szCs w:val="16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D201A1" w:rsidRDefault="008A1648" w:rsidP="008A164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.2.2.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285,5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310,3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9F28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8A1648" w:rsidRDefault="008A1648" w:rsidP="008A1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8A1648" w:rsidRPr="00E1364C" w:rsidRDefault="008A1648" w:rsidP="008A16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</w:t>
            </w:r>
            <w:r w:rsidR="008E530B"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приймаючою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50112" w:rsidRDefault="008E530B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520,5</w:t>
            </w:r>
            <w:r w:rsidR="008A1648" w:rsidRPr="00C50112">
              <w:rPr>
                <w:sz w:val="20"/>
                <w:szCs w:val="20"/>
              </w:rPr>
              <w:t>;</w:t>
            </w:r>
          </w:p>
          <w:p w:rsidR="008A1648" w:rsidRPr="00C50112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C50112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554,6</w:t>
            </w:r>
            <w:r w:rsidRPr="00C50112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2021</w:t>
            </w:r>
            <w:r w:rsidRPr="00C50112">
              <w:rPr>
                <w:sz w:val="20"/>
                <w:szCs w:val="20"/>
              </w:rPr>
              <w:t xml:space="preserve"> рік – </w:t>
            </w:r>
            <w:r w:rsidR="008E530B">
              <w:rPr>
                <w:sz w:val="20"/>
                <w:szCs w:val="20"/>
              </w:rPr>
              <w:t>583,6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8A1648" w:rsidRPr="00E72216" w:rsidTr="003E0C13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8A1648" w:rsidRDefault="008A1648" w:rsidP="003E0C13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lastRenderedPageBreak/>
              <w:t>2019-2021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</w:t>
            </w:r>
            <w:r w:rsidRPr="00DD40FE">
              <w:rPr>
                <w:sz w:val="20"/>
                <w:szCs w:val="20"/>
              </w:rPr>
              <w:lastRenderedPageBreak/>
              <w:t>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295,5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іміджу міста Суми як міста збереження історичної пам’яті, міських традицій, патріотичного виховання молоді, </w:t>
            </w:r>
            <w:r>
              <w:rPr>
                <w:sz w:val="20"/>
                <w:szCs w:val="20"/>
              </w:rPr>
              <w:lastRenderedPageBreak/>
              <w:t>вшанування почесних громадян та видатних мешканців міста.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1648" w:rsidRPr="00E72216" w:rsidTr="00C431B2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8008C5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112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8E530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48,9;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3E0C13">
              <w:rPr>
                <w:sz w:val="20"/>
                <w:szCs w:val="20"/>
              </w:rPr>
              <w:t>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8A1648" w:rsidRPr="00E72216" w:rsidRDefault="008A1648" w:rsidP="008A1648">
      <w:pPr>
        <w:jc w:val="both"/>
        <w:rPr>
          <w:color w:val="7030A0"/>
          <w:sz w:val="6"/>
          <w:szCs w:val="6"/>
        </w:rPr>
      </w:pPr>
    </w:p>
    <w:p w:rsidR="008A1648" w:rsidRDefault="008A1648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6902" w:rsidRDefault="009D6902" w:rsidP="009F28B4">
      <w:pPr>
        <w:rPr>
          <w:sz w:val="28"/>
          <w:szCs w:val="28"/>
        </w:rPr>
      </w:pPr>
    </w:p>
    <w:p w:rsidR="00876B23" w:rsidRDefault="009D6902" w:rsidP="009F28B4">
      <w:r>
        <w:t>Виконавець</w:t>
      </w:r>
      <w:r w:rsidR="003E0C13">
        <w:t xml:space="preserve">: </w:t>
      </w:r>
      <w:r w:rsidR="00FA4333">
        <w:t>Кубрак О.М.</w:t>
      </w:r>
    </w:p>
    <w:p w:rsidR="00876B23" w:rsidRDefault="00876B23" w:rsidP="009F28B4"/>
    <w:p w:rsidR="00876B23" w:rsidRDefault="00876B23" w:rsidP="009F28B4"/>
    <w:p w:rsidR="00F966CC" w:rsidRPr="002A3B9C" w:rsidRDefault="009F28B4" w:rsidP="00F966CC">
      <w:pPr>
        <w:rPr>
          <w:sz w:val="23"/>
          <w:szCs w:val="23"/>
        </w:rPr>
      </w:pPr>
      <w:r>
        <w:t xml:space="preserve">                  </w:t>
      </w:r>
    </w:p>
    <w:p w:rsidR="001D326D" w:rsidRPr="00FA4333" w:rsidRDefault="001D326D" w:rsidP="001D326D">
      <w:pPr>
        <w:framePr w:hSpace="180" w:wrap="around" w:vAnchor="text" w:hAnchor="page" w:x="1321" w:y="301"/>
        <w:widowControl w:val="0"/>
        <w:autoSpaceDE w:val="0"/>
        <w:autoSpaceDN w:val="0"/>
        <w:adjustRightInd w:val="0"/>
        <w:ind w:left="9072" w:right="-117" w:firstLine="138"/>
        <w:suppressOverlap/>
        <w:rPr>
          <w:bCs/>
          <w:color w:val="000000"/>
        </w:rPr>
      </w:pPr>
      <w:r>
        <w:lastRenderedPageBreak/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8A1648" w:rsidRPr="009F28B4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E919F8">
        <w:rPr>
          <w:sz w:val="24"/>
          <w:szCs w:val="24"/>
        </w:rPr>
        <w:t xml:space="preserve">            </w:t>
      </w:r>
      <w:r w:rsidRPr="00E919F8">
        <w:rPr>
          <w:b w:val="0"/>
          <w:sz w:val="24"/>
          <w:szCs w:val="24"/>
        </w:rPr>
        <w:t>Д</w:t>
      </w:r>
      <w:r w:rsidR="00902D93">
        <w:rPr>
          <w:b w:val="0"/>
          <w:sz w:val="24"/>
          <w:szCs w:val="24"/>
        </w:rPr>
        <w:t>одаток 4</w:t>
      </w:r>
    </w:p>
    <w:p w:rsidR="008A1648" w:rsidRPr="00FD464D" w:rsidRDefault="00A42259" w:rsidP="00A42259">
      <w:pPr>
        <w:ind w:left="8940" w:firstLine="132"/>
        <w:jc w:val="both"/>
      </w:pPr>
      <w:r>
        <w:t>від 05 червня 2019 року № 5092 - МР</w:t>
      </w:r>
    </w:p>
    <w:p w:rsidR="008A1648" w:rsidRPr="00FD464D" w:rsidRDefault="008A1648" w:rsidP="008A1648">
      <w:pPr>
        <w:ind w:left="4820"/>
        <w:jc w:val="both"/>
      </w:pPr>
      <w:r w:rsidRPr="00FD464D">
        <w:tab/>
      </w:r>
      <w:r w:rsidRPr="00FD464D">
        <w:tab/>
      </w:r>
      <w:r w:rsidRPr="00FD464D">
        <w:tab/>
      </w:r>
      <w:r w:rsidRPr="00FD464D">
        <w:tab/>
      </w:r>
      <w:r w:rsidRPr="00FD464D">
        <w:tab/>
        <w:t xml:space="preserve">        </w:t>
      </w:r>
      <w:r>
        <w:tab/>
      </w:r>
      <w:r>
        <w:tab/>
      </w:r>
      <w:r w:rsidRPr="00FD464D">
        <w:t xml:space="preserve"> </w:t>
      </w:r>
    </w:p>
    <w:p w:rsidR="008A1648" w:rsidRPr="00E72216" w:rsidRDefault="008A1648" w:rsidP="008A1648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Default="008A1648" w:rsidP="008A1648">
      <w:pPr>
        <w:jc w:val="center"/>
        <w:rPr>
          <w:b/>
          <w:bCs/>
          <w:sz w:val="28"/>
          <w:szCs w:val="28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8A1648" w:rsidRPr="00A32A21" w:rsidRDefault="008A1648" w:rsidP="008A1648">
      <w:pPr>
        <w:ind w:left="-142" w:right="-456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1002"/>
        <w:gridCol w:w="816"/>
        <w:gridCol w:w="816"/>
        <w:gridCol w:w="701"/>
        <w:gridCol w:w="816"/>
        <w:gridCol w:w="816"/>
        <w:gridCol w:w="666"/>
        <w:gridCol w:w="1117"/>
        <w:gridCol w:w="816"/>
        <w:gridCol w:w="701"/>
        <w:gridCol w:w="3405"/>
      </w:tblGrid>
      <w:tr w:rsidR="008A1648" w:rsidRPr="009502F0" w:rsidTr="00B7258C">
        <w:trPr>
          <w:trHeight w:val="245"/>
        </w:trPr>
        <w:tc>
          <w:tcPr>
            <w:tcW w:w="112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2019 рік (проект)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8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8A1648" w:rsidRPr="009502F0" w:rsidTr="00B7258C">
        <w:trPr>
          <w:trHeight w:val="59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492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rPr>
          <w:trHeight w:hRule="exact" w:val="118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7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A1648" w:rsidRPr="00451882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876B23" w:rsidP="008A164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9 057,1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876B23" w:rsidP="008A164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8 846,1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c>
          <w:tcPr>
            <w:tcW w:w="5000" w:type="pct"/>
            <w:gridSpan w:val="12"/>
            <w:shd w:val="clear" w:color="auto" w:fill="auto"/>
            <w:hideMark/>
          </w:tcPr>
          <w:p w:rsidR="008A1648" w:rsidRPr="009502F0" w:rsidRDefault="008A1648" w:rsidP="008A16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8A1648" w:rsidRPr="00451882" w:rsidTr="008A1648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8A1648" w:rsidRPr="00451882" w:rsidTr="00B7258C">
        <w:trPr>
          <w:trHeight w:val="376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4637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4452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right="-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lastRenderedPageBreak/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2095,0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1910,0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2277,0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2075,9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2402,5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2190,3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5A548A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1" w:type="pct"/>
            <w:shd w:val="clear" w:color="auto" w:fill="auto"/>
          </w:tcPr>
          <w:p w:rsidR="008A1648" w:rsidRPr="00ED3603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1.1.6. Інформаційне наповнення офіційного сайту Сумської міської ради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(партиципаторного) бюджету м. Суми</w:t>
            </w:r>
            <w:r w:rsidRPr="006B6A8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096F4B" w:rsidRDefault="00045B59" w:rsidP="00045B59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045B59" w:rsidP="00045B5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2916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045B59" w:rsidP="00045B5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shd w:val="clear" w:color="auto" w:fill="auto"/>
          </w:tcPr>
          <w:p w:rsidR="00045B59" w:rsidRPr="00761062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21" w:type="pct"/>
            <w:shd w:val="clear" w:color="auto" w:fill="auto"/>
          </w:tcPr>
          <w:p w:rsidR="00045B59" w:rsidRPr="00761062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761062" w:rsidRDefault="00045B59" w:rsidP="00045B5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175EF5" w:rsidP="00045B5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1160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175EF5" w:rsidP="00045B5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113</w:t>
            </w:r>
            <w:r w:rsidR="00045B59">
              <w:rPr>
                <w:b/>
                <w:bCs/>
                <w:iCs/>
                <w:sz w:val="20"/>
                <w:szCs w:val="20"/>
              </w:rPr>
              <w:t>4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9018DC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lastRenderedPageBreak/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2.1.6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 w:rsidR="00ED3603"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 w:rsidR="00ED3603"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ED3603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B7258C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 w:rsidR="00B7258C"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9018DC" w:rsidP="00045B5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175EF5" w:rsidP="00B7258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2.1.10.  </w:t>
            </w:r>
            <w:r w:rsidR="00B7258C">
              <w:rPr>
                <w:color w:val="000000"/>
                <w:sz w:val="20"/>
                <w:szCs w:val="20"/>
              </w:rPr>
              <w:t>Розробка віз</w:t>
            </w:r>
            <w:r w:rsidR="00ED3603">
              <w:rPr>
                <w:color w:val="000000"/>
                <w:sz w:val="20"/>
                <w:szCs w:val="20"/>
              </w:rPr>
              <w:t>уальної концепції бренда міста – основна ідея бренду та її візуалізація</w:t>
            </w:r>
          </w:p>
        </w:tc>
        <w:tc>
          <w:tcPr>
            <w:tcW w:w="333" w:type="pct"/>
            <w:shd w:val="clear" w:color="auto" w:fill="auto"/>
          </w:tcPr>
          <w:p w:rsidR="00175EF5" w:rsidRDefault="00175EF5" w:rsidP="00570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</w:t>
            </w:r>
            <w:r w:rsidR="00ED3603">
              <w:rPr>
                <w:color w:val="000000"/>
                <w:sz w:val="20"/>
                <w:szCs w:val="20"/>
              </w:rPr>
              <w:t xml:space="preserve"> Розробка логотипу міста та правил його використання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ED3603" w:rsidP="00ED360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2.1.12. </w:t>
            </w:r>
            <w:r w:rsidR="00ED3603">
              <w:rPr>
                <w:color w:val="000000"/>
                <w:sz w:val="20"/>
                <w:szCs w:val="20"/>
              </w:rPr>
              <w:t>Розробка бренд-буку міста (елементи та носії фірмового стилю)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590A1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 w:rsidR="00590A15"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господарських та загальних питань), 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EF5" w:rsidRPr="006B6A85">
              <w:rPr>
                <w:sz w:val="20"/>
                <w:szCs w:val="20"/>
              </w:rPr>
              <w:t>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EF5" w:rsidRPr="006B6A85">
              <w:rPr>
                <w:sz w:val="20"/>
                <w:szCs w:val="20"/>
              </w:rPr>
              <w:t>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75EF5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(відділ бухгалтерського </w:t>
            </w:r>
            <w:r w:rsidRPr="006B6A85">
              <w:rPr>
                <w:sz w:val="20"/>
                <w:szCs w:val="20"/>
              </w:rPr>
              <w:lastRenderedPageBreak/>
              <w:t>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lastRenderedPageBreak/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BA1DAB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1 503,1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1 503,1</w:t>
            </w:r>
          </w:p>
        </w:tc>
        <w:tc>
          <w:tcPr>
            <w:tcW w:w="233" w:type="pct"/>
            <w:shd w:val="clear" w:color="auto" w:fill="auto"/>
          </w:tcPr>
          <w:p w:rsidR="00516689" w:rsidRPr="00761062" w:rsidRDefault="00516689" w:rsidP="0051668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1 620,4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221" w:type="pct"/>
            <w:shd w:val="clear" w:color="auto" w:fill="auto"/>
          </w:tcPr>
          <w:p w:rsidR="00516689" w:rsidRPr="001736C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1736C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16689" w:rsidRPr="00451882" w:rsidTr="00A42259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lastRenderedPageBreak/>
              <w:t>КПКВК 0217693 «Інші заходи, пов’язані з економічною діяльністю»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17"/>
                <w:szCs w:val="17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554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1D326D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приймаючою сторони)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16689" w:rsidRPr="006B6A85" w:rsidRDefault="00C01AFA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8A1648" w:rsidRPr="00451882" w:rsidRDefault="008A1648" w:rsidP="008A1648">
      <w:pPr>
        <w:ind w:left="-709" w:firstLine="709"/>
        <w:rPr>
          <w:color w:val="7030A0"/>
        </w:rPr>
      </w:pPr>
    </w:p>
    <w:p w:rsidR="008A1648" w:rsidRPr="00451882" w:rsidRDefault="008A1648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D6902" w:rsidP="009F28B4">
      <w:r>
        <w:t>Виконавець</w:t>
      </w:r>
      <w:r w:rsidR="00FA4333">
        <w:t>: Кубрак О.М.</w:t>
      </w:r>
    </w:p>
    <w:p w:rsidR="008A1648" w:rsidRPr="00AC42BF" w:rsidRDefault="00902D93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5</w:t>
      </w:r>
    </w:p>
    <w:p w:rsidR="00E919F8" w:rsidRPr="00FA4333" w:rsidRDefault="00E919F8" w:rsidP="00E919F8">
      <w:pPr>
        <w:framePr w:hSpace="180" w:wrap="around" w:vAnchor="text" w:hAnchor="text" w:y="1"/>
        <w:widowControl w:val="0"/>
        <w:autoSpaceDE w:val="0"/>
        <w:autoSpaceDN w:val="0"/>
        <w:adjustRightInd w:val="0"/>
        <w:ind w:left="9204" w:right="-117" w:firstLine="6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E919F8" w:rsidRPr="000F2E20" w:rsidRDefault="00A42259" w:rsidP="00A42259">
      <w:pPr>
        <w:ind w:left="9069" w:firstLine="135"/>
        <w:jc w:val="both"/>
        <w:rPr>
          <w:sz w:val="16"/>
          <w:szCs w:val="16"/>
        </w:rPr>
      </w:pPr>
      <w:r>
        <w:t>від 05 червня 2019 року № 5092 - МР</w:t>
      </w:r>
    </w:p>
    <w:p w:rsidR="008A1648" w:rsidRPr="00E032C1" w:rsidRDefault="008A1648" w:rsidP="00E919F8">
      <w:pPr>
        <w:ind w:left="8364"/>
        <w:jc w:val="both"/>
      </w:pPr>
      <w:r w:rsidRPr="00E032C1">
        <w:t xml:space="preserve"> </w:t>
      </w:r>
    </w:p>
    <w:p w:rsidR="008A1648" w:rsidRPr="00E032C1" w:rsidRDefault="008A1648" w:rsidP="008A1648">
      <w:pPr>
        <w:ind w:left="4820"/>
        <w:jc w:val="both"/>
        <w:rPr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8A1648" w:rsidRPr="00E032C1" w:rsidRDefault="008A1648" w:rsidP="008A164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9"/>
        <w:gridCol w:w="133"/>
        <w:gridCol w:w="804"/>
        <w:gridCol w:w="6"/>
        <w:gridCol w:w="21"/>
        <w:gridCol w:w="1189"/>
        <w:gridCol w:w="12"/>
        <w:gridCol w:w="827"/>
        <w:gridCol w:w="9"/>
        <w:gridCol w:w="874"/>
        <w:gridCol w:w="9"/>
        <w:gridCol w:w="900"/>
        <w:gridCol w:w="9"/>
        <w:gridCol w:w="48"/>
        <w:gridCol w:w="554"/>
        <w:gridCol w:w="9"/>
        <w:gridCol w:w="225"/>
        <w:gridCol w:w="9"/>
        <w:gridCol w:w="39"/>
        <w:gridCol w:w="550"/>
        <w:gridCol w:w="225"/>
        <w:gridCol w:w="17"/>
        <w:gridCol w:w="39"/>
        <w:gridCol w:w="930"/>
        <w:gridCol w:w="9"/>
        <w:gridCol w:w="30"/>
        <w:gridCol w:w="658"/>
        <w:gridCol w:w="30"/>
        <w:gridCol w:w="9"/>
        <w:gridCol w:w="1242"/>
        <w:gridCol w:w="749"/>
        <w:gridCol w:w="749"/>
        <w:gridCol w:w="749"/>
        <w:gridCol w:w="749"/>
        <w:gridCol w:w="749"/>
        <w:gridCol w:w="749"/>
        <w:gridCol w:w="359"/>
      </w:tblGrid>
      <w:tr w:rsidR="00F073F3" w:rsidRPr="00E032C1" w:rsidTr="00B07EC9">
        <w:trPr>
          <w:gridAfter w:val="9"/>
          <w:wAfter w:w="1410" w:type="pct"/>
          <w:trHeight w:val="70"/>
        </w:trPr>
        <w:tc>
          <w:tcPr>
            <w:tcW w:w="1703" w:type="pct"/>
            <w:vMerge w:val="restart"/>
            <w:vAlign w:val="center"/>
          </w:tcPr>
          <w:p w:rsidR="00F073F3" w:rsidRPr="00E032C1" w:rsidRDefault="00F073F3" w:rsidP="008A1648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91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5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0" w:type="pct"/>
            <w:gridSpan w:val="13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073F3" w:rsidRPr="00E72216" w:rsidTr="003A4954">
        <w:trPr>
          <w:gridAfter w:val="8"/>
          <w:wAfter w:w="1408" w:type="pct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 w:val="restar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73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F073F3" w:rsidRPr="00284667" w:rsidRDefault="00F073F3" w:rsidP="008A164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3" w:type="pct"/>
            <w:gridSpan w:val="6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90" w:type="pct"/>
            <w:gridSpan w:val="4"/>
            <w:vAlign w:val="center"/>
          </w:tcPr>
          <w:p w:rsidR="00F073F3" w:rsidRPr="00284667" w:rsidRDefault="00F073F3" w:rsidP="008A164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0" w:type="pct"/>
            <w:gridSpan w:val="9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F073F3" w:rsidRPr="00284667" w:rsidTr="003A4954">
        <w:trPr>
          <w:gridAfter w:val="8"/>
          <w:wAfter w:w="1408" w:type="pct"/>
          <w:cantSplit/>
          <w:trHeight w:val="1649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4" w:type="pct"/>
            <w:gridSpan w:val="2"/>
            <w:vMerge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4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3" w:type="pct"/>
            <w:gridSpan w:val="5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2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1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F073F3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A2272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</w:tcPr>
          <w:p w:rsidR="006A2272" w:rsidRPr="00284667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7" w:type="pct"/>
            <w:gridSpan w:val="2"/>
            <w:shd w:val="clear" w:color="auto" w:fill="FFFFFF"/>
            <w:vAlign w:val="center"/>
          </w:tcPr>
          <w:p w:rsidR="006A2272" w:rsidRPr="00810C07" w:rsidRDefault="006A2272" w:rsidP="006A227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9 057,1</w:t>
            </w:r>
          </w:p>
        </w:tc>
        <w:tc>
          <w:tcPr>
            <w:tcW w:w="281" w:type="pct"/>
            <w:gridSpan w:val="3"/>
            <w:shd w:val="clear" w:color="auto" w:fill="FFFFFF"/>
            <w:vAlign w:val="center"/>
          </w:tcPr>
          <w:p w:rsidR="006A2272" w:rsidRPr="00810C07" w:rsidRDefault="006A2272" w:rsidP="006A227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8 846,1</w:t>
            </w:r>
          </w:p>
        </w:tc>
        <w:tc>
          <w:tcPr>
            <w:tcW w:w="194" w:type="pct"/>
            <w:gridSpan w:val="2"/>
            <w:shd w:val="clear" w:color="auto" w:fill="FFFFFF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10C07" w:rsidRDefault="006A2272" w:rsidP="006A227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10C07" w:rsidRDefault="006A2272" w:rsidP="006A227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10C07" w:rsidRDefault="006A2272" w:rsidP="006A227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10C07" w:rsidRDefault="006A2272" w:rsidP="006A227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10C07" w:rsidRDefault="006A2272" w:rsidP="006A227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vAlign w:val="center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6A2272" w:rsidRPr="00284667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E72216" w:rsidRDefault="006A2272" w:rsidP="006A227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452,2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BB604C" w:rsidRDefault="006A2272" w:rsidP="006A227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6A2272" w:rsidP="006A227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034,8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099,5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259"/>
        </w:trPr>
        <w:tc>
          <w:tcPr>
            <w:tcW w:w="1703" w:type="pct"/>
            <w:noWrap/>
            <w:vAlign w:val="center"/>
          </w:tcPr>
          <w:p w:rsidR="006A2272" w:rsidRPr="00795CA8" w:rsidRDefault="006A2272" w:rsidP="006A2272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7" w:type="pct"/>
            <w:gridSpan w:val="2"/>
          </w:tcPr>
          <w:p w:rsidR="006A2272" w:rsidRPr="00A32A21" w:rsidRDefault="006A2272" w:rsidP="006A2272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81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</w:tcPr>
          <w:p w:rsidR="006A2272" w:rsidRPr="00A32A21" w:rsidRDefault="004802BD" w:rsidP="004802BD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6A2272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210" w:type="pct"/>
            <w:gridSpan w:val="2"/>
          </w:tcPr>
          <w:p w:rsidR="006A2272" w:rsidRPr="00A32A21" w:rsidRDefault="006A2272" w:rsidP="006A227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195" w:type="pct"/>
            <w:gridSpan w:val="5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</w:tcPr>
          <w:p w:rsidR="006A2272" w:rsidRPr="00A32A21" w:rsidRDefault="00AC5209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A227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168" w:type="pct"/>
            <w:gridSpan w:val="4"/>
          </w:tcPr>
          <w:p w:rsidR="006A2272" w:rsidRPr="00A32A21" w:rsidRDefault="006A2272" w:rsidP="006A227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4802BD" w:rsidP="004802BD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277,0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961,8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lastRenderedPageBreak/>
              <w:t>- питань реалізації державної соціальної політики,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211,10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53369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403,21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179,77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535,66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299,89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Кількість друкованих 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D5C40" w:rsidRDefault="006A2272" w:rsidP="006A22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AC52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AC520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A548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5A656D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869A6" w:rsidRDefault="006A2272" w:rsidP="006A2272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10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8" w:type="pct"/>
            <w:gridSpan w:val="3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23EE9" w:rsidRDefault="006A2272" w:rsidP="006A22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5" w:type="pct"/>
            <w:gridSpan w:val="5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A5F41" w:rsidRDefault="006A2272" w:rsidP="006A2272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195" w:type="pct"/>
            <w:gridSpan w:val="5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68" w:type="pct"/>
            <w:gridSpan w:val="4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52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C4BCF" w:rsidRDefault="006A2272" w:rsidP="00AC5209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C4BCF" w:rsidRDefault="00AC5209" w:rsidP="00AC5209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 xml:space="preserve">  </w:t>
            </w:r>
            <w:r w:rsidR="006A2272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533698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lastRenderedPageBreak/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73C9B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3B2EDD" w:rsidRDefault="006A2272" w:rsidP="006A2272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6A2272" w:rsidRPr="002A1C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E92714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lastRenderedPageBreak/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366960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68" w:type="pct"/>
            <w:gridSpan w:val="4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95CA8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 w:rsidR="00533698"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795CA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40C32" w:rsidRDefault="006A2272" w:rsidP="006A227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24E82" w:rsidRDefault="006A2272" w:rsidP="006A227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6A2272" w:rsidRPr="00AA5852" w:rsidRDefault="006A2272" w:rsidP="006A2272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217" w:type="pct"/>
            <w:gridSpan w:val="2"/>
          </w:tcPr>
          <w:p w:rsidR="006A2272" w:rsidRPr="005A4AA2" w:rsidRDefault="006A2272" w:rsidP="006A2272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</w:t>
            </w:r>
            <w:r w:rsidR="0053369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916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1" w:type="pct"/>
            <w:gridSpan w:val="3"/>
          </w:tcPr>
          <w:p w:rsidR="006A2272" w:rsidRPr="005A4AA2" w:rsidRDefault="006A2272" w:rsidP="006A2272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94" w:type="pct"/>
            <w:gridSpan w:val="2"/>
          </w:tcPr>
          <w:p w:rsidR="006A2272" w:rsidRPr="00C933F8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C933F8" w:rsidRDefault="006A2272" w:rsidP="006A227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10" w:type="pct"/>
            <w:gridSpan w:val="2"/>
          </w:tcPr>
          <w:p w:rsidR="006A2272" w:rsidRPr="00C933F8" w:rsidRDefault="006A2272" w:rsidP="006A227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195" w:type="pct"/>
            <w:gridSpan w:val="5"/>
          </w:tcPr>
          <w:p w:rsidR="006A2272" w:rsidRPr="00045B59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C933F8" w:rsidRDefault="006A2272" w:rsidP="006A227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28" w:type="pct"/>
            <w:gridSpan w:val="3"/>
          </w:tcPr>
          <w:p w:rsidR="006A2272" w:rsidRPr="00C933F8" w:rsidRDefault="006A2272" w:rsidP="006A227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168" w:type="pct"/>
            <w:gridSpan w:val="4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160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134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</w:tcPr>
          <w:p w:rsidR="006A2272" w:rsidRPr="001E7D4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10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95" w:type="pct"/>
            <w:gridSpan w:val="5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28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168" w:type="pct"/>
            <w:gridSpan w:val="4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B0FC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lastRenderedPageBreak/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</w:t>
            </w:r>
            <w:r w:rsidR="0007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B4EC4" w:rsidRDefault="006A2272" w:rsidP="006A227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 w:rsidR="000728C3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>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</w:t>
            </w:r>
            <w:r w:rsidR="00A42259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A656D" w:rsidRDefault="006A2272" w:rsidP="006A2272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756F19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756F19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6A2272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6A2272" w:rsidP="006A2272">
            <w:pPr>
              <w:ind w:right="-165"/>
              <w:jc w:val="center"/>
              <w:rPr>
                <w:sz w:val="20"/>
                <w:szCs w:val="20"/>
              </w:rPr>
            </w:pPr>
            <w:r w:rsidRPr="00BA145E">
              <w:rPr>
                <w:sz w:val="20"/>
                <w:szCs w:val="20"/>
              </w:rPr>
              <w:t>200,0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</w:t>
            </w:r>
            <w:r w:rsidR="000728C3">
              <w:rPr>
                <w:bCs/>
                <w:sz w:val="20"/>
                <w:szCs w:val="20"/>
              </w:rPr>
              <w:t>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624805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  <w:r w:rsidR="009018DC">
              <w:rPr>
                <w:b/>
                <w:bCs/>
                <w:i/>
                <w:iCs/>
                <w:sz w:val="20"/>
                <w:szCs w:val="20"/>
              </w:rPr>
              <w:t xml:space="preserve">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lastRenderedPageBreak/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973CAE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="00973CAE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3A4954" w:rsidRPr="00AC668C" w:rsidRDefault="003A4954" w:rsidP="003A4954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0563E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орення єдиного інформаційного </w:t>
            </w:r>
          </w:p>
          <w:p w:rsidR="00B07EC9" w:rsidRPr="00EF52B3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902DE2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 w:rsidR="00902DE2"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973CAE" w:rsidP="00973CA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EF7B5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A42259" w:rsidP="00A42259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="00B07EC9"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="00B07EC9"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701EF3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>
              <w:rPr>
                <w:sz w:val="20"/>
                <w:szCs w:val="20"/>
              </w:rPr>
              <w:t>1 056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701EF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B07EC9" w:rsidRPr="00403146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526101" w:rsidRDefault="00B07EC9" w:rsidP="00B07EC9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127 500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EF7B59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E5F05" w:rsidRDefault="00B07EC9" w:rsidP="00B07EC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B07EC9" w:rsidP="00B07EC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665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B07EC9" w:rsidP="00B07EC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</w:t>
            </w:r>
            <w:r w:rsidRPr="00FD55C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lastRenderedPageBreak/>
              <w:t>- середні витрати на реалізацію одного культурно-промоційного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51 154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51  154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87" w:type="pct"/>
            <w:vAlign w:val="center"/>
          </w:tcPr>
          <w:p w:rsidR="00B07EC9" w:rsidRPr="0019473A" w:rsidRDefault="00B07EC9" w:rsidP="00B07EC9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7E5DEE" w:rsidRDefault="00B07EC9" w:rsidP="00B07EC9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Default="00B07EC9" w:rsidP="00B07EC9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B07EC9" w:rsidRPr="00B24661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3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59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7E5DEE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8B4EC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193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59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lastRenderedPageBreak/>
              <w:t>Видатки на одне видання,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3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95" w:type="pct"/>
            <w:gridSpan w:val="5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6" w:type="pct"/>
            <w:gridSpan w:val="3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59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7" w:type="pct"/>
            <w:gridSpan w:val="2"/>
          </w:tcPr>
          <w:p w:rsidR="00B07EC9" w:rsidRPr="001736C5" w:rsidRDefault="00B07EC9" w:rsidP="00B07EC9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1 503,1</w:t>
            </w:r>
          </w:p>
        </w:tc>
        <w:tc>
          <w:tcPr>
            <w:tcW w:w="281" w:type="pct"/>
            <w:gridSpan w:val="3"/>
          </w:tcPr>
          <w:p w:rsidR="00B07EC9" w:rsidRPr="001736C5" w:rsidRDefault="00B07EC9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1 503,1</w:t>
            </w:r>
          </w:p>
        </w:tc>
        <w:tc>
          <w:tcPr>
            <w:tcW w:w="194" w:type="pct"/>
            <w:gridSpan w:val="2"/>
          </w:tcPr>
          <w:p w:rsidR="00B07EC9" w:rsidRPr="00761062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Pr="001736C5" w:rsidRDefault="00B07EC9" w:rsidP="00B07EC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1 620,4</w:t>
            </w:r>
          </w:p>
        </w:tc>
        <w:tc>
          <w:tcPr>
            <w:tcW w:w="210" w:type="pct"/>
            <w:gridSpan w:val="2"/>
          </w:tcPr>
          <w:p w:rsidR="00B07EC9" w:rsidRPr="001736C5" w:rsidRDefault="00B07EC9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195" w:type="pct"/>
            <w:gridSpan w:val="5"/>
          </w:tcPr>
          <w:p w:rsidR="00B07EC9" w:rsidRPr="001736C5" w:rsidRDefault="00B07EC9" w:rsidP="00B07EC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1736C5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28" w:type="pct"/>
            <w:gridSpan w:val="3"/>
          </w:tcPr>
          <w:p w:rsidR="00B07EC9" w:rsidRPr="001736C5" w:rsidRDefault="00B07EC9" w:rsidP="00B07EC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168" w:type="pct"/>
            <w:gridSpan w:val="4"/>
          </w:tcPr>
          <w:p w:rsidR="00B07EC9" w:rsidRPr="00CF6337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F13F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AA1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AA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AA1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AA1" w:rsidRDefault="00B07EC9" w:rsidP="00B07EC9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13 587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4" w:right="-11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13 587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10" w:type="pct"/>
            <w:gridSpan w:val="2"/>
          </w:tcPr>
          <w:p w:rsidR="00B07EC9" w:rsidRPr="0051252A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5" w:type="pct"/>
            <w:gridSpan w:val="5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8" w:type="pct"/>
            <w:gridSpan w:val="3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8" w:type="pct"/>
            <w:gridSpan w:val="4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7" w:type="pct"/>
            <w:gridSpan w:val="2"/>
          </w:tcPr>
          <w:p w:rsidR="00B07EC9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81" w:type="pct"/>
            <w:gridSpan w:val="3"/>
          </w:tcPr>
          <w:p w:rsidR="00B07EC9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94" w:type="pct"/>
            <w:gridSpan w:val="2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65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lastRenderedPageBreak/>
              <w:t xml:space="preserve">Показник ефективності: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C0B24" w:rsidRDefault="00B07EC9" w:rsidP="00B07EC9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57  800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42 857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42 857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513B2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9B211A" w:rsidRDefault="00B07EC9" w:rsidP="00B07EC9">
            <w:pPr>
              <w:ind w:left="-1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33 700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9B211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B211A" w:rsidRDefault="00B07EC9" w:rsidP="00B07EC9">
            <w:pPr>
              <w:ind w:left="-49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B211A" w:rsidRDefault="00B07EC9" w:rsidP="00B07EC9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9B211A" w:rsidRDefault="00B07EC9" w:rsidP="00B07EC9">
            <w:pPr>
              <w:ind w:left="-109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9B211A" w:rsidRDefault="00B07EC9" w:rsidP="00B07EC9">
            <w:pPr>
              <w:ind w:left="-16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left="-214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right="-103" w:hanging="8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132 457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09" w:right="-11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139 743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left="-161" w:right="-10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7 940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7 940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4A05B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4A0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4A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4A05B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4A05B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4A05B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5242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52428" w:rsidRDefault="00B07EC9" w:rsidP="00B07EC9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52428" w:rsidRDefault="00B07EC9" w:rsidP="00B07EC9">
            <w:pPr>
              <w:ind w:lef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52428" w:rsidRDefault="00B07EC9" w:rsidP="00B07EC9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52428" w:rsidRDefault="00B07EC9" w:rsidP="00B07EC9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B07EC9" w:rsidRPr="00E65941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lastRenderedPageBreak/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221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1648" w:rsidRDefault="008A1648" w:rsidP="008A1648">
      <w:pPr>
        <w:jc w:val="both"/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623B32" w:rsidRDefault="00623B32" w:rsidP="00623B32">
      <w:r>
        <w:t>Виконавці: Кубрак О</w:t>
      </w:r>
    </w:p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42259" w:rsidRDefault="00A42259" w:rsidP="00623B32"/>
    <w:p w:rsidR="00623B32" w:rsidRDefault="00623B32" w:rsidP="00623B32"/>
    <w:p w:rsidR="00623B32" w:rsidRPr="00623B32" w:rsidRDefault="00623B32" w:rsidP="00623B32">
      <w:pPr>
        <w:rPr>
          <w:b/>
          <w:bCs/>
        </w:rPr>
      </w:pPr>
      <w:r>
        <w:lastRenderedPageBreak/>
        <w:t xml:space="preserve">                                                                                                               </w:t>
      </w:r>
      <w:r w:rsidRPr="00623B32">
        <w:rPr>
          <w:b/>
          <w:bCs/>
        </w:rPr>
        <w:t>Порівняльна таблиця</w:t>
      </w:r>
    </w:p>
    <w:p w:rsidR="00623B32" w:rsidRPr="00623B32" w:rsidRDefault="00623B32" w:rsidP="00623B32">
      <w:pPr>
        <w:jc w:val="center"/>
        <w:rPr>
          <w:b/>
          <w:bCs/>
        </w:rPr>
      </w:pPr>
      <w:r w:rsidRPr="00623B32">
        <w:rPr>
          <w:b/>
          <w:bCs/>
        </w:rPr>
        <w:t>до проекту рішення Сумської міської ради «Про внесення змін до рішення Сумської міської ради від 28 листопада 2018 року № 4154 - МР «Про міську програму «Відкритий інформаційний простір м.Суми</w:t>
      </w:r>
      <w:r w:rsidRPr="00623B32">
        <w:t xml:space="preserve">» </w:t>
      </w:r>
      <w:r w:rsidRPr="00623B32">
        <w:rPr>
          <w:b/>
          <w:bCs/>
        </w:rPr>
        <w:t>на 2019-2021 роки»</w:t>
      </w:r>
    </w:p>
    <w:p w:rsidR="00623B32" w:rsidRPr="00623B32" w:rsidRDefault="00623B32" w:rsidP="00623B32">
      <w:pPr>
        <w:jc w:val="center"/>
      </w:pPr>
      <w:r w:rsidRPr="00623B32">
        <w:t xml:space="preserve">            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623B32" w:rsidRPr="00623B32" w:rsidTr="00D70A66">
        <w:trPr>
          <w:trHeight w:val="160"/>
          <w:jc w:val="center"/>
        </w:trPr>
        <w:tc>
          <w:tcPr>
            <w:tcW w:w="6718" w:type="dxa"/>
            <w:gridSpan w:val="2"/>
          </w:tcPr>
          <w:p w:rsidR="00623B32" w:rsidRPr="00623B32" w:rsidRDefault="00623B32" w:rsidP="00623B3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Додатковий обсяг коштів на 2019 рік</w:t>
            </w:r>
          </w:p>
        </w:tc>
      </w:tr>
      <w:tr w:rsidR="00623B32" w:rsidRPr="00623B32" w:rsidTr="00D70A66">
        <w:trPr>
          <w:trHeight w:val="515"/>
          <w:jc w:val="center"/>
        </w:trPr>
        <w:tc>
          <w:tcPr>
            <w:tcW w:w="1615" w:type="dxa"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  <w:r w:rsidRPr="00623B32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623B32" w:rsidRPr="00623B32" w:rsidRDefault="00623B32" w:rsidP="00623B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3B32" w:rsidRPr="00623B32" w:rsidTr="00D70A66">
        <w:trPr>
          <w:trHeight w:val="296"/>
          <w:jc w:val="center"/>
        </w:trPr>
        <w:tc>
          <w:tcPr>
            <w:tcW w:w="14711" w:type="dxa"/>
            <w:gridSpan w:val="5"/>
            <w:vAlign w:val="center"/>
          </w:tcPr>
          <w:p w:rsidR="00623B32" w:rsidRPr="00623B32" w:rsidRDefault="00623B32" w:rsidP="00623B32">
            <w:pPr>
              <w:rPr>
                <w:bCs/>
                <w:sz w:val="22"/>
                <w:szCs w:val="22"/>
              </w:rPr>
            </w:pPr>
            <w:r w:rsidRPr="00623B32">
              <w:rPr>
                <w:bCs/>
                <w:sz w:val="22"/>
                <w:szCs w:val="22"/>
              </w:rPr>
              <w:t>Підпрограма ІІ. Формування позитивного сприйняття міста Суми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23B32" w:rsidRPr="00623B32" w:rsidRDefault="00623B32" w:rsidP="00623B32">
            <w:pPr>
              <w:jc w:val="both"/>
              <w:rPr>
                <w:color w:val="000000"/>
                <w:sz w:val="22"/>
                <w:szCs w:val="22"/>
              </w:rPr>
            </w:pPr>
            <w:r w:rsidRPr="00623B32">
              <w:rPr>
                <w:color w:val="000000"/>
                <w:sz w:val="22"/>
                <w:szCs w:val="22"/>
              </w:rPr>
              <w:t>2.1. Поширення інформації про науковий, економічний, інвестиційний потенціал міста Суми</w:t>
            </w:r>
          </w:p>
        </w:tc>
        <w:tc>
          <w:tcPr>
            <w:tcW w:w="1418" w:type="dxa"/>
          </w:tcPr>
          <w:p w:rsidR="00623B32" w:rsidRPr="00623B32" w:rsidRDefault="00623B32" w:rsidP="00623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23B32" w:rsidRPr="00623B32" w:rsidRDefault="00623B32" w:rsidP="00623B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jc w:val="center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623B32">
              <w:rPr>
                <w:bCs/>
                <w:i/>
                <w:iCs/>
                <w:sz w:val="20"/>
                <w:szCs w:val="20"/>
                <w:lang w:val="ru-RU"/>
              </w:rPr>
              <w:t>90,0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jc w:val="both"/>
              <w:rPr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>2.1.9.</w:t>
            </w:r>
            <w:r w:rsidRPr="00623B32">
              <w:rPr>
                <w:color w:val="000000"/>
                <w:sz w:val="22"/>
                <w:szCs w:val="22"/>
              </w:rPr>
              <w:t xml:space="preserve"> </w:t>
            </w:r>
            <w:r w:rsidRPr="00623B32">
              <w:rPr>
                <w:i/>
                <w:color w:val="000000"/>
                <w:sz w:val="22"/>
                <w:szCs w:val="22"/>
              </w:rPr>
              <w:t>Забезпечення визначення промоційного логотипу міста та розробка брендбуку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623B32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 xml:space="preserve">2.1.9. Розробка комунікаційної концепції бренда міста (позиціонування, легенда, слоган) </w:t>
            </w:r>
          </w:p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jc w:val="center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+70,0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3B32">
              <w:rPr>
                <w:bCs/>
                <w:i/>
                <w:iCs/>
                <w:sz w:val="20"/>
                <w:szCs w:val="20"/>
                <w:lang w:val="ru-RU"/>
              </w:rPr>
              <w:t>450</w:t>
            </w:r>
            <w:r w:rsidRPr="00623B32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>2.1.10. Розробка маркетингової стратегії міста Суми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623B32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 xml:space="preserve">2.1.10. Розробка візуальної концепції бренда міста – основна ідея бренду та її візуалізація </w:t>
            </w:r>
          </w:p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</w:tcPr>
          <w:p w:rsidR="00623B32" w:rsidRPr="00623B32" w:rsidRDefault="00623B32" w:rsidP="00623B32">
            <w:pPr>
              <w:jc w:val="center"/>
              <w:rPr>
                <w:i/>
                <w:sz w:val="22"/>
                <w:szCs w:val="22"/>
              </w:rPr>
            </w:pPr>
            <w:r w:rsidRPr="00623B32">
              <w:rPr>
                <w:i/>
                <w:sz w:val="22"/>
                <w:szCs w:val="22"/>
              </w:rPr>
              <w:t>-330,0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623B32">
              <w:rPr>
                <w:bCs/>
                <w:i/>
                <w:iCs/>
                <w:sz w:val="20"/>
                <w:szCs w:val="20"/>
                <w:lang w:val="ru-RU"/>
              </w:rPr>
              <w:t>150,0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i/>
                <w:color w:val="000000"/>
                <w:sz w:val="20"/>
                <w:szCs w:val="20"/>
              </w:rPr>
            </w:pPr>
            <w:r w:rsidRPr="00623B32">
              <w:rPr>
                <w:i/>
                <w:color w:val="000000"/>
                <w:sz w:val="20"/>
                <w:szCs w:val="20"/>
              </w:rPr>
              <w:t>- розробка програми маркетингового позиціонування міста;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sz w:val="20"/>
                <w:szCs w:val="20"/>
              </w:rPr>
            </w:pPr>
            <w:r w:rsidRPr="00623B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3B32">
              <w:rPr>
                <w:bCs/>
                <w:i/>
                <w:iCs/>
                <w:sz w:val="20"/>
                <w:szCs w:val="20"/>
              </w:rPr>
              <w:t>-150,0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623B32">
              <w:rPr>
                <w:bCs/>
                <w:i/>
                <w:iCs/>
                <w:sz w:val="20"/>
                <w:szCs w:val="20"/>
                <w:lang w:val="ru-RU"/>
              </w:rPr>
              <w:t>120,0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i/>
                <w:color w:val="000000"/>
                <w:sz w:val="20"/>
                <w:szCs w:val="20"/>
              </w:rPr>
            </w:pPr>
            <w:r w:rsidRPr="00623B32">
              <w:rPr>
                <w:i/>
                <w:color w:val="000000"/>
                <w:sz w:val="20"/>
                <w:szCs w:val="20"/>
              </w:rPr>
              <w:t>- розробка концепції бренду та дизайну бренду міста;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sz w:val="20"/>
                <w:szCs w:val="20"/>
              </w:rPr>
            </w:pPr>
            <w:r w:rsidRPr="00623B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23B32">
              <w:rPr>
                <w:bCs/>
                <w:i/>
                <w:iCs/>
                <w:sz w:val="20"/>
                <w:szCs w:val="20"/>
              </w:rPr>
              <w:t>-120,0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140,0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  <w:r w:rsidRPr="00623B32">
              <w:rPr>
                <w:b/>
                <w:bCs/>
                <w:i/>
                <w:sz w:val="20"/>
                <w:szCs w:val="20"/>
              </w:rPr>
              <w:t xml:space="preserve">- </w:t>
            </w:r>
            <w:r w:rsidRPr="00623B32">
              <w:rPr>
                <w:bCs/>
                <w:i/>
                <w:sz w:val="20"/>
                <w:szCs w:val="20"/>
              </w:rPr>
              <w:t>формування продуктів маркетингової комунікації для маркетингової стратегії міста;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-140,0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40,0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  <w:r w:rsidRPr="00623B32">
              <w:rPr>
                <w:b/>
                <w:bCs/>
                <w:i/>
                <w:sz w:val="20"/>
                <w:szCs w:val="20"/>
              </w:rPr>
              <w:t xml:space="preserve">- </w:t>
            </w:r>
            <w:r w:rsidRPr="00623B32">
              <w:rPr>
                <w:bCs/>
                <w:i/>
                <w:sz w:val="20"/>
                <w:szCs w:val="20"/>
              </w:rPr>
              <w:t>проведення творчих дискусій для забезпечення сприйняття заданого іміджу міста цільовими групами та узагальнення результатів роботи над концепцією бренду міста</w:t>
            </w: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-40,0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68,00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 xml:space="preserve">2.1.11. Розробка логотипу міста та правил його використання </w:t>
            </w:r>
          </w:p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623B32">
              <w:rPr>
                <w:bCs/>
                <w:i/>
                <w:iCs/>
                <w:sz w:val="20"/>
                <w:szCs w:val="20"/>
              </w:rPr>
              <w:t>+68,</w:t>
            </w:r>
            <w:r w:rsidRPr="00623B32">
              <w:rPr>
                <w:bCs/>
                <w:i/>
                <w:iCs/>
                <w:sz w:val="20"/>
                <w:szCs w:val="20"/>
                <w:lang w:val="ru-RU"/>
              </w:rPr>
              <w:t>0</w:t>
            </w:r>
          </w:p>
        </w:tc>
      </w:tr>
      <w:tr w:rsidR="00623B32" w:rsidRPr="00623B32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B32" w:rsidRPr="00623B32" w:rsidRDefault="00623B32" w:rsidP="00623B32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B32" w:rsidRPr="00623B32" w:rsidRDefault="00623B32" w:rsidP="00623B32">
            <w:pPr>
              <w:jc w:val="center"/>
              <w:rPr>
                <w:bCs/>
                <w:i/>
                <w:sz w:val="20"/>
                <w:szCs w:val="20"/>
              </w:rPr>
            </w:pPr>
            <w:r w:rsidRPr="00623B32">
              <w:rPr>
                <w:bCs/>
                <w:i/>
                <w:sz w:val="20"/>
                <w:szCs w:val="20"/>
              </w:rPr>
              <w:t>192,0</w:t>
            </w:r>
          </w:p>
        </w:tc>
        <w:tc>
          <w:tcPr>
            <w:tcW w:w="5103" w:type="dxa"/>
            <w:vAlign w:val="center"/>
          </w:tcPr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  <w:r w:rsidRPr="00623B32">
              <w:rPr>
                <w:i/>
                <w:color w:val="000000"/>
                <w:sz w:val="22"/>
                <w:szCs w:val="22"/>
              </w:rPr>
              <w:t xml:space="preserve">2.1.12. Розробка бренд-буку міста (елементи та носії фірмового стилю) </w:t>
            </w:r>
          </w:p>
          <w:p w:rsidR="00623B32" w:rsidRPr="00623B32" w:rsidRDefault="00623B32" w:rsidP="00623B32">
            <w:pPr>
              <w:ind w:left="167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23B32" w:rsidRPr="00623B32" w:rsidRDefault="00623B32" w:rsidP="00623B32">
            <w:pPr>
              <w:ind w:right="-108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623B32">
              <w:rPr>
                <w:bCs/>
                <w:i/>
                <w:iCs/>
                <w:sz w:val="20"/>
                <w:szCs w:val="20"/>
              </w:rPr>
              <w:t>+192,0</w:t>
            </w:r>
          </w:p>
        </w:tc>
      </w:tr>
    </w:tbl>
    <w:p w:rsidR="00623B32" w:rsidRPr="00623B32" w:rsidRDefault="00623B32" w:rsidP="00623B32">
      <w:pPr>
        <w:ind w:left="-426" w:firstLine="426"/>
      </w:pPr>
    </w:p>
    <w:p w:rsidR="00623B32" w:rsidRPr="00623B32" w:rsidRDefault="00623B32" w:rsidP="00623B32">
      <w:pPr>
        <w:ind w:left="-426" w:firstLine="426"/>
        <w:rPr>
          <w:b/>
        </w:rPr>
      </w:pPr>
    </w:p>
    <w:p w:rsidR="00B22DE8" w:rsidRDefault="00B22DE8" w:rsidP="00EB0557">
      <w:r>
        <w:t xml:space="preserve">Начальник управління </w:t>
      </w:r>
      <w:r w:rsidR="005374A3">
        <w:t>стратегічного розвитку міста</w:t>
      </w:r>
      <w:r w:rsidR="005374A3">
        <w:tab/>
      </w:r>
      <w:r w:rsidR="005374A3">
        <w:tab/>
      </w:r>
      <w:r w:rsidR="005374A3">
        <w:tab/>
      </w:r>
      <w:r w:rsidR="005374A3">
        <w:tab/>
      </w:r>
      <w:r w:rsidR="005374A3">
        <w:tab/>
      </w:r>
      <w:r w:rsidR="005374A3">
        <w:tab/>
      </w:r>
      <w:r w:rsidR="005374A3">
        <w:tab/>
      </w:r>
      <w:r w:rsidR="005374A3">
        <w:tab/>
      </w:r>
      <w:r w:rsidR="005374A3">
        <w:tab/>
        <w:t>О.М. Кубрак</w:t>
      </w:r>
    </w:p>
    <w:sectPr w:rsidR="00B22DE8" w:rsidSect="00623B32">
      <w:pgSz w:w="16838" w:h="11906" w:orient="landscape"/>
      <w:pgMar w:top="1985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52" w:rsidRDefault="00AB1C52">
      <w:r>
        <w:separator/>
      </w:r>
    </w:p>
  </w:endnote>
  <w:endnote w:type="continuationSeparator" w:id="0">
    <w:p w:rsidR="00AB1C52" w:rsidRDefault="00A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52" w:rsidRDefault="00AB1C52">
      <w:r>
        <w:separator/>
      </w:r>
    </w:p>
  </w:footnote>
  <w:footnote w:type="continuationSeparator" w:id="0">
    <w:p w:rsidR="00AB1C52" w:rsidRDefault="00AB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20EF5"/>
    <w:rsid w:val="00025F5A"/>
    <w:rsid w:val="00045B59"/>
    <w:rsid w:val="00067D41"/>
    <w:rsid w:val="000728C3"/>
    <w:rsid w:val="00094414"/>
    <w:rsid w:val="000A4B5C"/>
    <w:rsid w:val="000B7EF9"/>
    <w:rsid w:val="00175EF5"/>
    <w:rsid w:val="001A7E09"/>
    <w:rsid w:val="001C1852"/>
    <w:rsid w:val="001C7AB7"/>
    <w:rsid w:val="001D326D"/>
    <w:rsid w:val="00222EB2"/>
    <w:rsid w:val="00235FD8"/>
    <w:rsid w:val="00236463"/>
    <w:rsid w:val="00246437"/>
    <w:rsid w:val="00254427"/>
    <w:rsid w:val="00294CDC"/>
    <w:rsid w:val="002B4F38"/>
    <w:rsid w:val="003111C8"/>
    <w:rsid w:val="0031783F"/>
    <w:rsid w:val="00346A10"/>
    <w:rsid w:val="003534AF"/>
    <w:rsid w:val="003811C7"/>
    <w:rsid w:val="00385CD1"/>
    <w:rsid w:val="00397FC5"/>
    <w:rsid w:val="003A4954"/>
    <w:rsid w:val="003E09E5"/>
    <w:rsid w:val="003E0C13"/>
    <w:rsid w:val="00447D6E"/>
    <w:rsid w:val="0045267C"/>
    <w:rsid w:val="00454019"/>
    <w:rsid w:val="00455677"/>
    <w:rsid w:val="004802BD"/>
    <w:rsid w:val="00493D81"/>
    <w:rsid w:val="004A05B9"/>
    <w:rsid w:val="00516689"/>
    <w:rsid w:val="00533698"/>
    <w:rsid w:val="00536437"/>
    <w:rsid w:val="005374A3"/>
    <w:rsid w:val="00537D95"/>
    <w:rsid w:val="0056351A"/>
    <w:rsid w:val="0056598D"/>
    <w:rsid w:val="00570071"/>
    <w:rsid w:val="005735D1"/>
    <w:rsid w:val="00587D5D"/>
    <w:rsid w:val="00587EF1"/>
    <w:rsid w:val="00590A15"/>
    <w:rsid w:val="005A00A5"/>
    <w:rsid w:val="005A548A"/>
    <w:rsid w:val="005A656D"/>
    <w:rsid w:val="005B5E4F"/>
    <w:rsid w:val="005D042B"/>
    <w:rsid w:val="00612579"/>
    <w:rsid w:val="00614AFD"/>
    <w:rsid w:val="00623B32"/>
    <w:rsid w:val="00636960"/>
    <w:rsid w:val="0069110D"/>
    <w:rsid w:val="0069182F"/>
    <w:rsid w:val="006932D2"/>
    <w:rsid w:val="006A0EE0"/>
    <w:rsid w:val="006A2272"/>
    <w:rsid w:val="006B2DE3"/>
    <w:rsid w:val="006B5A91"/>
    <w:rsid w:val="006C5EBE"/>
    <w:rsid w:val="006E13F5"/>
    <w:rsid w:val="00701EF3"/>
    <w:rsid w:val="00733482"/>
    <w:rsid w:val="00757CF4"/>
    <w:rsid w:val="00773BAD"/>
    <w:rsid w:val="007750F6"/>
    <w:rsid w:val="007A45B9"/>
    <w:rsid w:val="007B08DD"/>
    <w:rsid w:val="007B763B"/>
    <w:rsid w:val="00827FE0"/>
    <w:rsid w:val="0083725D"/>
    <w:rsid w:val="00876B23"/>
    <w:rsid w:val="00893915"/>
    <w:rsid w:val="008A1648"/>
    <w:rsid w:val="008D2421"/>
    <w:rsid w:val="008E2894"/>
    <w:rsid w:val="008E530B"/>
    <w:rsid w:val="008E7C1A"/>
    <w:rsid w:val="009018DC"/>
    <w:rsid w:val="00902D93"/>
    <w:rsid w:val="00902DE2"/>
    <w:rsid w:val="0091266E"/>
    <w:rsid w:val="009170DB"/>
    <w:rsid w:val="00922420"/>
    <w:rsid w:val="009366C4"/>
    <w:rsid w:val="00946782"/>
    <w:rsid w:val="00950895"/>
    <w:rsid w:val="009632D5"/>
    <w:rsid w:val="00973CAE"/>
    <w:rsid w:val="00975DF6"/>
    <w:rsid w:val="00986F78"/>
    <w:rsid w:val="009A081C"/>
    <w:rsid w:val="009A4569"/>
    <w:rsid w:val="009A74D1"/>
    <w:rsid w:val="009C5FA8"/>
    <w:rsid w:val="009D6902"/>
    <w:rsid w:val="009F28B4"/>
    <w:rsid w:val="009F5212"/>
    <w:rsid w:val="00A21580"/>
    <w:rsid w:val="00A42259"/>
    <w:rsid w:val="00A61DBE"/>
    <w:rsid w:val="00AB1C52"/>
    <w:rsid w:val="00AC42BF"/>
    <w:rsid w:val="00AC4D69"/>
    <w:rsid w:val="00AC5209"/>
    <w:rsid w:val="00AC668C"/>
    <w:rsid w:val="00AD5697"/>
    <w:rsid w:val="00AE4B9A"/>
    <w:rsid w:val="00B07EC9"/>
    <w:rsid w:val="00B174D6"/>
    <w:rsid w:val="00B22DE8"/>
    <w:rsid w:val="00B230B0"/>
    <w:rsid w:val="00B45220"/>
    <w:rsid w:val="00B548DB"/>
    <w:rsid w:val="00B7258C"/>
    <w:rsid w:val="00B730B3"/>
    <w:rsid w:val="00BA1DAB"/>
    <w:rsid w:val="00BD326F"/>
    <w:rsid w:val="00C01AFA"/>
    <w:rsid w:val="00C05F0E"/>
    <w:rsid w:val="00C431B2"/>
    <w:rsid w:val="00C50EE1"/>
    <w:rsid w:val="00C860E6"/>
    <w:rsid w:val="00C95B28"/>
    <w:rsid w:val="00CC7EA9"/>
    <w:rsid w:val="00CF02FE"/>
    <w:rsid w:val="00CF6337"/>
    <w:rsid w:val="00D25F22"/>
    <w:rsid w:val="00D41BBB"/>
    <w:rsid w:val="00D45997"/>
    <w:rsid w:val="00D60695"/>
    <w:rsid w:val="00D70A66"/>
    <w:rsid w:val="00D81B9C"/>
    <w:rsid w:val="00DF2661"/>
    <w:rsid w:val="00E24640"/>
    <w:rsid w:val="00E3403D"/>
    <w:rsid w:val="00E56146"/>
    <w:rsid w:val="00E84FA9"/>
    <w:rsid w:val="00E86ED8"/>
    <w:rsid w:val="00E87E3B"/>
    <w:rsid w:val="00E919F8"/>
    <w:rsid w:val="00EA5FA5"/>
    <w:rsid w:val="00EB0557"/>
    <w:rsid w:val="00EB2324"/>
    <w:rsid w:val="00EB3F5D"/>
    <w:rsid w:val="00ED3603"/>
    <w:rsid w:val="00EF4839"/>
    <w:rsid w:val="00EF7B59"/>
    <w:rsid w:val="00F0093A"/>
    <w:rsid w:val="00F073F3"/>
    <w:rsid w:val="00F154B6"/>
    <w:rsid w:val="00F20F00"/>
    <w:rsid w:val="00F231C9"/>
    <w:rsid w:val="00F42BE2"/>
    <w:rsid w:val="00F72337"/>
    <w:rsid w:val="00F834EC"/>
    <w:rsid w:val="00F966CC"/>
    <w:rsid w:val="00FA3CAD"/>
    <w:rsid w:val="00FA4333"/>
    <w:rsid w:val="00FB26F0"/>
    <w:rsid w:val="00FC516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21F5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3692-CCEC-4805-B74E-5CC5A50C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12458</Words>
  <Characters>71016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12</cp:revision>
  <cp:lastPrinted>2019-05-31T11:35:00Z</cp:lastPrinted>
  <dcterms:created xsi:type="dcterms:W3CDTF">2019-05-31T09:19:00Z</dcterms:created>
  <dcterms:modified xsi:type="dcterms:W3CDTF">2019-06-06T13:01:00Z</dcterms:modified>
</cp:coreProperties>
</file>