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94" w:rsidRPr="00F409F1" w:rsidRDefault="004B2794" w:rsidP="004B2794">
      <w:pPr>
        <w:pStyle w:val="4"/>
        <w:tabs>
          <w:tab w:val="left" w:pos="540"/>
          <w:tab w:val="left" w:pos="1080"/>
          <w:tab w:val="left" w:pos="1620"/>
          <w:tab w:val="left" w:pos="2340"/>
          <w:tab w:val="left" w:pos="2880"/>
          <w:tab w:val="left" w:pos="3420"/>
          <w:tab w:val="left" w:pos="3960"/>
        </w:tabs>
        <w:ind w:left="9072"/>
        <w:jc w:val="left"/>
        <w:rPr>
          <w:b w:val="0"/>
          <w:bCs w:val="0"/>
          <w:sz w:val="24"/>
          <w:szCs w:val="24"/>
        </w:rPr>
      </w:pPr>
      <w:r w:rsidRPr="00F409F1">
        <w:rPr>
          <w:b w:val="0"/>
          <w:bCs w:val="0"/>
          <w:sz w:val="24"/>
          <w:szCs w:val="24"/>
        </w:rPr>
        <w:t xml:space="preserve">                                              Додаток 1</w:t>
      </w:r>
    </w:p>
    <w:p w:rsidR="004B2794" w:rsidRPr="00F409F1" w:rsidRDefault="004B2794" w:rsidP="004B2794">
      <w:pPr>
        <w:ind w:left="8364"/>
        <w:jc w:val="both"/>
      </w:pPr>
      <w:r w:rsidRPr="00F409F1">
        <w:t>до рішення Сумської міської ради «Про внесення змін до рішення Сумської міської ради від 30 грудня 2015 року № 204 - МР «Про міську програму «Відкритий інформаційний простір м. Суми» на 2016- 2018 роки» (зі змінами)»</w:t>
      </w:r>
    </w:p>
    <w:p w:rsidR="004B2794" w:rsidRPr="00F409F1" w:rsidRDefault="004D48DB" w:rsidP="004B2794">
      <w:pPr>
        <w:ind w:left="8364"/>
        <w:jc w:val="both"/>
        <w:rPr>
          <w:b/>
          <w:bCs/>
        </w:rPr>
      </w:pPr>
      <w:r>
        <w:t>від 28 березня 2018</w:t>
      </w:r>
      <w:r w:rsidR="005E3E28">
        <w:t xml:space="preserve"> </w:t>
      </w:r>
      <w:r w:rsidR="004B2794" w:rsidRPr="00F409F1">
        <w:t>року</w:t>
      </w:r>
      <w:r w:rsidR="005E3E28">
        <w:t xml:space="preserve"> №3172</w:t>
      </w:r>
      <w:r w:rsidR="004B2794" w:rsidRPr="00F409F1">
        <w:t>-МР</w:t>
      </w:r>
      <w:r w:rsidR="004B2794" w:rsidRPr="00F409F1">
        <w:rPr>
          <w:b/>
          <w:bCs/>
        </w:rPr>
        <w:t xml:space="preserve">   </w:t>
      </w:r>
    </w:p>
    <w:p w:rsidR="004B2794" w:rsidRPr="00F409F1" w:rsidRDefault="004B2794" w:rsidP="005B191E">
      <w:pPr>
        <w:ind w:left="8364"/>
        <w:jc w:val="both"/>
        <w:rPr>
          <w:b/>
          <w:bCs/>
        </w:rPr>
      </w:pPr>
      <w:r w:rsidRPr="00F409F1">
        <w:rPr>
          <w:b/>
          <w:bCs/>
        </w:rPr>
        <w:t xml:space="preserve">                       </w:t>
      </w:r>
    </w:p>
    <w:p w:rsidR="004B2794" w:rsidRPr="00F409F1" w:rsidRDefault="004B2794" w:rsidP="004B2794">
      <w:pPr>
        <w:jc w:val="center"/>
        <w:rPr>
          <w:b/>
          <w:bCs/>
          <w:color w:val="000000"/>
          <w:u w:val="single"/>
        </w:rPr>
      </w:pPr>
      <w:r w:rsidRPr="00F409F1">
        <w:rPr>
          <w:b/>
          <w:bCs/>
          <w:color w:val="000000"/>
        </w:rPr>
        <w:t>Напрями діяльності, завдання та заходи міської Програми «Відкритий інформаційний простір м. Суми» на 2016-2018 роки</w:t>
      </w:r>
    </w:p>
    <w:p w:rsidR="004B2794" w:rsidRPr="00F409F1" w:rsidRDefault="004B2794" w:rsidP="004B2794">
      <w:pPr>
        <w:ind w:left="8364"/>
        <w:jc w:val="both"/>
      </w:pPr>
    </w:p>
    <w:tbl>
      <w:tblPr>
        <w:tblW w:w="15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67"/>
        <w:gridCol w:w="3797"/>
        <w:gridCol w:w="1100"/>
        <w:gridCol w:w="2199"/>
        <w:gridCol w:w="1199"/>
        <w:gridCol w:w="1699"/>
        <w:gridCol w:w="3274"/>
      </w:tblGrid>
      <w:tr w:rsidR="004B2794" w:rsidRPr="00F409F1" w:rsidTr="003658A9">
        <w:tc>
          <w:tcPr>
            <w:tcW w:w="426" w:type="dxa"/>
            <w:tcBorders>
              <w:top w:val="single" w:sz="4" w:space="0" w:color="auto"/>
              <w:left w:val="single" w:sz="4" w:space="0" w:color="auto"/>
              <w:bottom w:val="single" w:sz="4" w:space="0" w:color="auto"/>
              <w:right w:val="single" w:sz="4" w:space="0" w:color="auto"/>
            </w:tcBorders>
            <w:vAlign w:val="center"/>
            <w:hideMark/>
          </w:tcPr>
          <w:p w:rsidR="004B2794" w:rsidRPr="00F409F1" w:rsidRDefault="004B2794" w:rsidP="002438F0">
            <w:pPr>
              <w:ind w:right="-148"/>
              <w:rPr>
                <w:b/>
                <w:bCs/>
              </w:rPr>
            </w:pPr>
            <w:r w:rsidRPr="00F409F1">
              <w:rPr>
                <w:b/>
                <w:bCs/>
                <w:sz w:val="22"/>
                <w:szCs w:val="22"/>
              </w:rPr>
              <w:t>№</w:t>
            </w:r>
          </w:p>
          <w:p w:rsidR="004B2794" w:rsidRPr="00F409F1" w:rsidRDefault="004B2794" w:rsidP="002438F0">
            <w:pPr>
              <w:ind w:right="-148"/>
              <w:rPr>
                <w:b/>
                <w:bCs/>
              </w:rPr>
            </w:pPr>
            <w:r w:rsidRPr="00F409F1">
              <w:rPr>
                <w:b/>
                <w:bCs/>
                <w:sz w:val="22"/>
                <w:szCs w:val="22"/>
              </w:rPr>
              <w:t>з/п</w:t>
            </w:r>
          </w:p>
        </w:tc>
        <w:tc>
          <w:tcPr>
            <w:tcW w:w="1467" w:type="dxa"/>
            <w:tcBorders>
              <w:top w:val="single" w:sz="4" w:space="0" w:color="auto"/>
              <w:left w:val="single" w:sz="4" w:space="0" w:color="auto"/>
              <w:bottom w:val="single" w:sz="4" w:space="0" w:color="auto"/>
              <w:right w:val="single" w:sz="4" w:space="0" w:color="auto"/>
            </w:tcBorders>
            <w:vAlign w:val="center"/>
            <w:hideMark/>
          </w:tcPr>
          <w:p w:rsidR="004B2794" w:rsidRPr="00F409F1" w:rsidRDefault="004B2794" w:rsidP="002438F0">
            <w:pPr>
              <w:jc w:val="center"/>
              <w:rPr>
                <w:b/>
                <w:bCs/>
              </w:rPr>
            </w:pPr>
            <w:r w:rsidRPr="00F409F1">
              <w:rPr>
                <w:b/>
                <w:bCs/>
                <w:sz w:val="22"/>
                <w:szCs w:val="22"/>
              </w:rPr>
              <w:t>Пріоритетні завдання</w:t>
            </w:r>
          </w:p>
        </w:tc>
        <w:tc>
          <w:tcPr>
            <w:tcW w:w="3797" w:type="dxa"/>
            <w:tcBorders>
              <w:top w:val="single" w:sz="4" w:space="0" w:color="auto"/>
              <w:left w:val="single" w:sz="4" w:space="0" w:color="auto"/>
              <w:bottom w:val="single" w:sz="4" w:space="0" w:color="auto"/>
              <w:right w:val="single" w:sz="4" w:space="0" w:color="auto"/>
            </w:tcBorders>
            <w:vAlign w:val="center"/>
            <w:hideMark/>
          </w:tcPr>
          <w:p w:rsidR="004B2794" w:rsidRPr="00F409F1" w:rsidRDefault="004B2794" w:rsidP="002438F0">
            <w:pPr>
              <w:jc w:val="center"/>
              <w:rPr>
                <w:b/>
                <w:bCs/>
              </w:rPr>
            </w:pPr>
            <w:r w:rsidRPr="00F409F1">
              <w:rPr>
                <w:b/>
                <w:bCs/>
                <w:sz w:val="22"/>
                <w:szCs w:val="22"/>
              </w:rPr>
              <w:t>Заходи</w:t>
            </w:r>
          </w:p>
        </w:tc>
        <w:tc>
          <w:tcPr>
            <w:tcW w:w="1100" w:type="dxa"/>
            <w:tcBorders>
              <w:top w:val="single" w:sz="4" w:space="0" w:color="auto"/>
              <w:left w:val="single" w:sz="4" w:space="0" w:color="auto"/>
              <w:bottom w:val="single" w:sz="4" w:space="0" w:color="auto"/>
              <w:right w:val="single" w:sz="4" w:space="0" w:color="auto"/>
            </w:tcBorders>
            <w:vAlign w:val="center"/>
            <w:hideMark/>
          </w:tcPr>
          <w:p w:rsidR="004B2794" w:rsidRPr="00F409F1" w:rsidRDefault="004B2794" w:rsidP="002438F0">
            <w:pPr>
              <w:jc w:val="center"/>
              <w:rPr>
                <w:b/>
                <w:bCs/>
              </w:rPr>
            </w:pPr>
            <w:r w:rsidRPr="00F409F1">
              <w:rPr>
                <w:b/>
                <w:bCs/>
                <w:sz w:val="22"/>
                <w:szCs w:val="22"/>
              </w:rPr>
              <w:t>Строк вико-нання заходу</w:t>
            </w:r>
          </w:p>
        </w:tc>
        <w:tc>
          <w:tcPr>
            <w:tcW w:w="2199" w:type="dxa"/>
            <w:tcBorders>
              <w:top w:val="single" w:sz="4" w:space="0" w:color="auto"/>
              <w:left w:val="single" w:sz="4" w:space="0" w:color="auto"/>
              <w:bottom w:val="single" w:sz="4" w:space="0" w:color="auto"/>
              <w:right w:val="single" w:sz="4" w:space="0" w:color="auto"/>
            </w:tcBorders>
            <w:vAlign w:val="center"/>
            <w:hideMark/>
          </w:tcPr>
          <w:p w:rsidR="004B2794" w:rsidRPr="00F409F1" w:rsidRDefault="004B2794" w:rsidP="002438F0">
            <w:pPr>
              <w:jc w:val="center"/>
              <w:rPr>
                <w:b/>
                <w:bCs/>
              </w:rPr>
            </w:pPr>
            <w:r w:rsidRPr="00F409F1">
              <w:rPr>
                <w:b/>
                <w:bCs/>
                <w:sz w:val="22"/>
                <w:szCs w:val="22"/>
              </w:rPr>
              <w:t>Виконавці</w:t>
            </w:r>
          </w:p>
        </w:tc>
        <w:tc>
          <w:tcPr>
            <w:tcW w:w="1199" w:type="dxa"/>
            <w:tcBorders>
              <w:top w:val="single" w:sz="4" w:space="0" w:color="auto"/>
              <w:left w:val="single" w:sz="4" w:space="0" w:color="auto"/>
              <w:bottom w:val="single" w:sz="4" w:space="0" w:color="auto"/>
              <w:right w:val="single" w:sz="4" w:space="0" w:color="auto"/>
            </w:tcBorders>
            <w:vAlign w:val="center"/>
            <w:hideMark/>
          </w:tcPr>
          <w:p w:rsidR="004B2794" w:rsidRPr="00F409F1" w:rsidRDefault="004B2794" w:rsidP="002438F0">
            <w:pPr>
              <w:jc w:val="center"/>
              <w:rPr>
                <w:b/>
                <w:bCs/>
              </w:rPr>
            </w:pPr>
            <w:r w:rsidRPr="00F409F1">
              <w:rPr>
                <w:b/>
                <w:bCs/>
                <w:sz w:val="22"/>
                <w:szCs w:val="22"/>
              </w:rPr>
              <w:t>Джерела фінансу-вання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4B2794" w:rsidRPr="00F409F1" w:rsidRDefault="004B2794" w:rsidP="002438F0">
            <w:pPr>
              <w:ind w:right="-108"/>
              <w:jc w:val="center"/>
              <w:rPr>
                <w:b/>
                <w:bCs/>
              </w:rPr>
            </w:pPr>
            <w:r w:rsidRPr="00F409F1">
              <w:rPr>
                <w:b/>
                <w:bCs/>
                <w:sz w:val="22"/>
                <w:szCs w:val="22"/>
              </w:rPr>
              <w:t>Орієнтовні обсяги фінансування (вартість), тис. грн., у тому числі</w:t>
            </w:r>
          </w:p>
        </w:tc>
        <w:tc>
          <w:tcPr>
            <w:tcW w:w="3274" w:type="dxa"/>
            <w:tcBorders>
              <w:top w:val="single" w:sz="4" w:space="0" w:color="auto"/>
              <w:left w:val="single" w:sz="4" w:space="0" w:color="auto"/>
              <w:bottom w:val="single" w:sz="4" w:space="0" w:color="auto"/>
              <w:right w:val="single" w:sz="4" w:space="0" w:color="auto"/>
            </w:tcBorders>
            <w:vAlign w:val="center"/>
            <w:hideMark/>
          </w:tcPr>
          <w:p w:rsidR="004B2794" w:rsidRPr="00F409F1" w:rsidRDefault="004B2794" w:rsidP="002438F0">
            <w:pPr>
              <w:jc w:val="center"/>
              <w:rPr>
                <w:b/>
                <w:bCs/>
              </w:rPr>
            </w:pPr>
            <w:r w:rsidRPr="00F409F1">
              <w:rPr>
                <w:b/>
                <w:bCs/>
                <w:sz w:val="22"/>
                <w:szCs w:val="22"/>
              </w:rPr>
              <w:t>Очікуваний результат</w:t>
            </w:r>
          </w:p>
        </w:tc>
      </w:tr>
      <w:tr w:rsidR="004B2794" w:rsidRPr="00F409F1" w:rsidTr="003658A9">
        <w:trPr>
          <w:trHeight w:val="218"/>
        </w:trPr>
        <w:tc>
          <w:tcPr>
            <w:tcW w:w="426" w:type="dxa"/>
            <w:tcBorders>
              <w:top w:val="single" w:sz="4" w:space="0" w:color="auto"/>
              <w:left w:val="single" w:sz="4" w:space="0" w:color="auto"/>
              <w:bottom w:val="single" w:sz="4" w:space="0" w:color="auto"/>
              <w:right w:val="single" w:sz="4" w:space="0" w:color="auto"/>
            </w:tcBorders>
            <w:hideMark/>
          </w:tcPr>
          <w:p w:rsidR="004B2794" w:rsidRPr="00F409F1" w:rsidRDefault="004B2794" w:rsidP="002438F0">
            <w:pPr>
              <w:jc w:val="center"/>
              <w:rPr>
                <w:b/>
                <w:bCs/>
                <w:sz w:val="20"/>
                <w:szCs w:val="20"/>
              </w:rPr>
            </w:pPr>
            <w:r w:rsidRPr="00F409F1">
              <w:rPr>
                <w:b/>
                <w:bCs/>
                <w:sz w:val="20"/>
                <w:szCs w:val="20"/>
              </w:rPr>
              <w:t>1</w:t>
            </w:r>
          </w:p>
        </w:tc>
        <w:tc>
          <w:tcPr>
            <w:tcW w:w="1467" w:type="dxa"/>
            <w:tcBorders>
              <w:top w:val="single" w:sz="4" w:space="0" w:color="auto"/>
              <w:left w:val="single" w:sz="4" w:space="0" w:color="auto"/>
              <w:bottom w:val="single" w:sz="4" w:space="0" w:color="auto"/>
              <w:right w:val="single" w:sz="4" w:space="0" w:color="auto"/>
            </w:tcBorders>
            <w:hideMark/>
          </w:tcPr>
          <w:p w:rsidR="004B2794" w:rsidRPr="00F409F1" w:rsidRDefault="004B2794" w:rsidP="002438F0">
            <w:pPr>
              <w:jc w:val="center"/>
              <w:rPr>
                <w:b/>
                <w:bCs/>
                <w:sz w:val="20"/>
                <w:szCs w:val="20"/>
              </w:rPr>
            </w:pPr>
            <w:r w:rsidRPr="00F409F1">
              <w:rPr>
                <w:b/>
                <w:bCs/>
                <w:sz w:val="20"/>
                <w:szCs w:val="20"/>
              </w:rPr>
              <w:t>2</w:t>
            </w:r>
          </w:p>
        </w:tc>
        <w:tc>
          <w:tcPr>
            <w:tcW w:w="3797" w:type="dxa"/>
            <w:tcBorders>
              <w:top w:val="single" w:sz="4" w:space="0" w:color="auto"/>
              <w:left w:val="single" w:sz="4" w:space="0" w:color="auto"/>
              <w:bottom w:val="single" w:sz="4" w:space="0" w:color="auto"/>
              <w:right w:val="single" w:sz="4" w:space="0" w:color="auto"/>
            </w:tcBorders>
            <w:hideMark/>
          </w:tcPr>
          <w:p w:rsidR="004B2794" w:rsidRPr="00F409F1" w:rsidRDefault="004B2794" w:rsidP="002438F0">
            <w:pPr>
              <w:jc w:val="center"/>
              <w:rPr>
                <w:b/>
                <w:bCs/>
                <w:sz w:val="20"/>
                <w:szCs w:val="20"/>
              </w:rPr>
            </w:pPr>
            <w:r w:rsidRPr="00F409F1">
              <w:rPr>
                <w:b/>
                <w:bCs/>
                <w:sz w:val="20"/>
                <w:szCs w:val="20"/>
              </w:rPr>
              <w:t>3</w:t>
            </w:r>
          </w:p>
        </w:tc>
        <w:tc>
          <w:tcPr>
            <w:tcW w:w="1100" w:type="dxa"/>
            <w:tcBorders>
              <w:top w:val="single" w:sz="4" w:space="0" w:color="auto"/>
              <w:left w:val="single" w:sz="4" w:space="0" w:color="auto"/>
              <w:bottom w:val="single" w:sz="4" w:space="0" w:color="auto"/>
              <w:right w:val="single" w:sz="4" w:space="0" w:color="auto"/>
            </w:tcBorders>
            <w:hideMark/>
          </w:tcPr>
          <w:p w:rsidR="004B2794" w:rsidRPr="00F409F1" w:rsidRDefault="004B2794" w:rsidP="002438F0">
            <w:pPr>
              <w:jc w:val="center"/>
              <w:rPr>
                <w:b/>
                <w:bCs/>
                <w:sz w:val="20"/>
                <w:szCs w:val="20"/>
              </w:rPr>
            </w:pPr>
            <w:r w:rsidRPr="00F409F1">
              <w:rPr>
                <w:b/>
                <w:bCs/>
                <w:sz w:val="20"/>
                <w:szCs w:val="20"/>
              </w:rPr>
              <w:t>4</w:t>
            </w:r>
          </w:p>
        </w:tc>
        <w:tc>
          <w:tcPr>
            <w:tcW w:w="2199" w:type="dxa"/>
            <w:tcBorders>
              <w:top w:val="single" w:sz="4" w:space="0" w:color="auto"/>
              <w:left w:val="single" w:sz="4" w:space="0" w:color="auto"/>
              <w:bottom w:val="single" w:sz="4" w:space="0" w:color="auto"/>
              <w:right w:val="single" w:sz="4" w:space="0" w:color="auto"/>
            </w:tcBorders>
            <w:hideMark/>
          </w:tcPr>
          <w:p w:rsidR="004B2794" w:rsidRPr="00F409F1" w:rsidRDefault="004B2794" w:rsidP="002438F0">
            <w:pPr>
              <w:jc w:val="center"/>
              <w:rPr>
                <w:b/>
                <w:bCs/>
                <w:sz w:val="20"/>
                <w:szCs w:val="20"/>
              </w:rPr>
            </w:pPr>
            <w:r w:rsidRPr="00F409F1">
              <w:rPr>
                <w:b/>
                <w:bCs/>
                <w:sz w:val="20"/>
                <w:szCs w:val="20"/>
              </w:rPr>
              <w:t>5</w:t>
            </w:r>
          </w:p>
        </w:tc>
        <w:tc>
          <w:tcPr>
            <w:tcW w:w="1199" w:type="dxa"/>
            <w:tcBorders>
              <w:top w:val="single" w:sz="4" w:space="0" w:color="auto"/>
              <w:left w:val="single" w:sz="4" w:space="0" w:color="auto"/>
              <w:bottom w:val="single" w:sz="4" w:space="0" w:color="auto"/>
              <w:right w:val="single" w:sz="4" w:space="0" w:color="auto"/>
            </w:tcBorders>
            <w:hideMark/>
          </w:tcPr>
          <w:p w:rsidR="004B2794" w:rsidRPr="00F409F1" w:rsidRDefault="004B2794" w:rsidP="002438F0">
            <w:pPr>
              <w:jc w:val="center"/>
              <w:rPr>
                <w:b/>
                <w:bCs/>
                <w:sz w:val="20"/>
                <w:szCs w:val="20"/>
              </w:rPr>
            </w:pPr>
            <w:r w:rsidRPr="00F409F1">
              <w:rPr>
                <w:b/>
                <w:bCs/>
                <w:sz w:val="20"/>
                <w:szCs w:val="20"/>
              </w:rPr>
              <w:t>6</w:t>
            </w:r>
          </w:p>
        </w:tc>
        <w:tc>
          <w:tcPr>
            <w:tcW w:w="1699" w:type="dxa"/>
            <w:tcBorders>
              <w:top w:val="single" w:sz="4" w:space="0" w:color="auto"/>
              <w:left w:val="single" w:sz="4" w:space="0" w:color="auto"/>
              <w:bottom w:val="single" w:sz="4" w:space="0" w:color="auto"/>
              <w:right w:val="single" w:sz="4" w:space="0" w:color="auto"/>
            </w:tcBorders>
            <w:hideMark/>
          </w:tcPr>
          <w:p w:rsidR="004B2794" w:rsidRPr="00F409F1" w:rsidRDefault="004B2794" w:rsidP="002438F0">
            <w:pPr>
              <w:jc w:val="center"/>
              <w:rPr>
                <w:b/>
                <w:bCs/>
                <w:sz w:val="20"/>
                <w:szCs w:val="20"/>
              </w:rPr>
            </w:pPr>
            <w:r w:rsidRPr="00F409F1">
              <w:rPr>
                <w:b/>
                <w:bCs/>
                <w:sz w:val="20"/>
                <w:szCs w:val="20"/>
              </w:rPr>
              <w:t>7</w:t>
            </w:r>
          </w:p>
        </w:tc>
        <w:tc>
          <w:tcPr>
            <w:tcW w:w="3274" w:type="dxa"/>
            <w:tcBorders>
              <w:top w:val="single" w:sz="4" w:space="0" w:color="auto"/>
              <w:left w:val="single" w:sz="4" w:space="0" w:color="auto"/>
              <w:bottom w:val="single" w:sz="4" w:space="0" w:color="auto"/>
              <w:right w:val="single" w:sz="4" w:space="0" w:color="auto"/>
            </w:tcBorders>
            <w:hideMark/>
          </w:tcPr>
          <w:p w:rsidR="004B2794" w:rsidRPr="00F409F1" w:rsidRDefault="004B2794" w:rsidP="002438F0">
            <w:pPr>
              <w:jc w:val="center"/>
              <w:rPr>
                <w:b/>
                <w:bCs/>
                <w:sz w:val="20"/>
                <w:szCs w:val="20"/>
              </w:rPr>
            </w:pPr>
            <w:r w:rsidRPr="00F409F1">
              <w:rPr>
                <w:b/>
                <w:bCs/>
                <w:sz w:val="20"/>
                <w:szCs w:val="20"/>
              </w:rPr>
              <w:t>8</w:t>
            </w:r>
          </w:p>
        </w:tc>
      </w:tr>
      <w:tr w:rsidR="004B2794" w:rsidRPr="00F409F1" w:rsidTr="003658A9">
        <w:tc>
          <w:tcPr>
            <w:tcW w:w="15161" w:type="dxa"/>
            <w:gridSpan w:val="8"/>
            <w:tcBorders>
              <w:top w:val="single" w:sz="4" w:space="0" w:color="auto"/>
              <w:left w:val="single" w:sz="4" w:space="0" w:color="auto"/>
              <w:bottom w:val="single" w:sz="4" w:space="0" w:color="auto"/>
              <w:right w:val="single" w:sz="4" w:space="0" w:color="auto"/>
            </w:tcBorders>
            <w:hideMark/>
          </w:tcPr>
          <w:p w:rsidR="004B2794" w:rsidRPr="00F409F1" w:rsidRDefault="003658A9" w:rsidP="002438F0">
            <w:pPr>
              <w:rPr>
                <w:b/>
                <w:bCs/>
                <w:sz w:val="20"/>
                <w:szCs w:val="20"/>
              </w:rPr>
            </w:pPr>
            <w:r>
              <w:rPr>
                <w:b/>
                <w:bCs/>
                <w:color w:val="000000"/>
                <w:sz w:val="20"/>
                <w:szCs w:val="20"/>
              </w:rPr>
              <w:t>Підпрограма 2. Формування позитивного сприйняття міста Суми</w:t>
            </w:r>
          </w:p>
        </w:tc>
      </w:tr>
      <w:tr w:rsidR="003658A9" w:rsidRPr="00F409F1" w:rsidTr="003658A9">
        <w:trPr>
          <w:trHeight w:val="1723"/>
        </w:trPr>
        <w:tc>
          <w:tcPr>
            <w:tcW w:w="426" w:type="dxa"/>
            <w:tcBorders>
              <w:top w:val="single" w:sz="4" w:space="0" w:color="auto"/>
              <w:left w:val="single" w:sz="4" w:space="0" w:color="auto"/>
              <w:bottom w:val="single" w:sz="4" w:space="0" w:color="auto"/>
              <w:right w:val="single" w:sz="4" w:space="0" w:color="auto"/>
            </w:tcBorders>
            <w:vAlign w:val="center"/>
            <w:hideMark/>
          </w:tcPr>
          <w:p w:rsidR="003658A9" w:rsidRDefault="003658A9" w:rsidP="002438F0">
            <w:pPr>
              <w:jc w:val="both"/>
              <w:rPr>
                <w:sz w:val="20"/>
                <w:szCs w:val="20"/>
                <w:lang w:val="en-US"/>
              </w:rPr>
            </w:pPr>
            <w:r>
              <w:rPr>
                <w:sz w:val="20"/>
                <w:szCs w:val="20"/>
              </w:rPr>
              <w:t>1</w:t>
            </w:r>
            <w:r>
              <w:rPr>
                <w:sz w:val="20"/>
                <w:szCs w:val="20"/>
                <w:lang w:val="en-US"/>
              </w:rPr>
              <w:t>.</w:t>
            </w:r>
          </w:p>
        </w:tc>
        <w:tc>
          <w:tcPr>
            <w:tcW w:w="1467" w:type="dxa"/>
            <w:tcBorders>
              <w:top w:val="single" w:sz="4" w:space="0" w:color="auto"/>
              <w:left w:val="single" w:sz="4" w:space="0" w:color="auto"/>
              <w:bottom w:val="single" w:sz="4" w:space="0" w:color="auto"/>
              <w:right w:val="single" w:sz="4" w:space="0" w:color="auto"/>
            </w:tcBorders>
            <w:vAlign w:val="center"/>
            <w:hideMark/>
          </w:tcPr>
          <w:p w:rsidR="003658A9" w:rsidRPr="00C90394" w:rsidRDefault="003658A9" w:rsidP="002438F0">
            <w:pPr>
              <w:tabs>
                <w:tab w:val="num" w:pos="720"/>
                <w:tab w:val="left" w:pos="1620"/>
                <w:tab w:val="num" w:pos="1680"/>
                <w:tab w:val="left" w:pos="1800"/>
              </w:tabs>
              <w:jc w:val="both"/>
              <w:rPr>
                <w:sz w:val="20"/>
                <w:szCs w:val="20"/>
              </w:rPr>
            </w:pPr>
            <w:r w:rsidRPr="00C90394">
              <w:rPr>
                <w:color w:val="000000"/>
                <w:sz w:val="20"/>
                <w:szCs w:val="20"/>
              </w:rPr>
              <w:t>Промоція потенціалу міста Суми</w:t>
            </w:r>
          </w:p>
        </w:tc>
        <w:tc>
          <w:tcPr>
            <w:tcW w:w="3797" w:type="dxa"/>
            <w:tcBorders>
              <w:top w:val="single" w:sz="4" w:space="0" w:color="auto"/>
              <w:left w:val="single" w:sz="4" w:space="0" w:color="auto"/>
              <w:bottom w:val="single" w:sz="4" w:space="0" w:color="auto"/>
              <w:right w:val="single" w:sz="4" w:space="0" w:color="auto"/>
            </w:tcBorders>
            <w:vAlign w:val="center"/>
            <w:hideMark/>
          </w:tcPr>
          <w:p w:rsidR="003658A9" w:rsidRPr="00C90394" w:rsidRDefault="003658A9" w:rsidP="002438F0">
            <w:pPr>
              <w:rPr>
                <w:sz w:val="20"/>
                <w:szCs w:val="20"/>
              </w:rPr>
            </w:pPr>
            <w:r w:rsidRPr="00C90394">
              <w:rPr>
                <w:color w:val="000000"/>
                <w:sz w:val="20"/>
                <w:szCs w:val="20"/>
              </w:rPr>
              <w:t>2.1.1.</w:t>
            </w:r>
            <w:r w:rsidRPr="00C90394">
              <w:rPr>
                <w:sz w:val="20"/>
                <w:szCs w:val="20"/>
              </w:rPr>
              <w:t xml:space="preserve"> Виконання робіт з розроблення прогнозу соціального та економічного розвитку м. Суми на середньостроковий період</w:t>
            </w:r>
          </w:p>
          <w:p w:rsidR="003658A9" w:rsidRPr="00C90394" w:rsidRDefault="003658A9" w:rsidP="002438F0">
            <w:pPr>
              <w:rPr>
                <w:sz w:val="20"/>
                <w:szCs w:val="20"/>
              </w:rPr>
            </w:pPr>
            <w:r w:rsidRPr="00C90394">
              <w:rPr>
                <w:color w:val="000000"/>
                <w:sz w:val="20"/>
                <w:szCs w:val="20"/>
              </w:rPr>
              <w:t xml:space="preserve">2.1.2. </w:t>
            </w:r>
            <w:r w:rsidRPr="00C90394">
              <w:rPr>
                <w:sz w:val="20"/>
                <w:szCs w:val="20"/>
              </w:rPr>
              <w:t>Дослідження цінностей та життєвих пріоритетів мешканців міста Суми</w:t>
            </w:r>
          </w:p>
          <w:p w:rsidR="003658A9" w:rsidRPr="00C90394" w:rsidRDefault="003658A9" w:rsidP="002438F0">
            <w:pPr>
              <w:rPr>
                <w:sz w:val="20"/>
                <w:szCs w:val="20"/>
              </w:rPr>
            </w:pPr>
            <w:r w:rsidRPr="00C90394">
              <w:rPr>
                <w:color w:val="000000"/>
                <w:sz w:val="20"/>
                <w:szCs w:val="20"/>
              </w:rPr>
              <w:t xml:space="preserve">2.1.3. </w:t>
            </w:r>
            <w:r w:rsidRPr="00C90394">
              <w:rPr>
                <w:sz w:val="20"/>
                <w:szCs w:val="20"/>
              </w:rPr>
              <w:t>Дослідження якості надання послуг для населення міста Суми</w:t>
            </w:r>
          </w:p>
          <w:p w:rsidR="003658A9" w:rsidRPr="00C90394" w:rsidRDefault="003658A9" w:rsidP="002438F0">
            <w:pPr>
              <w:rPr>
                <w:sz w:val="20"/>
                <w:szCs w:val="20"/>
              </w:rPr>
            </w:pPr>
            <w:r w:rsidRPr="00C90394">
              <w:rPr>
                <w:color w:val="000000"/>
                <w:sz w:val="20"/>
                <w:szCs w:val="20"/>
              </w:rPr>
              <w:t xml:space="preserve">2.1.4. </w:t>
            </w:r>
            <w:r w:rsidRPr="00C90394">
              <w:rPr>
                <w:sz w:val="20"/>
                <w:szCs w:val="20"/>
              </w:rPr>
              <w:t>Розробка Стратегії розвитку міста Суми до 2027 року. Аналітична частина</w:t>
            </w:r>
          </w:p>
          <w:p w:rsidR="003658A9" w:rsidRPr="00C90394" w:rsidRDefault="003658A9" w:rsidP="002438F0">
            <w:pPr>
              <w:rPr>
                <w:color w:val="000000"/>
                <w:sz w:val="20"/>
                <w:szCs w:val="20"/>
              </w:rPr>
            </w:pPr>
            <w:r w:rsidRPr="00C90394">
              <w:rPr>
                <w:color w:val="000000"/>
                <w:sz w:val="20"/>
                <w:szCs w:val="20"/>
              </w:rPr>
              <w:t>2.1.5. Забезпечення визначення промоційного логотипу міста та розробки брендбуку.</w:t>
            </w:r>
          </w:p>
          <w:p w:rsidR="003658A9" w:rsidRPr="00C90394" w:rsidRDefault="003658A9" w:rsidP="002438F0">
            <w:pPr>
              <w:jc w:val="both"/>
              <w:rPr>
                <w:color w:val="000000"/>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3658A9" w:rsidRPr="00C90394" w:rsidRDefault="003658A9" w:rsidP="002438F0">
            <w:pPr>
              <w:rPr>
                <w:sz w:val="20"/>
                <w:szCs w:val="20"/>
              </w:rPr>
            </w:pPr>
            <w:r w:rsidRPr="00C90394">
              <w:rPr>
                <w:sz w:val="20"/>
                <w:szCs w:val="20"/>
              </w:rPr>
              <w:t>2016 – 2017 роки</w:t>
            </w:r>
          </w:p>
        </w:tc>
        <w:tc>
          <w:tcPr>
            <w:tcW w:w="2199" w:type="dxa"/>
            <w:tcBorders>
              <w:top w:val="single" w:sz="4" w:space="0" w:color="auto"/>
              <w:left w:val="single" w:sz="4" w:space="0" w:color="auto"/>
              <w:bottom w:val="single" w:sz="4" w:space="0" w:color="auto"/>
              <w:right w:val="single" w:sz="4" w:space="0" w:color="auto"/>
            </w:tcBorders>
            <w:vAlign w:val="center"/>
            <w:hideMark/>
          </w:tcPr>
          <w:p w:rsidR="003658A9" w:rsidRPr="00C90394" w:rsidRDefault="003658A9" w:rsidP="002438F0">
            <w:pPr>
              <w:rPr>
                <w:sz w:val="20"/>
                <w:szCs w:val="20"/>
              </w:rPr>
            </w:pPr>
            <w:r w:rsidRPr="00C90394">
              <w:rPr>
                <w:sz w:val="20"/>
                <w:szCs w:val="20"/>
              </w:rPr>
              <w:t>Виконавчий комітет Сумської міської ради</w:t>
            </w:r>
          </w:p>
          <w:p w:rsidR="003658A9" w:rsidRPr="00C90394" w:rsidRDefault="003658A9" w:rsidP="002438F0">
            <w:pPr>
              <w:rPr>
                <w:sz w:val="20"/>
                <w:szCs w:val="20"/>
              </w:rPr>
            </w:pPr>
            <w:r w:rsidRPr="00C90394">
              <w:rPr>
                <w:sz w:val="20"/>
                <w:szCs w:val="20"/>
              </w:rPr>
              <w:t>(відділ бухгалтерського обліку та звітності, відділ «Проектний офіс»</w:t>
            </w:r>
            <w:r w:rsidR="009F4F60">
              <w:rPr>
                <w:sz w:val="20"/>
                <w:szCs w:val="20"/>
              </w:rPr>
              <w:t>, КУ «Агенція промоції «Суми»</w:t>
            </w:r>
            <w:r w:rsidRPr="00C90394">
              <w:rPr>
                <w:sz w:val="20"/>
                <w:szCs w:val="20"/>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3658A9" w:rsidRPr="00C90394" w:rsidRDefault="003658A9" w:rsidP="002438F0">
            <w:pPr>
              <w:ind w:left="-112"/>
              <w:jc w:val="center"/>
              <w:rPr>
                <w:sz w:val="20"/>
                <w:szCs w:val="20"/>
              </w:rPr>
            </w:pPr>
            <w:r w:rsidRPr="00C90394">
              <w:rPr>
                <w:sz w:val="20"/>
                <w:szCs w:val="20"/>
              </w:rPr>
              <w:t>Міський бюджет</w:t>
            </w:r>
          </w:p>
        </w:tc>
        <w:tc>
          <w:tcPr>
            <w:tcW w:w="1699" w:type="dxa"/>
            <w:tcBorders>
              <w:top w:val="single" w:sz="4" w:space="0" w:color="auto"/>
              <w:left w:val="single" w:sz="4" w:space="0" w:color="auto"/>
              <w:bottom w:val="single" w:sz="4" w:space="0" w:color="auto"/>
              <w:right w:val="single" w:sz="4" w:space="0" w:color="auto"/>
            </w:tcBorders>
            <w:vAlign w:val="center"/>
          </w:tcPr>
          <w:p w:rsidR="003658A9" w:rsidRPr="00C90394" w:rsidRDefault="003658A9" w:rsidP="002438F0">
            <w:pPr>
              <w:ind w:hanging="98"/>
              <w:jc w:val="both"/>
              <w:rPr>
                <w:sz w:val="20"/>
                <w:szCs w:val="20"/>
              </w:rPr>
            </w:pPr>
            <w:r w:rsidRPr="00C90394">
              <w:rPr>
                <w:sz w:val="20"/>
                <w:szCs w:val="20"/>
              </w:rPr>
              <w:t>2016 рік – 19,0;</w:t>
            </w:r>
          </w:p>
          <w:p w:rsidR="003658A9" w:rsidRPr="00C90394" w:rsidRDefault="003658A9" w:rsidP="002438F0">
            <w:pPr>
              <w:ind w:left="-98"/>
              <w:jc w:val="both"/>
              <w:rPr>
                <w:sz w:val="20"/>
                <w:szCs w:val="20"/>
              </w:rPr>
            </w:pPr>
            <w:r w:rsidRPr="00C90394">
              <w:rPr>
                <w:sz w:val="20"/>
                <w:szCs w:val="20"/>
              </w:rPr>
              <w:t>2017 рік - 0,0;</w:t>
            </w:r>
          </w:p>
          <w:p w:rsidR="003658A9" w:rsidRPr="00C90394" w:rsidRDefault="003658A9" w:rsidP="002438F0">
            <w:pPr>
              <w:ind w:left="-98" w:right="-218"/>
              <w:jc w:val="both"/>
              <w:rPr>
                <w:sz w:val="20"/>
                <w:szCs w:val="20"/>
              </w:rPr>
            </w:pPr>
            <w:r w:rsidRPr="00C90394">
              <w:rPr>
                <w:sz w:val="20"/>
                <w:szCs w:val="20"/>
              </w:rPr>
              <w:t>2018 рік – 852,2</w:t>
            </w:r>
          </w:p>
        </w:tc>
        <w:tc>
          <w:tcPr>
            <w:tcW w:w="3274" w:type="dxa"/>
            <w:tcBorders>
              <w:top w:val="single" w:sz="4" w:space="0" w:color="auto"/>
              <w:left w:val="single" w:sz="4" w:space="0" w:color="auto"/>
              <w:bottom w:val="single" w:sz="4" w:space="0" w:color="auto"/>
              <w:right w:val="single" w:sz="4" w:space="0" w:color="auto"/>
            </w:tcBorders>
            <w:vAlign w:val="center"/>
            <w:hideMark/>
          </w:tcPr>
          <w:p w:rsidR="003658A9" w:rsidRPr="00C90394" w:rsidRDefault="003658A9" w:rsidP="002438F0">
            <w:pPr>
              <w:tabs>
                <w:tab w:val="left" w:pos="360"/>
                <w:tab w:val="left" w:pos="1620"/>
                <w:tab w:val="num" w:pos="1680"/>
                <w:tab w:val="left" w:pos="1800"/>
              </w:tabs>
              <w:rPr>
                <w:color w:val="000000"/>
                <w:sz w:val="20"/>
                <w:szCs w:val="20"/>
              </w:rPr>
            </w:pPr>
            <w:r w:rsidRPr="00C90394">
              <w:rPr>
                <w:color w:val="000000"/>
                <w:sz w:val="20"/>
                <w:szCs w:val="20"/>
              </w:rPr>
              <w:t>1. Активізація пошуку інвестиційних та донорських ресурсів задля виконання міських програм соціального та економічного розвитку.</w:t>
            </w:r>
          </w:p>
          <w:p w:rsidR="003658A9" w:rsidRPr="00C90394" w:rsidRDefault="003658A9" w:rsidP="002438F0">
            <w:pPr>
              <w:tabs>
                <w:tab w:val="left" w:pos="360"/>
                <w:tab w:val="left" w:pos="1620"/>
                <w:tab w:val="num" w:pos="1680"/>
                <w:tab w:val="left" w:pos="1800"/>
              </w:tabs>
              <w:rPr>
                <w:sz w:val="20"/>
                <w:szCs w:val="20"/>
              </w:rPr>
            </w:pPr>
            <w:r w:rsidRPr="00C90394">
              <w:rPr>
                <w:sz w:val="20"/>
                <w:szCs w:val="20"/>
              </w:rPr>
              <w:t>2. Розробка та впровадження промоційно-туристичного логотипу міста Суми.</w:t>
            </w:r>
          </w:p>
          <w:p w:rsidR="003658A9" w:rsidRPr="00C90394" w:rsidRDefault="003658A9" w:rsidP="002438F0">
            <w:pPr>
              <w:tabs>
                <w:tab w:val="left" w:pos="360"/>
                <w:tab w:val="left" w:pos="1620"/>
                <w:tab w:val="num" w:pos="1680"/>
                <w:tab w:val="left" w:pos="1800"/>
              </w:tabs>
              <w:rPr>
                <w:color w:val="000000"/>
                <w:sz w:val="20"/>
                <w:szCs w:val="20"/>
              </w:rPr>
            </w:pPr>
            <w:r w:rsidRPr="00C90394">
              <w:rPr>
                <w:color w:val="000000"/>
                <w:sz w:val="20"/>
                <w:szCs w:val="20"/>
              </w:rPr>
              <w:t>3. Налагодження нових ділових контактів міста Суми з іншими містами, установами та організаціями, а також контактів у сфері культури та мистецтва</w:t>
            </w:r>
          </w:p>
          <w:p w:rsidR="003658A9" w:rsidRPr="00C90394" w:rsidRDefault="003658A9" w:rsidP="002438F0">
            <w:pPr>
              <w:tabs>
                <w:tab w:val="left" w:pos="360"/>
                <w:tab w:val="left" w:pos="1620"/>
                <w:tab w:val="num" w:pos="1680"/>
                <w:tab w:val="left" w:pos="1800"/>
              </w:tabs>
              <w:jc w:val="both"/>
              <w:rPr>
                <w:color w:val="000000"/>
                <w:sz w:val="20"/>
                <w:szCs w:val="20"/>
              </w:rPr>
            </w:pPr>
          </w:p>
        </w:tc>
      </w:tr>
    </w:tbl>
    <w:p w:rsidR="004B2794" w:rsidRPr="00F409F1" w:rsidRDefault="004B2794" w:rsidP="004B2794">
      <w:r w:rsidRPr="00F409F1">
        <w:t xml:space="preserve">    </w:t>
      </w:r>
      <w:r w:rsidRPr="00F409F1">
        <w:tab/>
      </w:r>
      <w:r w:rsidRPr="00F409F1">
        <w:tab/>
      </w:r>
      <w:r w:rsidRPr="00F409F1">
        <w:tab/>
      </w:r>
      <w:r w:rsidRPr="00F409F1">
        <w:tab/>
      </w:r>
      <w:r w:rsidRPr="00F409F1">
        <w:tab/>
      </w:r>
      <w:r w:rsidRPr="00F409F1">
        <w:tab/>
      </w:r>
      <w:r w:rsidRPr="00F409F1">
        <w:tab/>
      </w:r>
      <w:r w:rsidRPr="00F409F1">
        <w:tab/>
      </w:r>
      <w:r w:rsidRPr="00F409F1">
        <w:tab/>
      </w:r>
      <w:r w:rsidRPr="00F409F1">
        <w:tab/>
      </w:r>
      <w:r w:rsidRPr="00F409F1">
        <w:tab/>
      </w:r>
      <w:r w:rsidRPr="00F409F1">
        <w:tab/>
      </w:r>
      <w:r w:rsidRPr="00F409F1">
        <w:tab/>
      </w:r>
      <w:r w:rsidRPr="00F409F1">
        <w:tab/>
      </w:r>
      <w:r w:rsidRPr="00F409F1">
        <w:tab/>
      </w:r>
      <w:r w:rsidRPr="00F409F1">
        <w:tab/>
      </w:r>
      <w:r w:rsidRPr="00F409F1">
        <w:tab/>
      </w:r>
    </w:p>
    <w:p w:rsidR="004B2794" w:rsidRPr="00F409F1" w:rsidRDefault="004B2794" w:rsidP="004B2794">
      <w:pPr>
        <w:rPr>
          <w:sz w:val="28"/>
          <w:szCs w:val="28"/>
        </w:rPr>
      </w:pPr>
    </w:p>
    <w:p w:rsidR="00184E40" w:rsidRDefault="00184E40" w:rsidP="00184E40">
      <w:pPr>
        <w:pStyle w:val="a3"/>
        <w:jc w:val="both"/>
        <w:rPr>
          <w:sz w:val="28"/>
        </w:rPr>
      </w:pPr>
      <w:r>
        <w:rPr>
          <w:sz w:val="28"/>
        </w:rPr>
        <w:t>Секретар Сумської міської ради                                                                                                                                             А.В. Баранов</w:t>
      </w:r>
    </w:p>
    <w:p w:rsidR="005A3137" w:rsidRPr="00184E40" w:rsidRDefault="005A3137" w:rsidP="004B2794"/>
    <w:p w:rsidR="004B2794" w:rsidRPr="00184E40" w:rsidRDefault="004B2794" w:rsidP="004B2794">
      <w:pPr>
        <w:rPr>
          <w:lang w:val="ru-RU"/>
        </w:rPr>
      </w:pPr>
      <w:r>
        <w:t xml:space="preserve">Виконавець: </w:t>
      </w:r>
      <w:r w:rsidR="00184E40">
        <w:rPr>
          <w:lang w:val="ru-RU"/>
        </w:rPr>
        <w:t>Кубрак О.М.</w:t>
      </w:r>
    </w:p>
    <w:p w:rsidR="004B2794" w:rsidRPr="008A6B77" w:rsidRDefault="004B2794" w:rsidP="004B2794">
      <w:pPr>
        <w:ind w:left="4956" w:hanging="4956"/>
        <w:rPr>
          <w:sz w:val="16"/>
          <w:szCs w:val="16"/>
          <w:lang w:val="ru-RU"/>
        </w:rPr>
      </w:pPr>
      <w:r w:rsidRPr="00F409F1">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44554" w:rsidRDefault="00F44554" w:rsidP="004B2794">
      <w:pPr>
        <w:ind w:left="10620" w:firstLine="708"/>
      </w:pPr>
    </w:p>
    <w:p w:rsidR="00F44554" w:rsidRDefault="00F44554" w:rsidP="004B2794">
      <w:pPr>
        <w:ind w:left="10620" w:firstLine="708"/>
      </w:pPr>
    </w:p>
    <w:p w:rsidR="005B191E" w:rsidRDefault="005B191E" w:rsidP="004B2794">
      <w:pPr>
        <w:ind w:left="10620" w:firstLine="708"/>
      </w:pPr>
      <w:bookmarkStart w:id="0" w:name="_GoBack"/>
      <w:bookmarkEnd w:id="0"/>
    </w:p>
    <w:p w:rsidR="00184E40" w:rsidRDefault="00184E40" w:rsidP="004B2794">
      <w:pPr>
        <w:ind w:left="10620" w:firstLine="708"/>
      </w:pPr>
    </w:p>
    <w:p w:rsidR="004B2794" w:rsidRPr="00F409F1" w:rsidRDefault="004B2794" w:rsidP="004B2794">
      <w:pPr>
        <w:ind w:left="10620" w:firstLine="708"/>
      </w:pPr>
      <w:r w:rsidRPr="00F409F1">
        <w:lastRenderedPageBreak/>
        <w:t>Додаток 2</w:t>
      </w:r>
    </w:p>
    <w:p w:rsidR="003658A9" w:rsidRPr="00F409F1" w:rsidRDefault="003658A9" w:rsidP="003658A9">
      <w:pPr>
        <w:ind w:left="8364"/>
        <w:jc w:val="both"/>
      </w:pPr>
      <w:r w:rsidRPr="00F409F1">
        <w:t>до рішення Сумської міської ради «Про внесення змін до рішення Сумської міської ради від 30 грудня 2015 року № 204 - МР «Про міську програму «Відкритий інформаційний простір м. Суми» на 2016- 2018 роки» (зі змінами)»</w:t>
      </w:r>
    </w:p>
    <w:p w:rsidR="003658A9" w:rsidRPr="00F409F1" w:rsidRDefault="004D48DB" w:rsidP="00184E40">
      <w:pPr>
        <w:ind w:left="8364"/>
        <w:jc w:val="both"/>
        <w:rPr>
          <w:b/>
          <w:bCs/>
        </w:rPr>
      </w:pPr>
      <w:r>
        <w:t>від 28 березня 2018</w:t>
      </w:r>
      <w:r w:rsidR="00184E40">
        <w:t xml:space="preserve"> </w:t>
      </w:r>
      <w:r w:rsidR="00184E40" w:rsidRPr="00F409F1">
        <w:t>року</w:t>
      </w:r>
      <w:r w:rsidR="00184E40">
        <w:t xml:space="preserve"> №3172</w:t>
      </w:r>
      <w:r w:rsidR="00184E40" w:rsidRPr="00F409F1">
        <w:t>-МР</w:t>
      </w:r>
      <w:r w:rsidR="00184E40" w:rsidRPr="00F409F1">
        <w:rPr>
          <w:b/>
          <w:bCs/>
        </w:rPr>
        <w:t xml:space="preserve">   </w:t>
      </w:r>
    </w:p>
    <w:p w:rsidR="004B2794" w:rsidRPr="008A6B77" w:rsidRDefault="004B2794" w:rsidP="004B2794">
      <w:pPr>
        <w:ind w:left="4820"/>
        <w:jc w:val="both"/>
        <w:rPr>
          <w:sz w:val="19"/>
          <w:szCs w:val="19"/>
          <w:lang w:val="ru-RU"/>
        </w:rPr>
      </w:pPr>
    </w:p>
    <w:p w:rsidR="004B2794" w:rsidRPr="00F409F1" w:rsidRDefault="004B2794" w:rsidP="004B2794">
      <w:pPr>
        <w:jc w:val="center"/>
        <w:rPr>
          <w:b/>
          <w:bCs/>
          <w:sz w:val="28"/>
          <w:szCs w:val="28"/>
        </w:rPr>
      </w:pPr>
      <w:r w:rsidRPr="00F409F1">
        <w:rPr>
          <w:b/>
          <w:bCs/>
          <w:sz w:val="28"/>
          <w:szCs w:val="28"/>
        </w:rPr>
        <w:t>Перелік завдань міської Програми «Відкритий інформаційний простір м. Суми» на 2016-2018 роки</w:t>
      </w:r>
    </w:p>
    <w:p w:rsidR="004B2794" w:rsidRPr="00F409F1" w:rsidRDefault="004B2794" w:rsidP="00A24F52">
      <w:pPr>
        <w:ind w:left="13452" w:right="-709"/>
        <w:jc w:val="center"/>
      </w:pPr>
      <w:r w:rsidRPr="00F409F1">
        <w:t>тис. грн.</w:t>
      </w:r>
    </w:p>
    <w:tbl>
      <w:tblPr>
        <w:tblpPr w:leftFromText="180" w:rightFromText="180" w:vertAnchor="text" w:horzAnchor="page" w:tblpX="665" w:tblpY="175"/>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8"/>
        <w:gridCol w:w="1121"/>
        <w:gridCol w:w="697"/>
        <w:gridCol w:w="910"/>
        <w:gridCol w:w="698"/>
        <w:gridCol w:w="698"/>
        <w:gridCol w:w="840"/>
        <w:gridCol w:w="698"/>
        <w:gridCol w:w="698"/>
        <w:gridCol w:w="840"/>
        <w:gridCol w:w="698"/>
        <w:gridCol w:w="3318"/>
      </w:tblGrid>
      <w:tr w:rsidR="004B2794" w:rsidRPr="00F44554" w:rsidTr="00B43770">
        <w:trPr>
          <w:trHeight w:val="245"/>
        </w:trPr>
        <w:tc>
          <w:tcPr>
            <w:tcW w:w="1302" w:type="pct"/>
            <w:vMerge w:val="restart"/>
            <w:vAlign w:val="center"/>
          </w:tcPr>
          <w:p w:rsidR="004B2794" w:rsidRPr="00F44554" w:rsidRDefault="004B2794" w:rsidP="002438F0">
            <w:pPr>
              <w:jc w:val="center"/>
              <w:rPr>
                <w:b/>
                <w:bCs/>
                <w:sz w:val="16"/>
                <w:szCs w:val="16"/>
              </w:rPr>
            </w:pPr>
            <w:r w:rsidRPr="00F44554">
              <w:rPr>
                <w:b/>
                <w:bCs/>
                <w:sz w:val="16"/>
                <w:szCs w:val="16"/>
              </w:rPr>
              <w:t>Мета, завдання</w:t>
            </w:r>
          </w:p>
        </w:tc>
        <w:tc>
          <w:tcPr>
            <w:tcW w:w="370" w:type="pct"/>
            <w:vMerge w:val="restart"/>
            <w:vAlign w:val="center"/>
          </w:tcPr>
          <w:p w:rsidR="004B2794" w:rsidRPr="00F44554" w:rsidRDefault="004B2794" w:rsidP="002438F0">
            <w:pPr>
              <w:jc w:val="center"/>
              <w:rPr>
                <w:b/>
                <w:bCs/>
                <w:sz w:val="16"/>
                <w:szCs w:val="16"/>
              </w:rPr>
            </w:pPr>
            <w:r w:rsidRPr="00F44554">
              <w:rPr>
                <w:b/>
                <w:bCs/>
                <w:sz w:val="16"/>
                <w:szCs w:val="16"/>
              </w:rPr>
              <w:t>Джерела фінансу-вання</w:t>
            </w:r>
          </w:p>
        </w:tc>
        <w:tc>
          <w:tcPr>
            <w:tcW w:w="760" w:type="pct"/>
            <w:gridSpan w:val="3"/>
            <w:vAlign w:val="center"/>
          </w:tcPr>
          <w:p w:rsidR="004B2794" w:rsidRPr="00F44554" w:rsidRDefault="004B2794" w:rsidP="002438F0">
            <w:pPr>
              <w:jc w:val="center"/>
              <w:rPr>
                <w:b/>
                <w:bCs/>
                <w:sz w:val="16"/>
                <w:szCs w:val="16"/>
              </w:rPr>
            </w:pPr>
            <w:r w:rsidRPr="00F44554">
              <w:rPr>
                <w:b/>
                <w:bCs/>
                <w:sz w:val="16"/>
                <w:szCs w:val="16"/>
              </w:rPr>
              <w:t>2016 рік (план)</w:t>
            </w:r>
          </w:p>
        </w:tc>
        <w:tc>
          <w:tcPr>
            <w:tcW w:w="737" w:type="pct"/>
            <w:gridSpan w:val="3"/>
            <w:vAlign w:val="center"/>
          </w:tcPr>
          <w:p w:rsidR="004B2794" w:rsidRPr="00F44554" w:rsidRDefault="004B2794" w:rsidP="002438F0">
            <w:pPr>
              <w:jc w:val="center"/>
              <w:rPr>
                <w:b/>
                <w:bCs/>
                <w:sz w:val="16"/>
                <w:szCs w:val="16"/>
              </w:rPr>
            </w:pPr>
            <w:r w:rsidRPr="00F44554">
              <w:rPr>
                <w:b/>
                <w:bCs/>
                <w:sz w:val="16"/>
                <w:szCs w:val="16"/>
              </w:rPr>
              <w:t>2017 рік (план)</w:t>
            </w:r>
          </w:p>
        </w:tc>
        <w:tc>
          <w:tcPr>
            <w:tcW w:w="737" w:type="pct"/>
            <w:gridSpan w:val="3"/>
            <w:vAlign w:val="center"/>
          </w:tcPr>
          <w:p w:rsidR="004B2794" w:rsidRPr="00F44554" w:rsidRDefault="004B2794" w:rsidP="002438F0">
            <w:pPr>
              <w:jc w:val="center"/>
              <w:rPr>
                <w:b/>
                <w:bCs/>
                <w:sz w:val="16"/>
                <w:szCs w:val="16"/>
              </w:rPr>
            </w:pPr>
            <w:r w:rsidRPr="00F44554">
              <w:rPr>
                <w:b/>
                <w:bCs/>
                <w:sz w:val="16"/>
                <w:szCs w:val="16"/>
              </w:rPr>
              <w:t>2018 рік (прогноз)</w:t>
            </w:r>
          </w:p>
        </w:tc>
        <w:tc>
          <w:tcPr>
            <w:tcW w:w="1095" w:type="pct"/>
            <w:vAlign w:val="center"/>
          </w:tcPr>
          <w:p w:rsidR="004B2794" w:rsidRPr="00F44554" w:rsidRDefault="004B2794" w:rsidP="002438F0">
            <w:pPr>
              <w:ind w:hanging="141"/>
              <w:jc w:val="center"/>
              <w:rPr>
                <w:b/>
                <w:bCs/>
                <w:sz w:val="16"/>
                <w:szCs w:val="16"/>
              </w:rPr>
            </w:pPr>
            <w:r w:rsidRPr="00F44554">
              <w:rPr>
                <w:b/>
                <w:bCs/>
                <w:sz w:val="16"/>
                <w:szCs w:val="16"/>
              </w:rPr>
              <w:t>Відповідальні виконавці</w:t>
            </w:r>
          </w:p>
        </w:tc>
      </w:tr>
      <w:tr w:rsidR="004B2794" w:rsidRPr="00F44554" w:rsidTr="00B43770">
        <w:trPr>
          <w:trHeight w:val="597"/>
        </w:trPr>
        <w:tc>
          <w:tcPr>
            <w:tcW w:w="1302" w:type="pct"/>
            <w:vMerge/>
            <w:vAlign w:val="center"/>
          </w:tcPr>
          <w:p w:rsidR="004B2794" w:rsidRPr="00F44554" w:rsidRDefault="004B2794" w:rsidP="002438F0">
            <w:pPr>
              <w:jc w:val="center"/>
              <w:rPr>
                <w:b/>
                <w:bCs/>
                <w:sz w:val="16"/>
                <w:szCs w:val="16"/>
              </w:rPr>
            </w:pPr>
          </w:p>
        </w:tc>
        <w:tc>
          <w:tcPr>
            <w:tcW w:w="370" w:type="pct"/>
            <w:vMerge/>
            <w:vAlign w:val="center"/>
          </w:tcPr>
          <w:p w:rsidR="004B2794" w:rsidRPr="00F44554" w:rsidRDefault="004B2794" w:rsidP="002438F0">
            <w:pPr>
              <w:jc w:val="center"/>
              <w:rPr>
                <w:b/>
                <w:bCs/>
                <w:sz w:val="16"/>
                <w:szCs w:val="16"/>
              </w:rPr>
            </w:pPr>
          </w:p>
        </w:tc>
        <w:tc>
          <w:tcPr>
            <w:tcW w:w="230" w:type="pct"/>
            <w:vMerge w:val="restart"/>
            <w:vAlign w:val="center"/>
          </w:tcPr>
          <w:p w:rsidR="004B2794" w:rsidRPr="00F44554" w:rsidRDefault="004B2794" w:rsidP="002438F0">
            <w:pPr>
              <w:ind w:left="-69" w:right="-105"/>
              <w:jc w:val="center"/>
              <w:rPr>
                <w:b/>
                <w:bCs/>
                <w:sz w:val="16"/>
                <w:szCs w:val="16"/>
              </w:rPr>
            </w:pPr>
            <w:r w:rsidRPr="00F44554">
              <w:rPr>
                <w:b/>
                <w:bCs/>
                <w:sz w:val="16"/>
                <w:szCs w:val="16"/>
              </w:rPr>
              <w:t>Обсяг витрат</w:t>
            </w:r>
          </w:p>
        </w:tc>
        <w:tc>
          <w:tcPr>
            <w:tcW w:w="530" w:type="pct"/>
            <w:gridSpan w:val="2"/>
            <w:vAlign w:val="center"/>
          </w:tcPr>
          <w:p w:rsidR="004B2794" w:rsidRPr="00F44554" w:rsidRDefault="004B2794" w:rsidP="002438F0">
            <w:pPr>
              <w:jc w:val="center"/>
              <w:rPr>
                <w:b/>
                <w:bCs/>
                <w:sz w:val="16"/>
                <w:szCs w:val="16"/>
              </w:rPr>
            </w:pPr>
            <w:r w:rsidRPr="00F44554">
              <w:rPr>
                <w:b/>
                <w:bCs/>
                <w:sz w:val="16"/>
                <w:szCs w:val="16"/>
              </w:rPr>
              <w:t>у тому числі</w:t>
            </w:r>
          </w:p>
          <w:p w:rsidR="004B2794" w:rsidRPr="00F44554" w:rsidRDefault="004B2794" w:rsidP="002438F0">
            <w:pPr>
              <w:jc w:val="center"/>
              <w:rPr>
                <w:b/>
                <w:bCs/>
                <w:sz w:val="16"/>
                <w:szCs w:val="16"/>
              </w:rPr>
            </w:pPr>
            <w:r w:rsidRPr="00F44554">
              <w:rPr>
                <w:b/>
                <w:bCs/>
                <w:sz w:val="16"/>
                <w:szCs w:val="16"/>
              </w:rPr>
              <w:t>кошти міського бюджету</w:t>
            </w:r>
          </w:p>
        </w:tc>
        <w:tc>
          <w:tcPr>
            <w:tcW w:w="230" w:type="pct"/>
            <w:vMerge w:val="restart"/>
            <w:vAlign w:val="center"/>
          </w:tcPr>
          <w:p w:rsidR="004B2794" w:rsidRPr="00F44554" w:rsidRDefault="004B2794" w:rsidP="002438F0">
            <w:pPr>
              <w:ind w:left="-88" w:right="-78"/>
              <w:jc w:val="center"/>
              <w:rPr>
                <w:b/>
                <w:bCs/>
                <w:sz w:val="16"/>
                <w:szCs w:val="16"/>
              </w:rPr>
            </w:pPr>
            <w:r w:rsidRPr="00F44554">
              <w:rPr>
                <w:b/>
                <w:bCs/>
                <w:sz w:val="16"/>
                <w:szCs w:val="16"/>
              </w:rPr>
              <w:t>Обсяг витрат</w:t>
            </w:r>
          </w:p>
        </w:tc>
        <w:tc>
          <w:tcPr>
            <w:tcW w:w="507" w:type="pct"/>
            <w:gridSpan w:val="2"/>
            <w:vAlign w:val="center"/>
          </w:tcPr>
          <w:p w:rsidR="004B2794" w:rsidRPr="00F44554" w:rsidRDefault="004B2794" w:rsidP="002438F0">
            <w:pPr>
              <w:jc w:val="center"/>
              <w:rPr>
                <w:b/>
                <w:bCs/>
                <w:sz w:val="16"/>
                <w:szCs w:val="16"/>
              </w:rPr>
            </w:pPr>
            <w:r w:rsidRPr="00F44554">
              <w:rPr>
                <w:b/>
                <w:bCs/>
                <w:sz w:val="16"/>
                <w:szCs w:val="16"/>
              </w:rPr>
              <w:t>у тому числі кошти міського бюджету</w:t>
            </w:r>
          </w:p>
        </w:tc>
        <w:tc>
          <w:tcPr>
            <w:tcW w:w="230" w:type="pct"/>
            <w:vAlign w:val="center"/>
          </w:tcPr>
          <w:p w:rsidR="004B2794" w:rsidRPr="00F44554" w:rsidRDefault="004B2794" w:rsidP="002438F0">
            <w:pPr>
              <w:ind w:left="-82" w:right="-63"/>
              <w:jc w:val="center"/>
              <w:rPr>
                <w:b/>
                <w:bCs/>
                <w:sz w:val="16"/>
                <w:szCs w:val="16"/>
              </w:rPr>
            </w:pPr>
            <w:r w:rsidRPr="00F44554">
              <w:rPr>
                <w:b/>
                <w:bCs/>
                <w:sz w:val="16"/>
                <w:szCs w:val="16"/>
              </w:rPr>
              <w:t>Обсяг витрат</w:t>
            </w:r>
          </w:p>
        </w:tc>
        <w:tc>
          <w:tcPr>
            <w:tcW w:w="507" w:type="pct"/>
            <w:gridSpan w:val="2"/>
            <w:vAlign w:val="center"/>
          </w:tcPr>
          <w:p w:rsidR="004B2794" w:rsidRPr="00F44554" w:rsidRDefault="004B2794" w:rsidP="002438F0">
            <w:pPr>
              <w:jc w:val="center"/>
              <w:rPr>
                <w:b/>
                <w:bCs/>
                <w:sz w:val="16"/>
                <w:szCs w:val="16"/>
              </w:rPr>
            </w:pPr>
            <w:r w:rsidRPr="00F44554">
              <w:rPr>
                <w:b/>
                <w:bCs/>
                <w:sz w:val="16"/>
                <w:szCs w:val="16"/>
              </w:rPr>
              <w:t>у тому числі кошти міського бюджету</w:t>
            </w:r>
          </w:p>
        </w:tc>
        <w:tc>
          <w:tcPr>
            <w:tcW w:w="1095" w:type="pct"/>
            <w:vMerge w:val="restart"/>
            <w:vAlign w:val="center"/>
          </w:tcPr>
          <w:p w:rsidR="004B2794" w:rsidRPr="00F44554" w:rsidRDefault="004B2794" w:rsidP="002438F0">
            <w:pPr>
              <w:jc w:val="center"/>
              <w:rPr>
                <w:b/>
                <w:bCs/>
                <w:sz w:val="16"/>
                <w:szCs w:val="16"/>
              </w:rPr>
            </w:pPr>
          </w:p>
        </w:tc>
      </w:tr>
      <w:tr w:rsidR="004B2794" w:rsidRPr="00F44554" w:rsidTr="00B43770">
        <w:trPr>
          <w:cantSplit/>
          <w:trHeight w:hRule="exact" w:val="951"/>
        </w:trPr>
        <w:tc>
          <w:tcPr>
            <w:tcW w:w="1302" w:type="pct"/>
            <w:vMerge/>
            <w:vAlign w:val="center"/>
          </w:tcPr>
          <w:p w:rsidR="004B2794" w:rsidRPr="00F44554" w:rsidRDefault="004B2794" w:rsidP="002438F0">
            <w:pPr>
              <w:rPr>
                <w:b/>
                <w:bCs/>
                <w:sz w:val="16"/>
                <w:szCs w:val="16"/>
              </w:rPr>
            </w:pPr>
          </w:p>
        </w:tc>
        <w:tc>
          <w:tcPr>
            <w:tcW w:w="370" w:type="pct"/>
            <w:vMerge/>
            <w:vAlign w:val="center"/>
          </w:tcPr>
          <w:p w:rsidR="004B2794" w:rsidRPr="00F44554" w:rsidRDefault="004B2794" w:rsidP="002438F0">
            <w:pPr>
              <w:rPr>
                <w:b/>
                <w:bCs/>
                <w:sz w:val="16"/>
                <w:szCs w:val="16"/>
              </w:rPr>
            </w:pPr>
          </w:p>
        </w:tc>
        <w:tc>
          <w:tcPr>
            <w:tcW w:w="230" w:type="pct"/>
            <w:vMerge/>
            <w:vAlign w:val="center"/>
          </w:tcPr>
          <w:p w:rsidR="004B2794" w:rsidRPr="00F44554" w:rsidRDefault="004B2794" w:rsidP="002438F0">
            <w:pPr>
              <w:rPr>
                <w:b/>
                <w:bCs/>
                <w:sz w:val="16"/>
                <w:szCs w:val="16"/>
              </w:rPr>
            </w:pPr>
          </w:p>
        </w:tc>
        <w:tc>
          <w:tcPr>
            <w:tcW w:w="300" w:type="pct"/>
            <w:textDirection w:val="btLr"/>
            <w:vAlign w:val="center"/>
          </w:tcPr>
          <w:p w:rsidR="004B2794" w:rsidRPr="00F44554" w:rsidRDefault="004B2794" w:rsidP="002438F0">
            <w:pPr>
              <w:ind w:left="113" w:right="113"/>
              <w:jc w:val="center"/>
              <w:rPr>
                <w:b/>
                <w:bCs/>
                <w:sz w:val="16"/>
                <w:szCs w:val="16"/>
              </w:rPr>
            </w:pPr>
            <w:r w:rsidRPr="00F44554">
              <w:rPr>
                <w:b/>
                <w:bCs/>
                <w:sz w:val="16"/>
                <w:szCs w:val="16"/>
              </w:rPr>
              <w:t>Загальний фонд</w:t>
            </w:r>
          </w:p>
        </w:tc>
        <w:tc>
          <w:tcPr>
            <w:tcW w:w="230" w:type="pct"/>
            <w:textDirection w:val="btLr"/>
            <w:vAlign w:val="center"/>
          </w:tcPr>
          <w:p w:rsidR="004B2794" w:rsidRPr="00F44554" w:rsidRDefault="004B2794" w:rsidP="002438F0">
            <w:pPr>
              <w:tabs>
                <w:tab w:val="left" w:pos="1536"/>
                <w:tab w:val="left" w:pos="1573"/>
              </w:tabs>
              <w:ind w:left="113" w:right="113"/>
              <w:jc w:val="center"/>
              <w:rPr>
                <w:b/>
                <w:bCs/>
                <w:sz w:val="16"/>
                <w:szCs w:val="16"/>
              </w:rPr>
            </w:pPr>
            <w:r w:rsidRPr="00F44554">
              <w:rPr>
                <w:b/>
                <w:bCs/>
                <w:sz w:val="16"/>
                <w:szCs w:val="16"/>
              </w:rPr>
              <w:t>Спеціальний фонд</w:t>
            </w:r>
          </w:p>
        </w:tc>
        <w:tc>
          <w:tcPr>
            <w:tcW w:w="230" w:type="pct"/>
            <w:vMerge/>
            <w:vAlign w:val="center"/>
          </w:tcPr>
          <w:p w:rsidR="004B2794" w:rsidRPr="00F44554" w:rsidRDefault="004B2794" w:rsidP="002438F0">
            <w:pPr>
              <w:jc w:val="center"/>
              <w:rPr>
                <w:b/>
                <w:bCs/>
                <w:sz w:val="16"/>
                <w:szCs w:val="16"/>
              </w:rPr>
            </w:pPr>
          </w:p>
        </w:tc>
        <w:tc>
          <w:tcPr>
            <w:tcW w:w="277" w:type="pct"/>
            <w:textDirection w:val="btLr"/>
            <w:vAlign w:val="center"/>
          </w:tcPr>
          <w:p w:rsidR="004B2794" w:rsidRPr="00F44554" w:rsidRDefault="004B2794" w:rsidP="002438F0">
            <w:pPr>
              <w:ind w:left="113" w:right="113"/>
              <w:jc w:val="center"/>
              <w:rPr>
                <w:b/>
                <w:bCs/>
                <w:sz w:val="16"/>
                <w:szCs w:val="16"/>
              </w:rPr>
            </w:pPr>
            <w:r w:rsidRPr="00F44554">
              <w:rPr>
                <w:b/>
                <w:bCs/>
                <w:sz w:val="16"/>
                <w:szCs w:val="16"/>
              </w:rPr>
              <w:t>Загальний фонд</w:t>
            </w:r>
          </w:p>
        </w:tc>
        <w:tc>
          <w:tcPr>
            <w:tcW w:w="230" w:type="pct"/>
            <w:textDirection w:val="btLr"/>
            <w:vAlign w:val="center"/>
          </w:tcPr>
          <w:p w:rsidR="004B2794" w:rsidRPr="00F44554" w:rsidRDefault="004B2794" w:rsidP="002438F0">
            <w:pPr>
              <w:tabs>
                <w:tab w:val="left" w:pos="1536"/>
                <w:tab w:val="left" w:pos="1573"/>
              </w:tabs>
              <w:ind w:left="113" w:right="113"/>
              <w:jc w:val="center"/>
              <w:rPr>
                <w:b/>
                <w:bCs/>
                <w:sz w:val="16"/>
                <w:szCs w:val="16"/>
              </w:rPr>
            </w:pPr>
            <w:r w:rsidRPr="00F44554">
              <w:rPr>
                <w:b/>
                <w:bCs/>
                <w:sz w:val="16"/>
                <w:szCs w:val="16"/>
              </w:rPr>
              <w:t>Спеціальний фонд</w:t>
            </w:r>
          </w:p>
        </w:tc>
        <w:tc>
          <w:tcPr>
            <w:tcW w:w="230" w:type="pct"/>
            <w:vAlign w:val="center"/>
          </w:tcPr>
          <w:p w:rsidR="004B2794" w:rsidRPr="00F44554" w:rsidRDefault="004B2794" w:rsidP="002438F0">
            <w:pPr>
              <w:jc w:val="center"/>
              <w:rPr>
                <w:b/>
                <w:bCs/>
                <w:sz w:val="16"/>
                <w:szCs w:val="16"/>
              </w:rPr>
            </w:pPr>
          </w:p>
        </w:tc>
        <w:tc>
          <w:tcPr>
            <w:tcW w:w="277" w:type="pct"/>
            <w:textDirection w:val="btLr"/>
            <w:vAlign w:val="center"/>
          </w:tcPr>
          <w:p w:rsidR="004B2794" w:rsidRPr="00F44554" w:rsidRDefault="004B2794" w:rsidP="002438F0">
            <w:pPr>
              <w:ind w:left="113" w:right="113"/>
              <w:jc w:val="center"/>
              <w:rPr>
                <w:b/>
                <w:bCs/>
                <w:sz w:val="16"/>
                <w:szCs w:val="16"/>
              </w:rPr>
            </w:pPr>
            <w:r w:rsidRPr="00F44554">
              <w:rPr>
                <w:b/>
                <w:bCs/>
                <w:sz w:val="16"/>
                <w:szCs w:val="16"/>
              </w:rPr>
              <w:t>Загальний фонд</w:t>
            </w:r>
          </w:p>
        </w:tc>
        <w:tc>
          <w:tcPr>
            <w:tcW w:w="230" w:type="pct"/>
            <w:textDirection w:val="btLr"/>
            <w:vAlign w:val="center"/>
          </w:tcPr>
          <w:p w:rsidR="004B2794" w:rsidRPr="00F44554" w:rsidRDefault="004B2794" w:rsidP="002438F0">
            <w:pPr>
              <w:tabs>
                <w:tab w:val="left" w:pos="1536"/>
                <w:tab w:val="left" w:pos="1573"/>
              </w:tabs>
              <w:ind w:left="113" w:right="113"/>
              <w:jc w:val="center"/>
              <w:rPr>
                <w:b/>
                <w:bCs/>
                <w:sz w:val="16"/>
                <w:szCs w:val="16"/>
              </w:rPr>
            </w:pPr>
            <w:r w:rsidRPr="00F44554">
              <w:rPr>
                <w:b/>
                <w:bCs/>
                <w:sz w:val="16"/>
                <w:szCs w:val="16"/>
              </w:rPr>
              <w:t>Спеціальний фонд</w:t>
            </w:r>
          </w:p>
        </w:tc>
        <w:tc>
          <w:tcPr>
            <w:tcW w:w="1095" w:type="pct"/>
            <w:vMerge/>
          </w:tcPr>
          <w:p w:rsidR="004B2794" w:rsidRPr="00F44554" w:rsidRDefault="004B2794" w:rsidP="002438F0">
            <w:pPr>
              <w:jc w:val="center"/>
              <w:rPr>
                <w:b/>
                <w:bCs/>
                <w:sz w:val="16"/>
                <w:szCs w:val="16"/>
              </w:rPr>
            </w:pPr>
          </w:p>
        </w:tc>
      </w:tr>
      <w:tr w:rsidR="004B2794" w:rsidRPr="00F44554" w:rsidTr="00B43770">
        <w:tc>
          <w:tcPr>
            <w:tcW w:w="1302" w:type="pct"/>
          </w:tcPr>
          <w:p w:rsidR="004B2794" w:rsidRPr="00F44554" w:rsidRDefault="004B2794" w:rsidP="002438F0">
            <w:pPr>
              <w:jc w:val="center"/>
              <w:rPr>
                <w:b/>
                <w:bCs/>
                <w:sz w:val="16"/>
                <w:szCs w:val="16"/>
              </w:rPr>
            </w:pPr>
            <w:r w:rsidRPr="00F44554">
              <w:rPr>
                <w:b/>
                <w:bCs/>
                <w:sz w:val="16"/>
                <w:szCs w:val="16"/>
              </w:rPr>
              <w:t>1</w:t>
            </w:r>
          </w:p>
        </w:tc>
        <w:tc>
          <w:tcPr>
            <w:tcW w:w="370" w:type="pct"/>
          </w:tcPr>
          <w:p w:rsidR="004B2794" w:rsidRPr="00F44554" w:rsidRDefault="004B2794" w:rsidP="002438F0">
            <w:pPr>
              <w:jc w:val="center"/>
              <w:rPr>
                <w:b/>
                <w:bCs/>
                <w:sz w:val="16"/>
                <w:szCs w:val="16"/>
              </w:rPr>
            </w:pPr>
            <w:r w:rsidRPr="00F44554">
              <w:rPr>
                <w:b/>
                <w:bCs/>
                <w:sz w:val="16"/>
                <w:szCs w:val="16"/>
              </w:rPr>
              <w:t>2</w:t>
            </w:r>
          </w:p>
        </w:tc>
        <w:tc>
          <w:tcPr>
            <w:tcW w:w="230" w:type="pct"/>
          </w:tcPr>
          <w:p w:rsidR="004B2794" w:rsidRPr="00F44554" w:rsidRDefault="004B2794" w:rsidP="002438F0">
            <w:pPr>
              <w:jc w:val="center"/>
              <w:rPr>
                <w:b/>
                <w:bCs/>
                <w:sz w:val="16"/>
                <w:szCs w:val="16"/>
              </w:rPr>
            </w:pPr>
            <w:r w:rsidRPr="00F44554">
              <w:rPr>
                <w:b/>
                <w:bCs/>
                <w:sz w:val="16"/>
                <w:szCs w:val="16"/>
              </w:rPr>
              <w:t>3</w:t>
            </w:r>
          </w:p>
        </w:tc>
        <w:tc>
          <w:tcPr>
            <w:tcW w:w="300" w:type="pct"/>
          </w:tcPr>
          <w:p w:rsidR="004B2794" w:rsidRPr="00F44554" w:rsidRDefault="004B2794" w:rsidP="002438F0">
            <w:pPr>
              <w:jc w:val="center"/>
              <w:rPr>
                <w:b/>
                <w:bCs/>
                <w:sz w:val="16"/>
                <w:szCs w:val="16"/>
              </w:rPr>
            </w:pPr>
            <w:r w:rsidRPr="00F44554">
              <w:rPr>
                <w:b/>
                <w:bCs/>
                <w:sz w:val="16"/>
                <w:szCs w:val="16"/>
              </w:rPr>
              <w:t>4</w:t>
            </w:r>
          </w:p>
        </w:tc>
        <w:tc>
          <w:tcPr>
            <w:tcW w:w="230" w:type="pct"/>
          </w:tcPr>
          <w:p w:rsidR="004B2794" w:rsidRPr="00F44554" w:rsidRDefault="004B2794" w:rsidP="002438F0">
            <w:pPr>
              <w:jc w:val="center"/>
              <w:rPr>
                <w:b/>
                <w:bCs/>
                <w:sz w:val="16"/>
                <w:szCs w:val="16"/>
              </w:rPr>
            </w:pPr>
            <w:r w:rsidRPr="00F44554">
              <w:rPr>
                <w:b/>
                <w:bCs/>
                <w:sz w:val="16"/>
                <w:szCs w:val="16"/>
              </w:rPr>
              <w:t>5</w:t>
            </w:r>
          </w:p>
        </w:tc>
        <w:tc>
          <w:tcPr>
            <w:tcW w:w="230" w:type="pct"/>
          </w:tcPr>
          <w:p w:rsidR="004B2794" w:rsidRPr="00F44554" w:rsidRDefault="004B2794" w:rsidP="002438F0">
            <w:pPr>
              <w:jc w:val="center"/>
              <w:rPr>
                <w:b/>
                <w:bCs/>
                <w:sz w:val="16"/>
                <w:szCs w:val="16"/>
              </w:rPr>
            </w:pPr>
            <w:r w:rsidRPr="00F44554">
              <w:rPr>
                <w:b/>
                <w:bCs/>
                <w:sz w:val="16"/>
                <w:szCs w:val="16"/>
              </w:rPr>
              <w:t>6</w:t>
            </w:r>
          </w:p>
        </w:tc>
        <w:tc>
          <w:tcPr>
            <w:tcW w:w="277" w:type="pct"/>
          </w:tcPr>
          <w:p w:rsidR="004B2794" w:rsidRPr="00F44554" w:rsidRDefault="004B2794" w:rsidP="002438F0">
            <w:pPr>
              <w:jc w:val="center"/>
              <w:rPr>
                <w:b/>
                <w:bCs/>
                <w:sz w:val="16"/>
                <w:szCs w:val="16"/>
              </w:rPr>
            </w:pPr>
            <w:r w:rsidRPr="00F44554">
              <w:rPr>
                <w:b/>
                <w:bCs/>
                <w:sz w:val="16"/>
                <w:szCs w:val="16"/>
              </w:rPr>
              <w:t>7</w:t>
            </w:r>
          </w:p>
        </w:tc>
        <w:tc>
          <w:tcPr>
            <w:tcW w:w="230" w:type="pct"/>
          </w:tcPr>
          <w:p w:rsidR="004B2794" w:rsidRPr="00F44554" w:rsidRDefault="004B2794" w:rsidP="002438F0">
            <w:pPr>
              <w:jc w:val="center"/>
              <w:rPr>
                <w:b/>
                <w:bCs/>
                <w:sz w:val="16"/>
                <w:szCs w:val="16"/>
              </w:rPr>
            </w:pPr>
            <w:r w:rsidRPr="00F44554">
              <w:rPr>
                <w:b/>
                <w:bCs/>
                <w:sz w:val="16"/>
                <w:szCs w:val="16"/>
              </w:rPr>
              <w:t>8</w:t>
            </w:r>
          </w:p>
        </w:tc>
        <w:tc>
          <w:tcPr>
            <w:tcW w:w="230" w:type="pct"/>
          </w:tcPr>
          <w:p w:rsidR="004B2794" w:rsidRPr="00F44554" w:rsidRDefault="004B2794" w:rsidP="002438F0">
            <w:pPr>
              <w:jc w:val="center"/>
              <w:rPr>
                <w:b/>
                <w:bCs/>
                <w:sz w:val="16"/>
                <w:szCs w:val="16"/>
              </w:rPr>
            </w:pPr>
            <w:r w:rsidRPr="00F44554">
              <w:rPr>
                <w:b/>
                <w:bCs/>
                <w:sz w:val="16"/>
                <w:szCs w:val="16"/>
              </w:rPr>
              <w:t>9</w:t>
            </w:r>
          </w:p>
        </w:tc>
        <w:tc>
          <w:tcPr>
            <w:tcW w:w="277" w:type="pct"/>
          </w:tcPr>
          <w:p w:rsidR="004B2794" w:rsidRPr="00F44554" w:rsidRDefault="004B2794" w:rsidP="002438F0">
            <w:pPr>
              <w:jc w:val="center"/>
              <w:rPr>
                <w:b/>
                <w:bCs/>
                <w:sz w:val="16"/>
                <w:szCs w:val="16"/>
              </w:rPr>
            </w:pPr>
            <w:r w:rsidRPr="00F44554">
              <w:rPr>
                <w:b/>
                <w:bCs/>
                <w:sz w:val="16"/>
                <w:szCs w:val="16"/>
              </w:rPr>
              <w:t>10</w:t>
            </w:r>
          </w:p>
        </w:tc>
        <w:tc>
          <w:tcPr>
            <w:tcW w:w="230" w:type="pct"/>
          </w:tcPr>
          <w:p w:rsidR="004B2794" w:rsidRPr="00F44554" w:rsidRDefault="004B2794" w:rsidP="002438F0">
            <w:pPr>
              <w:jc w:val="center"/>
              <w:rPr>
                <w:b/>
                <w:bCs/>
                <w:sz w:val="16"/>
                <w:szCs w:val="16"/>
              </w:rPr>
            </w:pPr>
            <w:r w:rsidRPr="00F44554">
              <w:rPr>
                <w:b/>
                <w:bCs/>
                <w:sz w:val="16"/>
                <w:szCs w:val="16"/>
              </w:rPr>
              <w:t>11</w:t>
            </w:r>
          </w:p>
        </w:tc>
        <w:tc>
          <w:tcPr>
            <w:tcW w:w="1095" w:type="pct"/>
          </w:tcPr>
          <w:p w:rsidR="004B2794" w:rsidRPr="00F44554" w:rsidRDefault="004B2794" w:rsidP="002438F0">
            <w:pPr>
              <w:jc w:val="center"/>
              <w:rPr>
                <w:b/>
                <w:bCs/>
                <w:sz w:val="16"/>
                <w:szCs w:val="16"/>
              </w:rPr>
            </w:pPr>
            <w:r w:rsidRPr="00F44554">
              <w:rPr>
                <w:b/>
                <w:bCs/>
                <w:sz w:val="16"/>
                <w:szCs w:val="16"/>
              </w:rPr>
              <w:t>12</w:t>
            </w:r>
          </w:p>
        </w:tc>
      </w:tr>
      <w:tr w:rsidR="000A44A4" w:rsidRPr="00F44554" w:rsidTr="00B43770">
        <w:tc>
          <w:tcPr>
            <w:tcW w:w="1302" w:type="pct"/>
            <w:vAlign w:val="center"/>
          </w:tcPr>
          <w:p w:rsidR="000A44A4" w:rsidRPr="00F44554" w:rsidRDefault="000A44A4" w:rsidP="002438F0">
            <w:pPr>
              <w:jc w:val="both"/>
              <w:rPr>
                <w:b/>
                <w:bCs/>
                <w:sz w:val="16"/>
                <w:szCs w:val="16"/>
              </w:rPr>
            </w:pPr>
            <w:r w:rsidRPr="00F44554">
              <w:rPr>
                <w:b/>
                <w:bCs/>
                <w:sz w:val="16"/>
                <w:szCs w:val="16"/>
              </w:rPr>
              <w:t>Всього на виконання Програми</w:t>
            </w:r>
          </w:p>
        </w:tc>
        <w:tc>
          <w:tcPr>
            <w:tcW w:w="370" w:type="pct"/>
            <w:vAlign w:val="center"/>
          </w:tcPr>
          <w:p w:rsidR="000A44A4" w:rsidRPr="00F44554" w:rsidRDefault="000A44A4" w:rsidP="002438F0">
            <w:pPr>
              <w:jc w:val="center"/>
              <w:rPr>
                <w:b/>
                <w:bCs/>
                <w:sz w:val="16"/>
                <w:szCs w:val="16"/>
              </w:rPr>
            </w:pPr>
            <w:r w:rsidRPr="00F44554">
              <w:rPr>
                <w:b/>
                <w:bCs/>
                <w:sz w:val="16"/>
                <w:szCs w:val="16"/>
              </w:rPr>
              <w:t>Міський бюджет</w:t>
            </w:r>
          </w:p>
        </w:tc>
        <w:tc>
          <w:tcPr>
            <w:tcW w:w="230" w:type="pct"/>
            <w:vAlign w:val="center"/>
          </w:tcPr>
          <w:p w:rsidR="000A44A4" w:rsidRPr="00F44554" w:rsidRDefault="000A44A4" w:rsidP="002438F0">
            <w:pPr>
              <w:ind w:left="-69" w:right="-113"/>
              <w:jc w:val="center"/>
              <w:rPr>
                <w:b/>
                <w:bCs/>
                <w:sz w:val="16"/>
                <w:szCs w:val="16"/>
              </w:rPr>
            </w:pPr>
            <w:r w:rsidRPr="00F44554">
              <w:rPr>
                <w:b/>
                <w:bCs/>
                <w:sz w:val="16"/>
                <w:szCs w:val="16"/>
              </w:rPr>
              <w:t>3286,7</w:t>
            </w:r>
          </w:p>
        </w:tc>
        <w:tc>
          <w:tcPr>
            <w:tcW w:w="300" w:type="pct"/>
            <w:vAlign w:val="center"/>
          </w:tcPr>
          <w:p w:rsidR="000A44A4" w:rsidRPr="00F44554" w:rsidRDefault="000A44A4" w:rsidP="002438F0">
            <w:pPr>
              <w:ind w:left="-100"/>
              <w:jc w:val="center"/>
              <w:rPr>
                <w:b/>
                <w:bCs/>
                <w:sz w:val="16"/>
                <w:szCs w:val="16"/>
              </w:rPr>
            </w:pPr>
            <w:r w:rsidRPr="00F44554">
              <w:rPr>
                <w:b/>
                <w:bCs/>
                <w:sz w:val="16"/>
                <w:szCs w:val="16"/>
              </w:rPr>
              <w:t xml:space="preserve">  2459,7</w:t>
            </w:r>
          </w:p>
        </w:tc>
        <w:tc>
          <w:tcPr>
            <w:tcW w:w="230" w:type="pct"/>
            <w:vAlign w:val="center"/>
          </w:tcPr>
          <w:p w:rsidR="000A44A4" w:rsidRPr="00F44554" w:rsidRDefault="000A44A4" w:rsidP="002438F0">
            <w:pPr>
              <w:jc w:val="center"/>
              <w:rPr>
                <w:b/>
                <w:bCs/>
                <w:sz w:val="16"/>
                <w:szCs w:val="16"/>
              </w:rPr>
            </w:pPr>
            <w:r w:rsidRPr="00F44554">
              <w:rPr>
                <w:b/>
                <w:bCs/>
                <w:sz w:val="16"/>
                <w:szCs w:val="16"/>
              </w:rPr>
              <w:t>827,0</w:t>
            </w:r>
          </w:p>
        </w:tc>
        <w:tc>
          <w:tcPr>
            <w:tcW w:w="230" w:type="pct"/>
            <w:vAlign w:val="center"/>
          </w:tcPr>
          <w:p w:rsidR="000A44A4" w:rsidRPr="00F44554" w:rsidRDefault="000A44A4" w:rsidP="002438F0">
            <w:pPr>
              <w:ind w:left="-88" w:right="-78"/>
              <w:jc w:val="center"/>
              <w:rPr>
                <w:b/>
                <w:bCs/>
                <w:sz w:val="16"/>
                <w:szCs w:val="16"/>
                <w:lang w:val="ru-RU"/>
              </w:rPr>
            </w:pPr>
            <w:r w:rsidRPr="00F44554">
              <w:rPr>
                <w:b/>
                <w:bCs/>
                <w:sz w:val="16"/>
                <w:szCs w:val="16"/>
                <w:lang w:val="ru-RU"/>
              </w:rPr>
              <w:t>4261,5</w:t>
            </w:r>
          </w:p>
        </w:tc>
        <w:tc>
          <w:tcPr>
            <w:tcW w:w="277" w:type="pct"/>
            <w:vAlign w:val="center"/>
          </w:tcPr>
          <w:p w:rsidR="000A44A4" w:rsidRPr="00F44554" w:rsidRDefault="000A44A4" w:rsidP="002438F0">
            <w:pPr>
              <w:ind w:left="-109" w:right="-104" w:hanging="24"/>
              <w:jc w:val="center"/>
              <w:rPr>
                <w:b/>
                <w:bCs/>
                <w:sz w:val="16"/>
                <w:szCs w:val="16"/>
                <w:lang w:val="ru-RU"/>
              </w:rPr>
            </w:pPr>
            <w:r w:rsidRPr="00F44554">
              <w:rPr>
                <w:b/>
                <w:bCs/>
                <w:sz w:val="16"/>
                <w:szCs w:val="16"/>
                <w:lang w:val="ru-RU"/>
              </w:rPr>
              <w:t>4119,4</w:t>
            </w:r>
          </w:p>
        </w:tc>
        <w:tc>
          <w:tcPr>
            <w:tcW w:w="230" w:type="pct"/>
            <w:vAlign w:val="center"/>
          </w:tcPr>
          <w:p w:rsidR="000A44A4" w:rsidRPr="00F44554" w:rsidRDefault="000A44A4" w:rsidP="002438F0">
            <w:pPr>
              <w:jc w:val="center"/>
              <w:rPr>
                <w:b/>
                <w:bCs/>
                <w:sz w:val="16"/>
                <w:szCs w:val="16"/>
              </w:rPr>
            </w:pPr>
            <w:r w:rsidRPr="00F44554">
              <w:rPr>
                <w:b/>
                <w:bCs/>
                <w:sz w:val="16"/>
                <w:szCs w:val="16"/>
              </w:rPr>
              <w:t>1</w:t>
            </w:r>
            <w:r w:rsidRPr="00F44554">
              <w:rPr>
                <w:b/>
                <w:bCs/>
                <w:sz w:val="16"/>
                <w:szCs w:val="16"/>
                <w:lang w:val="en-US"/>
              </w:rPr>
              <w:t>42</w:t>
            </w:r>
            <w:r w:rsidRPr="00F44554">
              <w:rPr>
                <w:b/>
                <w:bCs/>
                <w:sz w:val="16"/>
                <w:szCs w:val="16"/>
              </w:rPr>
              <w:t>,1</w:t>
            </w:r>
          </w:p>
        </w:tc>
        <w:tc>
          <w:tcPr>
            <w:tcW w:w="230" w:type="pct"/>
            <w:vAlign w:val="center"/>
          </w:tcPr>
          <w:p w:rsidR="000A44A4" w:rsidRPr="00F44554" w:rsidRDefault="000A44A4" w:rsidP="002438F0">
            <w:pPr>
              <w:ind w:left="-111" w:right="-70"/>
              <w:jc w:val="center"/>
              <w:rPr>
                <w:b/>
                <w:bCs/>
                <w:sz w:val="16"/>
                <w:szCs w:val="16"/>
              </w:rPr>
            </w:pPr>
            <w:r w:rsidRPr="00F44554">
              <w:rPr>
                <w:b/>
                <w:bCs/>
                <w:sz w:val="16"/>
                <w:szCs w:val="16"/>
              </w:rPr>
              <w:t>7548,5</w:t>
            </w:r>
          </w:p>
        </w:tc>
        <w:tc>
          <w:tcPr>
            <w:tcW w:w="277" w:type="pct"/>
            <w:vAlign w:val="center"/>
          </w:tcPr>
          <w:p w:rsidR="000A44A4" w:rsidRPr="00F44554" w:rsidRDefault="000A44A4" w:rsidP="002438F0">
            <w:pPr>
              <w:ind w:left="-108" w:right="-69"/>
              <w:jc w:val="center"/>
              <w:rPr>
                <w:b/>
                <w:bCs/>
                <w:sz w:val="16"/>
                <w:szCs w:val="16"/>
              </w:rPr>
            </w:pPr>
            <w:r w:rsidRPr="00F44554">
              <w:rPr>
                <w:b/>
                <w:bCs/>
                <w:sz w:val="16"/>
                <w:szCs w:val="16"/>
              </w:rPr>
              <w:t>7324,4</w:t>
            </w:r>
          </w:p>
        </w:tc>
        <w:tc>
          <w:tcPr>
            <w:tcW w:w="230" w:type="pct"/>
            <w:vAlign w:val="center"/>
          </w:tcPr>
          <w:p w:rsidR="000A44A4" w:rsidRPr="00F44554" w:rsidRDefault="000A44A4" w:rsidP="002438F0">
            <w:pPr>
              <w:jc w:val="center"/>
              <w:rPr>
                <w:b/>
                <w:bCs/>
                <w:sz w:val="16"/>
                <w:szCs w:val="16"/>
              </w:rPr>
            </w:pPr>
            <w:r w:rsidRPr="00F44554">
              <w:rPr>
                <w:b/>
                <w:bCs/>
                <w:sz w:val="16"/>
                <w:szCs w:val="16"/>
              </w:rPr>
              <w:t>224,1</w:t>
            </w:r>
          </w:p>
        </w:tc>
        <w:tc>
          <w:tcPr>
            <w:tcW w:w="1095" w:type="pct"/>
          </w:tcPr>
          <w:p w:rsidR="000A44A4" w:rsidRPr="00F44554" w:rsidRDefault="000A44A4" w:rsidP="002438F0">
            <w:pPr>
              <w:jc w:val="both"/>
              <w:rPr>
                <w:sz w:val="16"/>
                <w:szCs w:val="16"/>
              </w:rPr>
            </w:pPr>
          </w:p>
        </w:tc>
      </w:tr>
      <w:tr w:rsidR="000A44A4" w:rsidRPr="00F44554" w:rsidTr="00B43770">
        <w:tc>
          <w:tcPr>
            <w:tcW w:w="5000" w:type="pct"/>
            <w:gridSpan w:val="12"/>
          </w:tcPr>
          <w:p w:rsidR="000A44A4" w:rsidRPr="00F44554" w:rsidRDefault="000A44A4" w:rsidP="002438F0">
            <w:pPr>
              <w:rPr>
                <w:b/>
                <w:bCs/>
                <w:color w:val="000000"/>
                <w:sz w:val="16"/>
                <w:szCs w:val="16"/>
              </w:rPr>
            </w:pPr>
            <w:r w:rsidRPr="00F44554">
              <w:rPr>
                <w:b/>
                <w:bCs/>
                <w:color w:val="000000"/>
                <w:sz w:val="16"/>
                <w:szCs w:val="16"/>
              </w:rPr>
              <w:t>Підпрограма 2. Формування позитивного сприйняття міста Суми</w:t>
            </w:r>
          </w:p>
          <w:p w:rsidR="000A44A4" w:rsidRPr="00F44554" w:rsidRDefault="000A44A4" w:rsidP="002438F0">
            <w:pPr>
              <w:jc w:val="both"/>
              <w:rPr>
                <w:sz w:val="16"/>
                <w:szCs w:val="16"/>
              </w:rPr>
            </w:pPr>
            <w:r w:rsidRPr="00F44554">
              <w:rPr>
                <w:b/>
                <w:bCs/>
                <w:color w:val="000000"/>
                <w:sz w:val="16"/>
                <w:szCs w:val="16"/>
              </w:rPr>
              <w:t>Мета:</w:t>
            </w:r>
            <w:r w:rsidRPr="00F44554">
              <w:rPr>
                <w:color w:val="000000"/>
                <w:sz w:val="16"/>
                <w:szCs w:val="16"/>
              </w:rPr>
              <w:t xml:space="preserve"> формування позитивного сприйняття м. Суми, промоція міста, поширення позитивних знань про м. Суми серед сумчан, жителів Сумської області, в Україні, в світі</w:t>
            </w:r>
          </w:p>
        </w:tc>
      </w:tr>
      <w:tr w:rsidR="000A44A4" w:rsidRPr="00F44554" w:rsidTr="00B43770">
        <w:tc>
          <w:tcPr>
            <w:tcW w:w="1302" w:type="pct"/>
          </w:tcPr>
          <w:p w:rsidR="000A44A4" w:rsidRPr="00F44554" w:rsidRDefault="000A44A4" w:rsidP="002438F0">
            <w:pPr>
              <w:ind w:left="-120"/>
              <w:rPr>
                <w:b/>
                <w:bCs/>
                <w:sz w:val="16"/>
                <w:szCs w:val="16"/>
              </w:rPr>
            </w:pPr>
            <w:r w:rsidRPr="00F44554">
              <w:rPr>
                <w:b/>
                <w:bCs/>
                <w:color w:val="000000"/>
                <w:sz w:val="16"/>
                <w:szCs w:val="16"/>
              </w:rPr>
              <w:t>Всього на виконання підпрограми 2.</w:t>
            </w:r>
          </w:p>
        </w:tc>
        <w:tc>
          <w:tcPr>
            <w:tcW w:w="370" w:type="pct"/>
          </w:tcPr>
          <w:p w:rsidR="000A44A4" w:rsidRPr="00F44554" w:rsidRDefault="000A44A4" w:rsidP="002438F0">
            <w:pPr>
              <w:ind w:left="-94"/>
              <w:jc w:val="center"/>
              <w:rPr>
                <w:b/>
                <w:bCs/>
                <w:color w:val="000000"/>
                <w:sz w:val="16"/>
                <w:szCs w:val="16"/>
              </w:rPr>
            </w:pPr>
            <w:r w:rsidRPr="00F44554">
              <w:rPr>
                <w:b/>
                <w:bCs/>
                <w:color w:val="000000"/>
                <w:sz w:val="16"/>
                <w:szCs w:val="16"/>
              </w:rPr>
              <w:t>Міський бюджет</w:t>
            </w:r>
          </w:p>
        </w:tc>
        <w:tc>
          <w:tcPr>
            <w:tcW w:w="230" w:type="pct"/>
            <w:vAlign w:val="center"/>
          </w:tcPr>
          <w:p w:rsidR="000A44A4" w:rsidRPr="00F44554" w:rsidRDefault="000A44A4" w:rsidP="002438F0">
            <w:pPr>
              <w:ind w:left="-114" w:right="-114"/>
              <w:rPr>
                <w:b/>
                <w:bCs/>
                <w:sz w:val="16"/>
                <w:szCs w:val="16"/>
              </w:rPr>
            </w:pPr>
            <w:r w:rsidRPr="00F44554">
              <w:rPr>
                <w:b/>
                <w:bCs/>
                <w:sz w:val="16"/>
                <w:szCs w:val="16"/>
              </w:rPr>
              <w:t xml:space="preserve">   574,2</w:t>
            </w:r>
          </w:p>
        </w:tc>
        <w:tc>
          <w:tcPr>
            <w:tcW w:w="300" w:type="pct"/>
            <w:vAlign w:val="center"/>
          </w:tcPr>
          <w:p w:rsidR="000A44A4" w:rsidRPr="00F44554" w:rsidRDefault="000A44A4" w:rsidP="002438F0">
            <w:pPr>
              <w:ind w:right="-109"/>
              <w:rPr>
                <w:b/>
                <w:bCs/>
                <w:sz w:val="16"/>
                <w:szCs w:val="16"/>
              </w:rPr>
            </w:pPr>
            <w:r w:rsidRPr="00F44554">
              <w:rPr>
                <w:b/>
                <w:bCs/>
                <w:sz w:val="16"/>
                <w:szCs w:val="16"/>
              </w:rPr>
              <w:t xml:space="preserve">  574,2</w:t>
            </w:r>
          </w:p>
        </w:tc>
        <w:tc>
          <w:tcPr>
            <w:tcW w:w="230" w:type="pct"/>
            <w:vAlign w:val="center"/>
          </w:tcPr>
          <w:p w:rsidR="000A44A4" w:rsidRPr="00F44554" w:rsidRDefault="000A44A4" w:rsidP="002438F0">
            <w:pPr>
              <w:jc w:val="center"/>
              <w:rPr>
                <w:b/>
                <w:bCs/>
                <w:sz w:val="16"/>
                <w:szCs w:val="16"/>
              </w:rPr>
            </w:pPr>
            <w:r w:rsidRPr="00F44554">
              <w:rPr>
                <w:b/>
                <w:bCs/>
                <w:sz w:val="16"/>
                <w:szCs w:val="16"/>
              </w:rPr>
              <w:t>-</w:t>
            </w:r>
          </w:p>
        </w:tc>
        <w:tc>
          <w:tcPr>
            <w:tcW w:w="230" w:type="pct"/>
            <w:vAlign w:val="center"/>
          </w:tcPr>
          <w:p w:rsidR="000A44A4" w:rsidRPr="00F44554" w:rsidRDefault="000A44A4" w:rsidP="002438F0">
            <w:pPr>
              <w:ind w:right="-122"/>
              <w:rPr>
                <w:b/>
                <w:bCs/>
                <w:sz w:val="16"/>
                <w:szCs w:val="16"/>
                <w:lang w:val="ru-RU"/>
              </w:rPr>
            </w:pPr>
            <w:r w:rsidRPr="00F44554">
              <w:rPr>
                <w:b/>
                <w:bCs/>
                <w:sz w:val="16"/>
                <w:szCs w:val="16"/>
                <w:lang w:val="ru-RU"/>
              </w:rPr>
              <w:t>1669,9</w:t>
            </w:r>
          </w:p>
        </w:tc>
        <w:tc>
          <w:tcPr>
            <w:tcW w:w="277" w:type="pct"/>
            <w:vAlign w:val="center"/>
          </w:tcPr>
          <w:p w:rsidR="000A44A4" w:rsidRPr="00F44554" w:rsidRDefault="000A44A4" w:rsidP="002438F0">
            <w:pPr>
              <w:ind w:left="-153" w:right="-109"/>
              <w:rPr>
                <w:b/>
                <w:bCs/>
                <w:sz w:val="16"/>
                <w:szCs w:val="16"/>
                <w:lang w:val="ru-RU"/>
              </w:rPr>
            </w:pPr>
            <w:r w:rsidRPr="00F44554">
              <w:rPr>
                <w:b/>
                <w:bCs/>
                <w:sz w:val="16"/>
                <w:szCs w:val="16"/>
                <w:lang w:val="ru-RU"/>
              </w:rPr>
              <w:t>1669,9</w:t>
            </w:r>
          </w:p>
        </w:tc>
        <w:tc>
          <w:tcPr>
            <w:tcW w:w="230" w:type="pct"/>
            <w:vAlign w:val="center"/>
          </w:tcPr>
          <w:p w:rsidR="000A44A4" w:rsidRPr="00F44554" w:rsidRDefault="000A44A4" w:rsidP="002438F0">
            <w:pPr>
              <w:jc w:val="center"/>
              <w:rPr>
                <w:b/>
                <w:bCs/>
                <w:sz w:val="16"/>
                <w:szCs w:val="16"/>
              </w:rPr>
            </w:pPr>
            <w:r w:rsidRPr="00F44554">
              <w:rPr>
                <w:b/>
                <w:bCs/>
                <w:sz w:val="16"/>
                <w:szCs w:val="16"/>
              </w:rPr>
              <w:t>-</w:t>
            </w:r>
          </w:p>
        </w:tc>
        <w:tc>
          <w:tcPr>
            <w:tcW w:w="230" w:type="pct"/>
            <w:vAlign w:val="center"/>
          </w:tcPr>
          <w:p w:rsidR="000A44A4" w:rsidRPr="00F44554" w:rsidRDefault="000A44A4" w:rsidP="002438F0">
            <w:pPr>
              <w:ind w:left="-89" w:right="-110"/>
              <w:jc w:val="center"/>
              <w:rPr>
                <w:b/>
                <w:bCs/>
                <w:sz w:val="16"/>
                <w:szCs w:val="16"/>
              </w:rPr>
            </w:pPr>
            <w:r w:rsidRPr="00F44554">
              <w:rPr>
                <w:b/>
                <w:bCs/>
                <w:sz w:val="16"/>
                <w:szCs w:val="16"/>
              </w:rPr>
              <w:t>2312,0</w:t>
            </w:r>
          </w:p>
        </w:tc>
        <w:tc>
          <w:tcPr>
            <w:tcW w:w="277" w:type="pct"/>
            <w:vAlign w:val="center"/>
          </w:tcPr>
          <w:p w:rsidR="000A44A4" w:rsidRPr="00F44554" w:rsidRDefault="000A44A4" w:rsidP="002438F0">
            <w:pPr>
              <w:ind w:left="-106" w:right="-145"/>
              <w:jc w:val="center"/>
              <w:rPr>
                <w:b/>
                <w:bCs/>
                <w:sz w:val="16"/>
                <w:szCs w:val="16"/>
              </w:rPr>
            </w:pPr>
            <w:r w:rsidRPr="00F44554">
              <w:rPr>
                <w:b/>
                <w:bCs/>
                <w:sz w:val="16"/>
                <w:szCs w:val="16"/>
              </w:rPr>
              <w:t>2312,0</w:t>
            </w:r>
          </w:p>
        </w:tc>
        <w:tc>
          <w:tcPr>
            <w:tcW w:w="230" w:type="pct"/>
            <w:vAlign w:val="center"/>
          </w:tcPr>
          <w:p w:rsidR="000A44A4" w:rsidRPr="00F44554" w:rsidRDefault="000A44A4" w:rsidP="002438F0">
            <w:pPr>
              <w:jc w:val="center"/>
              <w:rPr>
                <w:sz w:val="16"/>
                <w:szCs w:val="16"/>
              </w:rPr>
            </w:pPr>
            <w:r w:rsidRPr="00F44554">
              <w:rPr>
                <w:sz w:val="16"/>
                <w:szCs w:val="16"/>
              </w:rPr>
              <w:t>-</w:t>
            </w:r>
          </w:p>
        </w:tc>
        <w:tc>
          <w:tcPr>
            <w:tcW w:w="1095" w:type="pct"/>
          </w:tcPr>
          <w:p w:rsidR="000A44A4" w:rsidRPr="00F44554" w:rsidRDefault="000A44A4" w:rsidP="002438F0">
            <w:pPr>
              <w:rPr>
                <w:b/>
                <w:bCs/>
                <w:sz w:val="16"/>
                <w:szCs w:val="16"/>
                <w:highlight w:val="yellow"/>
              </w:rPr>
            </w:pPr>
          </w:p>
        </w:tc>
      </w:tr>
      <w:tr w:rsidR="00DA2844" w:rsidRPr="00F44554" w:rsidTr="00B43770">
        <w:tc>
          <w:tcPr>
            <w:tcW w:w="5000" w:type="pct"/>
            <w:gridSpan w:val="12"/>
          </w:tcPr>
          <w:p w:rsidR="00DA2844" w:rsidRPr="00F44554" w:rsidRDefault="00DA2844" w:rsidP="002438F0">
            <w:pPr>
              <w:rPr>
                <w:b/>
                <w:bCs/>
                <w:sz w:val="16"/>
                <w:szCs w:val="16"/>
                <w:highlight w:val="yellow"/>
              </w:rPr>
            </w:pPr>
            <w:r w:rsidRPr="00F44554">
              <w:rPr>
                <w:b/>
                <w:bCs/>
                <w:color w:val="000000"/>
                <w:sz w:val="16"/>
                <w:szCs w:val="16"/>
              </w:rPr>
              <w:t xml:space="preserve"> КТКВК 180410/</w:t>
            </w:r>
            <w:r w:rsidRPr="00F44554">
              <w:rPr>
                <w:b/>
                <w:bCs/>
                <w:sz w:val="16"/>
                <w:szCs w:val="16"/>
              </w:rPr>
              <w:t>КПКВК 0317500 /КПКВК 0217693 «Інші заходи, пов’язані з економічною діяльністю»</w:t>
            </w:r>
          </w:p>
        </w:tc>
      </w:tr>
      <w:tr w:rsidR="000A44A4" w:rsidRPr="00F44554" w:rsidTr="00B43770">
        <w:tc>
          <w:tcPr>
            <w:tcW w:w="1302" w:type="pct"/>
          </w:tcPr>
          <w:p w:rsidR="000A44A4" w:rsidRPr="00F44554" w:rsidRDefault="000A44A4" w:rsidP="002438F0">
            <w:pPr>
              <w:jc w:val="both"/>
              <w:rPr>
                <w:b/>
                <w:bCs/>
                <w:color w:val="000000"/>
                <w:sz w:val="16"/>
                <w:szCs w:val="16"/>
                <w:u w:val="single"/>
              </w:rPr>
            </w:pPr>
            <w:r w:rsidRPr="00F44554">
              <w:rPr>
                <w:b/>
                <w:bCs/>
                <w:color w:val="000000"/>
                <w:sz w:val="16"/>
                <w:szCs w:val="16"/>
                <w:u w:val="single"/>
              </w:rPr>
              <w:t>Завдання 2.1.</w:t>
            </w:r>
            <w:r w:rsidRPr="00F44554">
              <w:rPr>
                <w:color w:val="000000"/>
                <w:sz w:val="16"/>
                <w:szCs w:val="16"/>
              </w:rPr>
              <w:t xml:space="preserve"> Промоція потенціалу міста Суми </w:t>
            </w:r>
          </w:p>
        </w:tc>
        <w:tc>
          <w:tcPr>
            <w:tcW w:w="370" w:type="pct"/>
            <w:vAlign w:val="center"/>
          </w:tcPr>
          <w:p w:rsidR="000A44A4" w:rsidRPr="00F44554" w:rsidRDefault="000A44A4" w:rsidP="002438F0">
            <w:pPr>
              <w:jc w:val="center"/>
              <w:rPr>
                <w:b/>
                <w:bCs/>
                <w:color w:val="000000"/>
                <w:sz w:val="16"/>
                <w:szCs w:val="16"/>
              </w:rPr>
            </w:pPr>
            <w:r w:rsidRPr="00F44554">
              <w:rPr>
                <w:b/>
                <w:bCs/>
                <w:color w:val="000000"/>
                <w:sz w:val="16"/>
                <w:szCs w:val="16"/>
              </w:rPr>
              <w:t>Міський бюджет</w:t>
            </w:r>
          </w:p>
        </w:tc>
        <w:tc>
          <w:tcPr>
            <w:tcW w:w="230" w:type="pct"/>
            <w:vAlign w:val="center"/>
          </w:tcPr>
          <w:p w:rsidR="000A44A4" w:rsidRPr="00F44554" w:rsidRDefault="000A44A4" w:rsidP="002438F0">
            <w:pPr>
              <w:ind w:right="-108"/>
              <w:jc w:val="center"/>
              <w:rPr>
                <w:b/>
                <w:bCs/>
                <w:iCs/>
                <w:sz w:val="16"/>
                <w:szCs w:val="16"/>
              </w:rPr>
            </w:pPr>
            <w:r w:rsidRPr="00F44554">
              <w:rPr>
                <w:b/>
                <w:bCs/>
                <w:iCs/>
                <w:sz w:val="16"/>
                <w:szCs w:val="16"/>
              </w:rPr>
              <w:t>19,0</w:t>
            </w:r>
          </w:p>
        </w:tc>
        <w:tc>
          <w:tcPr>
            <w:tcW w:w="300" w:type="pct"/>
            <w:vAlign w:val="center"/>
          </w:tcPr>
          <w:p w:rsidR="000A44A4" w:rsidRPr="00F44554" w:rsidRDefault="000A44A4" w:rsidP="002438F0">
            <w:pPr>
              <w:ind w:right="-108"/>
              <w:jc w:val="center"/>
              <w:rPr>
                <w:b/>
                <w:bCs/>
                <w:iCs/>
                <w:sz w:val="16"/>
                <w:szCs w:val="16"/>
              </w:rPr>
            </w:pPr>
            <w:r w:rsidRPr="00F44554">
              <w:rPr>
                <w:b/>
                <w:bCs/>
                <w:iCs/>
                <w:sz w:val="16"/>
                <w:szCs w:val="16"/>
              </w:rPr>
              <w:t>19,0</w:t>
            </w:r>
          </w:p>
        </w:tc>
        <w:tc>
          <w:tcPr>
            <w:tcW w:w="230" w:type="pct"/>
            <w:vAlign w:val="center"/>
          </w:tcPr>
          <w:p w:rsidR="000A44A4" w:rsidRPr="00F44554" w:rsidRDefault="000A44A4" w:rsidP="002438F0">
            <w:pPr>
              <w:jc w:val="center"/>
              <w:rPr>
                <w:b/>
                <w:color w:val="000000"/>
                <w:sz w:val="16"/>
                <w:szCs w:val="16"/>
              </w:rPr>
            </w:pPr>
            <w:r w:rsidRPr="00F44554">
              <w:rPr>
                <w:b/>
                <w:color w:val="000000"/>
                <w:sz w:val="16"/>
                <w:szCs w:val="16"/>
              </w:rPr>
              <w:t>-</w:t>
            </w:r>
          </w:p>
        </w:tc>
        <w:tc>
          <w:tcPr>
            <w:tcW w:w="230" w:type="pct"/>
            <w:vAlign w:val="center"/>
          </w:tcPr>
          <w:p w:rsidR="000A44A4" w:rsidRPr="00F44554" w:rsidRDefault="000A44A4" w:rsidP="002438F0">
            <w:pPr>
              <w:ind w:right="-108"/>
              <w:jc w:val="center"/>
              <w:rPr>
                <w:b/>
                <w:sz w:val="16"/>
                <w:szCs w:val="16"/>
              </w:rPr>
            </w:pPr>
            <w:r w:rsidRPr="00F44554">
              <w:rPr>
                <w:b/>
                <w:sz w:val="16"/>
                <w:szCs w:val="16"/>
              </w:rPr>
              <w:t>0,0</w:t>
            </w:r>
          </w:p>
        </w:tc>
        <w:tc>
          <w:tcPr>
            <w:tcW w:w="277" w:type="pct"/>
            <w:vAlign w:val="center"/>
          </w:tcPr>
          <w:p w:rsidR="000A44A4" w:rsidRPr="00F44554" w:rsidRDefault="000A44A4" w:rsidP="002438F0">
            <w:pPr>
              <w:ind w:right="-108"/>
              <w:jc w:val="center"/>
              <w:rPr>
                <w:b/>
                <w:sz w:val="16"/>
                <w:szCs w:val="16"/>
              </w:rPr>
            </w:pPr>
            <w:r w:rsidRPr="00F44554">
              <w:rPr>
                <w:b/>
                <w:sz w:val="16"/>
                <w:szCs w:val="16"/>
              </w:rPr>
              <w:t>0,0</w:t>
            </w:r>
          </w:p>
        </w:tc>
        <w:tc>
          <w:tcPr>
            <w:tcW w:w="230" w:type="pct"/>
            <w:vAlign w:val="center"/>
          </w:tcPr>
          <w:p w:rsidR="000A44A4" w:rsidRPr="00F44554" w:rsidRDefault="000A44A4" w:rsidP="002438F0">
            <w:pPr>
              <w:jc w:val="center"/>
              <w:rPr>
                <w:b/>
                <w:bCs/>
                <w:color w:val="000000"/>
                <w:sz w:val="16"/>
                <w:szCs w:val="16"/>
                <w:lang w:val="en-US"/>
              </w:rPr>
            </w:pPr>
            <w:r w:rsidRPr="00F44554">
              <w:rPr>
                <w:b/>
                <w:bCs/>
                <w:color w:val="000000"/>
                <w:sz w:val="16"/>
                <w:szCs w:val="16"/>
                <w:lang w:val="en-US"/>
              </w:rPr>
              <w:t>-</w:t>
            </w:r>
          </w:p>
        </w:tc>
        <w:tc>
          <w:tcPr>
            <w:tcW w:w="230" w:type="pct"/>
            <w:vAlign w:val="center"/>
          </w:tcPr>
          <w:p w:rsidR="000A44A4" w:rsidRPr="00F44554" w:rsidRDefault="000A44A4" w:rsidP="002438F0">
            <w:pPr>
              <w:ind w:right="-108"/>
              <w:jc w:val="center"/>
              <w:rPr>
                <w:b/>
                <w:sz w:val="16"/>
                <w:szCs w:val="16"/>
              </w:rPr>
            </w:pPr>
            <w:r w:rsidRPr="00F44554">
              <w:rPr>
                <w:b/>
                <w:sz w:val="16"/>
                <w:szCs w:val="16"/>
              </w:rPr>
              <w:t>852,2</w:t>
            </w:r>
          </w:p>
        </w:tc>
        <w:tc>
          <w:tcPr>
            <w:tcW w:w="277" w:type="pct"/>
            <w:vAlign w:val="center"/>
          </w:tcPr>
          <w:p w:rsidR="000A44A4" w:rsidRPr="00F44554" w:rsidRDefault="000A44A4" w:rsidP="002438F0">
            <w:pPr>
              <w:ind w:right="-108"/>
              <w:jc w:val="center"/>
              <w:rPr>
                <w:b/>
                <w:sz w:val="16"/>
                <w:szCs w:val="16"/>
              </w:rPr>
            </w:pPr>
            <w:r w:rsidRPr="00F44554">
              <w:rPr>
                <w:b/>
                <w:sz w:val="16"/>
                <w:szCs w:val="16"/>
              </w:rPr>
              <w:t>852,2</w:t>
            </w:r>
          </w:p>
        </w:tc>
        <w:tc>
          <w:tcPr>
            <w:tcW w:w="230" w:type="pct"/>
            <w:vAlign w:val="center"/>
          </w:tcPr>
          <w:p w:rsidR="000A44A4" w:rsidRPr="00F44554" w:rsidRDefault="000A44A4" w:rsidP="002438F0">
            <w:pPr>
              <w:jc w:val="center"/>
              <w:rPr>
                <w:b/>
                <w:bCs/>
                <w:color w:val="000000"/>
                <w:sz w:val="16"/>
                <w:szCs w:val="16"/>
              </w:rPr>
            </w:pPr>
            <w:r w:rsidRPr="00F44554">
              <w:rPr>
                <w:b/>
                <w:bCs/>
                <w:color w:val="000000"/>
                <w:sz w:val="16"/>
                <w:szCs w:val="16"/>
              </w:rPr>
              <w:t>-</w:t>
            </w:r>
          </w:p>
        </w:tc>
        <w:tc>
          <w:tcPr>
            <w:tcW w:w="1095" w:type="pct"/>
          </w:tcPr>
          <w:p w:rsidR="000A44A4" w:rsidRPr="00F44554" w:rsidRDefault="000A44A4" w:rsidP="002438F0">
            <w:pPr>
              <w:rPr>
                <w:b/>
                <w:bCs/>
                <w:sz w:val="16"/>
                <w:szCs w:val="16"/>
                <w:highlight w:val="yellow"/>
              </w:rPr>
            </w:pPr>
          </w:p>
        </w:tc>
      </w:tr>
      <w:tr w:rsidR="00314AF7" w:rsidRPr="00F44554" w:rsidTr="00B43770">
        <w:tc>
          <w:tcPr>
            <w:tcW w:w="1302" w:type="pct"/>
            <w:vAlign w:val="center"/>
          </w:tcPr>
          <w:p w:rsidR="00314AF7" w:rsidRPr="00F44554" w:rsidRDefault="00314AF7" w:rsidP="002438F0">
            <w:pPr>
              <w:rPr>
                <w:sz w:val="16"/>
                <w:szCs w:val="16"/>
                <w:lang w:eastAsia="en-US"/>
              </w:rPr>
            </w:pPr>
            <w:r w:rsidRPr="00F44554">
              <w:rPr>
                <w:sz w:val="16"/>
                <w:szCs w:val="16"/>
              </w:rPr>
              <w:t>2.1.1. Виконання робіт з розроблення прогнозу соціального та економічного розвитку м. Суми на середньостроковий період</w:t>
            </w:r>
          </w:p>
        </w:tc>
        <w:tc>
          <w:tcPr>
            <w:tcW w:w="370" w:type="pct"/>
            <w:vAlign w:val="center"/>
          </w:tcPr>
          <w:p w:rsidR="00314AF7" w:rsidRPr="00F44554" w:rsidRDefault="00314AF7" w:rsidP="002438F0">
            <w:pPr>
              <w:jc w:val="center"/>
              <w:rPr>
                <w:color w:val="000000"/>
                <w:sz w:val="16"/>
                <w:szCs w:val="16"/>
              </w:rPr>
            </w:pPr>
            <w:r w:rsidRPr="00F44554">
              <w:rPr>
                <w:color w:val="000000"/>
                <w:sz w:val="16"/>
                <w:szCs w:val="16"/>
              </w:rPr>
              <w:t>Міський бюджет</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300" w:type="pct"/>
            <w:vAlign w:val="center"/>
          </w:tcPr>
          <w:p w:rsidR="00314AF7" w:rsidRPr="00F44554" w:rsidRDefault="00314AF7" w:rsidP="002438F0">
            <w:pPr>
              <w:jc w:val="center"/>
              <w:rPr>
                <w:b/>
                <w:bCs/>
                <w:sz w:val="16"/>
                <w:szCs w:val="16"/>
              </w:rPr>
            </w:pPr>
            <w:r w:rsidRPr="00F44554">
              <w:rPr>
                <w:b/>
                <w:bCs/>
                <w:sz w:val="16"/>
                <w:szCs w:val="16"/>
              </w:rPr>
              <w:t>-</w:t>
            </w:r>
          </w:p>
        </w:tc>
        <w:tc>
          <w:tcPr>
            <w:tcW w:w="230" w:type="pct"/>
            <w:vAlign w:val="center"/>
          </w:tcPr>
          <w:p w:rsidR="00314AF7" w:rsidRPr="00F44554" w:rsidRDefault="00314AF7" w:rsidP="002438F0">
            <w:pPr>
              <w:jc w:val="center"/>
              <w:rPr>
                <w:b/>
                <w:bCs/>
                <w:color w:val="000000"/>
                <w:sz w:val="16"/>
                <w:szCs w:val="16"/>
              </w:rPr>
            </w:pPr>
            <w:r w:rsidRPr="00F44554">
              <w:rPr>
                <w:b/>
                <w:bCs/>
                <w:color w:val="000000"/>
                <w:sz w:val="16"/>
                <w:szCs w:val="16"/>
              </w:rPr>
              <w:t>-</w:t>
            </w:r>
          </w:p>
        </w:tc>
        <w:tc>
          <w:tcPr>
            <w:tcW w:w="230" w:type="pct"/>
            <w:vAlign w:val="center"/>
          </w:tcPr>
          <w:p w:rsidR="00314AF7" w:rsidRPr="00F44554" w:rsidRDefault="00314AF7" w:rsidP="002438F0">
            <w:pPr>
              <w:jc w:val="center"/>
              <w:rPr>
                <w:color w:val="000000"/>
                <w:sz w:val="16"/>
                <w:szCs w:val="16"/>
              </w:rPr>
            </w:pPr>
            <w:r w:rsidRPr="00F44554">
              <w:rPr>
                <w:color w:val="000000"/>
                <w:sz w:val="16"/>
                <w:szCs w:val="16"/>
              </w:rPr>
              <w:t>-</w:t>
            </w:r>
          </w:p>
        </w:tc>
        <w:tc>
          <w:tcPr>
            <w:tcW w:w="277" w:type="pct"/>
            <w:vAlign w:val="center"/>
          </w:tcPr>
          <w:p w:rsidR="00314AF7" w:rsidRPr="00F44554" w:rsidRDefault="00314AF7" w:rsidP="002438F0">
            <w:pPr>
              <w:jc w:val="center"/>
              <w:rPr>
                <w:color w:val="000000"/>
                <w:sz w:val="16"/>
                <w:szCs w:val="16"/>
              </w:rPr>
            </w:pPr>
            <w:r w:rsidRPr="00F44554">
              <w:rPr>
                <w:color w:val="000000"/>
                <w:sz w:val="16"/>
                <w:szCs w:val="16"/>
              </w:rPr>
              <w:t>-</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230" w:type="pct"/>
            <w:vAlign w:val="center"/>
          </w:tcPr>
          <w:p w:rsidR="00314AF7" w:rsidRPr="00F44554" w:rsidRDefault="005A3137" w:rsidP="002438F0">
            <w:pPr>
              <w:jc w:val="center"/>
              <w:rPr>
                <w:sz w:val="16"/>
                <w:szCs w:val="16"/>
                <w:lang w:val="ru-RU" w:eastAsia="en-US"/>
              </w:rPr>
            </w:pPr>
            <w:r w:rsidRPr="00F44554">
              <w:rPr>
                <w:sz w:val="16"/>
                <w:szCs w:val="16"/>
                <w:lang w:eastAsia="en-US"/>
              </w:rPr>
              <w:t>197,9</w:t>
            </w:r>
          </w:p>
        </w:tc>
        <w:tc>
          <w:tcPr>
            <w:tcW w:w="277" w:type="pct"/>
            <w:vAlign w:val="center"/>
          </w:tcPr>
          <w:p w:rsidR="00314AF7" w:rsidRPr="00F44554" w:rsidRDefault="005A3137" w:rsidP="002438F0">
            <w:pPr>
              <w:jc w:val="center"/>
              <w:rPr>
                <w:sz w:val="16"/>
                <w:szCs w:val="16"/>
                <w:lang w:val="ru-RU" w:eastAsia="en-US"/>
              </w:rPr>
            </w:pPr>
            <w:r w:rsidRPr="00F44554">
              <w:rPr>
                <w:sz w:val="16"/>
                <w:szCs w:val="16"/>
                <w:lang w:eastAsia="en-US"/>
              </w:rPr>
              <w:t>197,9</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1095" w:type="pct"/>
          </w:tcPr>
          <w:p w:rsidR="00314AF7" w:rsidRPr="00F44554" w:rsidRDefault="00314AF7" w:rsidP="002438F0">
            <w:pPr>
              <w:jc w:val="both"/>
              <w:rPr>
                <w:b/>
                <w:bCs/>
                <w:sz w:val="16"/>
                <w:szCs w:val="16"/>
              </w:rPr>
            </w:pPr>
            <w:r w:rsidRPr="00F44554">
              <w:rPr>
                <w:sz w:val="16"/>
                <w:szCs w:val="16"/>
              </w:rPr>
              <w:t>Виконавчий комітет Сумської міської ради (відділ бухгалтерського обліку та звітності, відділ «Проектний офіс»)</w:t>
            </w:r>
          </w:p>
        </w:tc>
      </w:tr>
      <w:tr w:rsidR="00314AF7" w:rsidRPr="00F44554" w:rsidTr="00B43770">
        <w:tc>
          <w:tcPr>
            <w:tcW w:w="1302" w:type="pct"/>
            <w:vAlign w:val="center"/>
          </w:tcPr>
          <w:p w:rsidR="00314AF7" w:rsidRPr="00F44554" w:rsidRDefault="00314AF7" w:rsidP="002438F0">
            <w:pPr>
              <w:rPr>
                <w:sz w:val="16"/>
                <w:szCs w:val="16"/>
              </w:rPr>
            </w:pPr>
            <w:r w:rsidRPr="00F44554">
              <w:rPr>
                <w:sz w:val="16"/>
                <w:szCs w:val="16"/>
              </w:rPr>
              <w:t>2.1.2. Дослідження цінностей та життєвих пріоритетів мешканців міста Суми</w:t>
            </w:r>
          </w:p>
        </w:tc>
        <w:tc>
          <w:tcPr>
            <w:tcW w:w="370" w:type="pct"/>
            <w:vAlign w:val="center"/>
          </w:tcPr>
          <w:p w:rsidR="00314AF7" w:rsidRPr="00F44554" w:rsidRDefault="00314AF7" w:rsidP="002438F0">
            <w:pPr>
              <w:jc w:val="center"/>
              <w:rPr>
                <w:color w:val="000000"/>
                <w:sz w:val="16"/>
                <w:szCs w:val="16"/>
              </w:rPr>
            </w:pPr>
            <w:r w:rsidRPr="00F44554">
              <w:rPr>
                <w:color w:val="000000"/>
                <w:sz w:val="16"/>
                <w:szCs w:val="16"/>
              </w:rPr>
              <w:t>Міський бюджет</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300" w:type="pct"/>
            <w:vAlign w:val="center"/>
          </w:tcPr>
          <w:p w:rsidR="00314AF7" w:rsidRPr="00F44554" w:rsidRDefault="00314AF7" w:rsidP="002438F0">
            <w:pPr>
              <w:jc w:val="center"/>
              <w:rPr>
                <w:b/>
                <w:bCs/>
                <w:sz w:val="16"/>
                <w:szCs w:val="16"/>
              </w:rPr>
            </w:pPr>
            <w:r w:rsidRPr="00F44554">
              <w:rPr>
                <w:b/>
                <w:bCs/>
                <w:color w:val="000000"/>
                <w:sz w:val="16"/>
                <w:szCs w:val="16"/>
              </w:rPr>
              <w:t>-</w:t>
            </w:r>
          </w:p>
        </w:tc>
        <w:tc>
          <w:tcPr>
            <w:tcW w:w="230" w:type="pct"/>
            <w:vAlign w:val="center"/>
          </w:tcPr>
          <w:p w:rsidR="00314AF7" w:rsidRPr="00F44554" w:rsidRDefault="00314AF7" w:rsidP="002438F0">
            <w:pPr>
              <w:jc w:val="center"/>
              <w:rPr>
                <w:b/>
                <w:bCs/>
                <w:color w:val="000000"/>
                <w:sz w:val="16"/>
                <w:szCs w:val="16"/>
              </w:rPr>
            </w:pPr>
            <w:r w:rsidRPr="00F44554">
              <w:rPr>
                <w:b/>
                <w:bCs/>
                <w:color w:val="000000"/>
                <w:sz w:val="16"/>
                <w:szCs w:val="16"/>
              </w:rPr>
              <w:t>-</w:t>
            </w:r>
          </w:p>
        </w:tc>
        <w:tc>
          <w:tcPr>
            <w:tcW w:w="230" w:type="pct"/>
            <w:vAlign w:val="center"/>
          </w:tcPr>
          <w:p w:rsidR="00314AF7" w:rsidRPr="00F44554" w:rsidRDefault="00314AF7" w:rsidP="002438F0">
            <w:pPr>
              <w:jc w:val="center"/>
              <w:rPr>
                <w:color w:val="000000"/>
                <w:sz w:val="16"/>
                <w:szCs w:val="16"/>
              </w:rPr>
            </w:pPr>
            <w:r w:rsidRPr="00F44554">
              <w:rPr>
                <w:color w:val="000000"/>
                <w:sz w:val="16"/>
                <w:szCs w:val="16"/>
              </w:rPr>
              <w:t>-</w:t>
            </w:r>
          </w:p>
        </w:tc>
        <w:tc>
          <w:tcPr>
            <w:tcW w:w="277" w:type="pct"/>
            <w:vAlign w:val="center"/>
          </w:tcPr>
          <w:p w:rsidR="00314AF7" w:rsidRPr="00F44554" w:rsidRDefault="00314AF7" w:rsidP="002438F0">
            <w:pPr>
              <w:jc w:val="center"/>
              <w:rPr>
                <w:color w:val="000000"/>
                <w:sz w:val="16"/>
                <w:szCs w:val="16"/>
              </w:rPr>
            </w:pPr>
            <w:r w:rsidRPr="00F44554">
              <w:rPr>
                <w:color w:val="000000"/>
                <w:sz w:val="16"/>
                <w:szCs w:val="16"/>
              </w:rPr>
              <w:t>-</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230" w:type="pct"/>
            <w:vAlign w:val="center"/>
          </w:tcPr>
          <w:p w:rsidR="00314AF7" w:rsidRPr="00F44554" w:rsidRDefault="005A3137" w:rsidP="002438F0">
            <w:pPr>
              <w:jc w:val="center"/>
              <w:rPr>
                <w:sz w:val="16"/>
                <w:szCs w:val="16"/>
                <w:lang w:val="ru-RU" w:eastAsia="en-US"/>
              </w:rPr>
            </w:pPr>
            <w:r w:rsidRPr="00F44554">
              <w:rPr>
                <w:sz w:val="16"/>
                <w:szCs w:val="16"/>
                <w:lang w:eastAsia="en-US"/>
              </w:rPr>
              <w:t>195,3</w:t>
            </w:r>
          </w:p>
        </w:tc>
        <w:tc>
          <w:tcPr>
            <w:tcW w:w="277" w:type="pct"/>
            <w:vAlign w:val="center"/>
          </w:tcPr>
          <w:p w:rsidR="00314AF7" w:rsidRPr="00F44554" w:rsidRDefault="005A3137" w:rsidP="002438F0">
            <w:pPr>
              <w:jc w:val="center"/>
              <w:rPr>
                <w:sz w:val="16"/>
                <w:szCs w:val="16"/>
                <w:lang w:val="ru-RU" w:eastAsia="en-US"/>
              </w:rPr>
            </w:pPr>
            <w:r w:rsidRPr="00F44554">
              <w:rPr>
                <w:sz w:val="16"/>
                <w:szCs w:val="16"/>
                <w:lang w:eastAsia="en-US"/>
              </w:rPr>
              <w:t>195,3</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1095" w:type="pct"/>
          </w:tcPr>
          <w:p w:rsidR="00314AF7" w:rsidRPr="00F44554" w:rsidRDefault="00314AF7" w:rsidP="002438F0">
            <w:pPr>
              <w:jc w:val="both"/>
              <w:rPr>
                <w:b/>
                <w:bCs/>
                <w:sz w:val="16"/>
                <w:szCs w:val="16"/>
              </w:rPr>
            </w:pPr>
            <w:r w:rsidRPr="00F44554">
              <w:rPr>
                <w:sz w:val="16"/>
                <w:szCs w:val="16"/>
              </w:rPr>
              <w:t>Виконавчий комітет Сумської міської ради (відділ бухгалтерського обліку та звітності, відділ «Проектний офіс»)</w:t>
            </w:r>
          </w:p>
        </w:tc>
      </w:tr>
      <w:tr w:rsidR="00314AF7" w:rsidRPr="00F44554" w:rsidTr="00B43770">
        <w:tc>
          <w:tcPr>
            <w:tcW w:w="1302" w:type="pct"/>
            <w:vAlign w:val="center"/>
          </w:tcPr>
          <w:p w:rsidR="00314AF7" w:rsidRPr="00F44554" w:rsidRDefault="00314AF7" w:rsidP="002438F0">
            <w:pPr>
              <w:rPr>
                <w:sz w:val="16"/>
                <w:szCs w:val="16"/>
              </w:rPr>
            </w:pPr>
            <w:r w:rsidRPr="00F44554">
              <w:rPr>
                <w:sz w:val="16"/>
                <w:szCs w:val="16"/>
              </w:rPr>
              <w:t>2.1.3. Дослідження якості надання послуг для населення міста Суми</w:t>
            </w:r>
          </w:p>
        </w:tc>
        <w:tc>
          <w:tcPr>
            <w:tcW w:w="370" w:type="pct"/>
            <w:vAlign w:val="center"/>
          </w:tcPr>
          <w:p w:rsidR="00314AF7" w:rsidRPr="00F44554" w:rsidRDefault="00314AF7" w:rsidP="002438F0">
            <w:pPr>
              <w:jc w:val="center"/>
              <w:rPr>
                <w:color w:val="000000"/>
                <w:sz w:val="16"/>
                <w:szCs w:val="16"/>
              </w:rPr>
            </w:pPr>
            <w:r w:rsidRPr="00F44554">
              <w:rPr>
                <w:color w:val="000000"/>
                <w:sz w:val="16"/>
                <w:szCs w:val="16"/>
              </w:rPr>
              <w:t>Міський бюджет</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300" w:type="pct"/>
            <w:vAlign w:val="center"/>
          </w:tcPr>
          <w:p w:rsidR="00314AF7" w:rsidRPr="00F44554" w:rsidRDefault="00314AF7" w:rsidP="002438F0">
            <w:pPr>
              <w:jc w:val="center"/>
              <w:rPr>
                <w:b/>
                <w:bCs/>
                <w:sz w:val="16"/>
                <w:szCs w:val="16"/>
              </w:rPr>
            </w:pPr>
            <w:r w:rsidRPr="00F44554">
              <w:rPr>
                <w:b/>
                <w:bCs/>
                <w:sz w:val="16"/>
                <w:szCs w:val="16"/>
              </w:rPr>
              <w:t>-</w:t>
            </w:r>
          </w:p>
        </w:tc>
        <w:tc>
          <w:tcPr>
            <w:tcW w:w="230" w:type="pct"/>
            <w:vAlign w:val="center"/>
          </w:tcPr>
          <w:p w:rsidR="00314AF7" w:rsidRPr="00F44554" w:rsidRDefault="00314AF7" w:rsidP="002438F0">
            <w:pPr>
              <w:jc w:val="center"/>
              <w:rPr>
                <w:b/>
                <w:bCs/>
                <w:color w:val="000000"/>
                <w:sz w:val="16"/>
                <w:szCs w:val="16"/>
              </w:rPr>
            </w:pPr>
            <w:r w:rsidRPr="00F44554">
              <w:rPr>
                <w:b/>
                <w:bCs/>
                <w:color w:val="000000"/>
                <w:sz w:val="16"/>
                <w:szCs w:val="16"/>
              </w:rPr>
              <w:t>-</w:t>
            </w:r>
          </w:p>
        </w:tc>
        <w:tc>
          <w:tcPr>
            <w:tcW w:w="230" w:type="pct"/>
            <w:vAlign w:val="center"/>
          </w:tcPr>
          <w:p w:rsidR="00314AF7" w:rsidRPr="00F44554" w:rsidRDefault="00314AF7" w:rsidP="002438F0">
            <w:pPr>
              <w:jc w:val="center"/>
              <w:rPr>
                <w:color w:val="000000"/>
                <w:sz w:val="16"/>
                <w:szCs w:val="16"/>
              </w:rPr>
            </w:pPr>
            <w:r w:rsidRPr="00F44554">
              <w:rPr>
                <w:color w:val="000000"/>
                <w:sz w:val="16"/>
                <w:szCs w:val="16"/>
              </w:rPr>
              <w:t>-</w:t>
            </w:r>
          </w:p>
        </w:tc>
        <w:tc>
          <w:tcPr>
            <w:tcW w:w="277" w:type="pct"/>
            <w:vAlign w:val="center"/>
          </w:tcPr>
          <w:p w:rsidR="00314AF7" w:rsidRPr="00F44554" w:rsidRDefault="00314AF7" w:rsidP="002438F0">
            <w:pPr>
              <w:jc w:val="center"/>
              <w:rPr>
                <w:color w:val="000000"/>
                <w:sz w:val="16"/>
                <w:szCs w:val="16"/>
              </w:rPr>
            </w:pPr>
            <w:r w:rsidRPr="00F44554">
              <w:rPr>
                <w:color w:val="000000"/>
                <w:sz w:val="16"/>
                <w:szCs w:val="16"/>
              </w:rPr>
              <w:t>-</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230" w:type="pct"/>
            <w:vAlign w:val="center"/>
          </w:tcPr>
          <w:p w:rsidR="00314AF7" w:rsidRPr="00F44554" w:rsidRDefault="005A3137" w:rsidP="002438F0">
            <w:pPr>
              <w:jc w:val="center"/>
              <w:rPr>
                <w:sz w:val="16"/>
                <w:szCs w:val="16"/>
                <w:lang w:val="ru-RU" w:eastAsia="en-US"/>
              </w:rPr>
            </w:pPr>
            <w:r w:rsidRPr="00F44554">
              <w:rPr>
                <w:sz w:val="16"/>
                <w:szCs w:val="16"/>
                <w:lang w:eastAsia="en-US"/>
              </w:rPr>
              <w:t>173,9</w:t>
            </w:r>
          </w:p>
        </w:tc>
        <w:tc>
          <w:tcPr>
            <w:tcW w:w="277" w:type="pct"/>
            <w:vAlign w:val="center"/>
          </w:tcPr>
          <w:p w:rsidR="00314AF7" w:rsidRPr="00F44554" w:rsidRDefault="005A3137" w:rsidP="002438F0">
            <w:pPr>
              <w:jc w:val="center"/>
              <w:rPr>
                <w:sz w:val="16"/>
                <w:szCs w:val="16"/>
                <w:lang w:val="ru-RU" w:eastAsia="en-US"/>
              </w:rPr>
            </w:pPr>
            <w:r w:rsidRPr="00F44554">
              <w:rPr>
                <w:sz w:val="16"/>
                <w:szCs w:val="16"/>
                <w:lang w:eastAsia="en-US"/>
              </w:rPr>
              <w:t>173,9</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1095" w:type="pct"/>
          </w:tcPr>
          <w:p w:rsidR="00314AF7" w:rsidRPr="00F44554" w:rsidRDefault="00314AF7" w:rsidP="002438F0">
            <w:pPr>
              <w:jc w:val="both"/>
              <w:rPr>
                <w:sz w:val="16"/>
                <w:szCs w:val="16"/>
              </w:rPr>
            </w:pPr>
            <w:r w:rsidRPr="00F44554">
              <w:rPr>
                <w:sz w:val="16"/>
                <w:szCs w:val="16"/>
              </w:rPr>
              <w:t>Виконавчий комітет Сумської міської ради (відділ бухгалтерського обліку та звітності, відділ «Проектний офіс»)</w:t>
            </w:r>
          </w:p>
        </w:tc>
      </w:tr>
      <w:tr w:rsidR="00314AF7" w:rsidRPr="00F44554" w:rsidTr="00B43770">
        <w:tc>
          <w:tcPr>
            <w:tcW w:w="1302" w:type="pct"/>
            <w:vAlign w:val="center"/>
          </w:tcPr>
          <w:p w:rsidR="00314AF7" w:rsidRPr="00F44554" w:rsidRDefault="00314AF7" w:rsidP="002438F0">
            <w:pPr>
              <w:rPr>
                <w:sz w:val="16"/>
                <w:szCs w:val="16"/>
                <w:lang w:eastAsia="en-US"/>
              </w:rPr>
            </w:pPr>
            <w:r w:rsidRPr="00F44554">
              <w:rPr>
                <w:sz w:val="16"/>
                <w:szCs w:val="16"/>
              </w:rPr>
              <w:t>2.1.4. Розробка Стратегії розвитку міста Суми до 2027 року. Аналітична частина</w:t>
            </w:r>
          </w:p>
        </w:tc>
        <w:tc>
          <w:tcPr>
            <w:tcW w:w="370" w:type="pct"/>
            <w:vAlign w:val="center"/>
          </w:tcPr>
          <w:p w:rsidR="00314AF7" w:rsidRPr="00F44554" w:rsidRDefault="00314AF7" w:rsidP="002438F0">
            <w:pPr>
              <w:jc w:val="center"/>
              <w:rPr>
                <w:color w:val="000000"/>
                <w:sz w:val="16"/>
                <w:szCs w:val="16"/>
              </w:rPr>
            </w:pPr>
            <w:r w:rsidRPr="00F44554">
              <w:rPr>
                <w:color w:val="000000"/>
                <w:sz w:val="16"/>
                <w:szCs w:val="16"/>
              </w:rPr>
              <w:t>Міський бюджет</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300" w:type="pct"/>
            <w:vAlign w:val="center"/>
          </w:tcPr>
          <w:p w:rsidR="00314AF7" w:rsidRPr="00F44554" w:rsidRDefault="00314AF7" w:rsidP="002438F0">
            <w:pPr>
              <w:jc w:val="center"/>
              <w:rPr>
                <w:b/>
                <w:bCs/>
                <w:sz w:val="16"/>
                <w:szCs w:val="16"/>
              </w:rPr>
            </w:pPr>
            <w:r w:rsidRPr="00F44554">
              <w:rPr>
                <w:b/>
                <w:bCs/>
                <w:sz w:val="16"/>
                <w:szCs w:val="16"/>
              </w:rPr>
              <w:t>-</w:t>
            </w:r>
          </w:p>
        </w:tc>
        <w:tc>
          <w:tcPr>
            <w:tcW w:w="230" w:type="pct"/>
            <w:vAlign w:val="center"/>
          </w:tcPr>
          <w:p w:rsidR="00314AF7" w:rsidRPr="00F44554" w:rsidRDefault="00314AF7" w:rsidP="002438F0">
            <w:pPr>
              <w:jc w:val="center"/>
              <w:rPr>
                <w:b/>
                <w:bCs/>
                <w:color w:val="000000"/>
                <w:sz w:val="16"/>
                <w:szCs w:val="16"/>
              </w:rPr>
            </w:pPr>
            <w:r w:rsidRPr="00F44554">
              <w:rPr>
                <w:b/>
                <w:bCs/>
                <w:color w:val="000000"/>
                <w:sz w:val="16"/>
                <w:szCs w:val="16"/>
              </w:rPr>
              <w:t>-</w:t>
            </w:r>
          </w:p>
        </w:tc>
        <w:tc>
          <w:tcPr>
            <w:tcW w:w="230" w:type="pct"/>
            <w:vAlign w:val="center"/>
          </w:tcPr>
          <w:p w:rsidR="00314AF7" w:rsidRPr="00F44554" w:rsidRDefault="00314AF7" w:rsidP="002438F0">
            <w:pPr>
              <w:jc w:val="center"/>
              <w:rPr>
                <w:color w:val="000000"/>
                <w:sz w:val="16"/>
                <w:szCs w:val="16"/>
              </w:rPr>
            </w:pPr>
            <w:r w:rsidRPr="00F44554">
              <w:rPr>
                <w:color w:val="000000"/>
                <w:sz w:val="16"/>
                <w:szCs w:val="16"/>
              </w:rPr>
              <w:t>-</w:t>
            </w:r>
          </w:p>
        </w:tc>
        <w:tc>
          <w:tcPr>
            <w:tcW w:w="277" w:type="pct"/>
            <w:vAlign w:val="center"/>
          </w:tcPr>
          <w:p w:rsidR="00314AF7" w:rsidRPr="00F44554" w:rsidRDefault="00314AF7" w:rsidP="002438F0">
            <w:pPr>
              <w:jc w:val="center"/>
              <w:rPr>
                <w:color w:val="000000"/>
                <w:sz w:val="16"/>
                <w:szCs w:val="16"/>
              </w:rPr>
            </w:pPr>
            <w:r w:rsidRPr="00F44554">
              <w:rPr>
                <w:color w:val="000000"/>
                <w:sz w:val="16"/>
                <w:szCs w:val="16"/>
              </w:rPr>
              <w:t>-</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230" w:type="pct"/>
            <w:vAlign w:val="center"/>
          </w:tcPr>
          <w:p w:rsidR="00314AF7" w:rsidRPr="00F44554" w:rsidRDefault="005A3137" w:rsidP="002438F0">
            <w:pPr>
              <w:jc w:val="center"/>
              <w:rPr>
                <w:sz w:val="16"/>
                <w:szCs w:val="16"/>
                <w:lang w:val="ru-RU" w:eastAsia="en-US"/>
              </w:rPr>
            </w:pPr>
            <w:r w:rsidRPr="00F44554">
              <w:rPr>
                <w:sz w:val="16"/>
                <w:szCs w:val="16"/>
                <w:lang w:eastAsia="en-US"/>
              </w:rPr>
              <w:t>195,1</w:t>
            </w:r>
          </w:p>
        </w:tc>
        <w:tc>
          <w:tcPr>
            <w:tcW w:w="277" w:type="pct"/>
            <w:vAlign w:val="center"/>
          </w:tcPr>
          <w:p w:rsidR="00314AF7" w:rsidRPr="00F44554" w:rsidRDefault="005A3137" w:rsidP="002438F0">
            <w:pPr>
              <w:jc w:val="center"/>
              <w:rPr>
                <w:sz w:val="16"/>
                <w:szCs w:val="16"/>
                <w:lang w:val="ru-RU" w:eastAsia="en-US"/>
              </w:rPr>
            </w:pPr>
            <w:r w:rsidRPr="00F44554">
              <w:rPr>
                <w:sz w:val="16"/>
                <w:szCs w:val="16"/>
                <w:lang w:eastAsia="en-US"/>
              </w:rPr>
              <w:t>195,1</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1095" w:type="pct"/>
          </w:tcPr>
          <w:p w:rsidR="00314AF7" w:rsidRPr="00F44554" w:rsidRDefault="00314AF7" w:rsidP="002438F0">
            <w:pPr>
              <w:jc w:val="both"/>
              <w:rPr>
                <w:b/>
                <w:bCs/>
                <w:sz w:val="16"/>
                <w:szCs w:val="16"/>
              </w:rPr>
            </w:pPr>
            <w:r w:rsidRPr="00F44554">
              <w:rPr>
                <w:sz w:val="16"/>
                <w:szCs w:val="16"/>
              </w:rPr>
              <w:t>Виконавчий комітет Сумської міської ради (відділ бухгалтерського обліку та звітності, відділ «Проектний офіс»)</w:t>
            </w:r>
          </w:p>
        </w:tc>
      </w:tr>
      <w:tr w:rsidR="00314AF7" w:rsidRPr="00F44554" w:rsidTr="00B43770">
        <w:tc>
          <w:tcPr>
            <w:tcW w:w="1302" w:type="pct"/>
            <w:vAlign w:val="center"/>
          </w:tcPr>
          <w:p w:rsidR="00314AF7" w:rsidRPr="00F44554" w:rsidRDefault="00314AF7" w:rsidP="002438F0">
            <w:pPr>
              <w:jc w:val="both"/>
              <w:rPr>
                <w:color w:val="000000"/>
                <w:sz w:val="16"/>
                <w:szCs w:val="16"/>
              </w:rPr>
            </w:pPr>
            <w:r w:rsidRPr="00F44554">
              <w:rPr>
                <w:color w:val="000000"/>
                <w:sz w:val="16"/>
                <w:szCs w:val="16"/>
              </w:rPr>
              <w:t>2.1.5. Забезпечення визначення промоційного логотипу міста та розробки брендбуку</w:t>
            </w:r>
          </w:p>
        </w:tc>
        <w:tc>
          <w:tcPr>
            <w:tcW w:w="370" w:type="pct"/>
            <w:vAlign w:val="center"/>
          </w:tcPr>
          <w:p w:rsidR="00314AF7" w:rsidRPr="00F44554" w:rsidRDefault="00314AF7" w:rsidP="002438F0">
            <w:pPr>
              <w:jc w:val="center"/>
              <w:rPr>
                <w:color w:val="000000"/>
                <w:sz w:val="16"/>
                <w:szCs w:val="16"/>
              </w:rPr>
            </w:pPr>
            <w:r w:rsidRPr="00F44554">
              <w:rPr>
                <w:color w:val="000000"/>
                <w:sz w:val="16"/>
                <w:szCs w:val="16"/>
              </w:rPr>
              <w:t>Міський бюджет</w:t>
            </w:r>
          </w:p>
        </w:tc>
        <w:tc>
          <w:tcPr>
            <w:tcW w:w="230" w:type="pct"/>
            <w:vAlign w:val="center"/>
          </w:tcPr>
          <w:p w:rsidR="00314AF7" w:rsidRPr="00F44554" w:rsidRDefault="00314AF7" w:rsidP="002438F0">
            <w:pPr>
              <w:jc w:val="center"/>
              <w:rPr>
                <w:sz w:val="16"/>
                <w:szCs w:val="16"/>
              </w:rPr>
            </w:pPr>
            <w:r w:rsidRPr="00F44554">
              <w:rPr>
                <w:sz w:val="16"/>
                <w:szCs w:val="16"/>
              </w:rPr>
              <w:t>19,0</w:t>
            </w:r>
          </w:p>
        </w:tc>
        <w:tc>
          <w:tcPr>
            <w:tcW w:w="300" w:type="pct"/>
            <w:vAlign w:val="center"/>
          </w:tcPr>
          <w:p w:rsidR="00314AF7" w:rsidRPr="00F44554" w:rsidRDefault="00314AF7" w:rsidP="002438F0">
            <w:pPr>
              <w:jc w:val="center"/>
              <w:rPr>
                <w:color w:val="000000"/>
                <w:sz w:val="16"/>
                <w:szCs w:val="16"/>
              </w:rPr>
            </w:pPr>
            <w:r w:rsidRPr="00F44554">
              <w:rPr>
                <w:color w:val="000000"/>
                <w:sz w:val="16"/>
                <w:szCs w:val="16"/>
              </w:rPr>
              <w:t>19,0</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230" w:type="pct"/>
            <w:vAlign w:val="center"/>
          </w:tcPr>
          <w:p w:rsidR="00314AF7" w:rsidRPr="00F44554" w:rsidRDefault="00314AF7" w:rsidP="002438F0">
            <w:pPr>
              <w:jc w:val="center"/>
              <w:rPr>
                <w:bCs/>
                <w:sz w:val="16"/>
                <w:szCs w:val="16"/>
              </w:rPr>
            </w:pPr>
            <w:r w:rsidRPr="00F44554">
              <w:rPr>
                <w:bCs/>
                <w:sz w:val="16"/>
                <w:szCs w:val="16"/>
              </w:rPr>
              <w:t>-</w:t>
            </w:r>
          </w:p>
        </w:tc>
        <w:tc>
          <w:tcPr>
            <w:tcW w:w="277" w:type="pct"/>
            <w:vAlign w:val="center"/>
          </w:tcPr>
          <w:p w:rsidR="00314AF7" w:rsidRPr="00F44554" w:rsidRDefault="00314AF7" w:rsidP="002438F0">
            <w:pPr>
              <w:jc w:val="center"/>
              <w:rPr>
                <w:bCs/>
                <w:sz w:val="16"/>
                <w:szCs w:val="16"/>
              </w:rPr>
            </w:pPr>
            <w:r w:rsidRPr="00F44554">
              <w:rPr>
                <w:bCs/>
                <w:sz w:val="16"/>
                <w:szCs w:val="16"/>
              </w:rPr>
              <w:t>-</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230" w:type="pct"/>
            <w:vAlign w:val="center"/>
          </w:tcPr>
          <w:p w:rsidR="00314AF7" w:rsidRPr="00F44554" w:rsidRDefault="00314AF7" w:rsidP="002438F0">
            <w:pPr>
              <w:jc w:val="center"/>
              <w:rPr>
                <w:bCs/>
                <w:sz w:val="16"/>
                <w:szCs w:val="16"/>
              </w:rPr>
            </w:pPr>
            <w:r w:rsidRPr="00F44554">
              <w:rPr>
                <w:bCs/>
                <w:sz w:val="16"/>
                <w:szCs w:val="16"/>
              </w:rPr>
              <w:t>90,0</w:t>
            </w:r>
          </w:p>
        </w:tc>
        <w:tc>
          <w:tcPr>
            <w:tcW w:w="277" w:type="pct"/>
            <w:vAlign w:val="center"/>
          </w:tcPr>
          <w:p w:rsidR="00314AF7" w:rsidRPr="00F44554" w:rsidRDefault="00314AF7" w:rsidP="002438F0">
            <w:pPr>
              <w:jc w:val="center"/>
              <w:rPr>
                <w:bCs/>
                <w:sz w:val="16"/>
                <w:szCs w:val="16"/>
              </w:rPr>
            </w:pPr>
            <w:r w:rsidRPr="00F44554">
              <w:rPr>
                <w:bCs/>
                <w:sz w:val="16"/>
                <w:szCs w:val="16"/>
              </w:rPr>
              <w:t>90,0</w:t>
            </w:r>
          </w:p>
        </w:tc>
        <w:tc>
          <w:tcPr>
            <w:tcW w:w="230" w:type="pct"/>
            <w:vAlign w:val="center"/>
          </w:tcPr>
          <w:p w:rsidR="00314AF7" w:rsidRPr="00F44554" w:rsidRDefault="00314AF7" w:rsidP="002438F0">
            <w:pPr>
              <w:jc w:val="center"/>
              <w:rPr>
                <w:b/>
                <w:bCs/>
                <w:sz w:val="16"/>
                <w:szCs w:val="16"/>
              </w:rPr>
            </w:pPr>
            <w:r w:rsidRPr="00F44554">
              <w:rPr>
                <w:b/>
                <w:bCs/>
                <w:sz w:val="16"/>
                <w:szCs w:val="16"/>
              </w:rPr>
              <w:t>-</w:t>
            </w:r>
          </w:p>
        </w:tc>
        <w:tc>
          <w:tcPr>
            <w:tcW w:w="1095" w:type="pct"/>
          </w:tcPr>
          <w:p w:rsidR="00314AF7" w:rsidRPr="00F44554" w:rsidRDefault="00314AF7" w:rsidP="002438F0">
            <w:pPr>
              <w:jc w:val="both"/>
              <w:rPr>
                <w:sz w:val="16"/>
                <w:szCs w:val="16"/>
              </w:rPr>
            </w:pPr>
            <w:r w:rsidRPr="00F44554">
              <w:rPr>
                <w:sz w:val="16"/>
                <w:szCs w:val="16"/>
              </w:rPr>
              <w:t xml:space="preserve">Виконавчий комітет Сумської міської ради (відділ бухгалтерського обліку та звітності, департамент комунікацій та інформаційної політики, відділ «Проектний офіс»,), </w:t>
            </w:r>
          </w:p>
          <w:p w:rsidR="00314AF7" w:rsidRPr="00F44554" w:rsidRDefault="00314AF7" w:rsidP="002438F0">
            <w:pPr>
              <w:jc w:val="both"/>
              <w:rPr>
                <w:b/>
                <w:bCs/>
                <w:sz w:val="16"/>
                <w:szCs w:val="16"/>
              </w:rPr>
            </w:pPr>
            <w:r w:rsidRPr="00F44554">
              <w:rPr>
                <w:sz w:val="16"/>
                <w:szCs w:val="16"/>
              </w:rPr>
              <w:t>КУ «Агенція промоції «Суми»</w:t>
            </w:r>
          </w:p>
        </w:tc>
      </w:tr>
    </w:tbl>
    <w:p w:rsidR="004B2794" w:rsidRPr="005A3137" w:rsidRDefault="004B2794" w:rsidP="004B2794">
      <w:pPr>
        <w:rPr>
          <w:vanish/>
          <w:sz w:val="19"/>
          <w:szCs w:val="19"/>
          <w:lang w:val="ru-RU"/>
        </w:rPr>
      </w:pPr>
    </w:p>
    <w:p w:rsidR="004B2794" w:rsidRPr="00F409F1" w:rsidRDefault="004B2794" w:rsidP="004B2794">
      <w:pPr>
        <w:jc w:val="right"/>
      </w:pPr>
    </w:p>
    <w:p w:rsidR="00184E40" w:rsidRDefault="00184E40" w:rsidP="00184E40">
      <w:pPr>
        <w:pStyle w:val="a3"/>
        <w:jc w:val="both"/>
        <w:rPr>
          <w:sz w:val="28"/>
        </w:rPr>
      </w:pPr>
      <w:r>
        <w:rPr>
          <w:sz w:val="28"/>
        </w:rPr>
        <w:t xml:space="preserve">Секретар Сумської міської ради                                     </w:t>
      </w:r>
      <w:r w:rsidR="004D48DB">
        <w:rPr>
          <w:sz w:val="28"/>
        </w:rPr>
        <w:t xml:space="preserve">                      </w:t>
      </w:r>
      <w:r>
        <w:rPr>
          <w:sz w:val="28"/>
        </w:rPr>
        <w:t xml:space="preserve">                                                                             А.В. Баранов</w:t>
      </w:r>
    </w:p>
    <w:p w:rsidR="00184E40" w:rsidRPr="00184E40" w:rsidRDefault="00184E40" w:rsidP="00184E40"/>
    <w:p w:rsidR="00FC707B" w:rsidRPr="004D48DB" w:rsidRDefault="00184E40" w:rsidP="004D48DB">
      <w:pPr>
        <w:rPr>
          <w:lang w:val="ru-RU"/>
        </w:rPr>
      </w:pPr>
      <w:r>
        <w:t xml:space="preserve">Виконавець: </w:t>
      </w:r>
      <w:r>
        <w:rPr>
          <w:lang w:val="ru-RU"/>
        </w:rPr>
        <w:t>Кубрак О.М.</w:t>
      </w:r>
    </w:p>
    <w:p w:rsidR="004B2794" w:rsidRPr="00F409F1" w:rsidRDefault="00FC707B" w:rsidP="004B2794">
      <w:pPr>
        <w:spacing w:line="360" w:lineRule="auto"/>
      </w:pPr>
      <w:r w:rsidRPr="005E3E28">
        <w:rPr>
          <w:bCs/>
        </w:rPr>
        <w:lastRenderedPageBreak/>
        <w:t xml:space="preserve">                                                                                                                                                                                                 </w:t>
      </w:r>
      <w:r w:rsidR="004B2794" w:rsidRPr="005E3E28">
        <w:rPr>
          <w:bCs/>
        </w:rPr>
        <w:t>Д</w:t>
      </w:r>
      <w:r w:rsidR="004B2794" w:rsidRPr="00F409F1">
        <w:rPr>
          <w:bCs/>
        </w:rPr>
        <w:t>одаток 3</w:t>
      </w:r>
    </w:p>
    <w:p w:rsidR="003658A9" w:rsidRPr="00F409F1" w:rsidRDefault="003658A9" w:rsidP="003658A9">
      <w:pPr>
        <w:ind w:left="8364"/>
        <w:jc w:val="both"/>
      </w:pPr>
      <w:r w:rsidRPr="00F409F1">
        <w:t>до рішення Сумської міської ради «Про внесення змін до рішення Сумської міської ради від 30 грудня 2015 року № 204 - МР «Про міську програму «Відкритий інформаційний простір м. Суми» на 2016- 2018 роки» (зі змінами)»</w:t>
      </w:r>
    </w:p>
    <w:p w:rsidR="004D48DB" w:rsidRPr="00F409F1" w:rsidRDefault="004D48DB" w:rsidP="004D48DB">
      <w:pPr>
        <w:ind w:left="8364"/>
        <w:jc w:val="both"/>
        <w:rPr>
          <w:b/>
          <w:bCs/>
        </w:rPr>
      </w:pPr>
      <w:r>
        <w:t xml:space="preserve">від 28 березня 2018 </w:t>
      </w:r>
      <w:r w:rsidRPr="00F409F1">
        <w:t>року</w:t>
      </w:r>
      <w:r>
        <w:t xml:space="preserve"> №3172</w:t>
      </w:r>
      <w:r w:rsidRPr="00F409F1">
        <w:t>-МР</w:t>
      </w:r>
      <w:r w:rsidRPr="00F409F1">
        <w:rPr>
          <w:b/>
          <w:bCs/>
        </w:rPr>
        <w:t xml:space="preserve">   </w:t>
      </w:r>
    </w:p>
    <w:p w:rsidR="00151E60" w:rsidRDefault="00151E60" w:rsidP="004B2794">
      <w:pPr>
        <w:rPr>
          <w:color w:val="000000"/>
          <w:sz w:val="28"/>
          <w:szCs w:val="28"/>
        </w:rPr>
      </w:pPr>
    </w:p>
    <w:p w:rsidR="00151E60" w:rsidRPr="00F409F1" w:rsidRDefault="00151E60" w:rsidP="00151E60">
      <w:pPr>
        <w:jc w:val="center"/>
        <w:rPr>
          <w:b/>
          <w:bCs/>
          <w:color w:val="000000"/>
        </w:rPr>
      </w:pPr>
      <w:r w:rsidRPr="00F409F1">
        <w:rPr>
          <w:b/>
          <w:bCs/>
          <w:color w:val="000000"/>
        </w:rPr>
        <w:t>Результативні показники виконання завдань міської Програми «Відкритий інформаційний простір м. Суми» на 2016-2018 роки</w:t>
      </w:r>
    </w:p>
    <w:p w:rsidR="00151E60" w:rsidRPr="00F409F1" w:rsidRDefault="00151E60" w:rsidP="00151E60">
      <w:pPr>
        <w:jc w:val="center"/>
        <w:rPr>
          <w:b/>
          <w:bCs/>
          <w:color w:val="000000"/>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3"/>
        <w:gridCol w:w="45"/>
        <w:gridCol w:w="897"/>
        <w:gridCol w:w="33"/>
        <w:gridCol w:w="840"/>
        <w:gridCol w:w="39"/>
        <w:gridCol w:w="801"/>
        <w:gridCol w:w="964"/>
        <w:gridCol w:w="12"/>
        <w:gridCol w:w="964"/>
        <w:gridCol w:w="12"/>
        <w:gridCol w:w="696"/>
        <w:gridCol w:w="66"/>
        <w:gridCol w:w="771"/>
        <w:gridCol w:w="93"/>
        <w:gridCol w:w="891"/>
        <w:gridCol w:w="9"/>
        <w:gridCol w:w="1219"/>
      </w:tblGrid>
      <w:tr w:rsidR="00151E60" w:rsidRPr="00F409F1" w:rsidTr="004D48DB">
        <w:trPr>
          <w:trHeight w:val="70"/>
        </w:trPr>
        <w:tc>
          <w:tcPr>
            <w:tcW w:w="2241" w:type="pct"/>
            <w:gridSpan w:val="2"/>
            <w:vMerge w:val="restart"/>
            <w:vAlign w:val="center"/>
          </w:tcPr>
          <w:p w:rsidR="00151E60" w:rsidRPr="00F409F1" w:rsidRDefault="00151E60" w:rsidP="002438F0">
            <w:pPr>
              <w:jc w:val="center"/>
              <w:rPr>
                <w:b/>
                <w:bCs/>
                <w:color w:val="FF0000"/>
                <w:sz w:val="20"/>
                <w:szCs w:val="20"/>
              </w:rPr>
            </w:pPr>
            <w:r w:rsidRPr="00F409F1">
              <w:rPr>
                <w:b/>
                <w:bCs/>
                <w:sz w:val="20"/>
                <w:szCs w:val="20"/>
              </w:rPr>
              <w:t>Відповідальні виконавці, КТКВК/ КПКВК, завдання програми, результативні показники</w:t>
            </w:r>
          </w:p>
        </w:tc>
        <w:tc>
          <w:tcPr>
            <w:tcW w:w="867" w:type="pct"/>
            <w:gridSpan w:val="5"/>
          </w:tcPr>
          <w:p w:rsidR="00151E60" w:rsidRPr="00F409F1" w:rsidRDefault="00151E60" w:rsidP="002438F0">
            <w:pPr>
              <w:jc w:val="center"/>
              <w:rPr>
                <w:b/>
                <w:bCs/>
                <w:sz w:val="20"/>
                <w:szCs w:val="20"/>
              </w:rPr>
            </w:pPr>
            <w:r w:rsidRPr="00F409F1">
              <w:rPr>
                <w:b/>
                <w:bCs/>
                <w:sz w:val="20"/>
                <w:szCs w:val="20"/>
              </w:rPr>
              <w:t>201</w:t>
            </w:r>
            <w:r w:rsidRPr="00F409F1">
              <w:rPr>
                <w:b/>
                <w:bCs/>
                <w:sz w:val="20"/>
                <w:szCs w:val="20"/>
                <w:lang w:val="en-US"/>
              </w:rPr>
              <w:t>6</w:t>
            </w:r>
            <w:r w:rsidRPr="00F409F1">
              <w:rPr>
                <w:b/>
                <w:bCs/>
                <w:sz w:val="20"/>
                <w:szCs w:val="20"/>
              </w:rPr>
              <w:t xml:space="preserve"> рік (план)</w:t>
            </w:r>
          </w:p>
        </w:tc>
        <w:tc>
          <w:tcPr>
            <w:tcW w:w="901" w:type="pct"/>
            <w:gridSpan w:val="6"/>
          </w:tcPr>
          <w:p w:rsidR="00151E60" w:rsidRPr="00F409F1" w:rsidRDefault="00151E60" w:rsidP="002438F0">
            <w:pPr>
              <w:jc w:val="center"/>
              <w:rPr>
                <w:b/>
                <w:bCs/>
                <w:sz w:val="20"/>
                <w:szCs w:val="20"/>
              </w:rPr>
            </w:pPr>
            <w:r w:rsidRPr="00F409F1">
              <w:rPr>
                <w:b/>
                <w:bCs/>
                <w:sz w:val="20"/>
                <w:szCs w:val="20"/>
              </w:rPr>
              <w:t>201</w:t>
            </w:r>
            <w:r w:rsidRPr="00F409F1">
              <w:rPr>
                <w:b/>
                <w:bCs/>
                <w:sz w:val="20"/>
                <w:szCs w:val="20"/>
                <w:lang w:val="en-US"/>
              </w:rPr>
              <w:t>7</w:t>
            </w:r>
            <w:r w:rsidRPr="00F409F1">
              <w:rPr>
                <w:b/>
                <w:bCs/>
                <w:sz w:val="20"/>
                <w:szCs w:val="20"/>
              </w:rPr>
              <w:t xml:space="preserve"> рік (план)</w:t>
            </w:r>
          </w:p>
        </w:tc>
        <w:tc>
          <w:tcPr>
            <w:tcW w:w="991" w:type="pct"/>
            <w:gridSpan w:val="5"/>
          </w:tcPr>
          <w:p w:rsidR="00151E60" w:rsidRPr="00F409F1" w:rsidRDefault="00151E60" w:rsidP="002438F0">
            <w:pPr>
              <w:jc w:val="center"/>
              <w:rPr>
                <w:b/>
                <w:bCs/>
                <w:sz w:val="20"/>
                <w:szCs w:val="20"/>
              </w:rPr>
            </w:pPr>
            <w:r w:rsidRPr="00F409F1">
              <w:rPr>
                <w:b/>
                <w:bCs/>
                <w:sz w:val="20"/>
                <w:szCs w:val="20"/>
              </w:rPr>
              <w:t>201</w:t>
            </w:r>
            <w:r w:rsidRPr="00F409F1">
              <w:rPr>
                <w:b/>
                <w:bCs/>
                <w:sz w:val="20"/>
                <w:szCs w:val="20"/>
                <w:lang w:val="en-US"/>
              </w:rPr>
              <w:t>8</w:t>
            </w:r>
            <w:r w:rsidRPr="00F409F1">
              <w:rPr>
                <w:b/>
                <w:bCs/>
                <w:sz w:val="20"/>
                <w:szCs w:val="20"/>
              </w:rPr>
              <w:t xml:space="preserve"> рік (прогноз)</w:t>
            </w:r>
          </w:p>
        </w:tc>
      </w:tr>
      <w:tr w:rsidR="00151E60" w:rsidRPr="00F409F1" w:rsidTr="004D48DB">
        <w:tc>
          <w:tcPr>
            <w:tcW w:w="2241" w:type="pct"/>
            <w:gridSpan w:val="2"/>
            <w:vMerge/>
          </w:tcPr>
          <w:p w:rsidR="00151E60" w:rsidRPr="00F409F1" w:rsidRDefault="00151E60" w:rsidP="002438F0">
            <w:pPr>
              <w:jc w:val="both"/>
              <w:rPr>
                <w:b/>
                <w:bCs/>
                <w:sz w:val="20"/>
                <w:szCs w:val="20"/>
              </w:rPr>
            </w:pPr>
          </w:p>
        </w:tc>
        <w:tc>
          <w:tcPr>
            <w:tcW w:w="298" w:type="pct"/>
            <w:vMerge w:val="restart"/>
            <w:vAlign w:val="center"/>
          </w:tcPr>
          <w:p w:rsidR="00151E60" w:rsidRPr="00F409F1" w:rsidRDefault="00151E60" w:rsidP="002438F0">
            <w:pPr>
              <w:jc w:val="center"/>
              <w:rPr>
                <w:b/>
                <w:bCs/>
                <w:sz w:val="20"/>
                <w:szCs w:val="20"/>
              </w:rPr>
            </w:pPr>
            <w:r w:rsidRPr="00F409F1">
              <w:rPr>
                <w:b/>
                <w:bCs/>
                <w:sz w:val="20"/>
                <w:szCs w:val="20"/>
              </w:rPr>
              <w:t>Разом</w:t>
            </w:r>
          </w:p>
        </w:tc>
        <w:tc>
          <w:tcPr>
            <w:tcW w:w="569" w:type="pct"/>
            <w:gridSpan w:val="4"/>
            <w:vAlign w:val="center"/>
          </w:tcPr>
          <w:p w:rsidR="00151E60" w:rsidRPr="00F409F1" w:rsidRDefault="00151E60" w:rsidP="002438F0">
            <w:pPr>
              <w:jc w:val="center"/>
              <w:rPr>
                <w:b/>
                <w:bCs/>
                <w:sz w:val="20"/>
                <w:szCs w:val="20"/>
              </w:rPr>
            </w:pPr>
            <w:r w:rsidRPr="00F409F1">
              <w:rPr>
                <w:b/>
                <w:bCs/>
                <w:sz w:val="20"/>
                <w:szCs w:val="20"/>
              </w:rPr>
              <w:t>в тому числі</w:t>
            </w:r>
          </w:p>
        </w:tc>
        <w:tc>
          <w:tcPr>
            <w:tcW w:w="320" w:type="pct"/>
            <w:vMerge w:val="restart"/>
            <w:vAlign w:val="center"/>
          </w:tcPr>
          <w:p w:rsidR="00151E60" w:rsidRPr="00F409F1" w:rsidRDefault="00151E60" w:rsidP="002438F0">
            <w:pPr>
              <w:ind w:left="-108" w:right="-109"/>
              <w:jc w:val="center"/>
              <w:rPr>
                <w:b/>
                <w:bCs/>
                <w:sz w:val="20"/>
                <w:szCs w:val="20"/>
              </w:rPr>
            </w:pPr>
            <w:r w:rsidRPr="00F409F1">
              <w:rPr>
                <w:b/>
                <w:bCs/>
                <w:sz w:val="20"/>
                <w:szCs w:val="20"/>
              </w:rPr>
              <w:t>Разом</w:t>
            </w:r>
          </w:p>
        </w:tc>
        <w:tc>
          <w:tcPr>
            <w:tcW w:w="581" w:type="pct"/>
            <w:gridSpan w:val="5"/>
            <w:vAlign w:val="center"/>
          </w:tcPr>
          <w:p w:rsidR="00151E60" w:rsidRPr="00F409F1" w:rsidRDefault="00151E60" w:rsidP="002438F0">
            <w:pPr>
              <w:jc w:val="center"/>
              <w:rPr>
                <w:b/>
                <w:bCs/>
                <w:sz w:val="20"/>
                <w:szCs w:val="20"/>
              </w:rPr>
            </w:pPr>
            <w:r w:rsidRPr="00F409F1">
              <w:rPr>
                <w:b/>
                <w:bCs/>
                <w:sz w:val="20"/>
                <w:szCs w:val="20"/>
              </w:rPr>
              <w:t>в тому числі</w:t>
            </w:r>
          </w:p>
        </w:tc>
        <w:tc>
          <w:tcPr>
            <w:tcW w:w="287" w:type="pct"/>
            <w:gridSpan w:val="2"/>
            <w:vMerge w:val="restart"/>
            <w:vAlign w:val="center"/>
          </w:tcPr>
          <w:p w:rsidR="00151E60" w:rsidRPr="00F409F1" w:rsidRDefault="00151E60" w:rsidP="002438F0">
            <w:pPr>
              <w:ind w:left="-28" w:right="-93" w:hanging="100"/>
              <w:jc w:val="center"/>
              <w:rPr>
                <w:b/>
                <w:bCs/>
                <w:sz w:val="20"/>
                <w:szCs w:val="20"/>
              </w:rPr>
            </w:pPr>
            <w:r w:rsidRPr="00F409F1">
              <w:rPr>
                <w:b/>
                <w:bCs/>
                <w:sz w:val="20"/>
                <w:szCs w:val="20"/>
              </w:rPr>
              <w:t>Разом</w:t>
            </w:r>
          </w:p>
        </w:tc>
        <w:tc>
          <w:tcPr>
            <w:tcW w:w="704" w:type="pct"/>
            <w:gridSpan w:val="3"/>
            <w:vAlign w:val="center"/>
          </w:tcPr>
          <w:p w:rsidR="00151E60" w:rsidRPr="00F409F1" w:rsidRDefault="00151E60" w:rsidP="002438F0">
            <w:pPr>
              <w:jc w:val="center"/>
              <w:rPr>
                <w:b/>
                <w:bCs/>
                <w:sz w:val="20"/>
                <w:szCs w:val="20"/>
              </w:rPr>
            </w:pPr>
            <w:r w:rsidRPr="00F409F1">
              <w:rPr>
                <w:b/>
                <w:bCs/>
                <w:sz w:val="20"/>
                <w:szCs w:val="20"/>
              </w:rPr>
              <w:t>в тому числі</w:t>
            </w:r>
          </w:p>
        </w:tc>
      </w:tr>
      <w:tr w:rsidR="00151E60" w:rsidRPr="00F409F1" w:rsidTr="004D48DB">
        <w:trPr>
          <w:cantSplit/>
          <w:trHeight w:val="1649"/>
        </w:trPr>
        <w:tc>
          <w:tcPr>
            <w:tcW w:w="2241" w:type="pct"/>
            <w:gridSpan w:val="2"/>
            <w:vMerge/>
          </w:tcPr>
          <w:p w:rsidR="00151E60" w:rsidRPr="00F409F1" w:rsidRDefault="00151E60" w:rsidP="002438F0">
            <w:pPr>
              <w:jc w:val="both"/>
              <w:rPr>
                <w:b/>
                <w:bCs/>
                <w:sz w:val="20"/>
                <w:szCs w:val="20"/>
              </w:rPr>
            </w:pPr>
          </w:p>
        </w:tc>
        <w:tc>
          <w:tcPr>
            <w:tcW w:w="298" w:type="pct"/>
            <w:vMerge/>
          </w:tcPr>
          <w:p w:rsidR="00151E60" w:rsidRPr="00F409F1" w:rsidRDefault="00151E60" w:rsidP="002438F0">
            <w:pPr>
              <w:jc w:val="both"/>
              <w:rPr>
                <w:b/>
                <w:bCs/>
                <w:sz w:val="20"/>
                <w:szCs w:val="20"/>
              </w:rPr>
            </w:pPr>
          </w:p>
        </w:tc>
        <w:tc>
          <w:tcPr>
            <w:tcW w:w="303" w:type="pct"/>
            <w:gridSpan w:val="3"/>
            <w:textDirection w:val="btLr"/>
            <w:vAlign w:val="center"/>
          </w:tcPr>
          <w:p w:rsidR="00151E60" w:rsidRPr="00F409F1" w:rsidRDefault="00151E60" w:rsidP="002438F0">
            <w:pPr>
              <w:ind w:left="-107" w:right="-109"/>
              <w:jc w:val="center"/>
              <w:rPr>
                <w:b/>
                <w:bCs/>
                <w:sz w:val="20"/>
                <w:szCs w:val="20"/>
              </w:rPr>
            </w:pPr>
            <w:r w:rsidRPr="00F409F1">
              <w:rPr>
                <w:b/>
                <w:bCs/>
                <w:sz w:val="20"/>
                <w:szCs w:val="20"/>
              </w:rPr>
              <w:t>Загальний</w:t>
            </w:r>
          </w:p>
          <w:p w:rsidR="00151E60" w:rsidRPr="00F409F1" w:rsidRDefault="00151E60" w:rsidP="002438F0">
            <w:pPr>
              <w:ind w:left="-107" w:right="-109"/>
              <w:jc w:val="center"/>
              <w:rPr>
                <w:b/>
                <w:bCs/>
                <w:sz w:val="20"/>
                <w:szCs w:val="20"/>
              </w:rPr>
            </w:pPr>
            <w:r w:rsidRPr="00F409F1">
              <w:rPr>
                <w:b/>
                <w:bCs/>
                <w:sz w:val="20"/>
                <w:szCs w:val="20"/>
              </w:rPr>
              <w:t>фонд</w:t>
            </w:r>
          </w:p>
        </w:tc>
        <w:tc>
          <w:tcPr>
            <w:tcW w:w="266" w:type="pct"/>
            <w:textDirection w:val="btLr"/>
            <w:vAlign w:val="center"/>
          </w:tcPr>
          <w:p w:rsidR="00151E60" w:rsidRPr="00F409F1" w:rsidRDefault="00151E60" w:rsidP="002438F0">
            <w:pPr>
              <w:ind w:left="-112" w:right="-105"/>
              <w:jc w:val="center"/>
              <w:rPr>
                <w:b/>
                <w:bCs/>
                <w:sz w:val="20"/>
                <w:szCs w:val="20"/>
              </w:rPr>
            </w:pPr>
            <w:r w:rsidRPr="00F409F1">
              <w:rPr>
                <w:b/>
                <w:bCs/>
                <w:sz w:val="20"/>
                <w:szCs w:val="20"/>
              </w:rPr>
              <w:t>Спеціальний</w:t>
            </w:r>
          </w:p>
          <w:p w:rsidR="00151E60" w:rsidRPr="00F409F1" w:rsidRDefault="00151E60" w:rsidP="002438F0">
            <w:pPr>
              <w:ind w:left="-112" w:right="-105"/>
              <w:jc w:val="center"/>
              <w:rPr>
                <w:b/>
                <w:bCs/>
                <w:sz w:val="20"/>
                <w:szCs w:val="20"/>
              </w:rPr>
            </w:pPr>
            <w:r w:rsidRPr="00F409F1">
              <w:rPr>
                <w:b/>
                <w:bCs/>
                <w:sz w:val="20"/>
                <w:szCs w:val="20"/>
              </w:rPr>
              <w:t>фонд</w:t>
            </w:r>
          </w:p>
        </w:tc>
        <w:tc>
          <w:tcPr>
            <w:tcW w:w="320" w:type="pct"/>
            <w:vMerge/>
            <w:vAlign w:val="center"/>
          </w:tcPr>
          <w:p w:rsidR="00151E60" w:rsidRPr="00F409F1" w:rsidRDefault="00151E60" w:rsidP="002438F0">
            <w:pPr>
              <w:jc w:val="center"/>
              <w:rPr>
                <w:b/>
                <w:bCs/>
                <w:sz w:val="20"/>
                <w:szCs w:val="20"/>
              </w:rPr>
            </w:pPr>
          </w:p>
        </w:tc>
        <w:tc>
          <w:tcPr>
            <w:tcW w:w="324" w:type="pct"/>
            <w:gridSpan w:val="2"/>
            <w:textDirection w:val="btLr"/>
            <w:vAlign w:val="center"/>
          </w:tcPr>
          <w:p w:rsidR="00151E60" w:rsidRPr="00F409F1" w:rsidRDefault="00151E60" w:rsidP="002438F0">
            <w:pPr>
              <w:ind w:left="-107" w:right="-109"/>
              <w:jc w:val="center"/>
              <w:rPr>
                <w:b/>
                <w:bCs/>
                <w:sz w:val="20"/>
                <w:szCs w:val="20"/>
              </w:rPr>
            </w:pPr>
            <w:r w:rsidRPr="00F409F1">
              <w:rPr>
                <w:b/>
                <w:bCs/>
                <w:sz w:val="20"/>
                <w:szCs w:val="20"/>
              </w:rPr>
              <w:t>Загальний</w:t>
            </w:r>
          </w:p>
          <w:p w:rsidR="00151E60" w:rsidRPr="00F409F1" w:rsidRDefault="00151E60" w:rsidP="002438F0">
            <w:pPr>
              <w:ind w:left="-107" w:right="-109"/>
              <w:jc w:val="center"/>
              <w:rPr>
                <w:b/>
                <w:bCs/>
                <w:sz w:val="20"/>
                <w:szCs w:val="20"/>
              </w:rPr>
            </w:pPr>
            <w:r w:rsidRPr="00F409F1">
              <w:rPr>
                <w:b/>
                <w:bCs/>
                <w:sz w:val="20"/>
                <w:szCs w:val="20"/>
              </w:rPr>
              <w:t>фонд</w:t>
            </w:r>
          </w:p>
        </w:tc>
        <w:tc>
          <w:tcPr>
            <w:tcW w:w="257" w:type="pct"/>
            <w:gridSpan w:val="3"/>
            <w:textDirection w:val="btLr"/>
            <w:vAlign w:val="center"/>
          </w:tcPr>
          <w:p w:rsidR="00151E60" w:rsidRPr="00F409F1" w:rsidRDefault="00151E60" w:rsidP="002438F0">
            <w:pPr>
              <w:ind w:left="-112" w:right="-105"/>
              <w:jc w:val="center"/>
              <w:rPr>
                <w:b/>
                <w:bCs/>
                <w:sz w:val="20"/>
                <w:szCs w:val="20"/>
              </w:rPr>
            </w:pPr>
            <w:r w:rsidRPr="00F409F1">
              <w:rPr>
                <w:b/>
                <w:bCs/>
                <w:sz w:val="20"/>
                <w:szCs w:val="20"/>
              </w:rPr>
              <w:t>Спеціальний</w:t>
            </w:r>
          </w:p>
          <w:p w:rsidR="00151E60" w:rsidRPr="00F409F1" w:rsidRDefault="00151E60" w:rsidP="002438F0">
            <w:pPr>
              <w:ind w:left="-112" w:right="-105"/>
              <w:jc w:val="center"/>
              <w:rPr>
                <w:b/>
                <w:bCs/>
                <w:sz w:val="20"/>
                <w:szCs w:val="20"/>
              </w:rPr>
            </w:pPr>
            <w:r w:rsidRPr="00F409F1">
              <w:rPr>
                <w:b/>
                <w:bCs/>
                <w:sz w:val="20"/>
                <w:szCs w:val="20"/>
              </w:rPr>
              <w:t>фонд</w:t>
            </w:r>
          </w:p>
        </w:tc>
        <w:tc>
          <w:tcPr>
            <w:tcW w:w="287" w:type="pct"/>
            <w:gridSpan w:val="2"/>
            <w:vMerge/>
            <w:vAlign w:val="center"/>
          </w:tcPr>
          <w:p w:rsidR="00151E60" w:rsidRPr="00F409F1" w:rsidRDefault="00151E60" w:rsidP="002438F0">
            <w:pPr>
              <w:jc w:val="center"/>
              <w:rPr>
                <w:b/>
                <w:bCs/>
                <w:sz w:val="20"/>
                <w:szCs w:val="20"/>
              </w:rPr>
            </w:pPr>
          </w:p>
        </w:tc>
        <w:tc>
          <w:tcPr>
            <w:tcW w:w="299" w:type="pct"/>
            <w:gridSpan w:val="2"/>
            <w:textDirection w:val="btLr"/>
            <w:vAlign w:val="center"/>
          </w:tcPr>
          <w:p w:rsidR="00151E60" w:rsidRPr="00F409F1" w:rsidRDefault="00151E60" w:rsidP="002438F0">
            <w:pPr>
              <w:ind w:left="-83" w:right="-108"/>
              <w:jc w:val="center"/>
              <w:rPr>
                <w:b/>
                <w:bCs/>
                <w:sz w:val="20"/>
                <w:szCs w:val="20"/>
              </w:rPr>
            </w:pPr>
            <w:r w:rsidRPr="00F409F1">
              <w:rPr>
                <w:b/>
                <w:bCs/>
                <w:sz w:val="20"/>
                <w:szCs w:val="20"/>
              </w:rPr>
              <w:t>Загальний</w:t>
            </w:r>
          </w:p>
          <w:p w:rsidR="00151E60" w:rsidRPr="00F409F1" w:rsidRDefault="00151E60" w:rsidP="002438F0">
            <w:pPr>
              <w:ind w:left="-83" w:right="-108"/>
              <w:jc w:val="center"/>
              <w:rPr>
                <w:b/>
                <w:bCs/>
                <w:sz w:val="20"/>
                <w:szCs w:val="20"/>
              </w:rPr>
            </w:pPr>
            <w:r w:rsidRPr="00F409F1">
              <w:rPr>
                <w:b/>
                <w:bCs/>
                <w:sz w:val="20"/>
                <w:szCs w:val="20"/>
              </w:rPr>
              <w:t>фонд</w:t>
            </w:r>
          </w:p>
        </w:tc>
        <w:tc>
          <w:tcPr>
            <w:tcW w:w="405" w:type="pct"/>
            <w:textDirection w:val="btLr"/>
            <w:vAlign w:val="center"/>
          </w:tcPr>
          <w:p w:rsidR="00151E60" w:rsidRPr="00F409F1" w:rsidRDefault="00151E60" w:rsidP="002438F0">
            <w:pPr>
              <w:ind w:left="-47" w:right="-109"/>
              <w:jc w:val="center"/>
              <w:rPr>
                <w:b/>
                <w:bCs/>
                <w:sz w:val="20"/>
                <w:szCs w:val="20"/>
              </w:rPr>
            </w:pPr>
            <w:r w:rsidRPr="00F409F1">
              <w:rPr>
                <w:b/>
                <w:bCs/>
                <w:sz w:val="20"/>
                <w:szCs w:val="20"/>
              </w:rPr>
              <w:t>Спеціальний</w:t>
            </w:r>
          </w:p>
          <w:p w:rsidR="00151E60" w:rsidRPr="00F409F1" w:rsidRDefault="00151E60" w:rsidP="002438F0">
            <w:pPr>
              <w:ind w:left="-47" w:right="-109"/>
              <w:jc w:val="center"/>
              <w:rPr>
                <w:b/>
                <w:bCs/>
                <w:sz w:val="20"/>
                <w:szCs w:val="20"/>
              </w:rPr>
            </w:pPr>
            <w:r w:rsidRPr="00F409F1">
              <w:rPr>
                <w:b/>
                <w:bCs/>
                <w:sz w:val="20"/>
                <w:szCs w:val="20"/>
              </w:rPr>
              <w:t>фонд</w:t>
            </w:r>
          </w:p>
        </w:tc>
      </w:tr>
      <w:tr w:rsidR="00151E60" w:rsidRPr="00F409F1" w:rsidTr="004D48DB">
        <w:trPr>
          <w:trHeight w:val="70"/>
        </w:trPr>
        <w:tc>
          <w:tcPr>
            <w:tcW w:w="2241" w:type="pct"/>
            <w:gridSpan w:val="2"/>
            <w:vAlign w:val="center"/>
          </w:tcPr>
          <w:p w:rsidR="00151E60" w:rsidRPr="00F409F1" w:rsidRDefault="00151E60" w:rsidP="002438F0">
            <w:pPr>
              <w:jc w:val="center"/>
              <w:rPr>
                <w:b/>
                <w:bCs/>
                <w:color w:val="000000"/>
                <w:sz w:val="20"/>
                <w:szCs w:val="20"/>
              </w:rPr>
            </w:pPr>
            <w:r w:rsidRPr="00F409F1">
              <w:rPr>
                <w:b/>
                <w:bCs/>
                <w:color w:val="000000"/>
                <w:sz w:val="20"/>
                <w:szCs w:val="20"/>
              </w:rPr>
              <w:t>1</w:t>
            </w:r>
          </w:p>
        </w:tc>
        <w:tc>
          <w:tcPr>
            <w:tcW w:w="298" w:type="pct"/>
          </w:tcPr>
          <w:p w:rsidR="00151E60" w:rsidRPr="00F409F1" w:rsidRDefault="00151E60" w:rsidP="002438F0">
            <w:pPr>
              <w:ind w:right="-108"/>
              <w:jc w:val="center"/>
              <w:rPr>
                <w:b/>
                <w:bCs/>
                <w:color w:val="000000"/>
                <w:sz w:val="20"/>
                <w:szCs w:val="20"/>
              </w:rPr>
            </w:pPr>
            <w:r w:rsidRPr="00F409F1">
              <w:rPr>
                <w:b/>
                <w:bCs/>
                <w:color w:val="000000"/>
                <w:sz w:val="20"/>
                <w:szCs w:val="20"/>
              </w:rPr>
              <w:t>3</w:t>
            </w:r>
          </w:p>
        </w:tc>
        <w:tc>
          <w:tcPr>
            <w:tcW w:w="303" w:type="pct"/>
            <w:gridSpan w:val="3"/>
          </w:tcPr>
          <w:p w:rsidR="00151E60" w:rsidRPr="00F409F1" w:rsidRDefault="00151E60" w:rsidP="002438F0">
            <w:pPr>
              <w:ind w:right="-108"/>
              <w:jc w:val="center"/>
              <w:rPr>
                <w:b/>
                <w:bCs/>
                <w:color w:val="000000"/>
                <w:sz w:val="20"/>
                <w:szCs w:val="20"/>
              </w:rPr>
            </w:pPr>
            <w:r w:rsidRPr="00F409F1">
              <w:rPr>
                <w:b/>
                <w:bCs/>
                <w:color w:val="000000"/>
                <w:sz w:val="20"/>
                <w:szCs w:val="20"/>
              </w:rPr>
              <w:t>4</w:t>
            </w:r>
          </w:p>
        </w:tc>
        <w:tc>
          <w:tcPr>
            <w:tcW w:w="266" w:type="pct"/>
          </w:tcPr>
          <w:p w:rsidR="00151E60" w:rsidRPr="00F409F1" w:rsidRDefault="00151E60" w:rsidP="002438F0">
            <w:pPr>
              <w:ind w:right="-108"/>
              <w:jc w:val="center"/>
              <w:rPr>
                <w:b/>
                <w:bCs/>
                <w:color w:val="000000"/>
                <w:sz w:val="20"/>
                <w:szCs w:val="20"/>
              </w:rPr>
            </w:pPr>
            <w:r w:rsidRPr="00F409F1">
              <w:rPr>
                <w:b/>
                <w:bCs/>
                <w:color w:val="000000"/>
                <w:sz w:val="20"/>
                <w:szCs w:val="20"/>
              </w:rPr>
              <w:t>5</w:t>
            </w:r>
          </w:p>
        </w:tc>
        <w:tc>
          <w:tcPr>
            <w:tcW w:w="320" w:type="pct"/>
          </w:tcPr>
          <w:p w:rsidR="00151E60" w:rsidRPr="00F409F1" w:rsidRDefault="00151E60" w:rsidP="002438F0">
            <w:pPr>
              <w:ind w:right="-108"/>
              <w:jc w:val="center"/>
              <w:rPr>
                <w:b/>
                <w:bCs/>
                <w:color w:val="000000"/>
                <w:sz w:val="20"/>
                <w:szCs w:val="20"/>
              </w:rPr>
            </w:pPr>
            <w:r w:rsidRPr="00F409F1">
              <w:rPr>
                <w:b/>
                <w:bCs/>
                <w:color w:val="000000"/>
                <w:sz w:val="20"/>
                <w:szCs w:val="20"/>
              </w:rPr>
              <w:t>6</w:t>
            </w:r>
          </w:p>
        </w:tc>
        <w:tc>
          <w:tcPr>
            <w:tcW w:w="324" w:type="pct"/>
            <w:gridSpan w:val="2"/>
          </w:tcPr>
          <w:p w:rsidR="00151E60" w:rsidRPr="00F409F1" w:rsidRDefault="00151E60" w:rsidP="002438F0">
            <w:pPr>
              <w:ind w:right="-108"/>
              <w:jc w:val="center"/>
              <w:rPr>
                <w:b/>
                <w:bCs/>
                <w:color w:val="000000"/>
                <w:sz w:val="20"/>
                <w:szCs w:val="20"/>
              </w:rPr>
            </w:pPr>
            <w:r w:rsidRPr="00F409F1">
              <w:rPr>
                <w:b/>
                <w:bCs/>
                <w:color w:val="000000"/>
                <w:sz w:val="20"/>
                <w:szCs w:val="20"/>
              </w:rPr>
              <w:t>7</w:t>
            </w:r>
          </w:p>
        </w:tc>
        <w:tc>
          <w:tcPr>
            <w:tcW w:w="257" w:type="pct"/>
            <w:gridSpan w:val="3"/>
          </w:tcPr>
          <w:p w:rsidR="00151E60" w:rsidRPr="00F409F1" w:rsidRDefault="00151E60" w:rsidP="002438F0">
            <w:pPr>
              <w:ind w:right="-108"/>
              <w:jc w:val="center"/>
              <w:rPr>
                <w:b/>
                <w:bCs/>
                <w:color w:val="000000"/>
                <w:sz w:val="20"/>
                <w:szCs w:val="20"/>
              </w:rPr>
            </w:pPr>
            <w:r w:rsidRPr="00F409F1">
              <w:rPr>
                <w:b/>
                <w:bCs/>
                <w:color w:val="000000"/>
                <w:sz w:val="20"/>
                <w:szCs w:val="20"/>
              </w:rPr>
              <w:t>8</w:t>
            </w:r>
          </w:p>
        </w:tc>
        <w:tc>
          <w:tcPr>
            <w:tcW w:w="287" w:type="pct"/>
            <w:gridSpan w:val="2"/>
          </w:tcPr>
          <w:p w:rsidR="00151E60" w:rsidRPr="00F409F1" w:rsidRDefault="00151E60" w:rsidP="002438F0">
            <w:pPr>
              <w:ind w:right="-108"/>
              <w:jc w:val="center"/>
              <w:rPr>
                <w:b/>
                <w:bCs/>
                <w:color w:val="000000"/>
                <w:sz w:val="20"/>
                <w:szCs w:val="20"/>
              </w:rPr>
            </w:pPr>
            <w:r w:rsidRPr="00F409F1">
              <w:rPr>
                <w:b/>
                <w:bCs/>
                <w:color w:val="000000"/>
                <w:sz w:val="20"/>
                <w:szCs w:val="20"/>
              </w:rPr>
              <w:t>9</w:t>
            </w:r>
          </w:p>
        </w:tc>
        <w:tc>
          <w:tcPr>
            <w:tcW w:w="299" w:type="pct"/>
            <w:gridSpan w:val="2"/>
          </w:tcPr>
          <w:p w:rsidR="00151E60" w:rsidRPr="00F409F1" w:rsidRDefault="00151E60" w:rsidP="002438F0">
            <w:pPr>
              <w:ind w:right="-108"/>
              <w:jc w:val="center"/>
              <w:rPr>
                <w:b/>
                <w:bCs/>
                <w:color w:val="000000"/>
                <w:sz w:val="20"/>
                <w:szCs w:val="20"/>
              </w:rPr>
            </w:pPr>
            <w:r w:rsidRPr="00F409F1">
              <w:rPr>
                <w:b/>
                <w:bCs/>
                <w:color w:val="000000"/>
                <w:sz w:val="20"/>
                <w:szCs w:val="20"/>
              </w:rPr>
              <w:t>10</w:t>
            </w:r>
          </w:p>
        </w:tc>
        <w:tc>
          <w:tcPr>
            <w:tcW w:w="405" w:type="pct"/>
          </w:tcPr>
          <w:p w:rsidR="00151E60" w:rsidRPr="00F409F1" w:rsidRDefault="00151E60" w:rsidP="002438F0">
            <w:pPr>
              <w:ind w:right="-108"/>
              <w:jc w:val="center"/>
              <w:rPr>
                <w:b/>
                <w:bCs/>
                <w:color w:val="000000"/>
                <w:sz w:val="20"/>
                <w:szCs w:val="20"/>
              </w:rPr>
            </w:pPr>
            <w:r w:rsidRPr="00F409F1">
              <w:rPr>
                <w:b/>
                <w:bCs/>
                <w:color w:val="000000"/>
                <w:sz w:val="20"/>
                <w:szCs w:val="20"/>
              </w:rPr>
              <w:t>11</w:t>
            </w:r>
          </w:p>
        </w:tc>
      </w:tr>
      <w:tr w:rsidR="009F6897" w:rsidRPr="00F409F1" w:rsidTr="004D48DB">
        <w:trPr>
          <w:trHeight w:val="70"/>
        </w:trPr>
        <w:tc>
          <w:tcPr>
            <w:tcW w:w="2241" w:type="pct"/>
            <w:gridSpan w:val="2"/>
          </w:tcPr>
          <w:p w:rsidR="009F6897" w:rsidRPr="005549A7" w:rsidRDefault="009F6897" w:rsidP="002438F0">
            <w:pPr>
              <w:jc w:val="both"/>
              <w:rPr>
                <w:b/>
                <w:bCs/>
                <w:sz w:val="20"/>
                <w:szCs w:val="20"/>
              </w:rPr>
            </w:pPr>
            <w:r w:rsidRPr="005549A7">
              <w:rPr>
                <w:b/>
                <w:bCs/>
                <w:sz w:val="20"/>
                <w:szCs w:val="20"/>
              </w:rPr>
              <w:t>Всього на виконання Програми, тис. грн.</w:t>
            </w:r>
          </w:p>
        </w:tc>
        <w:tc>
          <w:tcPr>
            <w:tcW w:w="298" w:type="pct"/>
          </w:tcPr>
          <w:p w:rsidR="009F6897" w:rsidRPr="00CD5D84" w:rsidRDefault="009F6897" w:rsidP="002438F0">
            <w:pPr>
              <w:ind w:left="-69" w:right="-113"/>
              <w:jc w:val="center"/>
              <w:rPr>
                <w:b/>
                <w:bCs/>
                <w:sz w:val="20"/>
                <w:szCs w:val="20"/>
              </w:rPr>
            </w:pPr>
            <w:r>
              <w:rPr>
                <w:b/>
                <w:bCs/>
                <w:sz w:val="20"/>
                <w:szCs w:val="20"/>
              </w:rPr>
              <w:t>3286,7</w:t>
            </w:r>
          </w:p>
        </w:tc>
        <w:tc>
          <w:tcPr>
            <w:tcW w:w="303" w:type="pct"/>
            <w:gridSpan w:val="3"/>
          </w:tcPr>
          <w:p w:rsidR="009F6897" w:rsidRPr="00CD5D84" w:rsidRDefault="009F6897" w:rsidP="002438F0">
            <w:pPr>
              <w:ind w:left="-100"/>
              <w:jc w:val="center"/>
              <w:rPr>
                <w:b/>
                <w:bCs/>
                <w:sz w:val="20"/>
                <w:szCs w:val="20"/>
              </w:rPr>
            </w:pPr>
            <w:r>
              <w:rPr>
                <w:b/>
                <w:bCs/>
                <w:sz w:val="20"/>
                <w:szCs w:val="20"/>
              </w:rPr>
              <w:t>2459</w:t>
            </w:r>
            <w:r w:rsidRPr="00CD5D84">
              <w:rPr>
                <w:b/>
                <w:bCs/>
                <w:sz w:val="20"/>
                <w:szCs w:val="20"/>
              </w:rPr>
              <w:t>,7</w:t>
            </w:r>
          </w:p>
        </w:tc>
        <w:tc>
          <w:tcPr>
            <w:tcW w:w="266" w:type="pct"/>
          </w:tcPr>
          <w:p w:rsidR="009F6897" w:rsidRPr="00CD5D84" w:rsidRDefault="009F6897" w:rsidP="002438F0">
            <w:pPr>
              <w:jc w:val="center"/>
              <w:rPr>
                <w:b/>
                <w:bCs/>
                <w:sz w:val="20"/>
                <w:szCs w:val="20"/>
              </w:rPr>
            </w:pPr>
            <w:r>
              <w:rPr>
                <w:b/>
                <w:bCs/>
                <w:sz w:val="20"/>
                <w:szCs w:val="20"/>
              </w:rPr>
              <w:t>827</w:t>
            </w:r>
            <w:r w:rsidRPr="00CD5D84">
              <w:rPr>
                <w:b/>
                <w:bCs/>
                <w:sz w:val="20"/>
                <w:szCs w:val="20"/>
              </w:rPr>
              <w:t>,0</w:t>
            </w:r>
          </w:p>
        </w:tc>
        <w:tc>
          <w:tcPr>
            <w:tcW w:w="320" w:type="pct"/>
          </w:tcPr>
          <w:p w:rsidR="009F6897" w:rsidRPr="001C60DE" w:rsidRDefault="009F6897" w:rsidP="002438F0">
            <w:pPr>
              <w:ind w:left="-88" w:right="-78"/>
              <w:jc w:val="center"/>
              <w:rPr>
                <w:b/>
                <w:bCs/>
                <w:sz w:val="20"/>
                <w:szCs w:val="20"/>
              </w:rPr>
            </w:pPr>
            <w:r>
              <w:rPr>
                <w:b/>
                <w:bCs/>
                <w:sz w:val="20"/>
                <w:szCs w:val="20"/>
              </w:rPr>
              <w:t>4261,5</w:t>
            </w:r>
          </w:p>
        </w:tc>
        <w:tc>
          <w:tcPr>
            <w:tcW w:w="324" w:type="pct"/>
            <w:gridSpan w:val="2"/>
          </w:tcPr>
          <w:p w:rsidR="009F6897" w:rsidRPr="001C60DE" w:rsidRDefault="009F6897" w:rsidP="002438F0">
            <w:pPr>
              <w:ind w:left="-109" w:right="-104" w:hanging="24"/>
              <w:jc w:val="center"/>
              <w:rPr>
                <w:b/>
                <w:bCs/>
                <w:sz w:val="20"/>
                <w:szCs w:val="20"/>
              </w:rPr>
            </w:pPr>
            <w:r>
              <w:rPr>
                <w:b/>
                <w:bCs/>
                <w:sz w:val="20"/>
                <w:szCs w:val="20"/>
              </w:rPr>
              <w:t>4119,4</w:t>
            </w:r>
          </w:p>
        </w:tc>
        <w:tc>
          <w:tcPr>
            <w:tcW w:w="257" w:type="pct"/>
            <w:gridSpan w:val="3"/>
          </w:tcPr>
          <w:p w:rsidR="009F6897" w:rsidRPr="00CD5D84" w:rsidRDefault="009F6897" w:rsidP="002438F0">
            <w:pPr>
              <w:jc w:val="center"/>
              <w:rPr>
                <w:b/>
                <w:bCs/>
                <w:sz w:val="20"/>
                <w:szCs w:val="20"/>
              </w:rPr>
            </w:pPr>
            <w:r>
              <w:rPr>
                <w:b/>
                <w:bCs/>
                <w:sz w:val="20"/>
                <w:szCs w:val="20"/>
              </w:rPr>
              <w:t>1</w:t>
            </w:r>
            <w:r>
              <w:rPr>
                <w:b/>
                <w:bCs/>
                <w:sz w:val="20"/>
                <w:szCs w:val="20"/>
                <w:lang w:val="en-US"/>
              </w:rPr>
              <w:t>42</w:t>
            </w:r>
            <w:r w:rsidRPr="00CD5D84">
              <w:rPr>
                <w:b/>
                <w:bCs/>
                <w:sz w:val="20"/>
                <w:szCs w:val="20"/>
              </w:rPr>
              <w:t>,1</w:t>
            </w:r>
          </w:p>
        </w:tc>
        <w:tc>
          <w:tcPr>
            <w:tcW w:w="287" w:type="pct"/>
            <w:gridSpan w:val="2"/>
          </w:tcPr>
          <w:p w:rsidR="009F6897" w:rsidRPr="00824655" w:rsidRDefault="009F6897" w:rsidP="002438F0">
            <w:pPr>
              <w:ind w:left="-111" w:right="-70"/>
              <w:jc w:val="center"/>
              <w:rPr>
                <w:b/>
                <w:bCs/>
                <w:sz w:val="20"/>
                <w:szCs w:val="20"/>
              </w:rPr>
            </w:pPr>
            <w:r>
              <w:rPr>
                <w:b/>
                <w:bCs/>
                <w:sz w:val="20"/>
                <w:szCs w:val="20"/>
              </w:rPr>
              <w:t>7548,5</w:t>
            </w:r>
          </w:p>
        </w:tc>
        <w:tc>
          <w:tcPr>
            <w:tcW w:w="299" w:type="pct"/>
            <w:gridSpan w:val="2"/>
          </w:tcPr>
          <w:p w:rsidR="009F6897" w:rsidRPr="00824655" w:rsidRDefault="009F6897" w:rsidP="002438F0">
            <w:pPr>
              <w:ind w:left="-108" w:right="-69"/>
              <w:jc w:val="center"/>
              <w:rPr>
                <w:b/>
                <w:bCs/>
                <w:sz w:val="20"/>
                <w:szCs w:val="20"/>
              </w:rPr>
            </w:pPr>
            <w:r>
              <w:rPr>
                <w:b/>
                <w:bCs/>
                <w:sz w:val="20"/>
                <w:szCs w:val="20"/>
              </w:rPr>
              <w:t>7324,4</w:t>
            </w:r>
          </w:p>
        </w:tc>
        <w:tc>
          <w:tcPr>
            <w:tcW w:w="405" w:type="pct"/>
          </w:tcPr>
          <w:p w:rsidR="009F6897" w:rsidRPr="00A37218" w:rsidRDefault="009F6897" w:rsidP="002438F0">
            <w:pPr>
              <w:jc w:val="center"/>
              <w:rPr>
                <w:b/>
                <w:bCs/>
                <w:sz w:val="20"/>
                <w:szCs w:val="20"/>
              </w:rPr>
            </w:pPr>
            <w:r>
              <w:rPr>
                <w:b/>
                <w:bCs/>
                <w:sz w:val="20"/>
                <w:szCs w:val="20"/>
              </w:rPr>
              <w:t>224,1</w:t>
            </w:r>
          </w:p>
        </w:tc>
      </w:tr>
      <w:tr w:rsidR="00151E60" w:rsidRPr="00F409F1" w:rsidTr="004D48DB">
        <w:trPr>
          <w:trHeight w:val="70"/>
        </w:trPr>
        <w:tc>
          <w:tcPr>
            <w:tcW w:w="5000" w:type="pct"/>
            <w:gridSpan w:val="18"/>
            <w:vAlign w:val="bottom"/>
          </w:tcPr>
          <w:p w:rsidR="00151E60" w:rsidRPr="001A2571" w:rsidRDefault="00151E60" w:rsidP="00151E60">
            <w:pPr>
              <w:rPr>
                <w:b/>
                <w:bCs/>
                <w:color w:val="000000"/>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p w:rsidR="00151E60" w:rsidRDefault="00151E60" w:rsidP="00151E60">
            <w:pPr>
              <w:rPr>
                <w:color w:val="000000"/>
                <w:sz w:val="20"/>
                <w:szCs w:val="20"/>
              </w:rPr>
            </w:pPr>
            <w:r w:rsidRPr="001A2571">
              <w:rPr>
                <w:sz w:val="20"/>
                <w:szCs w:val="20"/>
              </w:rPr>
              <w:t>Мета:</w:t>
            </w:r>
            <w:r w:rsidRPr="001A2571">
              <w:rPr>
                <w:color w:val="000000"/>
                <w:sz w:val="20"/>
                <w:szCs w:val="20"/>
              </w:rPr>
              <w:t xml:space="preserve"> формування позитивного сприйняття м.</w:t>
            </w:r>
            <w:r w:rsidRPr="001A2571">
              <w:rPr>
                <w:color w:val="000000"/>
                <w:sz w:val="20"/>
                <w:szCs w:val="20"/>
                <w:lang w:val="en-US"/>
              </w:rPr>
              <w:t> </w:t>
            </w:r>
            <w:r w:rsidRPr="001A2571">
              <w:rPr>
                <w:color w:val="000000"/>
                <w:sz w:val="20"/>
                <w:szCs w:val="20"/>
              </w:rPr>
              <w:t>Суми, промоція міста, поширення позитивних знань про м.</w:t>
            </w:r>
            <w:r w:rsidRPr="001A2571">
              <w:rPr>
                <w:color w:val="000000"/>
                <w:sz w:val="20"/>
                <w:szCs w:val="20"/>
                <w:lang w:val="en-US"/>
              </w:rPr>
              <w:t> </w:t>
            </w:r>
            <w:r w:rsidRPr="001A2571">
              <w:rPr>
                <w:color w:val="000000"/>
                <w:sz w:val="20"/>
                <w:szCs w:val="20"/>
              </w:rPr>
              <w:t>Суми серед сумчан, жителів Сумської області, в Україні, в світі, пошук донорських та інвестиційних ресурсів задля розвитку інфраструктури міста</w:t>
            </w:r>
          </w:p>
          <w:p w:rsidR="00151E60" w:rsidRDefault="00151E60" w:rsidP="002438F0">
            <w:pPr>
              <w:rPr>
                <w:color w:val="000000"/>
                <w:sz w:val="20"/>
                <w:szCs w:val="20"/>
              </w:rPr>
            </w:pPr>
          </w:p>
        </w:tc>
      </w:tr>
      <w:tr w:rsidR="00151E60" w:rsidRPr="00F409F1" w:rsidTr="004D48DB">
        <w:trPr>
          <w:trHeight w:val="70"/>
        </w:trPr>
        <w:tc>
          <w:tcPr>
            <w:tcW w:w="2241" w:type="pct"/>
            <w:gridSpan w:val="2"/>
          </w:tcPr>
          <w:p w:rsidR="00151E60" w:rsidRDefault="00151E60" w:rsidP="002438F0">
            <w:pPr>
              <w:rPr>
                <w:b/>
                <w:bCs/>
                <w:sz w:val="20"/>
                <w:szCs w:val="20"/>
              </w:rPr>
            </w:pPr>
            <w:r w:rsidRPr="00D21A38">
              <w:rPr>
                <w:b/>
                <w:bCs/>
                <w:sz w:val="20"/>
                <w:szCs w:val="20"/>
              </w:rPr>
              <w:t>Всього на виконання підпрограми 2, тис.грн.</w:t>
            </w:r>
          </w:p>
          <w:p w:rsidR="00151E60" w:rsidRPr="00D21A38" w:rsidRDefault="00151E60" w:rsidP="002438F0">
            <w:pPr>
              <w:rPr>
                <w:b/>
                <w:bCs/>
                <w:sz w:val="20"/>
                <w:szCs w:val="20"/>
                <w:lang w:val="ru-RU"/>
              </w:rPr>
            </w:pPr>
          </w:p>
        </w:tc>
        <w:tc>
          <w:tcPr>
            <w:tcW w:w="298" w:type="pct"/>
            <w:vAlign w:val="center"/>
          </w:tcPr>
          <w:p w:rsidR="00151E60" w:rsidRPr="00EB54A6" w:rsidRDefault="00151E60" w:rsidP="002438F0">
            <w:pPr>
              <w:ind w:left="-114" w:right="-114"/>
              <w:rPr>
                <w:b/>
                <w:bCs/>
                <w:sz w:val="20"/>
                <w:szCs w:val="20"/>
              </w:rPr>
            </w:pPr>
            <w:r>
              <w:rPr>
                <w:b/>
                <w:bCs/>
                <w:sz w:val="20"/>
                <w:szCs w:val="20"/>
              </w:rPr>
              <w:t>57</w:t>
            </w:r>
            <w:r w:rsidRPr="00EB54A6">
              <w:rPr>
                <w:b/>
                <w:bCs/>
                <w:sz w:val="20"/>
                <w:szCs w:val="20"/>
              </w:rPr>
              <w:t>4,2</w:t>
            </w:r>
          </w:p>
        </w:tc>
        <w:tc>
          <w:tcPr>
            <w:tcW w:w="303" w:type="pct"/>
            <w:gridSpan w:val="3"/>
            <w:vAlign w:val="center"/>
          </w:tcPr>
          <w:p w:rsidR="00151E60" w:rsidRPr="00EB54A6" w:rsidRDefault="00151E60" w:rsidP="002438F0">
            <w:pPr>
              <w:ind w:right="-109"/>
              <w:rPr>
                <w:b/>
                <w:bCs/>
                <w:sz w:val="20"/>
                <w:szCs w:val="20"/>
              </w:rPr>
            </w:pPr>
            <w:r>
              <w:rPr>
                <w:b/>
                <w:bCs/>
                <w:sz w:val="20"/>
                <w:szCs w:val="20"/>
              </w:rPr>
              <w:t>57</w:t>
            </w:r>
            <w:r w:rsidRPr="00EB54A6">
              <w:rPr>
                <w:b/>
                <w:bCs/>
                <w:sz w:val="20"/>
                <w:szCs w:val="20"/>
              </w:rPr>
              <w:t>4,2</w:t>
            </w:r>
          </w:p>
        </w:tc>
        <w:tc>
          <w:tcPr>
            <w:tcW w:w="266" w:type="pct"/>
            <w:vAlign w:val="center"/>
          </w:tcPr>
          <w:p w:rsidR="00151E60" w:rsidRPr="009D3684" w:rsidRDefault="00151E60" w:rsidP="002438F0">
            <w:pPr>
              <w:jc w:val="center"/>
              <w:rPr>
                <w:b/>
                <w:bCs/>
                <w:sz w:val="20"/>
                <w:szCs w:val="20"/>
              </w:rPr>
            </w:pPr>
            <w:r w:rsidRPr="009D3684">
              <w:rPr>
                <w:b/>
                <w:bCs/>
                <w:sz w:val="20"/>
                <w:szCs w:val="20"/>
              </w:rPr>
              <w:t>-</w:t>
            </w:r>
          </w:p>
        </w:tc>
        <w:tc>
          <w:tcPr>
            <w:tcW w:w="320" w:type="pct"/>
            <w:vAlign w:val="center"/>
          </w:tcPr>
          <w:p w:rsidR="00151E60" w:rsidRPr="001C60DE" w:rsidRDefault="00151E60" w:rsidP="002438F0">
            <w:pPr>
              <w:ind w:right="-122"/>
              <w:rPr>
                <w:b/>
                <w:bCs/>
                <w:sz w:val="20"/>
                <w:szCs w:val="20"/>
                <w:lang w:val="ru-RU"/>
              </w:rPr>
            </w:pPr>
            <w:r>
              <w:rPr>
                <w:b/>
                <w:bCs/>
                <w:sz w:val="20"/>
                <w:szCs w:val="20"/>
                <w:lang w:val="ru-RU"/>
              </w:rPr>
              <w:t>1669,9</w:t>
            </w:r>
          </w:p>
        </w:tc>
        <w:tc>
          <w:tcPr>
            <w:tcW w:w="324" w:type="pct"/>
            <w:gridSpan w:val="2"/>
            <w:vAlign w:val="center"/>
          </w:tcPr>
          <w:p w:rsidR="00151E60" w:rsidRPr="001C60DE" w:rsidRDefault="00151E60" w:rsidP="002438F0">
            <w:pPr>
              <w:ind w:left="-153" w:right="-109"/>
              <w:rPr>
                <w:b/>
                <w:bCs/>
                <w:sz w:val="20"/>
                <w:szCs w:val="20"/>
                <w:lang w:val="ru-RU"/>
              </w:rPr>
            </w:pPr>
            <w:r>
              <w:rPr>
                <w:b/>
                <w:bCs/>
                <w:sz w:val="20"/>
                <w:szCs w:val="20"/>
                <w:lang w:val="ru-RU"/>
              </w:rPr>
              <w:t xml:space="preserve">    1669,9</w:t>
            </w:r>
          </w:p>
        </w:tc>
        <w:tc>
          <w:tcPr>
            <w:tcW w:w="257" w:type="pct"/>
            <w:gridSpan w:val="3"/>
            <w:vAlign w:val="center"/>
          </w:tcPr>
          <w:p w:rsidR="00151E60" w:rsidRPr="009D3684" w:rsidRDefault="00151E60" w:rsidP="002438F0">
            <w:pPr>
              <w:jc w:val="center"/>
              <w:rPr>
                <w:b/>
                <w:bCs/>
                <w:sz w:val="20"/>
                <w:szCs w:val="20"/>
              </w:rPr>
            </w:pPr>
            <w:r w:rsidRPr="009D3684">
              <w:rPr>
                <w:b/>
                <w:bCs/>
                <w:sz w:val="20"/>
                <w:szCs w:val="20"/>
              </w:rPr>
              <w:t>-</w:t>
            </w:r>
          </w:p>
        </w:tc>
        <w:tc>
          <w:tcPr>
            <w:tcW w:w="287" w:type="pct"/>
            <w:gridSpan w:val="2"/>
            <w:vAlign w:val="center"/>
          </w:tcPr>
          <w:p w:rsidR="00151E60" w:rsidRPr="009D3684" w:rsidRDefault="00151E60" w:rsidP="002438F0">
            <w:pPr>
              <w:ind w:left="-89" w:right="-110"/>
              <w:jc w:val="center"/>
              <w:rPr>
                <w:b/>
                <w:bCs/>
                <w:sz w:val="20"/>
                <w:szCs w:val="20"/>
              </w:rPr>
            </w:pPr>
            <w:r>
              <w:rPr>
                <w:b/>
                <w:bCs/>
                <w:sz w:val="20"/>
                <w:szCs w:val="20"/>
              </w:rPr>
              <w:t>2312,0</w:t>
            </w:r>
          </w:p>
        </w:tc>
        <w:tc>
          <w:tcPr>
            <w:tcW w:w="296" w:type="pct"/>
            <w:vAlign w:val="center"/>
          </w:tcPr>
          <w:p w:rsidR="00151E60" w:rsidRPr="009D3684" w:rsidRDefault="00151E60" w:rsidP="002438F0">
            <w:pPr>
              <w:ind w:left="-106" w:right="-145"/>
              <w:jc w:val="center"/>
              <w:rPr>
                <w:b/>
                <w:bCs/>
                <w:sz w:val="20"/>
                <w:szCs w:val="20"/>
              </w:rPr>
            </w:pPr>
            <w:r>
              <w:rPr>
                <w:b/>
                <w:bCs/>
                <w:sz w:val="20"/>
                <w:szCs w:val="20"/>
              </w:rPr>
              <w:t>2312,0</w:t>
            </w:r>
          </w:p>
        </w:tc>
        <w:tc>
          <w:tcPr>
            <w:tcW w:w="408" w:type="pct"/>
            <w:gridSpan w:val="2"/>
            <w:vAlign w:val="center"/>
          </w:tcPr>
          <w:p w:rsidR="00151E60" w:rsidRPr="00EA15A5" w:rsidRDefault="00151E60" w:rsidP="002438F0">
            <w:pPr>
              <w:jc w:val="center"/>
              <w:rPr>
                <w:sz w:val="20"/>
                <w:szCs w:val="20"/>
                <w:highlight w:val="yellow"/>
              </w:rPr>
            </w:pPr>
            <w:r w:rsidRPr="00327337">
              <w:rPr>
                <w:sz w:val="20"/>
                <w:szCs w:val="20"/>
              </w:rPr>
              <w:t>-</w:t>
            </w:r>
          </w:p>
        </w:tc>
      </w:tr>
      <w:tr w:rsidR="00151E60" w:rsidRPr="00F409F1" w:rsidTr="004D48DB">
        <w:trPr>
          <w:trHeight w:val="70"/>
        </w:trPr>
        <w:tc>
          <w:tcPr>
            <w:tcW w:w="5000" w:type="pct"/>
            <w:gridSpan w:val="18"/>
            <w:vAlign w:val="bottom"/>
          </w:tcPr>
          <w:p w:rsidR="00151E60" w:rsidRDefault="00151E60" w:rsidP="002438F0">
            <w:pPr>
              <w:rPr>
                <w:color w:val="000000"/>
                <w:sz w:val="20"/>
                <w:szCs w:val="20"/>
              </w:rPr>
            </w:pPr>
            <w:r w:rsidRPr="00F409F1">
              <w:rPr>
                <w:b/>
                <w:bCs/>
                <w:sz w:val="20"/>
                <w:szCs w:val="20"/>
              </w:rPr>
              <w:t xml:space="preserve">Відповідальний виконавець: </w:t>
            </w:r>
            <w:r w:rsidRPr="00F409F1">
              <w:rPr>
                <w:bCs/>
                <w:sz w:val="20"/>
                <w:szCs w:val="20"/>
              </w:rPr>
              <w:t>виконавчий комітет та структурні підрозділи Сумської міської ради</w:t>
            </w:r>
          </w:p>
        </w:tc>
      </w:tr>
      <w:tr w:rsidR="00151E60" w:rsidRPr="00DA0ECC" w:rsidTr="004D48DB">
        <w:tblPrEx>
          <w:tblLook w:val="0000" w:firstRow="0" w:lastRow="0" w:firstColumn="0" w:lastColumn="0" w:noHBand="0" w:noVBand="0"/>
        </w:tblPrEx>
        <w:trPr>
          <w:trHeight w:val="70"/>
        </w:trPr>
        <w:tc>
          <w:tcPr>
            <w:tcW w:w="5000" w:type="pct"/>
            <w:gridSpan w:val="18"/>
            <w:noWrap/>
          </w:tcPr>
          <w:p w:rsidR="00151E60" w:rsidRPr="00E7092E" w:rsidRDefault="00151E60" w:rsidP="002438F0">
            <w:pPr>
              <w:ind w:right="-108"/>
              <w:rPr>
                <w:b/>
                <w:bCs/>
                <w:i/>
                <w:iCs/>
                <w:sz w:val="20"/>
                <w:szCs w:val="20"/>
              </w:rPr>
            </w:pPr>
            <w:r>
              <w:rPr>
                <w:b/>
                <w:bCs/>
                <w:color w:val="000000"/>
                <w:sz w:val="20"/>
                <w:szCs w:val="20"/>
              </w:rPr>
              <w:t>КТКВК 180410/</w:t>
            </w:r>
            <w:r w:rsidRPr="00D2529A">
              <w:rPr>
                <w:b/>
                <w:bCs/>
                <w:sz w:val="20"/>
                <w:szCs w:val="20"/>
              </w:rPr>
              <w:t xml:space="preserve">КПКВК 0317500 </w:t>
            </w:r>
            <w:r>
              <w:rPr>
                <w:b/>
                <w:bCs/>
                <w:sz w:val="20"/>
                <w:szCs w:val="20"/>
              </w:rPr>
              <w:t xml:space="preserve">/КПКВК 0217693 </w:t>
            </w:r>
            <w:r w:rsidRPr="00AC5BB1">
              <w:rPr>
                <w:b/>
                <w:bCs/>
                <w:sz w:val="20"/>
                <w:szCs w:val="20"/>
              </w:rPr>
              <w:t>«Інші заходи, пов’язані з економічною діяльністю»</w:t>
            </w:r>
          </w:p>
        </w:tc>
      </w:tr>
      <w:tr w:rsidR="00151E60" w:rsidRPr="00DA0ECC" w:rsidTr="004D48DB">
        <w:tblPrEx>
          <w:tblLook w:val="0000" w:firstRow="0" w:lastRow="0" w:firstColumn="0" w:lastColumn="0" w:noHBand="0" w:noVBand="0"/>
        </w:tblPrEx>
        <w:trPr>
          <w:trHeight w:val="70"/>
        </w:trPr>
        <w:tc>
          <w:tcPr>
            <w:tcW w:w="2226" w:type="pct"/>
            <w:noWrap/>
          </w:tcPr>
          <w:p w:rsidR="00151E60" w:rsidRPr="00D21A38" w:rsidRDefault="00151E60" w:rsidP="002438F0">
            <w:pPr>
              <w:ind w:right="-108"/>
              <w:rPr>
                <w:b/>
                <w:bCs/>
                <w:sz w:val="20"/>
                <w:szCs w:val="20"/>
              </w:rPr>
            </w:pPr>
            <w:r w:rsidRPr="00D21A38">
              <w:rPr>
                <w:b/>
                <w:bCs/>
                <w:i/>
                <w:iCs/>
                <w:color w:val="000000"/>
                <w:sz w:val="20"/>
                <w:szCs w:val="20"/>
                <w:u w:val="single"/>
              </w:rPr>
              <w:t>Завдання 2.1.</w:t>
            </w:r>
            <w:r w:rsidRPr="00D21A38">
              <w:rPr>
                <w:b/>
                <w:bCs/>
                <w:i/>
                <w:iCs/>
                <w:sz w:val="20"/>
                <w:szCs w:val="20"/>
              </w:rPr>
              <w:t>Промоція потенціалу міста Суми, тис. грн.</w:t>
            </w:r>
          </w:p>
        </w:tc>
        <w:tc>
          <w:tcPr>
            <w:tcW w:w="324" w:type="pct"/>
            <w:gridSpan w:val="3"/>
            <w:vAlign w:val="center"/>
          </w:tcPr>
          <w:p w:rsidR="00151E60" w:rsidRPr="00EB54A6" w:rsidRDefault="00151E60" w:rsidP="002438F0">
            <w:pPr>
              <w:ind w:right="-108"/>
              <w:jc w:val="center"/>
              <w:rPr>
                <w:b/>
                <w:bCs/>
                <w:i/>
                <w:iCs/>
                <w:sz w:val="20"/>
                <w:szCs w:val="20"/>
              </w:rPr>
            </w:pPr>
            <w:r>
              <w:rPr>
                <w:b/>
                <w:bCs/>
                <w:i/>
                <w:iCs/>
                <w:sz w:val="20"/>
                <w:szCs w:val="20"/>
              </w:rPr>
              <w:t>19,0</w:t>
            </w:r>
          </w:p>
        </w:tc>
        <w:tc>
          <w:tcPr>
            <w:tcW w:w="279" w:type="pct"/>
            <w:vAlign w:val="center"/>
          </w:tcPr>
          <w:p w:rsidR="00151E60" w:rsidRPr="00EB54A6" w:rsidRDefault="00151E60" w:rsidP="002438F0">
            <w:pPr>
              <w:ind w:right="-108"/>
              <w:jc w:val="center"/>
              <w:rPr>
                <w:b/>
                <w:bCs/>
                <w:i/>
                <w:iCs/>
                <w:sz w:val="20"/>
                <w:szCs w:val="20"/>
              </w:rPr>
            </w:pPr>
            <w:r>
              <w:rPr>
                <w:b/>
                <w:bCs/>
                <w:i/>
                <w:iCs/>
                <w:sz w:val="20"/>
                <w:szCs w:val="20"/>
              </w:rPr>
              <w:t>19,0</w:t>
            </w:r>
          </w:p>
        </w:tc>
        <w:tc>
          <w:tcPr>
            <w:tcW w:w="279" w:type="pct"/>
            <w:gridSpan w:val="2"/>
            <w:vAlign w:val="center"/>
          </w:tcPr>
          <w:p w:rsidR="00151E60" w:rsidRPr="00DA0ECC" w:rsidRDefault="00151E60" w:rsidP="002438F0">
            <w:pPr>
              <w:ind w:right="-108"/>
              <w:jc w:val="center"/>
              <w:rPr>
                <w:b/>
                <w:i/>
                <w:sz w:val="20"/>
                <w:szCs w:val="20"/>
              </w:rPr>
            </w:pPr>
            <w:r w:rsidRPr="00DA0ECC">
              <w:rPr>
                <w:b/>
                <w:i/>
                <w:sz w:val="20"/>
                <w:szCs w:val="20"/>
              </w:rPr>
              <w:t>-</w:t>
            </w:r>
          </w:p>
        </w:tc>
        <w:tc>
          <w:tcPr>
            <w:tcW w:w="324" w:type="pct"/>
            <w:gridSpan w:val="2"/>
            <w:vAlign w:val="center"/>
          </w:tcPr>
          <w:p w:rsidR="00151E60" w:rsidRPr="00EB54A6" w:rsidRDefault="00151E60" w:rsidP="002438F0">
            <w:pPr>
              <w:ind w:right="-108"/>
              <w:jc w:val="center"/>
              <w:rPr>
                <w:b/>
                <w:i/>
                <w:sz w:val="20"/>
                <w:szCs w:val="20"/>
              </w:rPr>
            </w:pPr>
            <w:r>
              <w:rPr>
                <w:b/>
                <w:i/>
                <w:sz w:val="20"/>
                <w:szCs w:val="20"/>
              </w:rPr>
              <w:t>-</w:t>
            </w:r>
          </w:p>
        </w:tc>
        <w:tc>
          <w:tcPr>
            <w:tcW w:w="324" w:type="pct"/>
            <w:gridSpan w:val="2"/>
            <w:vAlign w:val="center"/>
          </w:tcPr>
          <w:p w:rsidR="00151E60" w:rsidRPr="00EB54A6" w:rsidRDefault="00151E60" w:rsidP="002438F0">
            <w:pPr>
              <w:ind w:right="-108"/>
              <w:jc w:val="center"/>
              <w:rPr>
                <w:b/>
                <w:i/>
                <w:sz w:val="20"/>
                <w:szCs w:val="20"/>
              </w:rPr>
            </w:pPr>
            <w:r>
              <w:rPr>
                <w:b/>
                <w:i/>
                <w:sz w:val="20"/>
                <w:szCs w:val="20"/>
              </w:rPr>
              <w:t>-</w:t>
            </w:r>
          </w:p>
        </w:tc>
        <w:tc>
          <w:tcPr>
            <w:tcW w:w="231" w:type="pct"/>
            <w:vAlign w:val="center"/>
          </w:tcPr>
          <w:p w:rsidR="00151E60" w:rsidRPr="00DA0ECC" w:rsidRDefault="00151E60" w:rsidP="002438F0">
            <w:pPr>
              <w:ind w:right="-108"/>
              <w:jc w:val="center"/>
              <w:rPr>
                <w:b/>
                <w:i/>
                <w:sz w:val="20"/>
                <w:szCs w:val="20"/>
              </w:rPr>
            </w:pPr>
            <w:r w:rsidRPr="00DA0ECC">
              <w:rPr>
                <w:b/>
                <w:i/>
                <w:sz w:val="20"/>
                <w:szCs w:val="20"/>
              </w:rPr>
              <w:t>-</w:t>
            </w:r>
          </w:p>
        </w:tc>
        <w:tc>
          <w:tcPr>
            <w:tcW w:w="278" w:type="pct"/>
            <w:gridSpan w:val="2"/>
            <w:vAlign w:val="center"/>
          </w:tcPr>
          <w:p w:rsidR="00151E60" w:rsidRPr="00DA0ECC" w:rsidRDefault="00151E60" w:rsidP="002438F0">
            <w:pPr>
              <w:ind w:right="-108"/>
              <w:jc w:val="center"/>
              <w:rPr>
                <w:b/>
                <w:i/>
                <w:sz w:val="20"/>
                <w:szCs w:val="20"/>
              </w:rPr>
            </w:pPr>
            <w:r>
              <w:rPr>
                <w:b/>
                <w:i/>
                <w:sz w:val="20"/>
                <w:szCs w:val="20"/>
              </w:rPr>
              <w:t>852,2</w:t>
            </w:r>
          </w:p>
        </w:tc>
        <w:tc>
          <w:tcPr>
            <w:tcW w:w="329" w:type="pct"/>
            <w:gridSpan w:val="3"/>
            <w:vAlign w:val="center"/>
          </w:tcPr>
          <w:p w:rsidR="00151E60" w:rsidRPr="00DA0ECC" w:rsidRDefault="00151E60" w:rsidP="002438F0">
            <w:pPr>
              <w:ind w:right="-108"/>
              <w:jc w:val="center"/>
              <w:rPr>
                <w:b/>
                <w:i/>
                <w:sz w:val="20"/>
                <w:szCs w:val="20"/>
              </w:rPr>
            </w:pPr>
            <w:r>
              <w:rPr>
                <w:b/>
                <w:i/>
                <w:sz w:val="20"/>
                <w:szCs w:val="20"/>
              </w:rPr>
              <w:t>852,2</w:t>
            </w:r>
          </w:p>
        </w:tc>
        <w:tc>
          <w:tcPr>
            <w:tcW w:w="405" w:type="pct"/>
          </w:tcPr>
          <w:p w:rsidR="00151E60" w:rsidRPr="00DA0ECC" w:rsidRDefault="00151E60" w:rsidP="002438F0">
            <w:pPr>
              <w:ind w:right="-108"/>
              <w:rPr>
                <w:b/>
                <w:bCs/>
                <w:i/>
                <w:iCs/>
                <w:sz w:val="20"/>
                <w:szCs w:val="20"/>
                <w:highlight w:val="yellow"/>
              </w:rPr>
            </w:pPr>
            <w:r w:rsidRPr="00E7092E">
              <w:rPr>
                <w:b/>
                <w:bCs/>
                <w:i/>
                <w:iCs/>
                <w:sz w:val="20"/>
                <w:szCs w:val="20"/>
              </w:rPr>
              <w:t>-</w:t>
            </w:r>
          </w:p>
        </w:tc>
      </w:tr>
      <w:tr w:rsidR="001D139E" w:rsidRPr="00D21A38" w:rsidTr="004D48DB">
        <w:tblPrEx>
          <w:tblLook w:val="0000" w:firstRow="0" w:lastRow="0" w:firstColumn="0" w:lastColumn="0" w:noHBand="0" w:noVBand="0"/>
        </w:tblPrEx>
        <w:trPr>
          <w:trHeight w:val="70"/>
        </w:trPr>
        <w:tc>
          <w:tcPr>
            <w:tcW w:w="2226" w:type="pct"/>
            <w:noWrap/>
          </w:tcPr>
          <w:p w:rsidR="001D139E" w:rsidRPr="00C90394" w:rsidRDefault="001D139E" w:rsidP="002438F0">
            <w:pPr>
              <w:ind w:right="-108"/>
              <w:rPr>
                <w:b/>
                <w:bCs/>
                <w:color w:val="000000"/>
                <w:sz w:val="20"/>
                <w:szCs w:val="20"/>
              </w:rPr>
            </w:pPr>
            <w:r w:rsidRPr="00C90394">
              <w:rPr>
                <w:b/>
                <w:bCs/>
                <w:color w:val="000000"/>
                <w:sz w:val="20"/>
                <w:szCs w:val="20"/>
              </w:rPr>
              <w:t>Показник затрат:</w:t>
            </w:r>
          </w:p>
        </w:tc>
        <w:tc>
          <w:tcPr>
            <w:tcW w:w="324" w:type="pct"/>
            <w:gridSpan w:val="3"/>
            <w:vAlign w:val="center"/>
          </w:tcPr>
          <w:p w:rsidR="001D139E" w:rsidRPr="00C90394" w:rsidRDefault="001D139E" w:rsidP="002438F0">
            <w:pPr>
              <w:ind w:right="-108"/>
              <w:jc w:val="center"/>
              <w:rPr>
                <w:b/>
                <w:bCs/>
                <w:sz w:val="20"/>
                <w:szCs w:val="20"/>
              </w:rPr>
            </w:pPr>
          </w:p>
        </w:tc>
        <w:tc>
          <w:tcPr>
            <w:tcW w:w="279" w:type="pct"/>
            <w:vAlign w:val="center"/>
          </w:tcPr>
          <w:p w:rsidR="001D139E" w:rsidRPr="00C90394" w:rsidRDefault="001D139E" w:rsidP="002438F0">
            <w:pPr>
              <w:ind w:right="-108"/>
              <w:jc w:val="center"/>
              <w:rPr>
                <w:b/>
                <w:bCs/>
                <w:sz w:val="20"/>
                <w:szCs w:val="20"/>
              </w:rPr>
            </w:pPr>
          </w:p>
        </w:tc>
        <w:tc>
          <w:tcPr>
            <w:tcW w:w="279" w:type="pct"/>
            <w:gridSpan w:val="2"/>
          </w:tcPr>
          <w:p w:rsidR="001D139E" w:rsidRPr="00C90394" w:rsidRDefault="001D139E" w:rsidP="002438F0">
            <w:pPr>
              <w:ind w:right="-108"/>
              <w:rPr>
                <w:b/>
                <w:bCs/>
                <w:sz w:val="20"/>
                <w:szCs w:val="20"/>
                <w:highlight w:val="yellow"/>
              </w:rPr>
            </w:pPr>
          </w:p>
        </w:tc>
        <w:tc>
          <w:tcPr>
            <w:tcW w:w="324" w:type="pct"/>
            <w:gridSpan w:val="2"/>
            <w:vAlign w:val="center"/>
          </w:tcPr>
          <w:p w:rsidR="001D139E" w:rsidRPr="00C90394" w:rsidRDefault="001D139E" w:rsidP="002438F0">
            <w:pPr>
              <w:ind w:right="-108"/>
              <w:jc w:val="center"/>
              <w:rPr>
                <w:b/>
                <w:bCs/>
                <w:sz w:val="20"/>
                <w:szCs w:val="20"/>
                <w:highlight w:val="yellow"/>
              </w:rPr>
            </w:pPr>
          </w:p>
        </w:tc>
        <w:tc>
          <w:tcPr>
            <w:tcW w:w="324" w:type="pct"/>
            <w:gridSpan w:val="2"/>
            <w:vAlign w:val="center"/>
          </w:tcPr>
          <w:p w:rsidR="001D139E" w:rsidRPr="00C90394" w:rsidRDefault="001D139E" w:rsidP="002438F0">
            <w:pPr>
              <w:ind w:right="-108"/>
              <w:jc w:val="center"/>
              <w:rPr>
                <w:b/>
                <w:bCs/>
                <w:sz w:val="20"/>
                <w:szCs w:val="20"/>
                <w:highlight w:val="yellow"/>
              </w:rPr>
            </w:pPr>
          </w:p>
        </w:tc>
        <w:tc>
          <w:tcPr>
            <w:tcW w:w="231" w:type="pct"/>
            <w:vAlign w:val="center"/>
          </w:tcPr>
          <w:p w:rsidR="001D139E" w:rsidRPr="00C90394" w:rsidRDefault="001D139E" w:rsidP="002438F0">
            <w:pPr>
              <w:ind w:right="-108"/>
              <w:jc w:val="center"/>
              <w:rPr>
                <w:b/>
                <w:bCs/>
                <w:sz w:val="20"/>
                <w:szCs w:val="20"/>
                <w:highlight w:val="yellow"/>
              </w:rPr>
            </w:pPr>
          </w:p>
        </w:tc>
        <w:tc>
          <w:tcPr>
            <w:tcW w:w="278" w:type="pct"/>
            <w:gridSpan w:val="2"/>
            <w:vAlign w:val="center"/>
          </w:tcPr>
          <w:p w:rsidR="001D139E" w:rsidRPr="00C90394" w:rsidRDefault="001D139E" w:rsidP="002438F0">
            <w:pPr>
              <w:ind w:right="-108"/>
              <w:jc w:val="center"/>
              <w:rPr>
                <w:b/>
                <w:bCs/>
                <w:sz w:val="20"/>
                <w:szCs w:val="20"/>
                <w:highlight w:val="yellow"/>
              </w:rPr>
            </w:pPr>
          </w:p>
        </w:tc>
        <w:tc>
          <w:tcPr>
            <w:tcW w:w="329" w:type="pct"/>
            <w:gridSpan w:val="3"/>
          </w:tcPr>
          <w:p w:rsidR="001D139E" w:rsidRPr="00C90394" w:rsidRDefault="001D139E" w:rsidP="002438F0">
            <w:pPr>
              <w:ind w:right="-108"/>
              <w:rPr>
                <w:b/>
                <w:bCs/>
                <w:sz w:val="20"/>
                <w:szCs w:val="20"/>
                <w:highlight w:val="yellow"/>
              </w:rPr>
            </w:pPr>
          </w:p>
        </w:tc>
        <w:tc>
          <w:tcPr>
            <w:tcW w:w="405" w:type="pct"/>
            <w:vAlign w:val="center"/>
          </w:tcPr>
          <w:p w:rsidR="001D139E" w:rsidRDefault="001D139E" w:rsidP="002438F0">
            <w:pPr>
              <w:ind w:right="-108"/>
              <w:jc w:val="center"/>
              <w:rPr>
                <w:b/>
                <w:bCs/>
                <w:sz w:val="20"/>
                <w:szCs w:val="20"/>
              </w:rPr>
            </w:pPr>
          </w:p>
        </w:tc>
      </w:tr>
      <w:tr w:rsidR="001D139E" w:rsidRPr="00D21A38" w:rsidTr="004D48DB">
        <w:tblPrEx>
          <w:tblLook w:val="0000" w:firstRow="0" w:lastRow="0" w:firstColumn="0" w:lastColumn="0" w:noHBand="0" w:noVBand="0"/>
        </w:tblPrEx>
        <w:trPr>
          <w:trHeight w:val="70"/>
        </w:trPr>
        <w:tc>
          <w:tcPr>
            <w:tcW w:w="2226" w:type="pct"/>
            <w:noWrap/>
            <w:vAlign w:val="center"/>
          </w:tcPr>
          <w:p w:rsidR="001D139E" w:rsidRPr="00C90394" w:rsidRDefault="001D139E" w:rsidP="002438F0">
            <w:pPr>
              <w:rPr>
                <w:sz w:val="20"/>
                <w:szCs w:val="20"/>
                <w:lang w:eastAsia="en-US"/>
              </w:rPr>
            </w:pPr>
            <w:r w:rsidRPr="00C90394">
              <w:rPr>
                <w:bCs/>
                <w:sz w:val="20"/>
                <w:szCs w:val="20"/>
              </w:rPr>
              <w:t>Обсяг витрат на</w:t>
            </w:r>
            <w:r w:rsidRPr="00C90394">
              <w:rPr>
                <w:sz w:val="20"/>
                <w:szCs w:val="20"/>
              </w:rPr>
              <w:t xml:space="preserve"> виконання робіт з розроблення прогнозу соціального та економічного розвитку м. Суми на середньостроковий період</w:t>
            </w:r>
          </w:p>
        </w:tc>
        <w:tc>
          <w:tcPr>
            <w:tcW w:w="324" w:type="pct"/>
            <w:gridSpan w:val="3"/>
            <w:vAlign w:val="center"/>
          </w:tcPr>
          <w:p w:rsidR="001D139E" w:rsidRPr="00C90394" w:rsidRDefault="001D139E" w:rsidP="002438F0">
            <w:pPr>
              <w:ind w:right="-108"/>
              <w:jc w:val="center"/>
              <w:rPr>
                <w:bCs/>
                <w:sz w:val="20"/>
                <w:szCs w:val="20"/>
              </w:rPr>
            </w:pPr>
            <w:r w:rsidRPr="00C90394">
              <w:rPr>
                <w:bCs/>
                <w:sz w:val="20"/>
                <w:szCs w:val="20"/>
              </w:rPr>
              <w:t>-</w:t>
            </w:r>
          </w:p>
        </w:tc>
        <w:tc>
          <w:tcPr>
            <w:tcW w:w="279" w:type="pct"/>
            <w:vAlign w:val="center"/>
          </w:tcPr>
          <w:p w:rsidR="001D139E" w:rsidRPr="00C90394" w:rsidRDefault="001D139E" w:rsidP="002438F0">
            <w:pPr>
              <w:ind w:right="-108"/>
              <w:jc w:val="center"/>
              <w:rPr>
                <w:bCs/>
                <w:sz w:val="20"/>
                <w:szCs w:val="20"/>
              </w:rPr>
            </w:pPr>
            <w:r w:rsidRPr="00C90394">
              <w:rPr>
                <w:bCs/>
                <w:sz w:val="20"/>
                <w:szCs w:val="20"/>
              </w:rPr>
              <w:t>-</w:t>
            </w:r>
          </w:p>
        </w:tc>
        <w:tc>
          <w:tcPr>
            <w:tcW w:w="279" w:type="pct"/>
            <w:gridSpan w:val="2"/>
          </w:tcPr>
          <w:p w:rsidR="001D139E" w:rsidRPr="00C90394" w:rsidRDefault="001D139E" w:rsidP="002438F0">
            <w:pPr>
              <w:ind w:right="-108"/>
              <w:jc w:val="center"/>
              <w:rPr>
                <w:bCs/>
                <w:sz w:val="20"/>
                <w:szCs w:val="20"/>
              </w:rPr>
            </w:pPr>
            <w:r w:rsidRPr="00C90394">
              <w:rPr>
                <w:bCs/>
                <w:sz w:val="20"/>
                <w:szCs w:val="20"/>
              </w:rPr>
              <w:t>-</w:t>
            </w:r>
          </w:p>
        </w:tc>
        <w:tc>
          <w:tcPr>
            <w:tcW w:w="324" w:type="pct"/>
            <w:gridSpan w:val="2"/>
            <w:vAlign w:val="center"/>
          </w:tcPr>
          <w:p w:rsidR="001D139E" w:rsidRPr="00C90394" w:rsidRDefault="001D139E" w:rsidP="002438F0">
            <w:pPr>
              <w:ind w:right="-108"/>
              <w:jc w:val="center"/>
              <w:rPr>
                <w:bCs/>
                <w:sz w:val="20"/>
                <w:szCs w:val="20"/>
              </w:rPr>
            </w:pPr>
            <w:r w:rsidRPr="00C90394">
              <w:rPr>
                <w:bCs/>
                <w:sz w:val="20"/>
                <w:szCs w:val="20"/>
              </w:rPr>
              <w:t>-</w:t>
            </w:r>
          </w:p>
        </w:tc>
        <w:tc>
          <w:tcPr>
            <w:tcW w:w="324" w:type="pct"/>
            <w:gridSpan w:val="2"/>
            <w:vAlign w:val="center"/>
          </w:tcPr>
          <w:p w:rsidR="001D139E" w:rsidRPr="00C90394" w:rsidRDefault="001D139E" w:rsidP="002438F0">
            <w:pPr>
              <w:ind w:right="-108"/>
              <w:jc w:val="center"/>
              <w:rPr>
                <w:bCs/>
                <w:sz w:val="20"/>
                <w:szCs w:val="20"/>
              </w:rPr>
            </w:pPr>
            <w:r w:rsidRPr="00C90394">
              <w:rPr>
                <w:bCs/>
                <w:sz w:val="20"/>
                <w:szCs w:val="20"/>
              </w:rPr>
              <w:t>-</w:t>
            </w:r>
          </w:p>
        </w:tc>
        <w:tc>
          <w:tcPr>
            <w:tcW w:w="231" w:type="pct"/>
            <w:vAlign w:val="center"/>
          </w:tcPr>
          <w:p w:rsidR="001D139E" w:rsidRPr="00C90394" w:rsidRDefault="001D139E" w:rsidP="002438F0">
            <w:pPr>
              <w:ind w:right="-108"/>
              <w:jc w:val="center"/>
              <w:rPr>
                <w:bCs/>
                <w:sz w:val="20"/>
                <w:szCs w:val="20"/>
              </w:rPr>
            </w:pPr>
            <w:r w:rsidRPr="00C90394">
              <w:rPr>
                <w:bCs/>
                <w:sz w:val="20"/>
                <w:szCs w:val="20"/>
              </w:rPr>
              <w:t>-</w:t>
            </w:r>
          </w:p>
        </w:tc>
        <w:tc>
          <w:tcPr>
            <w:tcW w:w="278" w:type="pct"/>
            <w:gridSpan w:val="2"/>
            <w:vAlign w:val="center"/>
          </w:tcPr>
          <w:p w:rsidR="001D139E" w:rsidRPr="005A3137" w:rsidRDefault="005A3137" w:rsidP="002438F0">
            <w:pPr>
              <w:jc w:val="center"/>
              <w:rPr>
                <w:sz w:val="20"/>
                <w:szCs w:val="20"/>
                <w:lang w:val="ru-RU" w:eastAsia="en-US"/>
              </w:rPr>
            </w:pPr>
            <w:r>
              <w:rPr>
                <w:sz w:val="20"/>
                <w:szCs w:val="20"/>
                <w:lang w:eastAsia="en-US"/>
              </w:rPr>
              <w:t>197,9</w:t>
            </w:r>
          </w:p>
        </w:tc>
        <w:tc>
          <w:tcPr>
            <w:tcW w:w="329" w:type="pct"/>
            <w:gridSpan w:val="3"/>
            <w:vAlign w:val="center"/>
          </w:tcPr>
          <w:p w:rsidR="001D139E" w:rsidRPr="005A3137" w:rsidRDefault="005A3137" w:rsidP="002438F0">
            <w:pPr>
              <w:jc w:val="center"/>
              <w:rPr>
                <w:sz w:val="20"/>
                <w:szCs w:val="20"/>
                <w:lang w:val="ru-RU" w:eastAsia="en-US"/>
              </w:rPr>
            </w:pPr>
            <w:r>
              <w:rPr>
                <w:sz w:val="20"/>
                <w:szCs w:val="20"/>
                <w:lang w:eastAsia="en-US"/>
              </w:rPr>
              <w:t>197,9</w:t>
            </w:r>
          </w:p>
        </w:tc>
        <w:tc>
          <w:tcPr>
            <w:tcW w:w="405" w:type="pct"/>
            <w:vAlign w:val="center"/>
          </w:tcPr>
          <w:p w:rsidR="001D139E" w:rsidRDefault="001D139E" w:rsidP="002438F0">
            <w:pPr>
              <w:ind w:right="-108"/>
              <w:jc w:val="center"/>
              <w:rPr>
                <w:b/>
                <w:bCs/>
                <w:sz w:val="20"/>
                <w:szCs w:val="20"/>
              </w:rPr>
            </w:pPr>
            <w:r>
              <w:rPr>
                <w:b/>
                <w:bCs/>
                <w:sz w:val="20"/>
                <w:szCs w:val="20"/>
              </w:rPr>
              <w:t>-</w:t>
            </w:r>
          </w:p>
        </w:tc>
      </w:tr>
      <w:tr w:rsidR="001D139E" w:rsidRPr="00D21A38" w:rsidTr="004D48DB">
        <w:tblPrEx>
          <w:tblLook w:val="0000" w:firstRow="0" w:lastRow="0" w:firstColumn="0" w:lastColumn="0" w:noHBand="0" w:noVBand="0"/>
        </w:tblPrEx>
        <w:trPr>
          <w:trHeight w:val="70"/>
        </w:trPr>
        <w:tc>
          <w:tcPr>
            <w:tcW w:w="2226" w:type="pct"/>
            <w:noWrap/>
            <w:vAlign w:val="center"/>
          </w:tcPr>
          <w:p w:rsidR="001D139E" w:rsidRPr="00C90394" w:rsidRDefault="001D139E" w:rsidP="002438F0">
            <w:pPr>
              <w:rPr>
                <w:sz w:val="20"/>
                <w:szCs w:val="20"/>
              </w:rPr>
            </w:pPr>
            <w:r w:rsidRPr="00C90394">
              <w:rPr>
                <w:bCs/>
                <w:sz w:val="20"/>
                <w:szCs w:val="20"/>
              </w:rPr>
              <w:t xml:space="preserve">Обсяг витрат на </w:t>
            </w:r>
            <w:r w:rsidRPr="00C90394">
              <w:rPr>
                <w:sz w:val="20"/>
                <w:szCs w:val="20"/>
              </w:rPr>
              <w:t>розробку на дослідження цінностей та життєвих пріоритетів мешканців міста Суми</w:t>
            </w:r>
          </w:p>
        </w:tc>
        <w:tc>
          <w:tcPr>
            <w:tcW w:w="324" w:type="pct"/>
            <w:gridSpan w:val="3"/>
            <w:vAlign w:val="center"/>
          </w:tcPr>
          <w:p w:rsidR="001D139E" w:rsidRPr="00C90394" w:rsidRDefault="001D139E" w:rsidP="002438F0">
            <w:pPr>
              <w:ind w:right="-108"/>
              <w:jc w:val="center"/>
              <w:rPr>
                <w:bCs/>
                <w:sz w:val="20"/>
                <w:szCs w:val="20"/>
              </w:rPr>
            </w:pPr>
            <w:r w:rsidRPr="00C90394">
              <w:rPr>
                <w:bCs/>
                <w:sz w:val="20"/>
                <w:szCs w:val="20"/>
              </w:rPr>
              <w:t>-</w:t>
            </w:r>
          </w:p>
        </w:tc>
        <w:tc>
          <w:tcPr>
            <w:tcW w:w="279" w:type="pct"/>
            <w:vAlign w:val="center"/>
          </w:tcPr>
          <w:p w:rsidR="001D139E" w:rsidRPr="00C90394" w:rsidRDefault="001D139E" w:rsidP="002438F0">
            <w:pPr>
              <w:ind w:right="-108"/>
              <w:jc w:val="center"/>
              <w:rPr>
                <w:bCs/>
                <w:sz w:val="20"/>
                <w:szCs w:val="20"/>
              </w:rPr>
            </w:pPr>
            <w:r w:rsidRPr="00C90394">
              <w:rPr>
                <w:bCs/>
                <w:sz w:val="20"/>
                <w:szCs w:val="20"/>
              </w:rPr>
              <w:t>-</w:t>
            </w:r>
          </w:p>
        </w:tc>
        <w:tc>
          <w:tcPr>
            <w:tcW w:w="279" w:type="pct"/>
            <w:gridSpan w:val="2"/>
          </w:tcPr>
          <w:p w:rsidR="001D139E" w:rsidRPr="00C90394" w:rsidRDefault="001D139E" w:rsidP="002438F0">
            <w:pPr>
              <w:ind w:right="-108"/>
              <w:jc w:val="center"/>
              <w:rPr>
                <w:bCs/>
                <w:sz w:val="20"/>
                <w:szCs w:val="20"/>
              </w:rPr>
            </w:pPr>
            <w:r w:rsidRPr="00C90394">
              <w:rPr>
                <w:bCs/>
                <w:sz w:val="20"/>
                <w:szCs w:val="20"/>
              </w:rPr>
              <w:t>-</w:t>
            </w:r>
          </w:p>
        </w:tc>
        <w:tc>
          <w:tcPr>
            <w:tcW w:w="324" w:type="pct"/>
            <w:gridSpan w:val="2"/>
            <w:vAlign w:val="center"/>
          </w:tcPr>
          <w:p w:rsidR="001D139E" w:rsidRPr="00C90394" w:rsidRDefault="001D139E" w:rsidP="002438F0">
            <w:pPr>
              <w:ind w:right="-108"/>
              <w:jc w:val="center"/>
              <w:rPr>
                <w:bCs/>
                <w:sz w:val="20"/>
                <w:szCs w:val="20"/>
              </w:rPr>
            </w:pPr>
            <w:r w:rsidRPr="00C90394">
              <w:rPr>
                <w:bCs/>
                <w:sz w:val="20"/>
                <w:szCs w:val="20"/>
              </w:rPr>
              <w:t>-</w:t>
            </w:r>
          </w:p>
        </w:tc>
        <w:tc>
          <w:tcPr>
            <w:tcW w:w="324" w:type="pct"/>
            <w:gridSpan w:val="2"/>
            <w:vAlign w:val="center"/>
          </w:tcPr>
          <w:p w:rsidR="001D139E" w:rsidRPr="00C90394" w:rsidRDefault="001D139E" w:rsidP="002438F0">
            <w:pPr>
              <w:ind w:right="-108"/>
              <w:jc w:val="center"/>
              <w:rPr>
                <w:bCs/>
                <w:sz w:val="20"/>
                <w:szCs w:val="20"/>
              </w:rPr>
            </w:pPr>
            <w:r w:rsidRPr="00C90394">
              <w:rPr>
                <w:bCs/>
                <w:sz w:val="20"/>
                <w:szCs w:val="20"/>
              </w:rPr>
              <w:t>-</w:t>
            </w:r>
          </w:p>
        </w:tc>
        <w:tc>
          <w:tcPr>
            <w:tcW w:w="231" w:type="pct"/>
            <w:vAlign w:val="center"/>
          </w:tcPr>
          <w:p w:rsidR="001D139E" w:rsidRPr="00C90394" w:rsidRDefault="001D139E" w:rsidP="002438F0">
            <w:pPr>
              <w:ind w:right="-108"/>
              <w:jc w:val="center"/>
              <w:rPr>
                <w:bCs/>
                <w:sz w:val="20"/>
                <w:szCs w:val="20"/>
              </w:rPr>
            </w:pPr>
            <w:r w:rsidRPr="00C90394">
              <w:rPr>
                <w:bCs/>
                <w:sz w:val="20"/>
                <w:szCs w:val="20"/>
              </w:rPr>
              <w:t>-</w:t>
            </w:r>
          </w:p>
        </w:tc>
        <w:tc>
          <w:tcPr>
            <w:tcW w:w="278" w:type="pct"/>
            <w:gridSpan w:val="2"/>
            <w:vAlign w:val="center"/>
          </w:tcPr>
          <w:p w:rsidR="001D139E" w:rsidRPr="005A3137" w:rsidRDefault="005A3137" w:rsidP="002438F0">
            <w:pPr>
              <w:jc w:val="center"/>
              <w:rPr>
                <w:sz w:val="20"/>
                <w:szCs w:val="20"/>
                <w:lang w:val="ru-RU" w:eastAsia="en-US"/>
              </w:rPr>
            </w:pPr>
            <w:r>
              <w:rPr>
                <w:sz w:val="20"/>
                <w:szCs w:val="20"/>
                <w:lang w:eastAsia="en-US"/>
              </w:rPr>
              <w:t>195,3</w:t>
            </w:r>
          </w:p>
        </w:tc>
        <w:tc>
          <w:tcPr>
            <w:tcW w:w="329" w:type="pct"/>
            <w:gridSpan w:val="3"/>
            <w:vAlign w:val="center"/>
          </w:tcPr>
          <w:p w:rsidR="001D139E" w:rsidRPr="005A3137" w:rsidRDefault="005A3137" w:rsidP="002438F0">
            <w:pPr>
              <w:jc w:val="center"/>
              <w:rPr>
                <w:sz w:val="20"/>
                <w:szCs w:val="20"/>
                <w:lang w:val="ru-RU" w:eastAsia="en-US"/>
              </w:rPr>
            </w:pPr>
            <w:r>
              <w:rPr>
                <w:sz w:val="20"/>
                <w:szCs w:val="20"/>
                <w:lang w:eastAsia="en-US"/>
              </w:rPr>
              <w:t>195,3</w:t>
            </w:r>
          </w:p>
        </w:tc>
        <w:tc>
          <w:tcPr>
            <w:tcW w:w="405" w:type="pct"/>
            <w:vAlign w:val="center"/>
          </w:tcPr>
          <w:p w:rsidR="001D139E" w:rsidRDefault="001D139E" w:rsidP="002438F0">
            <w:pPr>
              <w:ind w:right="-108"/>
              <w:jc w:val="center"/>
              <w:rPr>
                <w:b/>
                <w:bCs/>
                <w:sz w:val="20"/>
                <w:szCs w:val="20"/>
              </w:rPr>
            </w:pPr>
            <w:r>
              <w:rPr>
                <w:b/>
                <w:bCs/>
                <w:sz w:val="20"/>
                <w:szCs w:val="20"/>
              </w:rPr>
              <w:t>-</w:t>
            </w:r>
          </w:p>
        </w:tc>
      </w:tr>
      <w:tr w:rsidR="001D139E" w:rsidRPr="00D21A38" w:rsidTr="004D48DB">
        <w:tblPrEx>
          <w:tblLook w:val="0000" w:firstRow="0" w:lastRow="0" w:firstColumn="0" w:lastColumn="0" w:noHBand="0" w:noVBand="0"/>
        </w:tblPrEx>
        <w:trPr>
          <w:trHeight w:val="70"/>
        </w:trPr>
        <w:tc>
          <w:tcPr>
            <w:tcW w:w="2226" w:type="pct"/>
            <w:noWrap/>
            <w:vAlign w:val="center"/>
          </w:tcPr>
          <w:p w:rsidR="001D139E" w:rsidRPr="00C90394" w:rsidRDefault="001D139E" w:rsidP="002438F0">
            <w:pPr>
              <w:rPr>
                <w:sz w:val="20"/>
                <w:szCs w:val="20"/>
              </w:rPr>
            </w:pPr>
            <w:r w:rsidRPr="00C90394">
              <w:rPr>
                <w:bCs/>
                <w:sz w:val="20"/>
                <w:szCs w:val="20"/>
              </w:rPr>
              <w:t xml:space="preserve">Обсяг витрат на </w:t>
            </w:r>
            <w:r w:rsidRPr="00C90394">
              <w:rPr>
                <w:sz w:val="20"/>
                <w:szCs w:val="20"/>
              </w:rPr>
              <w:t>розробку на дослідження якості надання послуг для населення міста Суми</w:t>
            </w:r>
          </w:p>
        </w:tc>
        <w:tc>
          <w:tcPr>
            <w:tcW w:w="324" w:type="pct"/>
            <w:gridSpan w:val="3"/>
            <w:vAlign w:val="center"/>
          </w:tcPr>
          <w:p w:rsidR="001D139E" w:rsidRPr="00C90394" w:rsidRDefault="001D139E" w:rsidP="002438F0">
            <w:pPr>
              <w:ind w:right="-108"/>
              <w:jc w:val="center"/>
              <w:rPr>
                <w:bCs/>
                <w:sz w:val="20"/>
                <w:szCs w:val="20"/>
              </w:rPr>
            </w:pPr>
            <w:r w:rsidRPr="00C90394">
              <w:rPr>
                <w:bCs/>
                <w:sz w:val="20"/>
                <w:szCs w:val="20"/>
              </w:rPr>
              <w:t>-</w:t>
            </w:r>
          </w:p>
        </w:tc>
        <w:tc>
          <w:tcPr>
            <w:tcW w:w="279" w:type="pct"/>
            <w:vAlign w:val="center"/>
          </w:tcPr>
          <w:p w:rsidR="001D139E" w:rsidRPr="00C90394" w:rsidRDefault="001D139E" w:rsidP="002438F0">
            <w:pPr>
              <w:ind w:right="-108"/>
              <w:jc w:val="center"/>
              <w:rPr>
                <w:bCs/>
                <w:sz w:val="20"/>
                <w:szCs w:val="20"/>
              </w:rPr>
            </w:pPr>
            <w:r w:rsidRPr="00C90394">
              <w:rPr>
                <w:bCs/>
                <w:sz w:val="20"/>
                <w:szCs w:val="20"/>
              </w:rPr>
              <w:t>-</w:t>
            </w:r>
          </w:p>
        </w:tc>
        <w:tc>
          <w:tcPr>
            <w:tcW w:w="279" w:type="pct"/>
            <w:gridSpan w:val="2"/>
          </w:tcPr>
          <w:p w:rsidR="001D139E" w:rsidRPr="00C90394" w:rsidRDefault="001D139E" w:rsidP="002438F0">
            <w:pPr>
              <w:ind w:right="-108"/>
              <w:jc w:val="center"/>
              <w:rPr>
                <w:bCs/>
                <w:sz w:val="20"/>
                <w:szCs w:val="20"/>
              </w:rPr>
            </w:pPr>
            <w:r w:rsidRPr="00C90394">
              <w:rPr>
                <w:bCs/>
                <w:sz w:val="20"/>
                <w:szCs w:val="20"/>
              </w:rPr>
              <w:t>-</w:t>
            </w:r>
          </w:p>
        </w:tc>
        <w:tc>
          <w:tcPr>
            <w:tcW w:w="324" w:type="pct"/>
            <w:gridSpan w:val="2"/>
            <w:vAlign w:val="center"/>
          </w:tcPr>
          <w:p w:rsidR="001D139E" w:rsidRPr="00C90394" w:rsidRDefault="001D139E" w:rsidP="002438F0">
            <w:pPr>
              <w:ind w:right="-108"/>
              <w:jc w:val="center"/>
              <w:rPr>
                <w:bCs/>
                <w:sz w:val="20"/>
                <w:szCs w:val="20"/>
              </w:rPr>
            </w:pPr>
            <w:r w:rsidRPr="00C90394">
              <w:rPr>
                <w:bCs/>
                <w:sz w:val="20"/>
                <w:szCs w:val="20"/>
              </w:rPr>
              <w:t>-</w:t>
            </w:r>
          </w:p>
        </w:tc>
        <w:tc>
          <w:tcPr>
            <w:tcW w:w="324" w:type="pct"/>
            <w:gridSpan w:val="2"/>
            <w:vAlign w:val="center"/>
          </w:tcPr>
          <w:p w:rsidR="001D139E" w:rsidRPr="00C90394" w:rsidRDefault="001D139E" w:rsidP="002438F0">
            <w:pPr>
              <w:ind w:right="-108"/>
              <w:jc w:val="center"/>
              <w:rPr>
                <w:bCs/>
                <w:sz w:val="20"/>
                <w:szCs w:val="20"/>
              </w:rPr>
            </w:pPr>
            <w:r w:rsidRPr="00C90394">
              <w:rPr>
                <w:bCs/>
                <w:sz w:val="20"/>
                <w:szCs w:val="20"/>
              </w:rPr>
              <w:t>-</w:t>
            </w:r>
          </w:p>
        </w:tc>
        <w:tc>
          <w:tcPr>
            <w:tcW w:w="231" w:type="pct"/>
            <w:vAlign w:val="center"/>
          </w:tcPr>
          <w:p w:rsidR="001D139E" w:rsidRPr="00C90394" w:rsidRDefault="001D139E" w:rsidP="002438F0">
            <w:pPr>
              <w:ind w:right="-108"/>
              <w:jc w:val="center"/>
              <w:rPr>
                <w:bCs/>
                <w:sz w:val="20"/>
                <w:szCs w:val="20"/>
              </w:rPr>
            </w:pPr>
            <w:r w:rsidRPr="00C90394">
              <w:rPr>
                <w:bCs/>
                <w:sz w:val="20"/>
                <w:szCs w:val="20"/>
              </w:rPr>
              <w:t>-</w:t>
            </w:r>
          </w:p>
        </w:tc>
        <w:tc>
          <w:tcPr>
            <w:tcW w:w="278" w:type="pct"/>
            <w:gridSpan w:val="2"/>
            <w:vAlign w:val="center"/>
          </w:tcPr>
          <w:p w:rsidR="001D139E" w:rsidRPr="005A3137" w:rsidRDefault="005A3137" w:rsidP="002438F0">
            <w:pPr>
              <w:jc w:val="center"/>
              <w:rPr>
                <w:sz w:val="20"/>
                <w:szCs w:val="20"/>
                <w:lang w:val="ru-RU" w:eastAsia="en-US"/>
              </w:rPr>
            </w:pPr>
            <w:r>
              <w:rPr>
                <w:sz w:val="20"/>
                <w:szCs w:val="20"/>
                <w:lang w:eastAsia="en-US"/>
              </w:rPr>
              <w:t>173,9</w:t>
            </w:r>
          </w:p>
        </w:tc>
        <w:tc>
          <w:tcPr>
            <w:tcW w:w="329" w:type="pct"/>
            <w:gridSpan w:val="3"/>
            <w:vAlign w:val="center"/>
          </w:tcPr>
          <w:p w:rsidR="001D139E" w:rsidRPr="005A3137" w:rsidRDefault="005A3137" w:rsidP="002438F0">
            <w:pPr>
              <w:jc w:val="center"/>
              <w:rPr>
                <w:sz w:val="20"/>
                <w:szCs w:val="20"/>
                <w:lang w:val="ru-RU" w:eastAsia="en-US"/>
              </w:rPr>
            </w:pPr>
            <w:r>
              <w:rPr>
                <w:sz w:val="20"/>
                <w:szCs w:val="20"/>
                <w:lang w:eastAsia="en-US"/>
              </w:rPr>
              <w:t>173,9</w:t>
            </w:r>
          </w:p>
        </w:tc>
        <w:tc>
          <w:tcPr>
            <w:tcW w:w="405" w:type="pct"/>
            <w:vAlign w:val="center"/>
          </w:tcPr>
          <w:p w:rsidR="001D139E" w:rsidRDefault="001D139E" w:rsidP="002438F0">
            <w:pPr>
              <w:ind w:right="-108"/>
              <w:jc w:val="center"/>
              <w:rPr>
                <w:b/>
                <w:bCs/>
                <w:sz w:val="20"/>
                <w:szCs w:val="20"/>
              </w:rPr>
            </w:pPr>
            <w:r>
              <w:rPr>
                <w:b/>
                <w:bCs/>
                <w:sz w:val="20"/>
                <w:szCs w:val="20"/>
              </w:rPr>
              <w:t>-</w:t>
            </w:r>
          </w:p>
        </w:tc>
      </w:tr>
      <w:tr w:rsidR="001D139E" w:rsidRPr="00D21A38" w:rsidTr="004D48DB">
        <w:tblPrEx>
          <w:tblLook w:val="0000" w:firstRow="0" w:lastRow="0" w:firstColumn="0" w:lastColumn="0" w:noHBand="0" w:noVBand="0"/>
        </w:tblPrEx>
        <w:trPr>
          <w:trHeight w:val="70"/>
        </w:trPr>
        <w:tc>
          <w:tcPr>
            <w:tcW w:w="2226" w:type="pct"/>
            <w:noWrap/>
            <w:vAlign w:val="center"/>
          </w:tcPr>
          <w:p w:rsidR="001D139E" w:rsidRPr="00C90394" w:rsidRDefault="001D139E" w:rsidP="002438F0">
            <w:pPr>
              <w:rPr>
                <w:sz w:val="20"/>
                <w:szCs w:val="20"/>
                <w:lang w:eastAsia="en-US"/>
              </w:rPr>
            </w:pPr>
            <w:r w:rsidRPr="00C90394">
              <w:rPr>
                <w:bCs/>
                <w:sz w:val="20"/>
                <w:szCs w:val="20"/>
              </w:rPr>
              <w:t xml:space="preserve">Обсяг витрат на </w:t>
            </w:r>
            <w:r w:rsidRPr="00C90394">
              <w:rPr>
                <w:sz w:val="20"/>
                <w:szCs w:val="20"/>
              </w:rPr>
              <w:t>розробку на розробку Стратегії розвитку міста Суми до 2027 року. Аналітична частина</w:t>
            </w:r>
          </w:p>
        </w:tc>
        <w:tc>
          <w:tcPr>
            <w:tcW w:w="324" w:type="pct"/>
            <w:gridSpan w:val="3"/>
            <w:vAlign w:val="center"/>
          </w:tcPr>
          <w:p w:rsidR="001D139E" w:rsidRPr="00C90394" w:rsidRDefault="001D139E" w:rsidP="002438F0">
            <w:pPr>
              <w:ind w:right="-108"/>
              <w:jc w:val="center"/>
              <w:rPr>
                <w:bCs/>
                <w:sz w:val="20"/>
                <w:szCs w:val="20"/>
              </w:rPr>
            </w:pPr>
            <w:r w:rsidRPr="00C90394">
              <w:rPr>
                <w:bCs/>
                <w:sz w:val="20"/>
                <w:szCs w:val="20"/>
              </w:rPr>
              <w:t>-</w:t>
            </w:r>
          </w:p>
        </w:tc>
        <w:tc>
          <w:tcPr>
            <w:tcW w:w="279" w:type="pct"/>
            <w:vAlign w:val="center"/>
          </w:tcPr>
          <w:p w:rsidR="001D139E" w:rsidRPr="00C90394" w:rsidRDefault="001D139E" w:rsidP="002438F0">
            <w:pPr>
              <w:ind w:right="-108"/>
              <w:jc w:val="center"/>
              <w:rPr>
                <w:bCs/>
                <w:sz w:val="20"/>
                <w:szCs w:val="20"/>
              </w:rPr>
            </w:pPr>
            <w:r w:rsidRPr="00C90394">
              <w:rPr>
                <w:bCs/>
                <w:sz w:val="20"/>
                <w:szCs w:val="20"/>
              </w:rPr>
              <w:t>-</w:t>
            </w:r>
          </w:p>
        </w:tc>
        <w:tc>
          <w:tcPr>
            <w:tcW w:w="279" w:type="pct"/>
            <w:gridSpan w:val="2"/>
          </w:tcPr>
          <w:p w:rsidR="001D139E" w:rsidRPr="00C90394" w:rsidRDefault="001D139E" w:rsidP="002438F0">
            <w:pPr>
              <w:ind w:right="-108"/>
              <w:jc w:val="center"/>
              <w:rPr>
                <w:bCs/>
                <w:sz w:val="20"/>
                <w:szCs w:val="20"/>
              </w:rPr>
            </w:pPr>
            <w:r w:rsidRPr="00C90394">
              <w:rPr>
                <w:bCs/>
                <w:sz w:val="20"/>
                <w:szCs w:val="20"/>
              </w:rPr>
              <w:t>-</w:t>
            </w:r>
          </w:p>
        </w:tc>
        <w:tc>
          <w:tcPr>
            <w:tcW w:w="324" w:type="pct"/>
            <w:gridSpan w:val="2"/>
            <w:vAlign w:val="center"/>
          </w:tcPr>
          <w:p w:rsidR="001D139E" w:rsidRPr="00C90394" w:rsidRDefault="001D139E" w:rsidP="002438F0">
            <w:pPr>
              <w:ind w:right="-108"/>
              <w:jc w:val="center"/>
              <w:rPr>
                <w:bCs/>
                <w:sz w:val="20"/>
                <w:szCs w:val="20"/>
              </w:rPr>
            </w:pPr>
            <w:r w:rsidRPr="00C90394">
              <w:rPr>
                <w:bCs/>
                <w:sz w:val="20"/>
                <w:szCs w:val="20"/>
              </w:rPr>
              <w:t>-</w:t>
            </w:r>
          </w:p>
        </w:tc>
        <w:tc>
          <w:tcPr>
            <w:tcW w:w="324" w:type="pct"/>
            <w:gridSpan w:val="2"/>
            <w:vAlign w:val="center"/>
          </w:tcPr>
          <w:p w:rsidR="001D139E" w:rsidRPr="00C90394" w:rsidRDefault="001D139E" w:rsidP="002438F0">
            <w:pPr>
              <w:ind w:right="-108"/>
              <w:jc w:val="center"/>
              <w:rPr>
                <w:bCs/>
                <w:sz w:val="20"/>
                <w:szCs w:val="20"/>
              </w:rPr>
            </w:pPr>
            <w:r w:rsidRPr="00C90394">
              <w:rPr>
                <w:bCs/>
                <w:sz w:val="20"/>
                <w:szCs w:val="20"/>
              </w:rPr>
              <w:t>-</w:t>
            </w:r>
          </w:p>
        </w:tc>
        <w:tc>
          <w:tcPr>
            <w:tcW w:w="231" w:type="pct"/>
            <w:vAlign w:val="center"/>
          </w:tcPr>
          <w:p w:rsidR="001D139E" w:rsidRPr="00C90394" w:rsidRDefault="001D139E" w:rsidP="002438F0">
            <w:pPr>
              <w:ind w:right="-108"/>
              <w:jc w:val="center"/>
              <w:rPr>
                <w:bCs/>
                <w:sz w:val="20"/>
                <w:szCs w:val="20"/>
              </w:rPr>
            </w:pPr>
            <w:r w:rsidRPr="00C90394">
              <w:rPr>
                <w:bCs/>
                <w:sz w:val="20"/>
                <w:szCs w:val="20"/>
              </w:rPr>
              <w:t>-</w:t>
            </w:r>
          </w:p>
        </w:tc>
        <w:tc>
          <w:tcPr>
            <w:tcW w:w="278" w:type="pct"/>
            <w:gridSpan w:val="2"/>
            <w:vAlign w:val="center"/>
          </w:tcPr>
          <w:p w:rsidR="001D139E" w:rsidRPr="005A3137" w:rsidRDefault="005A3137" w:rsidP="002438F0">
            <w:pPr>
              <w:jc w:val="center"/>
              <w:rPr>
                <w:sz w:val="20"/>
                <w:szCs w:val="20"/>
                <w:lang w:val="ru-RU" w:eastAsia="en-US"/>
              </w:rPr>
            </w:pPr>
            <w:r>
              <w:rPr>
                <w:sz w:val="20"/>
                <w:szCs w:val="20"/>
                <w:lang w:eastAsia="en-US"/>
              </w:rPr>
              <w:t>195,1</w:t>
            </w:r>
          </w:p>
        </w:tc>
        <w:tc>
          <w:tcPr>
            <w:tcW w:w="329" w:type="pct"/>
            <w:gridSpan w:val="3"/>
            <w:vAlign w:val="center"/>
          </w:tcPr>
          <w:p w:rsidR="001D139E" w:rsidRPr="005A3137" w:rsidRDefault="005A3137" w:rsidP="002438F0">
            <w:pPr>
              <w:jc w:val="center"/>
              <w:rPr>
                <w:sz w:val="20"/>
                <w:szCs w:val="20"/>
                <w:lang w:val="ru-RU" w:eastAsia="en-US"/>
              </w:rPr>
            </w:pPr>
            <w:r>
              <w:rPr>
                <w:sz w:val="20"/>
                <w:szCs w:val="20"/>
                <w:lang w:eastAsia="en-US"/>
              </w:rPr>
              <w:t>195,1</w:t>
            </w:r>
          </w:p>
        </w:tc>
        <w:tc>
          <w:tcPr>
            <w:tcW w:w="405" w:type="pct"/>
            <w:vAlign w:val="center"/>
          </w:tcPr>
          <w:p w:rsidR="001D139E" w:rsidRDefault="001D139E" w:rsidP="002438F0">
            <w:pPr>
              <w:ind w:right="-108"/>
              <w:jc w:val="center"/>
              <w:rPr>
                <w:b/>
                <w:bCs/>
                <w:sz w:val="20"/>
                <w:szCs w:val="20"/>
              </w:rPr>
            </w:pPr>
            <w:r>
              <w:rPr>
                <w:b/>
                <w:bCs/>
                <w:sz w:val="20"/>
                <w:szCs w:val="20"/>
              </w:rPr>
              <w:t>-</w:t>
            </w:r>
          </w:p>
        </w:tc>
      </w:tr>
      <w:tr w:rsidR="001D139E" w:rsidRPr="00D21A38" w:rsidTr="004D48DB">
        <w:tblPrEx>
          <w:tblLook w:val="0000" w:firstRow="0" w:lastRow="0" w:firstColumn="0" w:lastColumn="0" w:noHBand="0" w:noVBand="0"/>
        </w:tblPrEx>
        <w:trPr>
          <w:trHeight w:val="70"/>
        </w:trPr>
        <w:tc>
          <w:tcPr>
            <w:tcW w:w="2226" w:type="pct"/>
            <w:noWrap/>
          </w:tcPr>
          <w:p w:rsidR="001D139E" w:rsidRPr="00D534D4" w:rsidRDefault="001D139E" w:rsidP="002438F0">
            <w:pPr>
              <w:ind w:right="-108"/>
              <w:rPr>
                <w:color w:val="000000"/>
                <w:sz w:val="20"/>
                <w:szCs w:val="20"/>
              </w:rPr>
            </w:pPr>
            <w:r>
              <w:rPr>
                <w:color w:val="000000"/>
                <w:sz w:val="20"/>
                <w:szCs w:val="20"/>
              </w:rPr>
              <w:t xml:space="preserve">Обсяг витрат на визначення промоційного логотипу міста та розробку брендбуку, тис.грн., у т.ч.: </w:t>
            </w:r>
          </w:p>
        </w:tc>
        <w:tc>
          <w:tcPr>
            <w:tcW w:w="324" w:type="pct"/>
            <w:gridSpan w:val="3"/>
            <w:vAlign w:val="center"/>
          </w:tcPr>
          <w:p w:rsidR="001D139E" w:rsidRDefault="001D139E" w:rsidP="002438F0">
            <w:pPr>
              <w:ind w:right="-108"/>
              <w:jc w:val="center"/>
              <w:rPr>
                <w:sz w:val="20"/>
                <w:szCs w:val="20"/>
              </w:rPr>
            </w:pPr>
            <w:r>
              <w:rPr>
                <w:sz w:val="20"/>
                <w:szCs w:val="20"/>
              </w:rPr>
              <w:t>19,0</w:t>
            </w:r>
          </w:p>
        </w:tc>
        <w:tc>
          <w:tcPr>
            <w:tcW w:w="279" w:type="pct"/>
            <w:vAlign w:val="center"/>
          </w:tcPr>
          <w:p w:rsidR="001D139E" w:rsidRDefault="001D139E" w:rsidP="002438F0">
            <w:pPr>
              <w:ind w:right="-108"/>
              <w:jc w:val="center"/>
              <w:rPr>
                <w:sz w:val="20"/>
                <w:szCs w:val="20"/>
              </w:rPr>
            </w:pPr>
            <w:r>
              <w:rPr>
                <w:sz w:val="20"/>
                <w:szCs w:val="20"/>
              </w:rPr>
              <w:t>19,0</w:t>
            </w:r>
          </w:p>
        </w:tc>
        <w:tc>
          <w:tcPr>
            <w:tcW w:w="279" w:type="pct"/>
            <w:gridSpan w:val="2"/>
            <w:vAlign w:val="center"/>
          </w:tcPr>
          <w:p w:rsidR="001D139E" w:rsidRPr="00D21A38" w:rsidRDefault="001D139E" w:rsidP="002438F0">
            <w:pPr>
              <w:ind w:right="-108"/>
              <w:jc w:val="center"/>
              <w:rPr>
                <w:sz w:val="20"/>
                <w:szCs w:val="20"/>
              </w:rPr>
            </w:pPr>
            <w:r>
              <w:rPr>
                <w:sz w:val="20"/>
                <w:szCs w:val="20"/>
              </w:rPr>
              <w:t>-</w:t>
            </w:r>
          </w:p>
        </w:tc>
        <w:tc>
          <w:tcPr>
            <w:tcW w:w="324" w:type="pct"/>
            <w:gridSpan w:val="2"/>
            <w:vAlign w:val="center"/>
          </w:tcPr>
          <w:p w:rsidR="001D139E" w:rsidRDefault="001D139E" w:rsidP="002438F0">
            <w:pPr>
              <w:ind w:right="-108"/>
              <w:jc w:val="center"/>
              <w:rPr>
                <w:sz w:val="20"/>
                <w:szCs w:val="20"/>
              </w:rPr>
            </w:pPr>
            <w:r>
              <w:rPr>
                <w:sz w:val="20"/>
                <w:szCs w:val="20"/>
              </w:rPr>
              <w:t>-</w:t>
            </w:r>
          </w:p>
        </w:tc>
        <w:tc>
          <w:tcPr>
            <w:tcW w:w="324" w:type="pct"/>
            <w:gridSpan w:val="2"/>
            <w:vAlign w:val="center"/>
          </w:tcPr>
          <w:p w:rsidR="001D139E" w:rsidRDefault="001D139E" w:rsidP="002438F0">
            <w:pPr>
              <w:ind w:right="-108"/>
              <w:jc w:val="center"/>
              <w:rPr>
                <w:sz w:val="20"/>
                <w:szCs w:val="20"/>
              </w:rPr>
            </w:pPr>
            <w:r>
              <w:rPr>
                <w:sz w:val="20"/>
                <w:szCs w:val="20"/>
              </w:rPr>
              <w:t>-</w:t>
            </w:r>
          </w:p>
        </w:tc>
        <w:tc>
          <w:tcPr>
            <w:tcW w:w="231" w:type="pct"/>
            <w:vAlign w:val="center"/>
          </w:tcPr>
          <w:p w:rsidR="001D139E" w:rsidRPr="00D21A38" w:rsidRDefault="001D139E" w:rsidP="002438F0">
            <w:pPr>
              <w:ind w:right="-108"/>
              <w:jc w:val="center"/>
              <w:rPr>
                <w:sz w:val="20"/>
                <w:szCs w:val="20"/>
              </w:rPr>
            </w:pPr>
            <w:r>
              <w:rPr>
                <w:sz w:val="20"/>
                <w:szCs w:val="20"/>
              </w:rPr>
              <w:t>-</w:t>
            </w:r>
          </w:p>
        </w:tc>
        <w:tc>
          <w:tcPr>
            <w:tcW w:w="278" w:type="pct"/>
            <w:gridSpan w:val="2"/>
            <w:vAlign w:val="center"/>
          </w:tcPr>
          <w:p w:rsidR="001D139E" w:rsidRPr="00D21A38" w:rsidRDefault="001D139E" w:rsidP="002438F0">
            <w:pPr>
              <w:ind w:right="-108"/>
              <w:jc w:val="center"/>
              <w:rPr>
                <w:sz w:val="20"/>
                <w:szCs w:val="20"/>
              </w:rPr>
            </w:pPr>
            <w:r>
              <w:rPr>
                <w:sz w:val="20"/>
                <w:szCs w:val="20"/>
              </w:rPr>
              <w:t>90,0</w:t>
            </w:r>
          </w:p>
        </w:tc>
        <w:tc>
          <w:tcPr>
            <w:tcW w:w="329" w:type="pct"/>
            <w:gridSpan w:val="3"/>
            <w:vAlign w:val="center"/>
          </w:tcPr>
          <w:p w:rsidR="001D139E" w:rsidRPr="00D21A38" w:rsidRDefault="001D139E" w:rsidP="002438F0">
            <w:pPr>
              <w:ind w:right="-108"/>
              <w:jc w:val="center"/>
              <w:rPr>
                <w:sz w:val="20"/>
                <w:szCs w:val="20"/>
              </w:rPr>
            </w:pPr>
            <w:r>
              <w:rPr>
                <w:sz w:val="20"/>
                <w:szCs w:val="20"/>
              </w:rPr>
              <w:t>90,0</w:t>
            </w:r>
          </w:p>
        </w:tc>
        <w:tc>
          <w:tcPr>
            <w:tcW w:w="405" w:type="pct"/>
            <w:vAlign w:val="center"/>
          </w:tcPr>
          <w:p w:rsidR="001D139E" w:rsidRPr="00D21A38" w:rsidRDefault="001D139E" w:rsidP="002438F0">
            <w:pPr>
              <w:ind w:right="-108"/>
              <w:jc w:val="center"/>
              <w:rPr>
                <w:b/>
                <w:bCs/>
                <w:sz w:val="20"/>
                <w:szCs w:val="20"/>
              </w:rPr>
            </w:pPr>
            <w:r>
              <w:rPr>
                <w:b/>
                <w:bCs/>
                <w:sz w:val="20"/>
                <w:szCs w:val="20"/>
              </w:rPr>
              <w:t>-</w:t>
            </w:r>
          </w:p>
        </w:tc>
      </w:tr>
      <w:tr w:rsidR="001D139E" w:rsidRPr="00D21A38" w:rsidTr="004D48DB">
        <w:tblPrEx>
          <w:tblLook w:val="0000" w:firstRow="0" w:lastRow="0" w:firstColumn="0" w:lastColumn="0" w:noHBand="0" w:noVBand="0"/>
        </w:tblPrEx>
        <w:trPr>
          <w:trHeight w:val="70"/>
        </w:trPr>
        <w:tc>
          <w:tcPr>
            <w:tcW w:w="2226" w:type="pct"/>
            <w:noWrap/>
          </w:tcPr>
          <w:p w:rsidR="001D139E" w:rsidRDefault="001D139E" w:rsidP="002438F0">
            <w:pPr>
              <w:ind w:right="-108"/>
              <w:rPr>
                <w:color w:val="000000"/>
                <w:sz w:val="20"/>
                <w:szCs w:val="20"/>
              </w:rPr>
            </w:pPr>
            <w:r>
              <w:rPr>
                <w:color w:val="000000"/>
                <w:sz w:val="20"/>
                <w:szCs w:val="20"/>
              </w:rPr>
              <w:t>- обсяг витрат на визначення промоційного логотипу міста, тис. грн.;</w:t>
            </w:r>
          </w:p>
        </w:tc>
        <w:tc>
          <w:tcPr>
            <w:tcW w:w="324" w:type="pct"/>
            <w:gridSpan w:val="3"/>
            <w:vAlign w:val="center"/>
          </w:tcPr>
          <w:p w:rsidR="001D139E" w:rsidRDefault="001D139E" w:rsidP="002438F0">
            <w:pPr>
              <w:ind w:right="-108"/>
              <w:jc w:val="center"/>
              <w:rPr>
                <w:sz w:val="20"/>
                <w:szCs w:val="20"/>
              </w:rPr>
            </w:pPr>
            <w:r>
              <w:rPr>
                <w:sz w:val="20"/>
                <w:szCs w:val="20"/>
              </w:rPr>
              <w:t>19,0</w:t>
            </w:r>
          </w:p>
        </w:tc>
        <w:tc>
          <w:tcPr>
            <w:tcW w:w="279" w:type="pct"/>
            <w:vAlign w:val="center"/>
          </w:tcPr>
          <w:p w:rsidR="001D139E" w:rsidRDefault="001D139E" w:rsidP="002438F0">
            <w:pPr>
              <w:ind w:right="-108"/>
              <w:jc w:val="center"/>
              <w:rPr>
                <w:sz w:val="20"/>
                <w:szCs w:val="20"/>
              </w:rPr>
            </w:pPr>
            <w:r>
              <w:rPr>
                <w:sz w:val="20"/>
                <w:szCs w:val="20"/>
              </w:rPr>
              <w:t>19,0</w:t>
            </w:r>
          </w:p>
        </w:tc>
        <w:tc>
          <w:tcPr>
            <w:tcW w:w="279" w:type="pct"/>
            <w:gridSpan w:val="2"/>
            <w:vAlign w:val="center"/>
          </w:tcPr>
          <w:p w:rsidR="001D139E" w:rsidRPr="00D21A38" w:rsidRDefault="001D139E" w:rsidP="002438F0">
            <w:pPr>
              <w:ind w:right="-108"/>
              <w:jc w:val="center"/>
              <w:rPr>
                <w:sz w:val="20"/>
                <w:szCs w:val="20"/>
              </w:rPr>
            </w:pPr>
            <w:r>
              <w:rPr>
                <w:sz w:val="20"/>
                <w:szCs w:val="20"/>
              </w:rPr>
              <w:t>-</w:t>
            </w:r>
          </w:p>
        </w:tc>
        <w:tc>
          <w:tcPr>
            <w:tcW w:w="324" w:type="pct"/>
            <w:gridSpan w:val="2"/>
            <w:vAlign w:val="center"/>
          </w:tcPr>
          <w:p w:rsidR="001D139E" w:rsidRPr="00D21A38" w:rsidRDefault="001D139E" w:rsidP="002438F0">
            <w:pPr>
              <w:ind w:right="-108"/>
              <w:jc w:val="center"/>
              <w:rPr>
                <w:sz w:val="20"/>
                <w:szCs w:val="20"/>
              </w:rPr>
            </w:pPr>
            <w:r>
              <w:rPr>
                <w:sz w:val="20"/>
                <w:szCs w:val="20"/>
              </w:rPr>
              <w:t>-</w:t>
            </w:r>
          </w:p>
        </w:tc>
        <w:tc>
          <w:tcPr>
            <w:tcW w:w="324" w:type="pct"/>
            <w:gridSpan w:val="2"/>
            <w:vAlign w:val="center"/>
          </w:tcPr>
          <w:p w:rsidR="001D139E" w:rsidRPr="00D21A38" w:rsidRDefault="001D139E" w:rsidP="002438F0">
            <w:pPr>
              <w:ind w:right="-108"/>
              <w:jc w:val="center"/>
              <w:rPr>
                <w:sz w:val="20"/>
                <w:szCs w:val="20"/>
              </w:rPr>
            </w:pPr>
            <w:r>
              <w:rPr>
                <w:sz w:val="20"/>
                <w:szCs w:val="20"/>
              </w:rPr>
              <w:t>-</w:t>
            </w:r>
          </w:p>
        </w:tc>
        <w:tc>
          <w:tcPr>
            <w:tcW w:w="231" w:type="pct"/>
            <w:vAlign w:val="center"/>
          </w:tcPr>
          <w:p w:rsidR="001D139E" w:rsidRPr="00D21A38" w:rsidRDefault="001D139E" w:rsidP="002438F0">
            <w:pPr>
              <w:ind w:right="-108"/>
              <w:jc w:val="center"/>
              <w:rPr>
                <w:sz w:val="20"/>
                <w:szCs w:val="20"/>
              </w:rPr>
            </w:pPr>
            <w:r>
              <w:rPr>
                <w:sz w:val="20"/>
                <w:szCs w:val="20"/>
              </w:rPr>
              <w:t>-</w:t>
            </w:r>
          </w:p>
        </w:tc>
        <w:tc>
          <w:tcPr>
            <w:tcW w:w="278" w:type="pct"/>
            <w:gridSpan w:val="2"/>
            <w:vAlign w:val="center"/>
          </w:tcPr>
          <w:p w:rsidR="001D139E" w:rsidRPr="00D21A38" w:rsidRDefault="001D139E" w:rsidP="002438F0">
            <w:pPr>
              <w:ind w:right="-108"/>
              <w:jc w:val="center"/>
              <w:rPr>
                <w:sz w:val="20"/>
                <w:szCs w:val="20"/>
              </w:rPr>
            </w:pPr>
            <w:r>
              <w:rPr>
                <w:sz w:val="20"/>
                <w:szCs w:val="20"/>
              </w:rPr>
              <w:t>45,0</w:t>
            </w:r>
          </w:p>
        </w:tc>
        <w:tc>
          <w:tcPr>
            <w:tcW w:w="329" w:type="pct"/>
            <w:gridSpan w:val="3"/>
            <w:vAlign w:val="center"/>
          </w:tcPr>
          <w:p w:rsidR="001D139E" w:rsidRPr="00D21A38" w:rsidRDefault="001D139E" w:rsidP="002438F0">
            <w:pPr>
              <w:ind w:right="-108"/>
              <w:jc w:val="center"/>
              <w:rPr>
                <w:sz w:val="20"/>
                <w:szCs w:val="20"/>
              </w:rPr>
            </w:pPr>
            <w:r>
              <w:rPr>
                <w:sz w:val="20"/>
                <w:szCs w:val="20"/>
              </w:rPr>
              <w:t>45,0</w:t>
            </w:r>
          </w:p>
        </w:tc>
        <w:tc>
          <w:tcPr>
            <w:tcW w:w="405" w:type="pct"/>
            <w:vAlign w:val="center"/>
          </w:tcPr>
          <w:p w:rsidR="001D139E" w:rsidRPr="00D21A38" w:rsidRDefault="001D139E" w:rsidP="002438F0">
            <w:pPr>
              <w:ind w:right="-108"/>
              <w:jc w:val="center"/>
              <w:rPr>
                <w:b/>
                <w:bCs/>
                <w:sz w:val="20"/>
                <w:szCs w:val="20"/>
              </w:rPr>
            </w:pPr>
            <w:r>
              <w:rPr>
                <w:b/>
                <w:bCs/>
                <w:sz w:val="20"/>
                <w:szCs w:val="20"/>
              </w:rPr>
              <w:t>-</w:t>
            </w:r>
          </w:p>
        </w:tc>
      </w:tr>
      <w:tr w:rsidR="001D139E" w:rsidRPr="00D21A38" w:rsidTr="004D48DB">
        <w:tblPrEx>
          <w:tblLook w:val="0000" w:firstRow="0" w:lastRow="0" w:firstColumn="0" w:lastColumn="0" w:noHBand="0" w:noVBand="0"/>
        </w:tblPrEx>
        <w:trPr>
          <w:trHeight w:val="70"/>
        </w:trPr>
        <w:tc>
          <w:tcPr>
            <w:tcW w:w="2226" w:type="pct"/>
            <w:noWrap/>
          </w:tcPr>
          <w:p w:rsidR="001D139E" w:rsidRDefault="001D139E" w:rsidP="002438F0">
            <w:pPr>
              <w:ind w:right="-108"/>
              <w:rPr>
                <w:color w:val="000000"/>
                <w:sz w:val="20"/>
                <w:szCs w:val="20"/>
              </w:rPr>
            </w:pPr>
            <w:r>
              <w:rPr>
                <w:color w:val="000000"/>
                <w:sz w:val="20"/>
                <w:szCs w:val="20"/>
              </w:rPr>
              <w:t>- обсяг витрат на розробку бренд буку, тис. грн.</w:t>
            </w:r>
          </w:p>
        </w:tc>
        <w:tc>
          <w:tcPr>
            <w:tcW w:w="324" w:type="pct"/>
            <w:gridSpan w:val="3"/>
            <w:vAlign w:val="center"/>
          </w:tcPr>
          <w:p w:rsidR="001D139E" w:rsidRPr="00D21A38" w:rsidRDefault="001D139E" w:rsidP="002438F0">
            <w:pPr>
              <w:ind w:right="-108"/>
              <w:jc w:val="center"/>
              <w:rPr>
                <w:sz w:val="20"/>
                <w:szCs w:val="20"/>
              </w:rPr>
            </w:pPr>
            <w:r>
              <w:rPr>
                <w:sz w:val="20"/>
                <w:szCs w:val="20"/>
              </w:rPr>
              <w:t>-</w:t>
            </w:r>
          </w:p>
        </w:tc>
        <w:tc>
          <w:tcPr>
            <w:tcW w:w="279" w:type="pct"/>
            <w:vAlign w:val="center"/>
          </w:tcPr>
          <w:p w:rsidR="001D139E" w:rsidRPr="00D21A38" w:rsidRDefault="001D139E" w:rsidP="002438F0">
            <w:pPr>
              <w:ind w:right="-108"/>
              <w:jc w:val="center"/>
              <w:rPr>
                <w:sz w:val="20"/>
                <w:szCs w:val="20"/>
              </w:rPr>
            </w:pPr>
            <w:r>
              <w:rPr>
                <w:sz w:val="20"/>
                <w:szCs w:val="20"/>
              </w:rPr>
              <w:t>-</w:t>
            </w:r>
          </w:p>
        </w:tc>
        <w:tc>
          <w:tcPr>
            <w:tcW w:w="279" w:type="pct"/>
            <w:gridSpan w:val="2"/>
            <w:vAlign w:val="center"/>
          </w:tcPr>
          <w:p w:rsidR="001D139E" w:rsidRPr="00D21A38" w:rsidRDefault="001D139E" w:rsidP="002438F0">
            <w:pPr>
              <w:ind w:right="-108"/>
              <w:jc w:val="center"/>
              <w:rPr>
                <w:sz w:val="20"/>
                <w:szCs w:val="20"/>
              </w:rPr>
            </w:pPr>
            <w:r>
              <w:rPr>
                <w:sz w:val="20"/>
                <w:szCs w:val="20"/>
              </w:rPr>
              <w:t>-</w:t>
            </w:r>
          </w:p>
        </w:tc>
        <w:tc>
          <w:tcPr>
            <w:tcW w:w="324" w:type="pct"/>
            <w:gridSpan w:val="2"/>
            <w:vAlign w:val="center"/>
          </w:tcPr>
          <w:p w:rsidR="001D139E" w:rsidRDefault="001D139E" w:rsidP="002438F0">
            <w:pPr>
              <w:ind w:left="-12" w:right="-108"/>
              <w:rPr>
                <w:sz w:val="20"/>
                <w:szCs w:val="20"/>
              </w:rPr>
            </w:pPr>
          </w:p>
        </w:tc>
        <w:tc>
          <w:tcPr>
            <w:tcW w:w="324" w:type="pct"/>
            <w:gridSpan w:val="2"/>
            <w:vAlign w:val="center"/>
          </w:tcPr>
          <w:p w:rsidR="001D139E" w:rsidRDefault="001D139E" w:rsidP="002438F0">
            <w:pPr>
              <w:ind w:right="-108"/>
              <w:jc w:val="center"/>
              <w:rPr>
                <w:sz w:val="20"/>
                <w:szCs w:val="20"/>
              </w:rPr>
            </w:pPr>
          </w:p>
        </w:tc>
        <w:tc>
          <w:tcPr>
            <w:tcW w:w="231" w:type="pct"/>
            <w:vAlign w:val="center"/>
          </w:tcPr>
          <w:p w:rsidR="001D139E" w:rsidRPr="00D21A38" w:rsidRDefault="001D139E" w:rsidP="002438F0">
            <w:pPr>
              <w:ind w:right="-108"/>
              <w:jc w:val="center"/>
              <w:rPr>
                <w:sz w:val="20"/>
                <w:szCs w:val="20"/>
              </w:rPr>
            </w:pPr>
            <w:r>
              <w:rPr>
                <w:sz w:val="20"/>
                <w:szCs w:val="20"/>
              </w:rPr>
              <w:t>-</w:t>
            </w:r>
          </w:p>
        </w:tc>
        <w:tc>
          <w:tcPr>
            <w:tcW w:w="278" w:type="pct"/>
            <w:gridSpan w:val="2"/>
            <w:vAlign w:val="center"/>
          </w:tcPr>
          <w:p w:rsidR="001D139E" w:rsidRPr="00D21A38" w:rsidRDefault="001D139E" w:rsidP="002438F0">
            <w:pPr>
              <w:ind w:right="-108"/>
              <w:jc w:val="center"/>
              <w:rPr>
                <w:sz w:val="20"/>
                <w:szCs w:val="20"/>
              </w:rPr>
            </w:pPr>
            <w:r>
              <w:rPr>
                <w:sz w:val="20"/>
                <w:szCs w:val="20"/>
              </w:rPr>
              <w:t>45,0</w:t>
            </w:r>
          </w:p>
        </w:tc>
        <w:tc>
          <w:tcPr>
            <w:tcW w:w="329" w:type="pct"/>
            <w:gridSpan w:val="3"/>
            <w:vAlign w:val="center"/>
          </w:tcPr>
          <w:p w:rsidR="001D139E" w:rsidRPr="00D21A38" w:rsidRDefault="001D139E" w:rsidP="002438F0">
            <w:pPr>
              <w:ind w:right="-108"/>
              <w:jc w:val="center"/>
              <w:rPr>
                <w:sz w:val="20"/>
                <w:szCs w:val="20"/>
              </w:rPr>
            </w:pPr>
            <w:r>
              <w:rPr>
                <w:sz w:val="20"/>
                <w:szCs w:val="20"/>
              </w:rPr>
              <w:t>45,0</w:t>
            </w:r>
          </w:p>
        </w:tc>
        <w:tc>
          <w:tcPr>
            <w:tcW w:w="405" w:type="pct"/>
            <w:vAlign w:val="center"/>
          </w:tcPr>
          <w:p w:rsidR="001D139E" w:rsidRPr="00D21A38" w:rsidRDefault="001D139E" w:rsidP="002438F0">
            <w:pPr>
              <w:ind w:right="-108"/>
              <w:jc w:val="center"/>
              <w:rPr>
                <w:b/>
                <w:bCs/>
                <w:sz w:val="20"/>
                <w:szCs w:val="20"/>
              </w:rPr>
            </w:pPr>
            <w:r>
              <w:rPr>
                <w:b/>
                <w:bCs/>
                <w:sz w:val="20"/>
                <w:szCs w:val="20"/>
              </w:rPr>
              <w:t>-</w:t>
            </w:r>
          </w:p>
        </w:tc>
      </w:tr>
      <w:tr w:rsidR="001D139E" w:rsidRPr="00273016" w:rsidTr="004D48DB">
        <w:tblPrEx>
          <w:tblLook w:val="0000" w:firstRow="0" w:lastRow="0" w:firstColumn="0" w:lastColumn="0" w:noHBand="0" w:noVBand="0"/>
        </w:tblPrEx>
        <w:trPr>
          <w:trHeight w:val="70"/>
        </w:trPr>
        <w:tc>
          <w:tcPr>
            <w:tcW w:w="2226" w:type="pct"/>
            <w:noWrap/>
          </w:tcPr>
          <w:p w:rsidR="001D139E" w:rsidRPr="00BD1164" w:rsidRDefault="001D139E" w:rsidP="002438F0">
            <w:pPr>
              <w:ind w:right="-108"/>
              <w:rPr>
                <w:b/>
                <w:bCs/>
                <w:color w:val="000000"/>
                <w:sz w:val="20"/>
                <w:szCs w:val="20"/>
              </w:rPr>
            </w:pPr>
            <w:r w:rsidRPr="00BD1164">
              <w:rPr>
                <w:b/>
                <w:bCs/>
                <w:color w:val="000000"/>
                <w:sz w:val="20"/>
                <w:szCs w:val="20"/>
              </w:rPr>
              <w:t>Показник продукту:</w:t>
            </w:r>
          </w:p>
        </w:tc>
        <w:tc>
          <w:tcPr>
            <w:tcW w:w="324" w:type="pct"/>
            <w:gridSpan w:val="3"/>
            <w:vAlign w:val="center"/>
          </w:tcPr>
          <w:p w:rsidR="001D139E" w:rsidRPr="00273016" w:rsidRDefault="001D139E" w:rsidP="002438F0">
            <w:pPr>
              <w:ind w:right="-108"/>
              <w:jc w:val="center"/>
              <w:rPr>
                <w:b/>
                <w:bCs/>
                <w:sz w:val="20"/>
                <w:szCs w:val="20"/>
                <w:highlight w:val="yellow"/>
              </w:rPr>
            </w:pPr>
          </w:p>
        </w:tc>
        <w:tc>
          <w:tcPr>
            <w:tcW w:w="279" w:type="pct"/>
            <w:vAlign w:val="center"/>
          </w:tcPr>
          <w:p w:rsidR="001D139E" w:rsidRPr="00273016" w:rsidRDefault="001D139E" w:rsidP="002438F0">
            <w:pPr>
              <w:ind w:right="-108"/>
              <w:jc w:val="center"/>
              <w:rPr>
                <w:b/>
                <w:bCs/>
                <w:sz w:val="20"/>
                <w:szCs w:val="20"/>
                <w:highlight w:val="yellow"/>
              </w:rPr>
            </w:pPr>
          </w:p>
        </w:tc>
        <w:tc>
          <w:tcPr>
            <w:tcW w:w="279" w:type="pct"/>
            <w:gridSpan w:val="2"/>
            <w:vAlign w:val="center"/>
          </w:tcPr>
          <w:p w:rsidR="001D139E" w:rsidRPr="00273016" w:rsidRDefault="001D139E" w:rsidP="002438F0">
            <w:pPr>
              <w:ind w:right="-108"/>
              <w:jc w:val="center"/>
              <w:rPr>
                <w:b/>
                <w:bCs/>
                <w:sz w:val="20"/>
                <w:szCs w:val="20"/>
                <w:highlight w:val="yellow"/>
              </w:rPr>
            </w:pPr>
          </w:p>
        </w:tc>
        <w:tc>
          <w:tcPr>
            <w:tcW w:w="324" w:type="pct"/>
            <w:gridSpan w:val="2"/>
            <w:vAlign w:val="center"/>
          </w:tcPr>
          <w:p w:rsidR="001D139E" w:rsidRPr="00273016" w:rsidRDefault="001D139E" w:rsidP="002438F0">
            <w:pPr>
              <w:ind w:right="-108"/>
              <w:jc w:val="center"/>
              <w:rPr>
                <w:b/>
                <w:bCs/>
                <w:sz w:val="20"/>
                <w:szCs w:val="20"/>
                <w:highlight w:val="yellow"/>
              </w:rPr>
            </w:pPr>
          </w:p>
        </w:tc>
        <w:tc>
          <w:tcPr>
            <w:tcW w:w="324" w:type="pct"/>
            <w:gridSpan w:val="2"/>
            <w:vAlign w:val="center"/>
          </w:tcPr>
          <w:p w:rsidR="001D139E" w:rsidRPr="00273016" w:rsidRDefault="001D139E" w:rsidP="002438F0">
            <w:pPr>
              <w:ind w:right="-108"/>
              <w:jc w:val="center"/>
              <w:rPr>
                <w:b/>
                <w:bCs/>
                <w:sz w:val="20"/>
                <w:szCs w:val="20"/>
                <w:highlight w:val="yellow"/>
              </w:rPr>
            </w:pPr>
          </w:p>
        </w:tc>
        <w:tc>
          <w:tcPr>
            <w:tcW w:w="231" w:type="pct"/>
            <w:vAlign w:val="center"/>
          </w:tcPr>
          <w:p w:rsidR="001D139E" w:rsidRPr="00273016" w:rsidRDefault="001D139E" w:rsidP="002438F0">
            <w:pPr>
              <w:ind w:right="-108"/>
              <w:jc w:val="center"/>
              <w:rPr>
                <w:b/>
                <w:bCs/>
                <w:sz w:val="20"/>
                <w:szCs w:val="20"/>
                <w:highlight w:val="yellow"/>
              </w:rPr>
            </w:pPr>
          </w:p>
        </w:tc>
        <w:tc>
          <w:tcPr>
            <w:tcW w:w="278" w:type="pct"/>
            <w:gridSpan w:val="2"/>
            <w:vAlign w:val="center"/>
          </w:tcPr>
          <w:p w:rsidR="001D139E" w:rsidRPr="00273016" w:rsidRDefault="001D139E" w:rsidP="002438F0">
            <w:pPr>
              <w:ind w:right="-108"/>
              <w:jc w:val="center"/>
              <w:rPr>
                <w:b/>
                <w:bCs/>
                <w:sz w:val="20"/>
                <w:szCs w:val="20"/>
                <w:highlight w:val="yellow"/>
              </w:rPr>
            </w:pPr>
          </w:p>
        </w:tc>
        <w:tc>
          <w:tcPr>
            <w:tcW w:w="329" w:type="pct"/>
            <w:gridSpan w:val="3"/>
            <w:vAlign w:val="center"/>
          </w:tcPr>
          <w:p w:rsidR="001D139E" w:rsidRPr="00273016" w:rsidRDefault="001D139E" w:rsidP="002438F0">
            <w:pPr>
              <w:ind w:right="-108"/>
              <w:jc w:val="center"/>
              <w:rPr>
                <w:b/>
                <w:bCs/>
                <w:sz w:val="20"/>
                <w:szCs w:val="20"/>
                <w:highlight w:val="yellow"/>
              </w:rPr>
            </w:pPr>
          </w:p>
        </w:tc>
        <w:tc>
          <w:tcPr>
            <w:tcW w:w="405" w:type="pct"/>
            <w:vAlign w:val="center"/>
          </w:tcPr>
          <w:p w:rsidR="001D139E" w:rsidRPr="00273016" w:rsidRDefault="001D139E" w:rsidP="002438F0">
            <w:pPr>
              <w:ind w:right="-108"/>
              <w:jc w:val="center"/>
              <w:rPr>
                <w:b/>
                <w:bCs/>
                <w:sz w:val="20"/>
                <w:szCs w:val="20"/>
                <w:highlight w:val="yellow"/>
              </w:rPr>
            </w:pPr>
          </w:p>
        </w:tc>
      </w:tr>
      <w:tr w:rsidR="001D139E" w:rsidRPr="00D21A38" w:rsidTr="004D48DB">
        <w:tblPrEx>
          <w:tblLook w:val="0000" w:firstRow="0" w:lastRow="0" w:firstColumn="0" w:lastColumn="0" w:noHBand="0" w:noVBand="0"/>
        </w:tblPrEx>
        <w:trPr>
          <w:trHeight w:val="70"/>
        </w:trPr>
        <w:tc>
          <w:tcPr>
            <w:tcW w:w="2226" w:type="pct"/>
            <w:noWrap/>
          </w:tcPr>
          <w:p w:rsidR="001D139E" w:rsidRPr="00720430" w:rsidRDefault="001D139E" w:rsidP="002438F0">
            <w:pPr>
              <w:ind w:right="-108"/>
              <w:rPr>
                <w:bCs/>
                <w:color w:val="000000"/>
                <w:sz w:val="20"/>
                <w:szCs w:val="20"/>
              </w:rPr>
            </w:pPr>
            <w:r>
              <w:rPr>
                <w:bCs/>
                <w:color w:val="000000"/>
                <w:sz w:val="20"/>
                <w:szCs w:val="20"/>
              </w:rPr>
              <w:lastRenderedPageBreak/>
              <w:t xml:space="preserve">Кількість етапів стосовно розробки </w:t>
            </w:r>
            <w:r>
              <w:rPr>
                <w:sz w:val="20"/>
                <w:szCs w:val="20"/>
              </w:rPr>
              <w:t xml:space="preserve">Стратегії </w:t>
            </w:r>
            <w:r w:rsidRPr="00BD1164">
              <w:rPr>
                <w:sz w:val="20"/>
                <w:szCs w:val="20"/>
              </w:rPr>
              <w:t xml:space="preserve"> розвитку міста Суми, од.</w:t>
            </w:r>
          </w:p>
        </w:tc>
        <w:tc>
          <w:tcPr>
            <w:tcW w:w="324" w:type="pct"/>
            <w:gridSpan w:val="3"/>
            <w:vAlign w:val="center"/>
          </w:tcPr>
          <w:p w:rsidR="001D139E" w:rsidRPr="00D21A38" w:rsidRDefault="001D139E" w:rsidP="002438F0">
            <w:pPr>
              <w:ind w:right="-108"/>
              <w:jc w:val="center"/>
              <w:rPr>
                <w:sz w:val="20"/>
                <w:szCs w:val="20"/>
              </w:rPr>
            </w:pPr>
            <w:r>
              <w:rPr>
                <w:sz w:val="20"/>
                <w:szCs w:val="20"/>
              </w:rPr>
              <w:t>-</w:t>
            </w:r>
          </w:p>
        </w:tc>
        <w:tc>
          <w:tcPr>
            <w:tcW w:w="279" w:type="pct"/>
            <w:vAlign w:val="center"/>
          </w:tcPr>
          <w:p w:rsidR="001D139E" w:rsidRPr="00D21A38" w:rsidRDefault="001D139E" w:rsidP="002438F0">
            <w:pPr>
              <w:ind w:right="-108"/>
              <w:jc w:val="center"/>
              <w:rPr>
                <w:sz w:val="20"/>
                <w:szCs w:val="20"/>
              </w:rPr>
            </w:pPr>
            <w:r>
              <w:rPr>
                <w:sz w:val="20"/>
                <w:szCs w:val="20"/>
              </w:rPr>
              <w:t>-</w:t>
            </w:r>
          </w:p>
        </w:tc>
        <w:tc>
          <w:tcPr>
            <w:tcW w:w="279" w:type="pct"/>
            <w:gridSpan w:val="2"/>
            <w:vAlign w:val="center"/>
          </w:tcPr>
          <w:p w:rsidR="001D139E" w:rsidRPr="00D21A38" w:rsidRDefault="001D139E" w:rsidP="002438F0">
            <w:pPr>
              <w:ind w:right="-108"/>
              <w:jc w:val="center"/>
              <w:rPr>
                <w:sz w:val="20"/>
                <w:szCs w:val="20"/>
              </w:rPr>
            </w:pPr>
            <w:r>
              <w:rPr>
                <w:sz w:val="20"/>
                <w:szCs w:val="20"/>
              </w:rPr>
              <w:t>-</w:t>
            </w:r>
          </w:p>
        </w:tc>
        <w:tc>
          <w:tcPr>
            <w:tcW w:w="324" w:type="pct"/>
            <w:gridSpan w:val="2"/>
            <w:vAlign w:val="center"/>
          </w:tcPr>
          <w:p w:rsidR="001D139E" w:rsidRPr="00720430" w:rsidRDefault="001D139E" w:rsidP="002438F0">
            <w:pPr>
              <w:ind w:right="-108"/>
              <w:jc w:val="center"/>
              <w:rPr>
                <w:bCs/>
                <w:sz w:val="20"/>
                <w:szCs w:val="20"/>
              </w:rPr>
            </w:pPr>
            <w:r>
              <w:rPr>
                <w:bCs/>
                <w:sz w:val="20"/>
                <w:szCs w:val="20"/>
              </w:rPr>
              <w:t>-</w:t>
            </w:r>
          </w:p>
        </w:tc>
        <w:tc>
          <w:tcPr>
            <w:tcW w:w="324" w:type="pct"/>
            <w:gridSpan w:val="2"/>
            <w:vAlign w:val="center"/>
          </w:tcPr>
          <w:p w:rsidR="001D139E" w:rsidRPr="00720430" w:rsidRDefault="001D139E" w:rsidP="002438F0">
            <w:pPr>
              <w:ind w:right="-108"/>
              <w:jc w:val="center"/>
              <w:rPr>
                <w:bCs/>
                <w:sz w:val="20"/>
                <w:szCs w:val="20"/>
                <w:highlight w:val="yellow"/>
              </w:rPr>
            </w:pPr>
            <w:r>
              <w:rPr>
                <w:bCs/>
                <w:sz w:val="20"/>
                <w:szCs w:val="20"/>
              </w:rPr>
              <w:t>-</w:t>
            </w:r>
          </w:p>
        </w:tc>
        <w:tc>
          <w:tcPr>
            <w:tcW w:w="231" w:type="pct"/>
            <w:vAlign w:val="center"/>
          </w:tcPr>
          <w:p w:rsidR="001D139E" w:rsidRPr="00D21A38" w:rsidRDefault="001D139E" w:rsidP="002438F0">
            <w:pPr>
              <w:ind w:right="-108"/>
              <w:jc w:val="center"/>
              <w:rPr>
                <w:sz w:val="20"/>
                <w:szCs w:val="20"/>
              </w:rPr>
            </w:pPr>
            <w:r>
              <w:rPr>
                <w:sz w:val="20"/>
                <w:szCs w:val="20"/>
              </w:rPr>
              <w:t>-</w:t>
            </w:r>
          </w:p>
        </w:tc>
        <w:tc>
          <w:tcPr>
            <w:tcW w:w="278" w:type="pct"/>
            <w:gridSpan w:val="2"/>
            <w:vAlign w:val="center"/>
          </w:tcPr>
          <w:p w:rsidR="001D139E" w:rsidRPr="00D21A38" w:rsidRDefault="001D139E" w:rsidP="002438F0">
            <w:pPr>
              <w:ind w:right="-108"/>
              <w:jc w:val="center"/>
              <w:rPr>
                <w:sz w:val="20"/>
                <w:szCs w:val="20"/>
              </w:rPr>
            </w:pPr>
            <w:r>
              <w:rPr>
                <w:sz w:val="20"/>
                <w:szCs w:val="20"/>
              </w:rPr>
              <w:t>4</w:t>
            </w:r>
          </w:p>
        </w:tc>
        <w:tc>
          <w:tcPr>
            <w:tcW w:w="329" w:type="pct"/>
            <w:gridSpan w:val="3"/>
            <w:vAlign w:val="center"/>
          </w:tcPr>
          <w:p w:rsidR="001D139E" w:rsidRPr="00D21A38" w:rsidRDefault="001D139E" w:rsidP="002438F0">
            <w:pPr>
              <w:ind w:right="-108"/>
              <w:jc w:val="center"/>
              <w:rPr>
                <w:sz w:val="20"/>
                <w:szCs w:val="20"/>
              </w:rPr>
            </w:pPr>
            <w:r>
              <w:rPr>
                <w:sz w:val="20"/>
                <w:szCs w:val="20"/>
              </w:rPr>
              <w:t>4</w:t>
            </w:r>
          </w:p>
        </w:tc>
        <w:tc>
          <w:tcPr>
            <w:tcW w:w="405" w:type="pct"/>
            <w:vAlign w:val="center"/>
          </w:tcPr>
          <w:p w:rsidR="001D139E" w:rsidRPr="00D21A38" w:rsidRDefault="001D139E" w:rsidP="002438F0">
            <w:pPr>
              <w:ind w:right="-108"/>
              <w:jc w:val="center"/>
              <w:rPr>
                <w:b/>
                <w:bCs/>
                <w:sz w:val="20"/>
                <w:szCs w:val="20"/>
              </w:rPr>
            </w:pPr>
            <w:r>
              <w:rPr>
                <w:b/>
                <w:bCs/>
                <w:sz w:val="20"/>
                <w:szCs w:val="20"/>
              </w:rPr>
              <w:t>-</w:t>
            </w:r>
          </w:p>
        </w:tc>
      </w:tr>
      <w:tr w:rsidR="001D139E" w:rsidRPr="00D21A38" w:rsidTr="004D48DB">
        <w:tblPrEx>
          <w:tblLook w:val="0000" w:firstRow="0" w:lastRow="0" w:firstColumn="0" w:lastColumn="0" w:noHBand="0" w:noVBand="0"/>
        </w:tblPrEx>
        <w:trPr>
          <w:trHeight w:val="70"/>
        </w:trPr>
        <w:tc>
          <w:tcPr>
            <w:tcW w:w="2226" w:type="pct"/>
            <w:noWrap/>
          </w:tcPr>
          <w:p w:rsidR="001D139E" w:rsidRPr="00BD1164" w:rsidRDefault="001D139E" w:rsidP="002438F0">
            <w:pPr>
              <w:ind w:right="-108"/>
              <w:rPr>
                <w:sz w:val="20"/>
                <w:szCs w:val="20"/>
              </w:rPr>
            </w:pPr>
            <w:r w:rsidRPr="00BD1164">
              <w:rPr>
                <w:sz w:val="20"/>
                <w:szCs w:val="20"/>
              </w:rPr>
              <w:t xml:space="preserve">Кількість промоційних </w:t>
            </w:r>
            <w:r>
              <w:rPr>
                <w:sz w:val="20"/>
                <w:szCs w:val="20"/>
              </w:rPr>
              <w:t>логотипів</w:t>
            </w:r>
            <w:r w:rsidRPr="00BD1164">
              <w:rPr>
                <w:sz w:val="20"/>
                <w:szCs w:val="20"/>
              </w:rPr>
              <w:t>, од.</w:t>
            </w:r>
          </w:p>
        </w:tc>
        <w:tc>
          <w:tcPr>
            <w:tcW w:w="324" w:type="pct"/>
            <w:gridSpan w:val="3"/>
            <w:vAlign w:val="center"/>
          </w:tcPr>
          <w:p w:rsidR="001D139E" w:rsidRPr="00BD1164" w:rsidRDefault="001D139E" w:rsidP="002438F0">
            <w:pPr>
              <w:ind w:right="-108"/>
              <w:jc w:val="center"/>
              <w:rPr>
                <w:sz w:val="20"/>
                <w:szCs w:val="20"/>
              </w:rPr>
            </w:pPr>
            <w:r>
              <w:rPr>
                <w:sz w:val="20"/>
                <w:szCs w:val="20"/>
              </w:rPr>
              <w:t>1</w:t>
            </w:r>
          </w:p>
        </w:tc>
        <w:tc>
          <w:tcPr>
            <w:tcW w:w="279" w:type="pct"/>
            <w:vAlign w:val="center"/>
          </w:tcPr>
          <w:p w:rsidR="001D139E" w:rsidRPr="00BD1164" w:rsidRDefault="001D139E" w:rsidP="002438F0">
            <w:pPr>
              <w:ind w:right="-108"/>
              <w:jc w:val="center"/>
              <w:rPr>
                <w:sz w:val="20"/>
                <w:szCs w:val="20"/>
              </w:rPr>
            </w:pPr>
            <w:r>
              <w:rPr>
                <w:sz w:val="20"/>
                <w:szCs w:val="20"/>
              </w:rPr>
              <w:t>1</w:t>
            </w:r>
          </w:p>
        </w:tc>
        <w:tc>
          <w:tcPr>
            <w:tcW w:w="279" w:type="pct"/>
            <w:gridSpan w:val="2"/>
            <w:vAlign w:val="center"/>
          </w:tcPr>
          <w:p w:rsidR="001D139E" w:rsidRPr="00D21A38" w:rsidRDefault="001D139E" w:rsidP="002438F0">
            <w:pPr>
              <w:ind w:right="-108"/>
              <w:jc w:val="center"/>
              <w:rPr>
                <w:sz w:val="20"/>
                <w:szCs w:val="20"/>
              </w:rPr>
            </w:pPr>
            <w:r>
              <w:rPr>
                <w:sz w:val="20"/>
                <w:szCs w:val="20"/>
              </w:rPr>
              <w:t>-</w:t>
            </w:r>
          </w:p>
        </w:tc>
        <w:tc>
          <w:tcPr>
            <w:tcW w:w="324" w:type="pct"/>
            <w:gridSpan w:val="2"/>
            <w:vAlign w:val="center"/>
          </w:tcPr>
          <w:p w:rsidR="001D139E" w:rsidRPr="00D21A38" w:rsidRDefault="001D139E" w:rsidP="002438F0">
            <w:pPr>
              <w:ind w:right="-108"/>
              <w:jc w:val="center"/>
              <w:rPr>
                <w:sz w:val="20"/>
                <w:szCs w:val="20"/>
              </w:rPr>
            </w:pPr>
            <w:r>
              <w:rPr>
                <w:sz w:val="20"/>
                <w:szCs w:val="20"/>
              </w:rPr>
              <w:t>-</w:t>
            </w:r>
          </w:p>
        </w:tc>
        <w:tc>
          <w:tcPr>
            <w:tcW w:w="324" w:type="pct"/>
            <w:gridSpan w:val="2"/>
            <w:vAlign w:val="center"/>
          </w:tcPr>
          <w:p w:rsidR="001D139E" w:rsidRPr="00D21A38" w:rsidRDefault="001D139E" w:rsidP="002438F0">
            <w:pPr>
              <w:ind w:right="-108"/>
              <w:jc w:val="center"/>
              <w:rPr>
                <w:sz w:val="20"/>
                <w:szCs w:val="20"/>
              </w:rPr>
            </w:pPr>
            <w:r>
              <w:rPr>
                <w:sz w:val="20"/>
                <w:szCs w:val="20"/>
              </w:rPr>
              <w:t>-</w:t>
            </w:r>
          </w:p>
        </w:tc>
        <w:tc>
          <w:tcPr>
            <w:tcW w:w="231" w:type="pct"/>
            <w:vAlign w:val="center"/>
          </w:tcPr>
          <w:p w:rsidR="001D139E" w:rsidRPr="00D21A38" w:rsidRDefault="001D139E" w:rsidP="002438F0">
            <w:pPr>
              <w:ind w:right="-108"/>
              <w:jc w:val="center"/>
              <w:rPr>
                <w:sz w:val="20"/>
                <w:szCs w:val="20"/>
              </w:rPr>
            </w:pPr>
            <w:r>
              <w:rPr>
                <w:sz w:val="20"/>
                <w:szCs w:val="20"/>
              </w:rPr>
              <w:t>-</w:t>
            </w:r>
          </w:p>
        </w:tc>
        <w:tc>
          <w:tcPr>
            <w:tcW w:w="278" w:type="pct"/>
            <w:gridSpan w:val="2"/>
            <w:vAlign w:val="center"/>
          </w:tcPr>
          <w:p w:rsidR="001D139E" w:rsidRPr="00D21A38" w:rsidRDefault="001D139E" w:rsidP="002438F0">
            <w:pPr>
              <w:ind w:right="-108"/>
              <w:jc w:val="center"/>
              <w:rPr>
                <w:sz w:val="20"/>
                <w:szCs w:val="20"/>
              </w:rPr>
            </w:pPr>
            <w:r>
              <w:rPr>
                <w:sz w:val="20"/>
                <w:szCs w:val="20"/>
              </w:rPr>
              <w:t>1</w:t>
            </w:r>
          </w:p>
        </w:tc>
        <w:tc>
          <w:tcPr>
            <w:tcW w:w="329" w:type="pct"/>
            <w:gridSpan w:val="3"/>
            <w:vAlign w:val="center"/>
          </w:tcPr>
          <w:p w:rsidR="001D139E" w:rsidRPr="00D21A38" w:rsidRDefault="001D139E" w:rsidP="002438F0">
            <w:pPr>
              <w:ind w:right="-108"/>
              <w:jc w:val="center"/>
              <w:rPr>
                <w:sz w:val="20"/>
                <w:szCs w:val="20"/>
              </w:rPr>
            </w:pPr>
            <w:r>
              <w:rPr>
                <w:sz w:val="20"/>
                <w:szCs w:val="20"/>
              </w:rPr>
              <w:t>1</w:t>
            </w:r>
          </w:p>
        </w:tc>
        <w:tc>
          <w:tcPr>
            <w:tcW w:w="405" w:type="pct"/>
            <w:vAlign w:val="center"/>
          </w:tcPr>
          <w:p w:rsidR="001D139E" w:rsidRPr="00D21A38" w:rsidRDefault="001D139E" w:rsidP="002438F0">
            <w:pPr>
              <w:ind w:right="-108"/>
              <w:jc w:val="center"/>
              <w:rPr>
                <w:b/>
                <w:bCs/>
                <w:sz w:val="20"/>
                <w:szCs w:val="20"/>
              </w:rPr>
            </w:pPr>
            <w:r>
              <w:rPr>
                <w:b/>
                <w:bCs/>
                <w:sz w:val="20"/>
                <w:szCs w:val="20"/>
              </w:rPr>
              <w:t>-</w:t>
            </w:r>
          </w:p>
        </w:tc>
      </w:tr>
      <w:tr w:rsidR="001D139E" w:rsidRPr="00D21A38" w:rsidTr="004D48DB">
        <w:tblPrEx>
          <w:tblLook w:val="0000" w:firstRow="0" w:lastRow="0" w:firstColumn="0" w:lastColumn="0" w:noHBand="0" w:noVBand="0"/>
        </w:tblPrEx>
        <w:trPr>
          <w:trHeight w:val="70"/>
        </w:trPr>
        <w:tc>
          <w:tcPr>
            <w:tcW w:w="2226" w:type="pct"/>
            <w:noWrap/>
          </w:tcPr>
          <w:p w:rsidR="001D139E" w:rsidRPr="00BD1164" w:rsidRDefault="001D139E" w:rsidP="002438F0">
            <w:pPr>
              <w:ind w:right="-108"/>
              <w:rPr>
                <w:sz w:val="20"/>
                <w:szCs w:val="20"/>
              </w:rPr>
            </w:pPr>
            <w:r>
              <w:rPr>
                <w:sz w:val="20"/>
                <w:szCs w:val="20"/>
              </w:rPr>
              <w:t>Кількість</w:t>
            </w:r>
            <w:r w:rsidRPr="00BD1164">
              <w:rPr>
                <w:sz w:val="20"/>
                <w:szCs w:val="20"/>
              </w:rPr>
              <w:t xml:space="preserve"> бренд-буків, од.</w:t>
            </w:r>
          </w:p>
        </w:tc>
        <w:tc>
          <w:tcPr>
            <w:tcW w:w="324" w:type="pct"/>
            <w:gridSpan w:val="3"/>
            <w:vAlign w:val="center"/>
          </w:tcPr>
          <w:p w:rsidR="001D139E" w:rsidRPr="00BD1164" w:rsidRDefault="001D139E" w:rsidP="002438F0">
            <w:pPr>
              <w:ind w:right="-108"/>
              <w:jc w:val="center"/>
              <w:rPr>
                <w:sz w:val="20"/>
                <w:szCs w:val="20"/>
              </w:rPr>
            </w:pPr>
            <w:r>
              <w:rPr>
                <w:sz w:val="20"/>
                <w:szCs w:val="20"/>
              </w:rPr>
              <w:t>-</w:t>
            </w:r>
          </w:p>
        </w:tc>
        <w:tc>
          <w:tcPr>
            <w:tcW w:w="279" w:type="pct"/>
            <w:vAlign w:val="center"/>
          </w:tcPr>
          <w:p w:rsidR="001D139E" w:rsidRPr="00BD1164" w:rsidRDefault="001D139E" w:rsidP="002438F0">
            <w:pPr>
              <w:ind w:right="-108"/>
              <w:jc w:val="center"/>
              <w:rPr>
                <w:sz w:val="20"/>
                <w:szCs w:val="20"/>
              </w:rPr>
            </w:pPr>
            <w:r>
              <w:rPr>
                <w:sz w:val="20"/>
                <w:szCs w:val="20"/>
              </w:rPr>
              <w:t>-</w:t>
            </w:r>
          </w:p>
        </w:tc>
        <w:tc>
          <w:tcPr>
            <w:tcW w:w="279" w:type="pct"/>
            <w:gridSpan w:val="2"/>
            <w:vAlign w:val="center"/>
          </w:tcPr>
          <w:p w:rsidR="001D139E" w:rsidRPr="00D21A38" w:rsidRDefault="001D139E" w:rsidP="002438F0">
            <w:pPr>
              <w:ind w:right="-108"/>
              <w:jc w:val="center"/>
              <w:rPr>
                <w:sz w:val="20"/>
                <w:szCs w:val="20"/>
              </w:rPr>
            </w:pPr>
            <w:r>
              <w:rPr>
                <w:sz w:val="20"/>
                <w:szCs w:val="20"/>
              </w:rPr>
              <w:t>-</w:t>
            </w:r>
          </w:p>
        </w:tc>
        <w:tc>
          <w:tcPr>
            <w:tcW w:w="324" w:type="pct"/>
            <w:gridSpan w:val="2"/>
            <w:vAlign w:val="center"/>
          </w:tcPr>
          <w:p w:rsidR="001D139E" w:rsidRPr="00BD1164" w:rsidRDefault="001D139E" w:rsidP="002438F0">
            <w:pPr>
              <w:ind w:right="-108"/>
              <w:jc w:val="center"/>
              <w:rPr>
                <w:sz w:val="20"/>
                <w:szCs w:val="20"/>
              </w:rPr>
            </w:pPr>
          </w:p>
        </w:tc>
        <w:tc>
          <w:tcPr>
            <w:tcW w:w="324" w:type="pct"/>
            <w:gridSpan w:val="2"/>
            <w:vAlign w:val="center"/>
          </w:tcPr>
          <w:p w:rsidR="001D139E" w:rsidRPr="00BD1164" w:rsidRDefault="001D139E" w:rsidP="002438F0">
            <w:pPr>
              <w:ind w:right="-108"/>
              <w:jc w:val="center"/>
              <w:rPr>
                <w:sz w:val="20"/>
                <w:szCs w:val="20"/>
              </w:rPr>
            </w:pPr>
          </w:p>
        </w:tc>
        <w:tc>
          <w:tcPr>
            <w:tcW w:w="231" w:type="pct"/>
            <w:vAlign w:val="center"/>
          </w:tcPr>
          <w:p w:rsidR="001D139E" w:rsidRPr="00D21A38" w:rsidRDefault="001D139E" w:rsidP="002438F0">
            <w:pPr>
              <w:ind w:right="-108"/>
              <w:jc w:val="center"/>
              <w:rPr>
                <w:sz w:val="20"/>
                <w:szCs w:val="20"/>
              </w:rPr>
            </w:pPr>
            <w:r>
              <w:rPr>
                <w:sz w:val="20"/>
                <w:szCs w:val="20"/>
              </w:rPr>
              <w:t>-</w:t>
            </w:r>
          </w:p>
        </w:tc>
        <w:tc>
          <w:tcPr>
            <w:tcW w:w="278" w:type="pct"/>
            <w:gridSpan w:val="2"/>
            <w:vAlign w:val="center"/>
          </w:tcPr>
          <w:p w:rsidR="001D139E" w:rsidRPr="00D21A38" w:rsidRDefault="001D139E" w:rsidP="002438F0">
            <w:pPr>
              <w:ind w:right="-108"/>
              <w:jc w:val="center"/>
              <w:rPr>
                <w:sz w:val="20"/>
                <w:szCs w:val="20"/>
              </w:rPr>
            </w:pPr>
            <w:r>
              <w:rPr>
                <w:sz w:val="20"/>
                <w:szCs w:val="20"/>
              </w:rPr>
              <w:t>1</w:t>
            </w:r>
          </w:p>
        </w:tc>
        <w:tc>
          <w:tcPr>
            <w:tcW w:w="329" w:type="pct"/>
            <w:gridSpan w:val="3"/>
            <w:vAlign w:val="center"/>
          </w:tcPr>
          <w:p w:rsidR="001D139E" w:rsidRPr="00D21A38" w:rsidRDefault="001D139E" w:rsidP="002438F0">
            <w:pPr>
              <w:ind w:right="-108"/>
              <w:jc w:val="center"/>
              <w:rPr>
                <w:sz w:val="20"/>
                <w:szCs w:val="20"/>
              </w:rPr>
            </w:pPr>
            <w:r>
              <w:rPr>
                <w:sz w:val="20"/>
                <w:szCs w:val="20"/>
              </w:rPr>
              <w:t>1</w:t>
            </w:r>
          </w:p>
        </w:tc>
        <w:tc>
          <w:tcPr>
            <w:tcW w:w="405" w:type="pct"/>
            <w:vAlign w:val="center"/>
          </w:tcPr>
          <w:p w:rsidR="001D139E" w:rsidRPr="00D21A38" w:rsidRDefault="001D139E" w:rsidP="002438F0">
            <w:pPr>
              <w:ind w:right="-108"/>
              <w:jc w:val="center"/>
              <w:rPr>
                <w:b/>
                <w:bCs/>
                <w:sz w:val="20"/>
                <w:szCs w:val="20"/>
              </w:rPr>
            </w:pPr>
            <w:r>
              <w:rPr>
                <w:b/>
                <w:bCs/>
                <w:sz w:val="20"/>
                <w:szCs w:val="20"/>
              </w:rPr>
              <w:t>-</w:t>
            </w:r>
          </w:p>
        </w:tc>
      </w:tr>
      <w:tr w:rsidR="001D139E" w:rsidRPr="00B24661" w:rsidTr="004D48DB">
        <w:tblPrEx>
          <w:tblLook w:val="0000" w:firstRow="0" w:lastRow="0" w:firstColumn="0" w:lastColumn="0" w:noHBand="0" w:noVBand="0"/>
        </w:tblPrEx>
        <w:trPr>
          <w:trHeight w:val="70"/>
        </w:trPr>
        <w:tc>
          <w:tcPr>
            <w:tcW w:w="2226" w:type="pct"/>
            <w:noWrap/>
          </w:tcPr>
          <w:p w:rsidR="001D139E" w:rsidRPr="00BD1164" w:rsidRDefault="001D139E" w:rsidP="002438F0">
            <w:pPr>
              <w:ind w:right="-108"/>
              <w:rPr>
                <w:b/>
                <w:bCs/>
                <w:sz w:val="20"/>
                <w:szCs w:val="20"/>
              </w:rPr>
            </w:pPr>
            <w:r w:rsidRPr="00BD1164">
              <w:rPr>
                <w:b/>
                <w:bCs/>
                <w:sz w:val="20"/>
                <w:szCs w:val="20"/>
              </w:rPr>
              <w:t>Показник ефективності:</w:t>
            </w:r>
          </w:p>
        </w:tc>
        <w:tc>
          <w:tcPr>
            <w:tcW w:w="324" w:type="pct"/>
            <w:gridSpan w:val="3"/>
            <w:vAlign w:val="center"/>
          </w:tcPr>
          <w:p w:rsidR="001D139E" w:rsidRPr="00B24661" w:rsidRDefault="001D139E" w:rsidP="002438F0">
            <w:pPr>
              <w:jc w:val="center"/>
              <w:rPr>
                <w:b/>
                <w:bCs/>
                <w:i/>
                <w:iCs/>
                <w:sz w:val="20"/>
                <w:szCs w:val="20"/>
              </w:rPr>
            </w:pPr>
          </w:p>
        </w:tc>
        <w:tc>
          <w:tcPr>
            <w:tcW w:w="279" w:type="pct"/>
            <w:vAlign w:val="center"/>
          </w:tcPr>
          <w:p w:rsidR="001D139E" w:rsidRPr="00B24661" w:rsidRDefault="001D139E" w:rsidP="002438F0">
            <w:pPr>
              <w:jc w:val="center"/>
              <w:rPr>
                <w:b/>
                <w:bCs/>
                <w:i/>
                <w:iCs/>
                <w:sz w:val="20"/>
                <w:szCs w:val="20"/>
              </w:rPr>
            </w:pPr>
          </w:p>
        </w:tc>
        <w:tc>
          <w:tcPr>
            <w:tcW w:w="279" w:type="pct"/>
            <w:gridSpan w:val="2"/>
          </w:tcPr>
          <w:p w:rsidR="001D139E" w:rsidRPr="00B24661" w:rsidRDefault="001D139E" w:rsidP="002438F0">
            <w:pPr>
              <w:jc w:val="center"/>
              <w:rPr>
                <w:b/>
                <w:bCs/>
                <w:i/>
                <w:iCs/>
                <w:color w:val="000000"/>
                <w:sz w:val="20"/>
                <w:szCs w:val="20"/>
              </w:rPr>
            </w:pPr>
          </w:p>
        </w:tc>
        <w:tc>
          <w:tcPr>
            <w:tcW w:w="324" w:type="pct"/>
            <w:gridSpan w:val="2"/>
            <w:vAlign w:val="center"/>
          </w:tcPr>
          <w:p w:rsidR="001D139E" w:rsidRPr="003652C5" w:rsidRDefault="001D139E" w:rsidP="002438F0">
            <w:pPr>
              <w:jc w:val="center"/>
              <w:rPr>
                <w:b/>
                <w:bCs/>
                <w:i/>
                <w:iCs/>
                <w:color w:val="000000"/>
                <w:sz w:val="20"/>
                <w:szCs w:val="20"/>
                <w:lang w:val="ru-RU"/>
              </w:rPr>
            </w:pPr>
          </w:p>
        </w:tc>
        <w:tc>
          <w:tcPr>
            <w:tcW w:w="324" w:type="pct"/>
            <w:gridSpan w:val="2"/>
            <w:vAlign w:val="center"/>
          </w:tcPr>
          <w:p w:rsidR="001D139E" w:rsidRPr="003652C5" w:rsidRDefault="001D139E" w:rsidP="002438F0">
            <w:pPr>
              <w:ind w:right="-101"/>
              <w:jc w:val="center"/>
              <w:rPr>
                <w:b/>
                <w:bCs/>
                <w:i/>
                <w:iCs/>
                <w:color w:val="000000"/>
                <w:sz w:val="20"/>
                <w:szCs w:val="20"/>
                <w:lang w:val="ru-RU"/>
              </w:rPr>
            </w:pPr>
          </w:p>
        </w:tc>
        <w:tc>
          <w:tcPr>
            <w:tcW w:w="231" w:type="pct"/>
            <w:vAlign w:val="center"/>
          </w:tcPr>
          <w:p w:rsidR="001D139E" w:rsidRPr="00B24661" w:rsidRDefault="001D139E" w:rsidP="002438F0">
            <w:pPr>
              <w:jc w:val="center"/>
              <w:rPr>
                <w:b/>
                <w:bCs/>
                <w:i/>
                <w:iCs/>
                <w:color w:val="000000"/>
                <w:sz w:val="20"/>
                <w:szCs w:val="20"/>
              </w:rPr>
            </w:pPr>
          </w:p>
        </w:tc>
        <w:tc>
          <w:tcPr>
            <w:tcW w:w="278" w:type="pct"/>
            <w:gridSpan w:val="2"/>
            <w:vAlign w:val="center"/>
          </w:tcPr>
          <w:p w:rsidR="001D139E" w:rsidRPr="00B24661" w:rsidRDefault="001D139E" w:rsidP="002438F0">
            <w:pPr>
              <w:ind w:right="-93"/>
              <w:jc w:val="center"/>
              <w:rPr>
                <w:b/>
                <w:bCs/>
                <w:i/>
                <w:iCs/>
                <w:color w:val="000000"/>
                <w:sz w:val="20"/>
                <w:szCs w:val="20"/>
              </w:rPr>
            </w:pPr>
          </w:p>
        </w:tc>
        <w:tc>
          <w:tcPr>
            <w:tcW w:w="329" w:type="pct"/>
            <w:gridSpan w:val="3"/>
            <w:vAlign w:val="center"/>
          </w:tcPr>
          <w:p w:rsidR="001D139E" w:rsidRPr="00B24661" w:rsidRDefault="001D139E" w:rsidP="002438F0">
            <w:pPr>
              <w:ind w:right="-92"/>
              <w:jc w:val="center"/>
              <w:rPr>
                <w:b/>
                <w:bCs/>
                <w:i/>
                <w:iCs/>
                <w:color w:val="000000"/>
                <w:sz w:val="20"/>
                <w:szCs w:val="20"/>
              </w:rPr>
            </w:pPr>
          </w:p>
        </w:tc>
        <w:tc>
          <w:tcPr>
            <w:tcW w:w="405" w:type="pct"/>
            <w:vAlign w:val="center"/>
          </w:tcPr>
          <w:p w:rsidR="001D139E" w:rsidRPr="00B24661" w:rsidRDefault="001D139E" w:rsidP="002438F0">
            <w:pPr>
              <w:jc w:val="center"/>
              <w:rPr>
                <w:b/>
                <w:bCs/>
                <w:i/>
                <w:iCs/>
                <w:color w:val="000000"/>
                <w:sz w:val="20"/>
                <w:szCs w:val="20"/>
              </w:rPr>
            </w:pPr>
          </w:p>
        </w:tc>
      </w:tr>
      <w:tr w:rsidR="001D139E" w:rsidRPr="00D21A38" w:rsidTr="004D48DB">
        <w:tblPrEx>
          <w:tblLook w:val="0000" w:firstRow="0" w:lastRow="0" w:firstColumn="0" w:lastColumn="0" w:noHBand="0" w:noVBand="0"/>
        </w:tblPrEx>
        <w:trPr>
          <w:trHeight w:val="70"/>
        </w:trPr>
        <w:tc>
          <w:tcPr>
            <w:tcW w:w="2226" w:type="pct"/>
            <w:noWrap/>
          </w:tcPr>
          <w:p w:rsidR="001D139E" w:rsidRPr="00720430" w:rsidRDefault="001D139E" w:rsidP="002438F0">
            <w:pPr>
              <w:ind w:right="-108"/>
              <w:rPr>
                <w:bCs/>
                <w:sz w:val="20"/>
                <w:szCs w:val="20"/>
              </w:rPr>
            </w:pPr>
            <w:r w:rsidRPr="00720430">
              <w:rPr>
                <w:bCs/>
                <w:sz w:val="20"/>
                <w:szCs w:val="20"/>
              </w:rPr>
              <w:t xml:space="preserve">Середня </w:t>
            </w:r>
            <w:r>
              <w:rPr>
                <w:bCs/>
                <w:sz w:val="20"/>
                <w:szCs w:val="20"/>
              </w:rPr>
              <w:t xml:space="preserve">вартість одного етапу стосовно розробки </w:t>
            </w:r>
            <w:r>
              <w:rPr>
                <w:sz w:val="20"/>
                <w:szCs w:val="20"/>
              </w:rPr>
              <w:t xml:space="preserve">Стратегії </w:t>
            </w:r>
            <w:r w:rsidRPr="00BD1164">
              <w:rPr>
                <w:sz w:val="20"/>
                <w:szCs w:val="20"/>
              </w:rPr>
              <w:t xml:space="preserve"> розвитку міста Суми, грн.</w:t>
            </w:r>
            <w:r>
              <w:rPr>
                <w:bCs/>
                <w:sz w:val="20"/>
                <w:szCs w:val="20"/>
              </w:rPr>
              <w:t>.</w:t>
            </w:r>
          </w:p>
        </w:tc>
        <w:tc>
          <w:tcPr>
            <w:tcW w:w="324" w:type="pct"/>
            <w:gridSpan w:val="3"/>
            <w:vAlign w:val="center"/>
          </w:tcPr>
          <w:p w:rsidR="001D139E" w:rsidRPr="00D21A38" w:rsidRDefault="001D139E" w:rsidP="002438F0">
            <w:pPr>
              <w:ind w:right="-108"/>
              <w:jc w:val="center"/>
              <w:rPr>
                <w:sz w:val="20"/>
                <w:szCs w:val="20"/>
              </w:rPr>
            </w:pPr>
            <w:r>
              <w:rPr>
                <w:sz w:val="20"/>
                <w:szCs w:val="20"/>
              </w:rPr>
              <w:t>-</w:t>
            </w:r>
          </w:p>
        </w:tc>
        <w:tc>
          <w:tcPr>
            <w:tcW w:w="279" w:type="pct"/>
            <w:vAlign w:val="center"/>
          </w:tcPr>
          <w:p w:rsidR="001D139E" w:rsidRPr="00D21A38" w:rsidRDefault="001D139E" w:rsidP="002438F0">
            <w:pPr>
              <w:ind w:right="-108"/>
              <w:jc w:val="center"/>
              <w:rPr>
                <w:sz w:val="20"/>
                <w:szCs w:val="20"/>
              </w:rPr>
            </w:pPr>
            <w:r>
              <w:rPr>
                <w:sz w:val="20"/>
                <w:szCs w:val="20"/>
              </w:rPr>
              <w:t>-</w:t>
            </w:r>
          </w:p>
        </w:tc>
        <w:tc>
          <w:tcPr>
            <w:tcW w:w="279" w:type="pct"/>
            <w:gridSpan w:val="2"/>
            <w:vAlign w:val="center"/>
          </w:tcPr>
          <w:p w:rsidR="001D139E" w:rsidRPr="00D21A38" w:rsidRDefault="001D139E" w:rsidP="002438F0">
            <w:pPr>
              <w:ind w:right="-108"/>
              <w:jc w:val="center"/>
              <w:rPr>
                <w:sz w:val="20"/>
                <w:szCs w:val="20"/>
              </w:rPr>
            </w:pPr>
            <w:r>
              <w:rPr>
                <w:sz w:val="20"/>
                <w:szCs w:val="20"/>
              </w:rPr>
              <w:t>-</w:t>
            </w:r>
          </w:p>
        </w:tc>
        <w:tc>
          <w:tcPr>
            <w:tcW w:w="324" w:type="pct"/>
            <w:gridSpan w:val="2"/>
            <w:vAlign w:val="center"/>
          </w:tcPr>
          <w:p w:rsidR="001D139E" w:rsidRPr="00720430" w:rsidRDefault="001D139E" w:rsidP="002438F0">
            <w:pPr>
              <w:ind w:left="-116" w:right="-108"/>
              <w:jc w:val="center"/>
              <w:rPr>
                <w:bCs/>
                <w:sz w:val="20"/>
                <w:szCs w:val="20"/>
              </w:rPr>
            </w:pPr>
            <w:r>
              <w:rPr>
                <w:bCs/>
                <w:sz w:val="20"/>
                <w:szCs w:val="20"/>
              </w:rPr>
              <w:t>-</w:t>
            </w:r>
          </w:p>
        </w:tc>
        <w:tc>
          <w:tcPr>
            <w:tcW w:w="324" w:type="pct"/>
            <w:gridSpan w:val="2"/>
            <w:vAlign w:val="center"/>
          </w:tcPr>
          <w:p w:rsidR="001D139E" w:rsidRPr="00720430" w:rsidRDefault="001D139E" w:rsidP="002438F0">
            <w:pPr>
              <w:ind w:left="-117" w:right="-101"/>
              <w:jc w:val="center"/>
              <w:rPr>
                <w:bCs/>
                <w:iCs/>
                <w:color w:val="000000"/>
                <w:sz w:val="20"/>
                <w:szCs w:val="20"/>
                <w:lang w:val="ru-RU"/>
              </w:rPr>
            </w:pPr>
            <w:r>
              <w:rPr>
                <w:bCs/>
                <w:iCs/>
                <w:color w:val="000000"/>
                <w:sz w:val="20"/>
                <w:szCs w:val="20"/>
                <w:lang w:val="ru-RU"/>
              </w:rPr>
              <w:t>-</w:t>
            </w:r>
          </w:p>
        </w:tc>
        <w:tc>
          <w:tcPr>
            <w:tcW w:w="231" w:type="pct"/>
            <w:vAlign w:val="center"/>
          </w:tcPr>
          <w:p w:rsidR="001D139E" w:rsidRPr="00D21A38" w:rsidRDefault="001D139E" w:rsidP="002438F0">
            <w:pPr>
              <w:ind w:right="-108"/>
              <w:jc w:val="center"/>
              <w:rPr>
                <w:sz w:val="20"/>
                <w:szCs w:val="20"/>
              </w:rPr>
            </w:pPr>
            <w:r>
              <w:rPr>
                <w:sz w:val="20"/>
                <w:szCs w:val="20"/>
              </w:rPr>
              <w:t>-</w:t>
            </w:r>
          </w:p>
        </w:tc>
        <w:tc>
          <w:tcPr>
            <w:tcW w:w="278" w:type="pct"/>
            <w:gridSpan w:val="2"/>
            <w:vAlign w:val="center"/>
          </w:tcPr>
          <w:p w:rsidR="001D139E" w:rsidRPr="00C90394" w:rsidRDefault="009F4F60" w:rsidP="002438F0">
            <w:pPr>
              <w:ind w:left="-110" w:right="-108"/>
              <w:jc w:val="center"/>
              <w:rPr>
                <w:sz w:val="20"/>
                <w:szCs w:val="20"/>
              </w:rPr>
            </w:pPr>
            <w:r>
              <w:rPr>
                <w:sz w:val="20"/>
                <w:szCs w:val="20"/>
              </w:rPr>
              <w:t>190,55</w:t>
            </w:r>
          </w:p>
        </w:tc>
        <w:tc>
          <w:tcPr>
            <w:tcW w:w="329" w:type="pct"/>
            <w:gridSpan w:val="3"/>
            <w:vAlign w:val="center"/>
          </w:tcPr>
          <w:p w:rsidR="001D139E" w:rsidRPr="00C90394" w:rsidRDefault="009F4F60" w:rsidP="002438F0">
            <w:pPr>
              <w:ind w:left="-161" w:right="-108"/>
              <w:jc w:val="center"/>
              <w:rPr>
                <w:sz w:val="20"/>
                <w:szCs w:val="20"/>
              </w:rPr>
            </w:pPr>
            <w:r>
              <w:rPr>
                <w:sz w:val="20"/>
                <w:szCs w:val="20"/>
              </w:rPr>
              <w:t>190,55</w:t>
            </w:r>
          </w:p>
        </w:tc>
        <w:tc>
          <w:tcPr>
            <w:tcW w:w="405" w:type="pct"/>
            <w:vAlign w:val="center"/>
          </w:tcPr>
          <w:p w:rsidR="001D139E" w:rsidRPr="00D21A38" w:rsidRDefault="001D139E" w:rsidP="002438F0">
            <w:pPr>
              <w:ind w:right="-108"/>
              <w:jc w:val="center"/>
              <w:rPr>
                <w:b/>
                <w:bCs/>
                <w:sz w:val="20"/>
                <w:szCs w:val="20"/>
              </w:rPr>
            </w:pPr>
            <w:r>
              <w:rPr>
                <w:b/>
                <w:bCs/>
                <w:sz w:val="20"/>
                <w:szCs w:val="20"/>
              </w:rPr>
              <w:t>-</w:t>
            </w:r>
          </w:p>
        </w:tc>
      </w:tr>
      <w:tr w:rsidR="001D139E" w:rsidRPr="00D21A38" w:rsidTr="004D48DB">
        <w:tblPrEx>
          <w:tblLook w:val="0000" w:firstRow="0" w:lastRow="0" w:firstColumn="0" w:lastColumn="0" w:noHBand="0" w:noVBand="0"/>
        </w:tblPrEx>
        <w:trPr>
          <w:trHeight w:val="70"/>
        </w:trPr>
        <w:tc>
          <w:tcPr>
            <w:tcW w:w="2226" w:type="pct"/>
            <w:noWrap/>
          </w:tcPr>
          <w:p w:rsidR="001D139E" w:rsidRPr="00BD1164" w:rsidRDefault="001D139E" w:rsidP="002438F0">
            <w:pPr>
              <w:ind w:right="-108"/>
              <w:rPr>
                <w:sz w:val="20"/>
                <w:szCs w:val="20"/>
              </w:rPr>
            </w:pPr>
            <w:r w:rsidRPr="00BD1164">
              <w:rPr>
                <w:sz w:val="20"/>
                <w:szCs w:val="20"/>
              </w:rPr>
              <w:t>Середня варті</w:t>
            </w:r>
            <w:r>
              <w:rPr>
                <w:sz w:val="20"/>
                <w:szCs w:val="20"/>
              </w:rPr>
              <w:t>сть розробки брендової продукції</w:t>
            </w:r>
            <w:r w:rsidRPr="00BD1164">
              <w:rPr>
                <w:sz w:val="20"/>
                <w:szCs w:val="20"/>
              </w:rPr>
              <w:t>, грн.</w:t>
            </w:r>
          </w:p>
        </w:tc>
        <w:tc>
          <w:tcPr>
            <w:tcW w:w="324" w:type="pct"/>
            <w:gridSpan w:val="3"/>
            <w:vAlign w:val="center"/>
          </w:tcPr>
          <w:p w:rsidR="001D139E" w:rsidRPr="00BD1164" w:rsidRDefault="001D139E" w:rsidP="002438F0">
            <w:pPr>
              <w:ind w:right="-108"/>
              <w:jc w:val="center"/>
              <w:rPr>
                <w:sz w:val="20"/>
                <w:szCs w:val="20"/>
              </w:rPr>
            </w:pPr>
            <w:r>
              <w:rPr>
                <w:sz w:val="20"/>
                <w:szCs w:val="20"/>
              </w:rPr>
              <w:t>19,0</w:t>
            </w:r>
          </w:p>
        </w:tc>
        <w:tc>
          <w:tcPr>
            <w:tcW w:w="279" w:type="pct"/>
            <w:vAlign w:val="center"/>
          </w:tcPr>
          <w:p w:rsidR="001D139E" w:rsidRPr="00BD1164" w:rsidRDefault="001D139E" w:rsidP="002438F0">
            <w:pPr>
              <w:ind w:right="-108"/>
              <w:jc w:val="center"/>
              <w:rPr>
                <w:sz w:val="20"/>
                <w:szCs w:val="20"/>
              </w:rPr>
            </w:pPr>
            <w:r>
              <w:rPr>
                <w:sz w:val="20"/>
                <w:szCs w:val="20"/>
              </w:rPr>
              <w:t>19,0</w:t>
            </w:r>
          </w:p>
        </w:tc>
        <w:tc>
          <w:tcPr>
            <w:tcW w:w="279" w:type="pct"/>
            <w:gridSpan w:val="2"/>
            <w:vAlign w:val="center"/>
          </w:tcPr>
          <w:p w:rsidR="001D139E" w:rsidRPr="00D21A38" w:rsidRDefault="001D139E" w:rsidP="002438F0">
            <w:pPr>
              <w:ind w:right="-108"/>
              <w:jc w:val="center"/>
              <w:rPr>
                <w:sz w:val="20"/>
                <w:szCs w:val="20"/>
              </w:rPr>
            </w:pPr>
            <w:r>
              <w:rPr>
                <w:sz w:val="20"/>
                <w:szCs w:val="20"/>
              </w:rPr>
              <w:t>-</w:t>
            </w:r>
          </w:p>
        </w:tc>
        <w:tc>
          <w:tcPr>
            <w:tcW w:w="324" w:type="pct"/>
            <w:gridSpan w:val="2"/>
            <w:vAlign w:val="center"/>
          </w:tcPr>
          <w:p w:rsidR="001D139E" w:rsidRPr="00D21A38" w:rsidRDefault="001D139E" w:rsidP="002438F0">
            <w:pPr>
              <w:ind w:right="-108"/>
              <w:jc w:val="center"/>
              <w:rPr>
                <w:sz w:val="20"/>
                <w:szCs w:val="20"/>
              </w:rPr>
            </w:pPr>
          </w:p>
        </w:tc>
        <w:tc>
          <w:tcPr>
            <w:tcW w:w="324" w:type="pct"/>
            <w:gridSpan w:val="2"/>
            <w:vAlign w:val="center"/>
          </w:tcPr>
          <w:p w:rsidR="001D139E" w:rsidRPr="00D21A38" w:rsidRDefault="001D139E" w:rsidP="002438F0">
            <w:pPr>
              <w:ind w:right="-108"/>
              <w:jc w:val="center"/>
              <w:rPr>
                <w:sz w:val="20"/>
                <w:szCs w:val="20"/>
              </w:rPr>
            </w:pPr>
          </w:p>
        </w:tc>
        <w:tc>
          <w:tcPr>
            <w:tcW w:w="231" w:type="pct"/>
            <w:vAlign w:val="center"/>
          </w:tcPr>
          <w:p w:rsidR="001D139E" w:rsidRPr="00D21A38" w:rsidRDefault="001D139E" w:rsidP="002438F0">
            <w:pPr>
              <w:ind w:right="-108"/>
              <w:jc w:val="center"/>
              <w:rPr>
                <w:sz w:val="20"/>
                <w:szCs w:val="20"/>
              </w:rPr>
            </w:pPr>
            <w:r>
              <w:rPr>
                <w:sz w:val="20"/>
                <w:szCs w:val="20"/>
              </w:rPr>
              <w:t>-</w:t>
            </w:r>
          </w:p>
        </w:tc>
        <w:tc>
          <w:tcPr>
            <w:tcW w:w="278" w:type="pct"/>
            <w:gridSpan w:val="2"/>
            <w:vAlign w:val="center"/>
          </w:tcPr>
          <w:p w:rsidR="001D139E" w:rsidRPr="00D21A38" w:rsidRDefault="001D139E" w:rsidP="002438F0">
            <w:pPr>
              <w:ind w:right="-108"/>
              <w:jc w:val="center"/>
              <w:rPr>
                <w:sz w:val="20"/>
                <w:szCs w:val="20"/>
              </w:rPr>
            </w:pPr>
            <w:r>
              <w:rPr>
                <w:sz w:val="20"/>
                <w:szCs w:val="20"/>
              </w:rPr>
              <w:t>45,0</w:t>
            </w:r>
          </w:p>
        </w:tc>
        <w:tc>
          <w:tcPr>
            <w:tcW w:w="329" w:type="pct"/>
            <w:gridSpan w:val="3"/>
            <w:vAlign w:val="center"/>
          </w:tcPr>
          <w:p w:rsidR="001D139E" w:rsidRPr="00D21A38" w:rsidRDefault="001D139E" w:rsidP="002438F0">
            <w:pPr>
              <w:ind w:right="-108"/>
              <w:jc w:val="center"/>
              <w:rPr>
                <w:sz w:val="20"/>
                <w:szCs w:val="20"/>
              </w:rPr>
            </w:pPr>
            <w:r>
              <w:rPr>
                <w:sz w:val="20"/>
                <w:szCs w:val="20"/>
              </w:rPr>
              <w:t>45,0</w:t>
            </w:r>
          </w:p>
        </w:tc>
        <w:tc>
          <w:tcPr>
            <w:tcW w:w="405" w:type="pct"/>
            <w:vAlign w:val="center"/>
          </w:tcPr>
          <w:p w:rsidR="001D139E" w:rsidRPr="00D21A38" w:rsidRDefault="001D139E" w:rsidP="002438F0">
            <w:pPr>
              <w:ind w:right="-108"/>
              <w:jc w:val="center"/>
              <w:rPr>
                <w:b/>
                <w:bCs/>
                <w:sz w:val="20"/>
                <w:szCs w:val="20"/>
              </w:rPr>
            </w:pPr>
            <w:r>
              <w:rPr>
                <w:b/>
                <w:bCs/>
                <w:sz w:val="20"/>
                <w:szCs w:val="20"/>
              </w:rPr>
              <w:t>-</w:t>
            </w:r>
          </w:p>
        </w:tc>
      </w:tr>
    </w:tbl>
    <w:p w:rsidR="00151E60" w:rsidRDefault="00151E60" w:rsidP="00151E60">
      <w:pPr>
        <w:rPr>
          <w:color w:val="000000"/>
          <w:sz w:val="28"/>
          <w:szCs w:val="28"/>
        </w:rPr>
      </w:pPr>
    </w:p>
    <w:p w:rsidR="00151E60" w:rsidRPr="00F409F1" w:rsidRDefault="00151E60" w:rsidP="004B2794">
      <w:pPr>
        <w:rPr>
          <w:color w:val="000000"/>
          <w:sz w:val="28"/>
          <w:szCs w:val="28"/>
        </w:rPr>
      </w:pPr>
    </w:p>
    <w:p w:rsidR="004B2794" w:rsidRPr="00F409F1" w:rsidRDefault="004B2794" w:rsidP="004B2794">
      <w:pPr>
        <w:rPr>
          <w:color w:val="000000"/>
          <w:sz w:val="28"/>
          <w:szCs w:val="28"/>
        </w:rPr>
      </w:pPr>
    </w:p>
    <w:p w:rsidR="004B2794" w:rsidRPr="00F409F1" w:rsidRDefault="004B2794" w:rsidP="004B2794">
      <w:pPr>
        <w:rPr>
          <w:color w:val="000000"/>
          <w:sz w:val="16"/>
          <w:szCs w:val="16"/>
        </w:rPr>
      </w:pPr>
    </w:p>
    <w:p w:rsidR="004D48DB" w:rsidRDefault="004D48DB" w:rsidP="004D48DB">
      <w:pPr>
        <w:pStyle w:val="a3"/>
        <w:jc w:val="both"/>
        <w:rPr>
          <w:sz w:val="28"/>
        </w:rPr>
      </w:pPr>
      <w:r>
        <w:rPr>
          <w:sz w:val="28"/>
        </w:rPr>
        <w:t>Секретар Сумської міської ради                                                                                                                                        А.В. Баранов</w:t>
      </w:r>
    </w:p>
    <w:p w:rsidR="004D48DB" w:rsidRPr="00184E40" w:rsidRDefault="004D48DB" w:rsidP="004D48DB"/>
    <w:p w:rsidR="004D48DB" w:rsidRPr="004D48DB" w:rsidRDefault="004D48DB" w:rsidP="004D48DB">
      <w:pPr>
        <w:rPr>
          <w:lang w:val="ru-RU"/>
        </w:rPr>
      </w:pPr>
      <w:r>
        <w:t xml:space="preserve">Виконавець: </w:t>
      </w:r>
      <w:r>
        <w:rPr>
          <w:lang w:val="ru-RU"/>
        </w:rPr>
        <w:t>Кубрак О.М.</w:t>
      </w:r>
    </w:p>
    <w:p w:rsidR="004B2794" w:rsidRPr="008A6B77" w:rsidRDefault="004B2794" w:rsidP="004B2794">
      <w:pPr>
        <w:ind w:right="2"/>
        <w:jc w:val="both"/>
        <w:rPr>
          <w:sz w:val="28"/>
          <w:szCs w:val="28"/>
          <w:lang w:val="ru-RU"/>
        </w:rPr>
      </w:pPr>
    </w:p>
    <w:p w:rsidR="004B2794" w:rsidRDefault="004B2794" w:rsidP="004B2794">
      <w:pPr>
        <w:rPr>
          <w:sz w:val="28"/>
          <w:szCs w:val="28"/>
        </w:rPr>
      </w:pPr>
    </w:p>
    <w:p w:rsidR="00AC4292" w:rsidRDefault="00AC4292"/>
    <w:sectPr w:rsidR="00AC4292" w:rsidSect="00F44554">
      <w:pgSz w:w="16838" w:h="11906" w:orient="landscape"/>
      <w:pgMar w:top="567" w:right="1103"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29" w:rsidRDefault="00D50129" w:rsidP="005A3137">
      <w:r>
        <w:separator/>
      </w:r>
    </w:p>
  </w:endnote>
  <w:endnote w:type="continuationSeparator" w:id="0">
    <w:p w:rsidR="00D50129" w:rsidRDefault="00D50129" w:rsidP="005A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29" w:rsidRDefault="00D50129" w:rsidP="005A3137">
      <w:r>
        <w:separator/>
      </w:r>
    </w:p>
  </w:footnote>
  <w:footnote w:type="continuationSeparator" w:id="0">
    <w:p w:rsidR="00D50129" w:rsidRDefault="00D50129" w:rsidP="005A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94"/>
    <w:rsid w:val="00011C13"/>
    <w:rsid w:val="000A44A4"/>
    <w:rsid w:val="00151E60"/>
    <w:rsid w:val="00184E40"/>
    <w:rsid w:val="001D139E"/>
    <w:rsid w:val="00257846"/>
    <w:rsid w:val="00314AF7"/>
    <w:rsid w:val="003658A9"/>
    <w:rsid w:val="003E4F88"/>
    <w:rsid w:val="00490F53"/>
    <w:rsid w:val="004B2794"/>
    <w:rsid w:val="004D48DB"/>
    <w:rsid w:val="005326F7"/>
    <w:rsid w:val="005A3137"/>
    <w:rsid w:val="005A677B"/>
    <w:rsid w:val="005B191E"/>
    <w:rsid w:val="005E3E28"/>
    <w:rsid w:val="007E4B18"/>
    <w:rsid w:val="0095383B"/>
    <w:rsid w:val="009F4F60"/>
    <w:rsid w:val="009F6897"/>
    <w:rsid w:val="00A24F52"/>
    <w:rsid w:val="00AC4292"/>
    <w:rsid w:val="00B43770"/>
    <w:rsid w:val="00CA2A9A"/>
    <w:rsid w:val="00D50129"/>
    <w:rsid w:val="00DA2844"/>
    <w:rsid w:val="00F44554"/>
    <w:rsid w:val="00FC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EE87"/>
  <w15:docId w15:val="{C617FF82-3356-4094-B427-E5F43A2A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794"/>
    <w:pPr>
      <w:spacing w:after="0" w:line="240" w:lineRule="auto"/>
    </w:pPr>
    <w:rPr>
      <w:rFonts w:ascii="Times New Roman" w:eastAsia="Calibri" w:hAnsi="Times New Roman" w:cs="Times New Roman"/>
      <w:sz w:val="24"/>
      <w:szCs w:val="24"/>
      <w:lang w:val="uk-UA" w:eastAsia="ru-RU"/>
    </w:rPr>
  </w:style>
  <w:style w:type="paragraph" w:styleId="4">
    <w:name w:val="heading 4"/>
    <w:basedOn w:val="a"/>
    <w:next w:val="a"/>
    <w:link w:val="40"/>
    <w:qFormat/>
    <w:rsid w:val="004B2794"/>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2794"/>
    <w:rPr>
      <w:rFonts w:ascii="Times New Roman" w:eastAsia="Calibri" w:hAnsi="Times New Roman" w:cs="Times New Roman"/>
      <w:b/>
      <w:bCs/>
      <w:sz w:val="28"/>
      <w:szCs w:val="28"/>
      <w:lang w:val="uk-UA"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nhideWhenUsed/>
    <w:rsid w:val="005A3137"/>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3"/>
    <w:uiPriority w:val="99"/>
    <w:rsid w:val="005A3137"/>
    <w:rPr>
      <w:rFonts w:ascii="Times New Roman" w:eastAsia="Calibri" w:hAnsi="Times New Roman" w:cs="Times New Roman"/>
      <w:sz w:val="24"/>
      <w:szCs w:val="24"/>
      <w:lang w:val="uk-UA" w:eastAsia="ru-RU"/>
    </w:rPr>
  </w:style>
  <w:style w:type="paragraph" w:styleId="a5">
    <w:name w:val="footer"/>
    <w:basedOn w:val="a"/>
    <w:link w:val="a6"/>
    <w:uiPriority w:val="99"/>
    <w:unhideWhenUsed/>
    <w:rsid w:val="005A3137"/>
    <w:pPr>
      <w:tabs>
        <w:tab w:val="center" w:pos="4677"/>
        <w:tab w:val="right" w:pos="9355"/>
      </w:tabs>
    </w:pPr>
  </w:style>
  <w:style w:type="character" w:customStyle="1" w:styleId="a6">
    <w:name w:val="Нижний колонтитул Знак"/>
    <w:basedOn w:val="a0"/>
    <w:link w:val="a5"/>
    <w:uiPriority w:val="99"/>
    <w:rsid w:val="005A3137"/>
    <w:rPr>
      <w:rFonts w:ascii="Times New Roman" w:eastAsia="Calibri" w:hAnsi="Times New Roman" w:cs="Times New Roman"/>
      <w:sz w:val="24"/>
      <w:szCs w:val="24"/>
      <w:lang w:val="uk-UA" w:eastAsia="ru-RU"/>
    </w:rPr>
  </w:style>
  <w:style w:type="paragraph" w:styleId="a7">
    <w:name w:val="Balloon Text"/>
    <w:basedOn w:val="a"/>
    <w:link w:val="a8"/>
    <w:uiPriority w:val="99"/>
    <w:semiHidden/>
    <w:unhideWhenUsed/>
    <w:rsid w:val="00F44554"/>
    <w:rPr>
      <w:rFonts w:ascii="Segoe UI" w:hAnsi="Segoe UI" w:cs="Segoe UI"/>
      <w:sz w:val="18"/>
      <w:szCs w:val="18"/>
    </w:rPr>
  </w:style>
  <w:style w:type="character" w:customStyle="1" w:styleId="a8">
    <w:name w:val="Текст выноски Знак"/>
    <w:basedOn w:val="a0"/>
    <w:link w:val="a7"/>
    <w:uiPriority w:val="99"/>
    <w:semiHidden/>
    <w:rsid w:val="00F44554"/>
    <w:rPr>
      <w:rFonts w:ascii="Segoe UI" w:eastAsia="Calibri" w:hAnsi="Segoe UI" w:cs="Segoe UI"/>
      <w:sz w:val="18"/>
      <w:szCs w:val="18"/>
      <w:lang w:val="uk-UA"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184E40"/>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Борисенко Микола Петрович</cp:lastModifiedBy>
  <cp:revision>7</cp:revision>
  <cp:lastPrinted>2018-03-28T05:44:00Z</cp:lastPrinted>
  <dcterms:created xsi:type="dcterms:W3CDTF">2018-03-28T05:39:00Z</dcterms:created>
  <dcterms:modified xsi:type="dcterms:W3CDTF">2018-03-29T11:28:00Z</dcterms:modified>
</cp:coreProperties>
</file>