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4E562F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4E562F">
        <w:rPr>
          <w:sz w:val="28"/>
          <w:szCs w:val="36"/>
          <w:lang w:val="uk-UA"/>
        </w:rPr>
        <w:t xml:space="preserve"> </w:t>
      </w:r>
      <w:r w:rsidR="004E562F">
        <w:rPr>
          <w:sz w:val="28"/>
          <w:szCs w:val="36"/>
          <w:lang w:val="en-US"/>
        </w:rPr>
        <w:t>XXXVIII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E562F">
        <w:rPr>
          <w:sz w:val="28"/>
          <w:szCs w:val="28"/>
          <w:lang w:val="en-US"/>
        </w:rPr>
        <w:t xml:space="preserve">28 </w:t>
      </w:r>
      <w:r w:rsidR="004E562F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8A4EAE">
        <w:rPr>
          <w:sz w:val="28"/>
          <w:szCs w:val="28"/>
          <w:lang w:val="uk-UA"/>
        </w:rPr>
        <w:t>8</w:t>
      </w:r>
      <w:r w:rsidR="004E562F">
        <w:rPr>
          <w:sz w:val="28"/>
          <w:szCs w:val="28"/>
          <w:lang w:val="uk-UA"/>
        </w:rPr>
        <w:t xml:space="preserve"> року № 3165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FC49A9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8A4EA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В.Ю</w:t>
            </w:r>
            <w:r w:rsidR="00FC49A9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C49A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49A9">
              <w:rPr>
                <w:sz w:val="28"/>
                <w:szCs w:val="28"/>
                <w:lang w:val="uk-UA"/>
              </w:rPr>
              <w:t>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BD0859">
        <w:rPr>
          <w:sz w:val="28"/>
          <w:szCs w:val="28"/>
          <w:lang w:val="uk-UA"/>
        </w:rPr>
        <w:t>01.03.2018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BD0859">
        <w:rPr>
          <w:sz w:val="28"/>
          <w:szCs w:val="28"/>
          <w:lang w:val="uk-UA"/>
        </w:rPr>
        <w:t>109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8A4EAE">
        <w:rPr>
          <w:sz w:val="28"/>
          <w:szCs w:val="28"/>
          <w:lang w:val="uk-UA"/>
        </w:rPr>
        <w:t>Рощенко</w:t>
      </w:r>
      <w:proofErr w:type="spellEnd"/>
      <w:r w:rsidR="008A4EAE">
        <w:rPr>
          <w:sz w:val="28"/>
          <w:szCs w:val="28"/>
          <w:lang w:val="uk-UA"/>
        </w:rPr>
        <w:t xml:space="preserve"> Вірі Юріївні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8A4EAE">
        <w:rPr>
          <w:sz w:val="28"/>
          <w:szCs w:val="28"/>
          <w:lang w:val="uk-UA"/>
        </w:rPr>
        <w:t>2320216260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734B8D">
        <w:rPr>
          <w:sz w:val="28"/>
          <w:szCs w:val="28"/>
          <w:lang w:val="uk-UA"/>
        </w:rPr>
        <w:t>08</w:t>
      </w:r>
      <w:r w:rsidR="002D339D">
        <w:rPr>
          <w:sz w:val="28"/>
          <w:szCs w:val="28"/>
          <w:lang w:val="uk-UA"/>
        </w:rPr>
        <w:t>0</w:t>
      </w:r>
      <w:r w:rsidR="008A4EAE">
        <w:rPr>
          <w:sz w:val="28"/>
          <w:szCs w:val="28"/>
          <w:lang w:val="uk-UA"/>
        </w:rPr>
        <w:t>8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8A4EAE">
        <w:rPr>
          <w:sz w:val="28"/>
          <w:szCs w:val="28"/>
          <w:lang w:val="uk-UA"/>
        </w:rPr>
        <w:t>5910136300:14:003:0035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88149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88149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88149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E37A11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A24BB">
        <w:rPr>
          <w:sz w:val="28"/>
          <w:szCs w:val="28"/>
          <w:lang w:val="uk-UA"/>
        </w:rPr>
        <w:t>е</w:t>
      </w:r>
      <w:bookmarkStart w:id="0" w:name="_GoBack"/>
      <w:bookmarkEnd w:id="0"/>
      <w:r>
        <w:rPr>
          <w:sz w:val="28"/>
          <w:szCs w:val="28"/>
          <w:lang w:val="uk-UA"/>
        </w:rPr>
        <w:t>кретар Сумської міської ради</w:t>
      </w:r>
      <w:r w:rsidR="002E4683">
        <w:rPr>
          <w:sz w:val="28"/>
          <w:szCs w:val="28"/>
          <w:lang w:val="uk-UA"/>
        </w:rPr>
        <w:t xml:space="preserve">          </w:t>
      </w:r>
      <w:r w:rsidR="006A5617"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 w:rsidR="006A561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А.В. Баранов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E37A11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E37A11" w:rsidP="00E37A11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sectPr w:rsidR="00E743C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23E0D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A24B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E562F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1497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37A11"/>
    <w:rsid w:val="00E50DDD"/>
    <w:rsid w:val="00E552A5"/>
    <w:rsid w:val="00E743CB"/>
    <w:rsid w:val="00E80F62"/>
    <w:rsid w:val="00E85A5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35C2-D50C-43D7-B26C-EE5BD2E2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107</cp:revision>
  <cp:lastPrinted>2018-03-29T07:01:00Z</cp:lastPrinted>
  <dcterms:created xsi:type="dcterms:W3CDTF">2016-07-13T06:08:00Z</dcterms:created>
  <dcterms:modified xsi:type="dcterms:W3CDTF">2018-03-29T07:10:00Z</dcterms:modified>
</cp:coreProperties>
</file>