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D" w:rsidRPr="00EE1D9D" w:rsidRDefault="00C9245D" w:rsidP="00C9245D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E1D9D">
        <w:rPr>
          <w:sz w:val="24"/>
          <w:szCs w:val="24"/>
        </w:rPr>
        <w:t>Додаток 1</w:t>
      </w:r>
    </w:p>
    <w:p w:rsidR="00C9245D" w:rsidRPr="000F26BB" w:rsidRDefault="00C9245D" w:rsidP="00C9245D">
      <w:pPr>
        <w:ind w:left="10080" w:firstLine="12"/>
        <w:jc w:val="both"/>
        <w:rPr>
          <w:sz w:val="24"/>
          <w:szCs w:val="24"/>
        </w:rPr>
      </w:pPr>
      <w:r w:rsidRPr="00EE1D9D">
        <w:rPr>
          <w:sz w:val="24"/>
          <w:szCs w:val="24"/>
        </w:rPr>
        <w:t>до рішення Сумської міської ради «Про внесення змін до рішення Сумської міської ради від 24 грудня 2015 року № 149-МР «Про програму «Молодь міста Суми на 2016-2018 рок</w:t>
      </w:r>
      <w:r>
        <w:rPr>
          <w:sz w:val="24"/>
          <w:szCs w:val="24"/>
        </w:rPr>
        <w:t>и</w:t>
      </w:r>
      <w:r w:rsidRPr="00EE1D9D">
        <w:rPr>
          <w:sz w:val="24"/>
          <w:szCs w:val="24"/>
        </w:rPr>
        <w:t>» (зі змінами)»</w:t>
      </w:r>
    </w:p>
    <w:p w:rsidR="00C9245D" w:rsidRPr="00780605" w:rsidRDefault="00C9245D" w:rsidP="00C9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624"/>
        </w:tabs>
        <w:ind w:left="1008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D9D">
        <w:rPr>
          <w:sz w:val="24"/>
          <w:szCs w:val="24"/>
        </w:rPr>
        <w:t xml:space="preserve">від </w:t>
      </w:r>
      <w:r>
        <w:rPr>
          <w:sz w:val="24"/>
          <w:szCs w:val="24"/>
        </w:rPr>
        <w:t>28 лютого 2018 року № 3079-МР</w:t>
      </w:r>
    </w:p>
    <w:p w:rsidR="00C9245D" w:rsidRDefault="00C9245D" w:rsidP="00C92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C9245D" w:rsidRPr="00FE44B7" w:rsidRDefault="00C9245D" w:rsidP="00C92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>
        <w:rPr>
          <w:b/>
        </w:rPr>
        <w:t>Напрями діяльності</w:t>
      </w:r>
      <w:r>
        <w:rPr>
          <w:b/>
          <w:bCs/>
        </w:rPr>
        <w:t xml:space="preserve"> п</w:t>
      </w:r>
      <w:r w:rsidRPr="00111D69">
        <w:rPr>
          <w:b/>
          <w:bCs/>
        </w:rPr>
        <w:t>рограми</w:t>
      </w:r>
      <w:r>
        <w:rPr>
          <w:b/>
          <w:bCs/>
        </w:rPr>
        <w:t xml:space="preserve"> </w:t>
      </w:r>
      <w:r>
        <w:rPr>
          <w:b/>
        </w:rPr>
        <w:t>«Молодь міста Суми на 2016-2018</w:t>
      </w:r>
      <w:r w:rsidRPr="007D169B">
        <w:rPr>
          <w:b/>
        </w:rPr>
        <w:t xml:space="preserve"> роки»</w:t>
      </w:r>
    </w:p>
    <w:tbl>
      <w:tblPr>
        <w:tblpPr w:leftFromText="180" w:rightFromText="180" w:vertAnchor="text" w:tblpX="102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48"/>
        <w:gridCol w:w="2592"/>
        <w:gridCol w:w="1444"/>
        <w:gridCol w:w="2348"/>
        <w:gridCol w:w="1134"/>
        <w:gridCol w:w="992"/>
        <w:gridCol w:w="850"/>
        <w:gridCol w:w="851"/>
        <w:gridCol w:w="850"/>
        <w:gridCol w:w="1560"/>
      </w:tblGrid>
      <w:tr w:rsidR="00C9245D" w:rsidRPr="00C46598" w:rsidTr="001C0BB5">
        <w:trPr>
          <w:trHeight w:val="553"/>
        </w:trPr>
        <w:tc>
          <w:tcPr>
            <w:tcW w:w="540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48" w:type="dxa"/>
            <w:vMerge w:val="restart"/>
          </w:tcPr>
          <w:p w:rsidR="00C9245D" w:rsidRPr="00A82ED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Пріоритетні завдання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Заходи</w:t>
            </w:r>
            <w:r w:rsidRPr="00A82EDC">
              <w:rPr>
                <w:b/>
                <w:sz w:val="20"/>
                <w:szCs w:val="20"/>
              </w:rPr>
              <w:t xml:space="preserve"> Програми</w:t>
            </w:r>
          </w:p>
        </w:tc>
        <w:tc>
          <w:tcPr>
            <w:tcW w:w="1444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46598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2348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46598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фінансуванн</w:t>
            </w:r>
            <w:r w:rsidRPr="00C46598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4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82EDC">
              <w:rPr>
                <w:b/>
                <w:sz w:val="20"/>
                <w:szCs w:val="20"/>
              </w:rPr>
              <w:t>Орієнтовні обсяги фінансування, грн.</w:t>
            </w:r>
          </w:p>
        </w:tc>
        <w:tc>
          <w:tcPr>
            <w:tcW w:w="1560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C9245D" w:rsidRPr="00C46598" w:rsidTr="001C0BB5">
        <w:trPr>
          <w:cantSplit/>
          <w:trHeight w:val="292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9245D" w:rsidRPr="00775C46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2551" w:type="dxa"/>
            <w:gridSpan w:val="3"/>
          </w:tcPr>
          <w:p w:rsidR="00C9245D" w:rsidRPr="00A82ED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82EDC">
              <w:rPr>
                <w:b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A82EDC">
              <w:rPr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A82EDC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A82EDC">
              <w:rPr>
                <w:b/>
                <w:sz w:val="20"/>
                <w:szCs w:val="20"/>
                <w:lang w:val="ru-RU"/>
              </w:rPr>
              <w:t>по</w:t>
            </w:r>
            <w:proofErr w:type="gramEnd"/>
            <w:r w:rsidRPr="00A82EDC">
              <w:rPr>
                <w:b/>
                <w:sz w:val="20"/>
                <w:szCs w:val="20"/>
                <w:lang w:val="ru-RU"/>
              </w:rPr>
              <w:t xml:space="preserve"> роках</w:t>
            </w:r>
          </w:p>
        </w:tc>
        <w:tc>
          <w:tcPr>
            <w:tcW w:w="1560" w:type="dxa"/>
            <w:vMerge/>
            <w:textDirection w:val="btLr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9245D" w:rsidRPr="00C46598" w:rsidTr="001C0BB5">
        <w:trPr>
          <w:cantSplit/>
          <w:trHeight w:val="269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A82ED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9245D" w:rsidRPr="00A82ED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9245D" w:rsidRPr="00A82ED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60" w:type="dxa"/>
            <w:textDirection w:val="btLr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9245D" w:rsidRPr="00C46598" w:rsidTr="001C0BB5">
        <w:trPr>
          <w:cantSplit/>
          <w:trHeight w:val="263"/>
        </w:trPr>
        <w:tc>
          <w:tcPr>
            <w:tcW w:w="14709" w:type="dxa"/>
            <w:gridSpan w:val="11"/>
          </w:tcPr>
          <w:p w:rsidR="00C9245D" w:rsidRPr="00372D19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3F3F">
              <w:rPr>
                <w:b/>
                <w:sz w:val="24"/>
                <w:szCs w:val="24"/>
              </w:rPr>
              <w:t>Підпрограма 1</w:t>
            </w:r>
            <w:r>
              <w:rPr>
                <w:b/>
                <w:sz w:val="24"/>
                <w:szCs w:val="24"/>
              </w:rPr>
              <w:t>.</w:t>
            </w:r>
            <w:r w:rsidRPr="00BC3F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Заходи державної політики з питань молоді</w:t>
            </w:r>
          </w:p>
        </w:tc>
      </w:tr>
      <w:tr w:rsidR="00C9245D" w:rsidRPr="00C46598" w:rsidTr="001C0BB5">
        <w:trPr>
          <w:cantSplit/>
          <w:trHeight w:val="3771"/>
        </w:trPr>
        <w:tc>
          <w:tcPr>
            <w:tcW w:w="540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48" w:type="dxa"/>
            <w:vMerge w:val="restart"/>
          </w:tcPr>
          <w:p w:rsidR="00C9245D" w:rsidRPr="00FF609C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13ED5">
              <w:rPr>
                <w:b/>
                <w:sz w:val="20"/>
                <w:szCs w:val="20"/>
              </w:rPr>
              <w:t>Створення сприятливих умов для соціального становлення та розвитку молоді</w:t>
            </w:r>
          </w:p>
          <w:p w:rsidR="00C9245D" w:rsidRPr="00513ED5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465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C9245D" w:rsidRPr="00C46598" w:rsidRDefault="00C9245D" w:rsidP="001C0BB5">
            <w:pPr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1.1. Забезпечення проведення</w:t>
            </w:r>
            <w:r>
              <w:rPr>
                <w:sz w:val="20"/>
                <w:szCs w:val="20"/>
              </w:rPr>
              <w:t>:</w:t>
            </w:r>
            <w:r w:rsidRPr="00C46598">
              <w:rPr>
                <w:sz w:val="20"/>
                <w:szCs w:val="20"/>
              </w:rPr>
              <w:t xml:space="preserve"> заходів, спрямованих на підвищення рівня громадської активності та обізнаності молодого покоління,</w:t>
            </w:r>
            <w:r>
              <w:rPr>
                <w:sz w:val="20"/>
                <w:szCs w:val="20"/>
              </w:rPr>
              <w:t xml:space="preserve"> патріотичного виховання молоді, здорового способу життя,</w:t>
            </w:r>
            <w:r w:rsidRPr="00C46598">
              <w:rPr>
                <w:sz w:val="20"/>
                <w:szCs w:val="20"/>
              </w:rPr>
              <w:t xml:space="preserve"> розвиток системи учнівського та студентського сам</w:t>
            </w:r>
            <w:r>
              <w:rPr>
                <w:sz w:val="20"/>
                <w:szCs w:val="20"/>
              </w:rPr>
              <w:t xml:space="preserve">оврядування, </w:t>
            </w:r>
            <w:r w:rsidRPr="00C46598">
              <w:rPr>
                <w:sz w:val="20"/>
                <w:szCs w:val="20"/>
              </w:rPr>
              <w:t>міських молодіжних та дитячих творчих заходів: фестивалів, к</w:t>
            </w:r>
            <w:r>
              <w:rPr>
                <w:sz w:val="20"/>
                <w:szCs w:val="20"/>
              </w:rPr>
              <w:t>онкурсів, відзначення державних свят, тощо.</w:t>
            </w:r>
            <w:r w:rsidRPr="00C46598">
              <w:rPr>
                <w:sz w:val="20"/>
                <w:szCs w:val="20"/>
              </w:rPr>
              <w:t xml:space="preserve"> Забезпечення участі </w:t>
            </w:r>
            <w:r>
              <w:rPr>
                <w:sz w:val="20"/>
                <w:szCs w:val="20"/>
              </w:rPr>
              <w:t>молодіжних</w:t>
            </w:r>
            <w:r w:rsidRPr="00C46598">
              <w:rPr>
                <w:sz w:val="20"/>
                <w:szCs w:val="20"/>
              </w:rPr>
              <w:t xml:space="preserve"> команд</w:t>
            </w:r>
            <w:r>
              <w:rPr>
                <w:sz w:val="20"/>
                <w:szCs w:val="20"/>
              </w:rPr>
              <w:t xml:space="preserve"> і колективів, делегацій громадських організацій в обласних, всеукраїнських, міжнародних заходах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Відділ у справах  молоді та спорту Сумської міської ради</w:t>
            </w:r>
            <w:r>
              <w:rPr>
                <w:sz w:val="20"/>
                <w:szCs w:val="20"/>
              </w:rPr>
              <w:t>, відділ бухгалтерського обліку та звітності Сумської міської ради, відділ культури та туризму Сумської міської ради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Міський бюджет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245D" w:rsidRPr="00DE18AB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988113</w:t>
            </w: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126360</w:t>
            </w: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306800</w:t>
            </w: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554953</w:t>
            </w:r>
          </w:p>
        </w:tc>
        <w:tc>
          <w:tcPr>
            <w:tcW w:w="1560" w:type="dxa"/>
            <w:shd w:val="clear" w:color="auto" w:fill="auto"/>
          </w:tcPr>
          <w:p w:rsidR="00C9245D" w:rsidRPr="00485EFB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Підвищення рівня обізнаності та залучення молоді до вирішення проблем у галузі молодіжної політики. Створення умов для її активної участі в громадсь</w:t>
            </w:r>
            <w:r>
              <w:rPr>
                <w:sz w:val="20"/>
                <w:szCs w:val="20"/>
              </w:rPr>
              <w:t>кому житті міста</w:t>
            </w:r>
            <w:r w:rsidRPr="00C46598">
              <w:rPr>
                <w:sz w:val="20"/>
                <w:szCs w:val="20"/>
              </w:rPr>
              <w:t>.</w:t>
            </w:r>
          </w:p>
        </w:tc>
      </w:tr>
      <w:tr w:rsidR="00C9245D" w:rsidRPr="00C46598" w:rsidTr="001C0BB5">
        <w:trPr>
          <w:cantSplit/>
          <w:trHeight w:val="698"/>
        </w:trPr>
        <w:tc>
          <w:tcPr>
            <w:tcW w:w="540" w:type="dxa"/>
            <w:vMerge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513ED5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C9245D" w:rsidRPr="00C46598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Привітання дітей пільгових категорій з новорічними святами </w:t>
            </w:r>
          </w:p>
        </w:tc>
        <w:tc>
          <w:tcPr>
            <w:tcW w:w="1444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 роки</w:t>
            </w:r>
          </w:p>
        </w:tc>
        <w:tc>
          <w:tcPr>
            <w:tcW w:w="2348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Відділ у справах  молоді та спорту Сумської міської ради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117440</w:t>
            </w:r>
          </w:p>
        </w:tc>
        <w:tc>
          <w:tcPr>
            <w:tcW w:w="850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62640</w:t>
            </w:r>
          </w:p>
        </w:tc>
        <w:tc>
          <w:tcPr>
            <w:tcW w:w="851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850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560" w:type="dxa"/>
            <w:shd w:val="clear" w:color="auto" w:fill="auto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позитивного іміджу влади серед  категорій дітей, які потребують особливої  уваги та підтримки. </w:t>
            </w:r>
          </w:p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C9245D" w:rsidRPr="00C46598" w:rsidTr="001C0BB5">
        <w:trPr>
          <w:trHeight w:val="143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Широке </w:t>
            </w:r>
            <w:r w:rsidRPr="00C46598">
              <w:rPr>
                <w:sz w:val="20"/>
                <w:szCs w:val="20"/>
              </w:rPr>
              <w:t>використання</w:t>
            </w:r>
            <w:r>
              <w:rPr>
                <w:sz w:val="20"/>
                <w:szCs w:val="20"/>
              </w:rPr>
              <w:t>,</w:t>
            </w:r>
            <w:r w:rsidRPr="00C46598">
              <w:rPr>
                <w:sz w:val="20"/>
                <w:szCs w:val="20"/>
              </w:rPr>
              <w:t xml:space="preserve"> у встановленому чинним законодавством порядку</w:t>
            </w:r>
            <w:r>
              <w:rPr>
                <w:sz w:val="20"/>
                <w:szCs w:val="20"/>
              </w:rPr>
              <w:t>,</w:t>
            </w:r>
            <w:r w:rsidRPr="00C46598">
              <w:rPr>
                <w:sz w:val="20"/>
                <w:szCs w:val="20"/>
              </w:rPr>
              <w:t xml:space="preserve"> при проведенні масових заходів державної символіки України з 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метою виховання у молоді поваг</w:t>
            </w:r>
            <w:r>
              <w:rPr>
                <w:sz w:val="20"/>
                <w:szCs w:val="20"/>
              </w:rPr>
              <w:t>и до державних символів України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348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Відділ у справах молоді та спорту</w:t>
            </w:r>
            <w:r>
              <w:rPr>
                <w:sz w:val="20"/>
                <w:szCs w:val="20"/>
              </w:rPr>
              <w:t>, у</w:t>
            </w:r>
            <w:r w:rsidRPr="00C46598">
              <w:rPr>
                <w:sz w:val="20"/>
                <w:szCs w:val="20"/>
              </w:rPr>
              <w:t>правління освіти і науки</w:t>
            </w:r>
            <w:r>
              <w:rPr>
                <w:sz w:val="20"/>
                <w:szCs w:val="20"/>
              </w:rPr>
              <w:t xml:space="preserve"> Сумської міської ради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Сумської міської ради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459A7">
              <w:rPr>
                <w:sz w:val="18"/>
                <w:szCs w:val="18"/>
              </w:rPr>
              <w:t xml:space="preserve">Формування у молоді почуття </w:t>
            </w:r>
            <w:r w:rsidRPr="008459A7">
              <w:rPr>
                <w:b/>
                <w:sz w:val="18"/>
                <w:szCs w:val="18"/>
              </w:rPr>
              <w:t xml:space="preserve"> </w:t>
            </w:r>
            <w:r w:rsidRPr="008459A7">
              <w:rPr>
                <w:sz w:val="18"/>
                <w:szCs w:val="18"/>
              </w:rPr>
              <w:t>патріотизму, духовності, моральності та загальнолюдських життєвих принципів</w:t>
            </w:r>
          </w:p>
        </w:tc>
      </w:tr>
      <w:tr w:rsidR="00C9245D" w:rsidRPr="00C46598" w:rsidTr="001C0BB5">
        <w:trPr>
          <w:cantSplit/>
          <w:trHeight w:val="1911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68021F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C46598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 xml:space="preserve">дення у навчальних закладах та </w:t>
            </w:r>
            <w:r w:rsidRPr="00C46598">
              <w:rPr>
                <w:sz w:val="20"/>
                <w:szCs w:val="20"/>
              </w:rPr>
              <w:t>дитячих закладах оздоровлення та відпочинку області інформаційно-просвітницьких заходів щодо профілактики негативних явищ у молодіжному середовищі, формування навичок здорового способу життя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348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у справах</w:t>
            </w:r>
            <w:r w:rsidRPr="00C46598">
              <w:rPr>
                <w:sz w:val="20"/>
                <w:szCs w:val="20"/>
              </w:rPr>
              <w:t>, молоді та спорту</w:t>
            </w:r>
            <w:r>
              <w:rPr>
                <w:sz w:val="20"/>
                <w:szCs w:val="20"/>
              </w:rPr>
              <w:t xml:space="preserve"> Сумської міської ради</w:t>
            </w:r>
            <w:r w:rsidRPr="00C46598">
              <w:rPr>
                <w:sz w:val="20"/>
                <w:szCs w:val="20"/>
              </w:rPr>
              <w:t>,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управління освіти і науки</w:t>
            </w:r>
            <w:r>
              <w:rPr>
                <w:sz w:val="20"/>
                <w:szCs w:val="20"/>
              </w:rPr>
              <w:t xml:space="preserve"> </w:t>
            </w:r>
            <w:r w:rsidRPr="00C46598">
              <w:rPr>
                <w:sz w:val="20"/>
                <w:szCs w:val="20"/>
              </w:rPr>
              <w:t>Сумської міської ради   міський центр соціальних служб для сім’ї, дітей та м</w:t>
            </w:r>
            <w:r w:rsidRPr="00C46598">
              <w:rPr>
                <w:sz w:val="20"/>
                <w:szCs w:val="20"/>
              </w:rPr>
              <w:t>о</w:t>
            </w:r>
            <w:r w:rsidRPr="00C46598">
              <w:rPr>
                <w:sz w:val="20"/>
                <w:szCs w:val="20"/>
              </w:rPr>
              <w:t>лоді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Поширення у</w:t>
            </w:r>
            <w:r w:rsidRPr="00C46598">
              <w:rPr>
                <w:sz w:val="20"/>
                <w:szCs w:val="20"/>
              </w:rPr>
              <w:t xml:space="preserve"> молодіжному середовищі засад та принципів здорового й безпечного способу життя </w:t>
            </w:r>
          </w:p>
        </w:tc>
      </w:tr>
      <w:tr w:rsidR="00C9245D" w:rsidRPr="00C46598" w:rsidTr="001C0BB5">
        <w:trPr>
          <w:cantSplit/>
          <w:trHeight w:val="1128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  <w:r w:rsidRPr="00C46598">
              <w:rPr>
                <w:sz w:val="20"/>
                <w:szCs w:val="20"/>
              </w:rPr>
              <w:t xml:space="preserve">Організація профорієнтаційної </w:t>
            </w:r>
            <w:r>
              <w:rPr>
                <w:sz w:val="20"/>
                <w:szCs w:val="20"/>
              </w:rPr>
              <w:t xml:space="preserve">і волонтерської </w:t>
            </w:r>
            <w:r w:rsidRPr="00C46598">
              <w:rPr>
                <w:sz w:val="20"/>
                <w:szCs w:val="20"/>
              </w:rPr>
              <w:t>роботи серед молоді, спрямованої на вибір конку</w:t>
            </w:r>
            <w:r>
              <w:rPr>
                <w:sz w:val="20"/>
                <w:szCs w:val="20"/>
              </w:rPr>
              <w:t>рентної на ринку праці професії</w:t>
            </w:r>
            <w:r w:rsidRPr="00C46598">
              <w:rPr>
                <w:sz w:val="20"/>
                <w:szCs w:val="20"/>
              </w:rPr>
              <w:t xml:space="preserve"> та спеціальності шляхом проведення заходів, акцій, семінарів, </w:t>
            </w:r>
            <w:proofErr w:type="spellStart"/>
            <w:r w:rsidRPr="00C46598">
              <w:rPr>
                <w:sz w:val="20"/>
                <w:szCs w:val="20"/>
              </w:rPr>
              <w:t>семінарів</w:t>
            </w:r>
            <w:proofErr w:type="spellEnd"/>
            <w:r w:rsidRPr="00C46598">
              <w:rPr>
                <w:sz w:val="20"/>
                <w:szCs w:val="20"/>
              </w:rPr>
              <w:t xml:space="preserve"> – тренінгів, виставок,</w:t>
            </w:r>
            <w:r>
              <w:rPr>
                <w:sz w:val="20"/>
                <w:szCs w:val="20"/>
              </w:rPr>
              <w:t xml:space="preserve"> «</w:t>
            </w:r>
            <w:r w:rsidRPr="00C46598">
              <w:rPr>
                <w:sz w:val="20"/>
                <w:szCs w:val="20"/>
              </w:rPr>
              <w:t>круглих столів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2016 - 2018 роки</w:t>
            </w:r>
          </w:p>
        </w:tc>
        <w:tc>
          <w:tcPr>
            <w:tcW w:w="2348" w:type="dxa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у справах</w:t>
            </w:r>
            <w:r w:rsidRPr="00C46598">
              <w:rPr>
                <w:sz w:val="20"/>
                <w:szCs w:val="20"/>
              </w:rPr>
              <w:t xml:space="preserve"> молоді та спорту Сумської міської ради</w:t>
            </w:r>
            <w:r>
              <w:rPr>
                <w:sz w:val="20"/>
                <w:szCs w:val="20"/>
              </w:rPr>
              <w:t>,</w:t>
            </w:r>
            <w:r w:rsidRPr="00C46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міський </w:t>
            </w:r>
            <w:r w:rsidRPr="00C46598">
              <w:rPr>
                <w:sz w:val="20"/>
                <w:szCs w:val="20"/>
              </w:rPr>
              <w:t>центр зайнятості, управління освіти і науки  Сумської міської ради</w:t>
            </w:r>
            <w:r>
              <w:rPr>
                <w:sz w:val="20"/>
                <w:szCs w:val="20"/>
              </w:rPr>
              <w:t>,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КУ «Сумський міський центр дозвілля молоді»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 xml:space="preserve">Не потребує фінансування </w:t>
            </w:r>
          </w:p>
        </w:tc>
        <w:tc>
          <w:tcPr>
            <w:tcW w:w="9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 xml:space="preserve">Забезпечення зайнятості молоді шляхом отримання практичних навичок та досвіду роботи за фахом </w:t>
            </w:r>
          </w:p>
        </w:tc>
      </w:tr>
      <w:tr w:rsidR="00C9245D" w:rsidRPr="00C46598" w:rsidTr="001C0BB5">
        <w:trPr>
          <w:cantSplit/>
          <w:trHeight w:val="1128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C46598">
              <w:rPr>
                <w:sz w:val="20"/>
                <w:szCs w:val="20"/>
              </w:rPr>
              <w:t xml:space="preserve">Надання організаційної, консультативної, юридичної допомоги під час реєстрації </w:t>
            </w:r>
            <w:r>
              <w:rPr>
                <w:sz w:val="20"/>
                <w:szCs w:val="20"/>
              </w:rPr>
              <w:t>і</w:t>
            </w:r>
            <w:r w:rsidRPr="00C46598">
              <w:rPr>
                <w:sz w:val="20"/>
                <w:szCs w:val="20"/>
              </w:rPr>
              <w:t xml:space="preserve"> діяльності дитячих та молодіжних громадських організацій. Здійснення заходів щодо налагодження співпраці з молодіжними та дитячими громадськими організаціями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348" w:type="dxa"/>
          </w:tcPr>
          <w:p w:rsidR="00C9245D" w:rsidRPr="00C46598" w:rsidRDefault="00C9245D" w:rsidP="001C0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у справах </w:t>
            </w:r>
            <w:r w:rsidRPr="00C46598">
              <w:rPr>
                <w:sz w:val="20"/>
                <w:szCs w:val="20"/>
              </w:rPr>
              <w:t>молоді та спорту Сумської міської ради</w:t>
            </w:r>
            <w:r>
              <w:rPr>
                <w:sz w:val="20"/>
                <w:szCs w:val="20"/>
              </w:rPr>
              <w:t xml:space="preserve">, </w:t>
            </w:r>
            <w:r w:rsidRPr="00C46598">
              <w:rPr>
                <w:sz w:val="20"/>
                <w:szCs w:val="20"/>
              </w:rPr>
              <w:t xml:space="preserve"> 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Сумський </w:t>
            </w:r>
            <w:r w:rsidRPr="00C46598">
              <w:rPr>
                <w:sz w:val="20"/>
                <w:szCs w:val="20"/>
              </w:rPr>
              <w:t>міський центр соціальних служб для сім’ї, дітей та м</w:t>
            </w:r>
            <w:r w:rsidRPr="00C4659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лоді, </w:t>
            </w:r>
            <w:r w:rsidRPr="00C46598">
              <w:rPr>
                <w:sz w:val="20"/>
                <w:szCs w:val="20"/>
              </w:rPr>
              <w:t>КУ «Сумський міський центр дозвілля молоді»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Делегування частини повноважень та управлінських ріше</w:t>
            </w:r>
            <w:r>
              <w:rPr>
                <w:sz w:val="20"/>
                <w:szCs w:val="20"/>
              </w:rPr>
              <w:t xml:space="preserve">нь </w:t>
            </w:r>
            <w:r w:rsidRPr="00C46598">
              <w:rPr>
                <w:sz w:val="20"/>
                <w:szCs w:val="20"/>
              </w:rPr>
              <w:t>органів виконавчої влади громадським організаціям</w:t>
            </w:r>
          </w:p>
        </w:tc>
      </w:tr>
      <w:tr w:rsidR="00C9245D" w:rsidRPr="00C46598" w:rsidTr="001C0BB5">
        <w:trPr>
          <w:cantSplit/>
          <w:trHeight w:val="1128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 w:rsidRPr="00C46598">
              <w:rPr>
                <w:sz w:val="20"/>
                <w:szCs w:val="20"/>
              </w:rPr>
              <w:t xml:space="preserve"> Організація та проведення семі</w:t>
            </w:r>
            <w:r>
              <w:rPr>
                <w:sz w:val="20"/>
                <w:szCs w:val="20"/>
              </w:rPr>
              <w:t>нарів, тренінгів, конференцій, «круглих столів»</w:t>
            </w:r>
            <w:r w:rsidRPr="00C46598">
              <w:rPr>
                <w:sz w:val="20"/>
                <w:szCs w:val="20"/>
              </w:rPr>
              <w:t>, нарад з представниками молодіжних громадських організацій з питань реалізації державної молодіжної політики в області</w:t>
            </w:r>
          </w:p>
        </w:tc>
        <w:tc>
          <w:tcPr>
            <w:tcW w:w="144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348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у справах </w:t>
            </w:r>
            <w:r w:rsidRPr="00C46598">
              <w:rPr>
                <w:sz w:val="20"/>
                <w:szCs w:val="20"/>
              </w:rPr>
              <w:t xml:space="preserve">молоді та спорту Сумської міської ради </w:t>
            </w:r>
            <w:r>
              <w:rPr>
                <w:sz w:val="20"/>
                <w:szCs w:val="20"/>
              </w:rPr>
              <w:t xml:space="preserve"> спільно з </w:t>
            </w:r>
            <w:r w:rsidRPr="00C46598">
              <w:rPr>
                <w:sz w:val="20"/>
                <w:szCs w:val="20"/>
              </w:rPr>
              <w:t>КУ «Сумський міський центр дозвілля молоді»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6598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2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C9245D" w:rsidRPr="00C46598" w:rsidTr="001C0BB5">
        <w:trPr>
          <w:cantSplit/>
          <w:trHeight w:val="315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Виплата премій міського голови </w:t>
            </w:r>
          </w:p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особливі досягнення молоді у розбудові міста </w:t>
            </w:r>
          </w:p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рік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у справах </w:t>
            </w:r>
            <w:r w:rsidRPr="00C46598">
              <w:rPr>
                <w:sz w:val="20"/>
                <w:szCs w:val="20"/>
              </w:rPr>
              <w:t>молоді та спорту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Збільшення чисельності активної молоді через заохочення та стимулювання відзнаками та преміями</w:t>
            </w:r>
          </w:p>
        </w:tc>
      </w:tr>
      <w:tr w:rsidR="00C9245D" w:rsidRPr="00C46598" w:rsidTr="001C0BB5">
        <w:trPr>
          <w:cantSplit/>
          <w:trHeight w:val="315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Проводити на міському рівні  конкурси соціально значущих проектів громадських організацій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</w:t>
            </w:r>
            <w:r w:rsidRPr="00C46598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у справах </w:t>
            </w:r>
            <w:r w:rsidRPr="00C46598">
              <w:rPr>
                <w:sz w:val="20"/>
                <w:szCs w:val="20"/>
              </w:rPr>
              <w:t xml:space="preserve"> молоді та спорту Сумської міської ради</w:t>
            </w:r>
            <w:r>
              <w:rPr>
                <w:sz w:val="20"/>
                <w:szCs w:val="20"/>
              </w:rPr>
              <w:t xml:space="preserve">, відділ бухгалтерського обліку та звітності Сумської міської </w:t>
            </w:r>
            <w:r w:rsidRPr="00C46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спільно з </w:t>
            </w:r>
            <w:r w:rsidRPr="00C46598">
              <w:rPr>
                <w:sz w:val="20"/>
                <w:szCs w:val="20"/>
              </w:rPr>
              <w:t>КУ «Сумський міський центр дозвілля молоді»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286247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Запровадження цікавих та актуальних у молодіжному середовищі проектів</w:t>
            </w:r>
          </w:p>
        </w:tc>
      </w:tr>
      <w:tr w:rsidR="00C9245D" w:rsidRPr="00C46598" w:rsidTr="001C0BB5">
        <w:trPr>
          <w:cantSplit/>
          <w:trHeight w:val="460"/>
        </w:trPr>
        <w:tc>
          <w:tcPr>
            <w:tcW w:w="540" w:type="dxa"/>
            <w:vMerge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32" w:type="dxa"/>
            <w:gridSpan w:val="4"/>
          </w:tcPr>
          <w:p w:rsidR="00C9245D" w:rsidRPr="00E70B59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0B59">
              <w:rPr>
                <w:b/>
                <w:sz w:val="24"/>
                <w:szCs w:val="24"/>
              </w:rPr>
              <w:t>Усього:</w:t>
            </w:r>
          </w:p>
        </w:tc>
        <w:tc>
          <w:tcPr>
            <w:tcW w:w="1134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C9245D" w:rsidRPr="00621C2E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2138220</w:t>
            </w:r>
          </w:p>
        </w:tc>
        <w:tc>
          <w:tcPr>
            <w:tcW w:w="850" w:type="dxa"/>
          </w:tcPr>
          <w:p w:rsidR="00C9245D" w:rsidRPr="00621C2E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595000</w:t>
            </w:r>
          </w:p>
          <w:p w:rsidR="00C9245D" w:rsidRPr="00621C2E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245D" w:rsidRPr="00621C2E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678220</w:t>
            </w:r>
          </w:p>
        </w:tc>
        <w:tc>
          <w:tcPr>
            <w:tcW w:w="850" w:type="dxa"/>
          </w:tcPr>
          <w:p w:rsidR="00C9245D" w:rsidRPr="00621C2E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865000</w:t>
            </w:r>
          </w:p>
        </w:tc>
        <w:tc>
          <w:tcPr>
            <w:tcW w:w="156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C9245D" w:rsidRPr="00C46598" w:rsidTr="001C0BB5">
        <w:trPr>
          <w:cantSplit/>
          <w:trHeight w:val="245"/>
        </w:trPr>
        <w:tc>
          <w:tcPr>
            <w:tcW w:w="540" w:type="dxa"/>
          </w:tcPr>
          <w:p w:rsidR="00C9245D" w:rsidRPr="00C46598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5"/>
          </w:tcPr>
          <w:p w:rsidR="00C9245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992" w:type="dxa"/>
          </w:tcPr>
          <w:p w:rsidR="00C9245D" w:rsidRPr="00BC7701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22023662</w:t>
            </w:r>
          </w:p>
        </w:tc>
        <w:tc>
          <w:tcPr>
            <w:tcW w:w="850" w:type="dxa"/>
          </w:tcPr>
          <w:p w:rsidR="00C9245D" w:rsidRPr="001F703D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6597988</w:t>
            </w:r>
          </w:p>
        </w:tc>
        <w:tc>
          <w:tcPr>
            <w:tcW w:w="851" w:type="dxa"/>
          </w:tcPr>
          <w:p w:rsidR="00C9245D" w:rsidRPr="001F703D" w:rsidRDefault="00C9245D" w:rsidP="001C0BB5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7518974</w:t>
            </w:r>
          </w:p>
        </w:tc>
        <w:tc>
          <w:tcPr>
            <w:tcW w:w="850" w:type="dxa"/>
          </w:tcPr>
          <w:p w:rsidR="00C9245D" w:rsidRPr="00DC2D51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7906700</w:t>
            </w:r>
          </w:p>
        </w:tc>
        <w:tc>
          <w:tcPr>
            <w:tcW w:w="1560" w:type="dxa"/>
            <w:textDirection w:val="btLr"/>
          </w:tcPr>
          <w:p w:rsidR="00C9245D" w:rsidRPr="00DC2D51" w:rsidRDefault="00C9245D" w:rsidP="001C0B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245D" w:rsidRDefault="00C9245D" w:rsidP="00C9245D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245D" w:rsidRDefault="00C9245D" w:rsidP="00C9245D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245D" w:rsidRDefault="00C9245D" w:rsidP="00C9245D">
      <w:pPr>
        <w:tabs>
          <w:tab w:val="left" w:pos="1560"/>
        </w:tabs>
        <w:jc w:val="both"/>
        <w:rPr>
          <w:sz w:val="20"/>
          <w:szCs w:val="20"/>
        </w:rPr>
      </w:pPr>
    </w:p>
    <w:p w:rsidR="00C9245D" w:rsidRDefault="00C9245D" w:rsidP="00C9245D">
      <w:pPr>
        <w:tabs>
          <w:tab w:val="left" w:pos="1560"/>
        </w:tabs>
        <w:jc w:val="both"/>
        <w:rPr>
          <w:sz w:val="20"/>
          <w:szCs w:val="20"/>
        </w:rPr>
      </w:pPr>
    </w:p>
    <w:p w:rsidR="00C9245D" w:rsidRDefault="00C9245D" w:rsidP="00C9245D">
      <w:pPr>
        <w:tabs>
          <w:tab w:val="left" w:pos="1560"/>
        </w:tabs>
        <w:jc w:val="both"/>
        <w:rPr>
          <w:sz w:val="20"/>
          <w:szCs w:val="20"/>
        </w:rPr>
      </w:pPr>
    </w:p>
    <w:p w:rsidR="00C9245D" w:rsidRPr="00E26FD8" w:rsidRDefault="00C9245D" w:rsidP="00C9245D">
      <w:pPr>
        <w:jc w:val="both"/>
      </w:pPr>
      <w:r>
        <w:t>Секретар Сумської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Баранов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C9245D" w:rsidRPr="00C9245D" w:rsidRDefault="00C9245D" w:rsidP="00C924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C9245D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 Є.О.</w:t>
      </w:r>
    </w:p>
    <w:p w:rsidR="00C9245D" w:rsidRPr="00C9245D" w:rsidRDefault="00C9245D" w:rsidP="00C9245D">
      <w:r w:rsidRPr="00C9245D">
        <w:t xml:space="preserve">                       ___________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Default="00C9245D" w:rsidP="00C9245D">
      <w:pPr>
        <w:ind w:left="12036"/>
        <w:rPr>
          <w:sz w:val="24"/>
          <w:szCs w:val="24"/>
        </w:rPr>
      </w:pPr>
    </w:p>
    <w:p w:rsidR="00C9245D" w:rsidRPr="00EE1D9D" w:rsidRDefault="00C9245D" w:rsidP="00C9245D">
      <w:pPr>
        <w:ind w:left="102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2</w:t>
      </w:r>
    </w:p>
    <w:p w:rsidR="00C9245D" w:rsidRPr="000F26BB" w:rsidRDefault="00C9245D" w:rsidP="00C9245D">
      <w:pPr>
        <w:ind w:left="10080" w:right="-136"/>
        <w:jc w:val="both"/>
        <w:rPr>
          <w:sz w:val="24"/>
          <w:szCs w:val="24"/>
        </w:rPr>
      </w:pPr>
      <w:r w:rsidRPr="00EE1D9D">
        <w:rPr>
          <w:sz w:val="24"/>
          <w:szCs w:val="24"/>
        </w:rPr>
        <w:t xml:space="preserve">до рішення Сумської міської ради </w:t>
      </w:r>
      <w:r>
        <w:rPr>
          <w:sz w:val="24"/>
          <w:szCs w:val="24"/>
        </w:rPr>
        <w:t xml:space="preserve">                 </w:t>
      </w:r>
      <w:r w:rsidRPr="00EE1D9D">
        <w:rPr>
          <w:sz w:val="24"/>
          <w:szCs w:val="24"/>
        </w:rPr>
        <w:t xml:space="preserve">«Про внесення змін до рішення Сумської міської ради від 24 грудня 2015 року </w:t>
      </w:r>
      <w:r>
        <w:rPr>
          <w:sz w:val="24"/>
          <w:szCs w:val="24"/>
        </w:rPr>
        <w:t xml:space="preserve">               </w:t>
      </w:r>
      <w:r w:rsidRPr="00EE1D9D">
        <w:rPr>
          <w:sz w:val="24"/>
          <w:szCs w:val="24"/>
        </w:rPr>
        <w:t>№ 149-МР «Про програму «Молодь міста Суми на 2016-2018 рок</w:t>
      </w:r>
      <w:r>
        <w:rPr>
          <w:sz w:val="24"/>
          <w:szCs w:val="24"/>
        </w:rPr>
        <w:t>и</w:t>
      </w:r>
      <w:r w:rsidRPr="00EE1D9D">
        <w:rPr>
          <w:sz w:val="24"/>
          <w:szCs w:val="24"/>
        </w:rPr>
        <w:t>» (зі змінами)»</w:t>
      </w:r>
    </w:p>
    <w:p w:rsidR="00C9245D" w:rsidRDefault="00C9245D" w:rsidP="00C9245D">
      <w:pPr>
        <w:ind w:left="10080" w:right="-136"/>
        <w:jc w:val="both"/>
        <w:rPr>
          <w:sz w:val="24"/>
          <w:szCs w:val="24"/>
        </w:rPr>
      </w:pPr>
      <w:r w:rsidRPr="00EE1D9D">
        <w:rPr>
          <w:sz w:val="24"/>
          <w:szCs w:val="24"/>
        </w:rPr>
        <w:t xml:space="preserve">від </w:t>
      </w:r>
      <w:r>
        <w:rPr>
          <w:sz w:val="24"/>
          <w:szCs w:val="24"/>
        </w:rPr>
        <w:t>28 лютого 2018 року № 3079-МР</w:t>
      </w:r>
    </w:p>
    <w:p w:rsidR="00C9245D" w:rsidRPr="00570B03" w:rsidRDefault="00C9245D" w:rsidP="00C9245D">
      <w:pPr>
        <w:ind w:left="10080" w:right="-136"/>
        <w:jc w:val="both"/>
        <w:rPr>
          <w:sz w:val="24"/>
          <w:szCs w:val="24"/>
        </w:rPr>
      </w:pPr>
    </w:p>
    <w:p w:rsidR="00C9245D" w:rsidRDefault="00C9245D" w:rsidP="00C9245D">
      <w:pPr>
        <w:tabs>
          <w:tab w:val="center" w:pos="8127"/>
          <w:tab w:val="left" w:pos="10180"/>
        </w:tabs>
        <w:jc w:val="center"/>
        <w:rPr>
          <w:b/>
          <w:sz w:val="24"/>
          <w:szCs w:val="24"/>
        </w:rPr>
      </w:pPr>
      <w:r w:rsidRPr="00B3017E">
        <w:rPr>
          <w:b/>
          <w:sz w:val="24"/>
          <w:szCs w:val="24"/>
        </w:rPr>
        <w:t xml:space="preserve">Результативні показники виконання завдань програми </w:t>
      </w:r>
      <w:r>
        <w:rPr>
          <w:b/>
          <w:sz w:val="24"/>
          <w:szCs w:val="24"/>
        </w:rPr>
        <w:t>«Молодь</w:t>
      </w:r>
      <w:r w:rsidRPr="00B3017E">
        <w:rPr>
          <w:b/>
          <w:sz w:val="24"/>
          <w:szCs w:val="24"/>
        </w:rPr>
        <w:t xml:space="preserve"> міста Суми на 2016-2018 роки»</w:t>
      </w:r>
    </w:p>
    <w:p w:rsidR="00C9245D" w:rsidRPr="00B3017E" w:rsidRDefault="00C9245D" w:rsidP="00C9245D">
      <w:pPr>
        <w:tabs>
          <w:tab w:val="center" w:pos="8127"/>
          <w:tab w:val="left" w:pos="10180"/>
        </w:tabs>
        <w:jc w:val="center"/>
        <w:rPr>
          <w:b/>
          <w:sz w:val="24"/>
          <w:szCs w:val="24"/>
        </w:rPr>
      </w:pPr>
    </w:p>
    <w:tbl>
      <w:tblPr>
        <w:tblW w:w="14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284"/>
        <w:gridCol w:w="1134"/>
        <w:gridCol w:w="1134"/>
        <w:gridCol w:w="992"/>
        <w:gridCol w:w="1134"/>
        <w:gridCol w:w="1134"/>
        <w:gridCol w:w="993"/>
        <w:gridCol w:w="1134"/>
        <w:gridCol w:w="1134"/>
        <w:gridCol w:w="1280"/>
      </w:tblGrid>
      <w:tr w:rsidR="00C9245D" w:rsidRPr="005308E6" w:rsidTr="001C0BB5">
        <w:trPr>
          <w:trHeight w:val="470"/>
        </w:trPr>
        <w:tc>
          <w:tcPr>
            <w:tcW w:w="3536" w:type="dxa"/>
            <w:vMerge w:val="restart"/>
            <w:vAlign w:val="center"/>
          </w:tcPr>
          <w:p w:rsidR="00C9245D" w:rsidRPr="005308E6" w:rsidRDefault="00C9245D" w:rsidP="001C0BB5">
            <w:pPr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Відповідальні виконавці, КП</w:t>
            </w:r>
            <w:r w:rsidRPr="005308E6">
              <w:rPr>
                <w:b/>
                <w:sz w:val="20"/>
                <w:szCs w:val="20"/>
              </w:rPr>
              <w:t>КВК, завдання програми, результативні показники</w:t>
            </w:r>
          </w:p>
        </w:tc>
        <w:tc>
          <w:tcPr>
            <w:tcW w:w="1284" w:type="dxa"/>
            <w:vMerge w:val="restart"/>
          </w:tcPr>
          <w:p w:rsidR="00C9245D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програмної </w:t>
            </w:r>
            <w:r w:rsidRPr="005308E6">
              <w:rPr>
                <w:b/>
                <w:sz w:val="20"/>
                <w:szCs w:val="20"/>
              </w:rPr>
              <w:t>класифікації</w:t>
            </w:r>
          </w:p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видатків та кредитування</w:t>
            </w:r>
          </w:p>
        </w:tc>
        <w:tc>
          <w:tcPr>
            <w:tcW w:w="3260" w:type="dxa"/>
            <w:gridSpan w:val="3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рік (план</w:t>
            </w:r>
            <w:r w:rsidRPr="005308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рік (план</w:t>
            </w:r>
            <w:r w:rsidRPr="005308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8" w:type="dxa"/>
            <w:gridSpan w:val="3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рік (план</w:t>
            </w:r>
            <w:r w:rsidRPr="005308E6">
              <w:rPr>
                <w:b/>
                <w:sz w:val="20"/>
                <w:szCs w:val="20"/>
              </w:rPr>
              <w:t>)</w:t>
            </w:r>
          </w:p>
        </w:tc>
      </w:tr>
      <w:tr w:rsidR="00C9245D" w:rsidRPr="005308E6" w:rsidTr="001C0BB5">
        <w:tc>
          <w:tcPr>
            <w:tcW w:w="3536" w:type="dxa"/>
            <w:vMerge/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245D" w:rsidRPr="005308E6" w:rsidRDefault="00C9245D" w:rsidP="001C0B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126" w:type="dxa"/>
            <w:gridSpan w:val="2"/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vAlign w:val="center"/>
          </w:tcPr>
          <w:p w:rsidR="00C9245D" w:rsidRPr="005308E6" w:rsidRDefault="00C9245D" w:rsidP="001C0BB5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127" w:type="dxa"/>
            <w:gridSpan w:val="2"/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vAlign w:val="center"/>
          </w:tcPr>
          <w:p w:rsidR="00C9245D" w:rsidRPr="005308E6" w:rsidRDefault="00C9245D" w:rsidP="001C0B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414" w:type="dxa"/>
            <w:gridSpan w:val="2"/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в тому числі</w:t>
            </w:r>
          </w:p>
        </w:tc>
      </w:tr>
      <w:tr w:rsidR="00C9245D" w:rsidRPr="005308E6" w:rsidTr="001C0BB5">
        <w:trPr>
          <w:trHeight w:val="460"/>
        </w:trPr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Спеціальний фонд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Спеціальний фонд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9245D" w:rsidRPr="005308E6" w:rsidRDefault="00C9245D" w:rsidP="001C0BB5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Спеціальний фонд</w:t>
            </w:r>
          </w:p>
        </w:tc>
      </w:tr>
      <w:tr w:rsidR="00C9245D" w:rsidRPr="005308E6" w:rsidTr="001C0BB5">
        <w:tc>
          <w:tcPr>
            <w:tcW w:w="3536" w:type="dxa"/>
          </w:tcPr>
          <w:p w:rsidR="00C9245D" w:rsidRPr="00B955F6" w:rsidRDefault="00C9245D" w:rsidP="001C0BB5">
            <w:pPr>
              <w:jc w:val="both"/>
              <w:rPr>
                <w:b/>
                <w:sz w:val="22"/>
                <w:szCs w:val="22"/>
              </w:rPr>
            </w:pPr>
            <w:r w:rsidRPr="00B955F6">
              <w:rPr>
                <w:b/>
                <w:sz w:val="22"/>
                <w:szCs w:val="22"/>
              </w:rPr>
              <w:t>Всього на виконання Програми, грн.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1F703D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1F70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597988</w:t>
            </w:r>
          </w:p>
        </w:tc>
        <w:tc>
          <w:tcPr>
            <w:tcW w:w="1134" w:type="dxa"/>
          </w:tcPr>
          <w:p w:rsidR="00C9245D" w:rsidRPr="001F703D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1F703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847</w:t>
            </w:r>
            <w:r w:rsidRPr="001F703D">
              <w:rPr>
                <w:b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C9245D" w:rsidRPr="001F703D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1F703D">
              <w:rPr>
                <w:b/>
                <w:sz w:val="24"/>
                <w:szCs w:val="24"/>
              </w:rPr>
              <w:t>750000</w:t>
            </w:r>
          </w:p>
        </w:tc>
        <w:tc>
          <w:tcPr>
            <w:tcW w:w="1134" w:type="dxa"/>
          </w:tcPr>
          <w:p w:rsidR="00C9245D" w:rsidRPr="00BC7701" w:rsidRDefault="00C9245D" w:rsidP="001C0BB5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7518974</w:t>
            </w:r>
          </w:p>
        </w:tc>
        <w:tc>
          <w:tcPr>
            <w:tcW w:w="1134" w:type="dxa"/>
          </w:tcPr>
          <w:p w:rsidR="00C9245D" w:rsidRPr="00BC7701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6446040</w:t>
            </w:r>
          </w:p>
        </w:tc>
        <w:tc>
          <w:tcPr>
            <w:tcW w:w="993" w:type="dxa"/>
          </w:tcPr>
          <w:p w:rsidR="00C9245D" w:rsidRPr="0039726A" w:rsidRDefault="00C9245D" w:rsidP="001C0BB5">
            <w:pPr>
              <w:ind w:left="180" w:hanging="136"/>
              <w:jc w:val="both"/>
              <w:rPr>
                <w:b/>
                <w:sz w:val="20"/>
                <w:szCs w:val="20"/>
              </w:rPr>
            </w:pPr>
            <w:r w:rsidRPr="0039726A">
              <w:rPr>
                <w:b/>
                <w:sz w:val="20"/>
                <w:szCs w:val="20"/>
              </w:rPr>
              <w:t>1072934</w:t>
            </w:r>
          </w:p>
        </w:tc>
        <w:tc>
          <w:tcPr>
            <w:tcW w:w="1134" w:type="dxa"/>
          </w:tcPr>
          <w:p w:rsidR="00C9245D" w:rsidRPr="00BC7701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7906700</w:t>
            </w:r>
          </w:p>
        </w:tc>
        <w:tc>
          <w:tcPr>
            <w:tcW w:w="1134" w:type="dxa"/>
          </w:tcPr>
          <w:p w:rsidR="00C9245D" w:rsidRPr="00BC7701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7068100</w:t>
            </w:r>
          </w:p>
        </w:tc>
        <w:tc>
          <w:tcPr>
            <w:tcW w:w="1280" w:type="dxa"/>
          </w:tcPr>
          <w:p w:rsidR="00C9245D" w:rsidRPr="00215EBE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215EBE">
              <w:rPr>
                <w:b/>
                <w:sz w:val="24"/>
                <w:szCs w:val="24"/>
              </w:rPr>
              <w:t>838600</w:t>
            </w:r>
          </w:p>
        </w:tc>
      </w:tr>
      <w:tr w:rsidR="00C9245D" w:rsidRPr="005308E6" w:rsidTr="001C0BB5">
        <w:tc>
          <w:tcPr>
            <w:tcW w:w="14889" w:type="dxa"/>
            <w:gridSpan w:val="11"/>
            <w:vAlign w:val="center"/>
          </w:tcPr>
          <w:p w:rsidR="00C9245D" w:rsidRPr="008229E1" w:rsidRDefault="00C9245D" w:rsidP="001C0BB5">
            <w:pPr>
              <w:jc w:val="both"/>
              <w:rPr>
                <w:sz w:val="24"/>
                <w:szCs w:val="24"/>
              </w:rPr>
            </w:pPr>
            <w:r w:rsidRPr="008229E1">
              <w:rPr>
                <w:b/>
                <w:sz w:val="24"/>
                <w:szCs w:val="24"/>
              </w:rPr>
              <w:t xml:space="preserve">Мета програми: </w:t>
            </w:r>
            <w:r w:rsidRPr="008229E1">
              <w:rPr>
                <w:sz w:val="24"/>
                <w:szCs w:val="24"/>
              </w:rPr>
              <w:t>Створення сприятливих умов для соціального становлення та розвитку молоді, організація оздоровлення та забезпечення відпочинком дітей та молоді</w:t>
            </w:r>
          </w:p>
        </w:tc>
      </w:tr>
      <w:tr w:rsidR="00C9245D" w:rsidRPr="005308E6" w:rsidTr="001C0BB5">
        <w:tc>
          <w:tcPr>
            <w:tcW w:w="14889" w:type="dxa"/>
            <w:gridSpan w:val="11"/>
          </w:tcPr>
          <w:p w:rsidR="00C9245D" w:rsidRPr="00BC3F3F" w:rsidRDefault="00C9245D" w:rsidP="001C0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Підпрограма 1. Заходи державної політики з питань молоді.</w:t>
            </w:r>
          </w:p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  <w:r w:rsidRPr="004C4DC2">
              <w:rPr>
                <w:b/>
                <w:sz w:val="24"/>
                <w:szCs w:val="24"/>
              </w:rPr>
              <w:t>Мета</w:t>
            </w:r>
            <w:r w:rsidRPr="00BC3F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Забезпечення реалізації державної молодіжної політики.</w:t>
            </w:r>
          </w:p>
        </w:tc>
      </w:tr>
      <w:tr w:rsidR="00C9245D" w:rsidRPr="005308E6" w:rsidTr="001C0BB5">
        <w:tc>
          <w:tcPr>
            <w:tcW w:w="3536" w:type="dxa"/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сього на виконання підпрограми 1. 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595000</w:t>
            </w: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595000</w:t>
            </w:r>
          </w:p>
        </w:tc>
        <w:tc>
          <w:tcPr>
            <w:tcW w:w="992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3972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678220</w:t>
            </w: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6782</w:t>
            </w:r>
            <w:r w:rsidRPr="0039726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3972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865000</w:t>
            </w:r>
          </w:p>
        </w:tc>
        <w:tc>
          <w:tcPr>
            <w:tcW w:w="1134" w:type="dxa"/>
          </w:tcPr>
          <w:p w:rsidR="00C9245D" w:rsidRPr="0039726A" w:rsidRDefault="00C9245D" w:rsidP="001C0BB5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865000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45D" w:rsidRPr="005308E6" w:rsidTr="001C0BB5">
        <w:tc>
          <w:tcPr>
            <w:tcW w:w="3536" w:type="dxa"/>
          </w:tcPr>
          <w:p w:rsidR="00C9245D" w:rsidRPr="00E24A67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КПКВК 0213130 </w:t>
            </w:r>
            <w:r w:rsidRPr="00E24A67">
              <w:rPr>
                <w:b/>
                <w:sz w:val="20"/>
                <w:szCs w:val="20"/>
              </w:rPr>
              <w:t>«Реалізація державної політики у молодіжній сфері»</w:t>
            </w:r>
          </w:p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рік - КТ</w:t>
            </w:r>
            <w:r w:rsidRPr="00D864F0">
              <w:rPr>
                <w:b/>
                <w:sz w:val="20"/>
                <w:szCs w:val="20"/>
              </w:rPr>
              <w:t>КВК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08E6">
              <w:rPr>
                <w:b/>
                <w:sz w:val="20"/>
                <w:szCs w:val="20"/>
              </w:rPr>
              <w:t>091103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«</w:t>
            </w:r>
            <w:r w:rsidRPr="00BC3F3F">
              <w:rPr>
                <w:b/>
                <w:color w:val="auto"/>
                <w:sz w:val="20"/>
                <w:szCs w:val="20"/>
              </w:rPr>
              <w:t>Соціальні програми і заходи державних органів у справах молоді</w:t>
            </w:r>
            <w:r>
              <w:rPr>
                <w:b/>
                <w:color w:val="auto"/>
                <w:sz w:val="20"/>
                <w:szCs w:val="20"/>
              </w:rPr>
              <w:t>»)</w:t>
            </w:r>
          </w:p>
        </w:tc>
        <w:tc>
          <w:tcPr>
            <w:tcW w:w="1284" w:type="dxa"/>
          </w:tcPr>
          <w:p w:rsidR="00C9245D" w:rsidRDefault="00C9245D" w:rsidP="001C0BB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7458A">
              <w:rPr>
                <w:b/>
                <w:sz w:val="20"/>
                <w:szCs w:val="20"/>
                <w:u w:val="single"/>
              </w:rPr>
              <w:t>0313</w:t>
            </w:r>
            <w:r>
              <w:rPr>
                <w:b/>
                <w:sz w:val="20"/>
                <w:szCs w:val="20"/>
                <w:u w:val="single"/>
              </w:rPr>
              <w:t>140/</w:t>
            </w:r>
          </w:p>
          <w:p w:rsidR="00C9245D" w:rsidRPr="00F7458A" w:rsidRDefault="00C9245D" w:rsidP="001C0BB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0213130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5308E6" w:rsidRDefault="00C9245D" w:rsidP="001C0B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Відповідальний виконавець</w:t>
            </w:r>
            <w:r w:rsidRPr="00FE5F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виконавчий комітет Сумської міської ради (відділ у справах </w:t>
            </w:r>
            <w:r w:rsidRPr="00C46598">
              <w:rPr>
                <w:sz w:val="20"/>
                <w:szCs w:val="20"/>
              </w:rPr>
              <w:t>молоді та спорту Сумської міської ради</w:t>
            </w:r>
            <w:r>
              <w:rPr>
                <w:sz w:val="20"/>
                <w:szCs w:val="20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284" w:type="dxa"/>
          </w:tcPr>
          <w:p w:rsidR="00C9245D" w:rsidRPr="00F7458A" w:rsidRDefault="00C9245D" w:rsidP="001C0BB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4C4DC2" w:rsidRDefault="00C9245D" w:rsidP="001C0BB5">
            <w:pPr>
              <w:jc w:val="both"/>
              <w:rPr>
                <w:sz w:val="20"/>
                <w:szCs w:val="20"/>
              </w:rPr>
            </w:pPr>
            <w:r w:rsidRPr="004A0F42">
              <w:rPr>
                <w:b/>
                <w:sz w:val="20"/>
                <w:szCs w:val="20"/>
              </w:rPr>
              <w:lastRenderedPageBreak/>
              <w:t>Завдання 1.</w:t>
            </w:r>
            <w:r w:rsidRPr="005308E6">
              <w:rPr>
                <w:sz w:val="20"/>
                <w:szCs w:val="20"/>
              </w:rPr>
              <w:t xml:space="preserve"> Створення </w:t>
            </w:r>
            <w:r>
              <w:rPr>
                <w:sz w:val="20"/>
                <w:szCs w:val="20"/>
              </w:rPr>
              <w:t xml:space="preserve">сприятливих </w:t>
            </w:r>
            <w:r w:rsidRPr="005308E6">
              <w:rPr>
                <w:sz w:val="20"/>
                <w:szCs w:val="20"/>
              </w:rPr>
              <w:t>умов для</w:t>
            </w:r>
            <w:r>
              <w:rPr>
                <w:sz w:val="20"/>
                <w:szCs w:val="20"/>
              </w:rPr>
              <w:t xml:space="preserve"> соціального становлення та розвитку молоді, грн.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595000</w:t>
            </w: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595000</w:t>
            </w:r>
          </w:p>
        </w:tc>
        <w:tc>
          <w:tcPr>
            <w:tcW w:w="992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678220</w:t>
            </w: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678220</w:t>
            </w:r>
          </w:p>
        </w:tc>
        <w:tc>
          <w:tcPr>
            <w:tcW w:w="993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865000</w:t>
            </w: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235EE1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 w:rsidRPr="00235EE1">
              <w:rPr>
                <w:b/>
                <w:sz w:val="20"/>
                <w:szCs w:val="20"/>
              </w:rPr>
              <w:t>Показники виконання: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2A7295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rPr>
          <w:trHeight w:val="156"/>
        </w:trPr>
        <w:tc>
          <w:tcPr>
            <w:tcW w:w="3536" w:type="dxa"/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Показник затрат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rPr>
          <w:trHeight w:val="470"/>
        </w:trPr>
        <w:tc>
          <w:tcPr>
            <w:tcW w:w="3536" w:type="dxa"/>
          </w:tcPr>
          <w:p w:rsidR="00C9245D" w:rsidRPr="00D13A2C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міських заходів державної політики з питань молоді, в т.ч., од.: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BF7895" w:rsidRDefault="00C9245D" w:rsidP="001C0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привітання дітей пільгових категорій з новорічними святами 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E76667" w:rsidRDefault="00C9245D" w:rsidP="001C0BB5">
            <w:pPr>
              <w:jc w:val="both"/>
              <w:rPr>
                <w:sz w:val="20"/>
                <w:szCs w:val="20"/>
              </w:rPr>
            </w:pPr>
            <w:r w:rsidRPr="00E76667">
              <w:rPr>
                <w:sz w:val="20"/>
                <w:szCs w:val="20"/>
              </w:rPr>
              <w:t>спрямованих на підтримку творчої та обдарованої молоді, розвиток дозвілля молоді, сприяння інтелектуальному розвитку молод</w:t>
            </w:r>
            <w:r>
              <w:rPr>
                <w:sz w:val="20"/>
                <w:szCs w:val="20"/>
              </w:rPr>
              <w:t>і, од.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E76667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виплату премій міського голови за особливі досягнення молоді у розбудові міста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E76667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проектів, розроблених громадськими організаціями у сфері роботи з дітьми та молоддю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5308E6" w:rsidRDefault="00C9245D" w:rsidP="001C0BB5">
            <w:pPr>
              <w:jc w:val="both"/>
              <w:rPr>
                <w:b/>
                <w:sz w:val="20"/>
                <w:szCs w:val="20"/>
              </w:rPr>
            </w:pPr>
            <w:r w:rsidRPr="005308E6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  <w:r w:rsidRPr="00530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учасників </w:t>
            </w:r>
            <w:r w:rsidRPr="005308E6">
              <w:rPr>
                <w:sz w:val="20"/>
                <w:szCs w:val="20"/>
              </w:rPr>
              <w:t>заходів</w:t>
            </w:r>
            <w:r>
              <w:rPr>
                <w:sz w:val="20"/>
                <w:szCs w:val="20"/>
              </w:rPr>
              <w:t xml:space="preserve"> державної політики з питань молоді (у розрізі напрямків діяльності), чол., з них: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дітей на привітання новорічними подарунками 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 w:rsidRPr="007E5936">
              <w:rPr>
                <w:sz w:val="18"/>
                <w:szCs w:val="18"/>
              </w:rPr>
              <w:t>на підтримку творчої та обдарованої молоді, розвиток дозвілля молоді, сприяння інтелектуальному розвитку молоді, чол.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12385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12385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E76667" w:rsidRDefault="00C9245D" w:rsidP="001C0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молоді на виплату премій міського голови за особливі досягнення молоді у розбудові міста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кількість учасників проектів громадських організацій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b/>
                <w:sz w:val="18"/>
                <w:szCs w:val="18"/>
              </w:rPr>
            </w:pPr>
            <w:r w:rsidRPr="007E5936">
              <w:rPr>
                <w:b/>
                <w:sz w:val="18"/>
                <w:szCs w:val="18"/>
              </w:rPr>
              <w:t>Показник ефективності: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 w:rsidRPr="007E5936">
              <w:rPr>
                <w:bCs/>
                <w:sz w:val="18"/>
                <w:szCs w:val="18"/>
              </w:rPr>
              <w:t xml:space="preserve">середні витрати на проведення одного заходу, спрямованого </w:t>
            </w:r>
            <w:r>
              <w:rPr>
                <w:bCs/>
                <w:sz w:val="18"/>
                <w:szCs w:val="18"/>
              </w:rPr>
              <w:t>на привітання дітей пільгових категорій новорічними подарунками</w:t>
            </w:r>
            <w:r w:rsidRPr="007E5936">
              <w:rPr>
                <w:bCs/>
                <w:sz w:val="18"/>
                <w:szCs w:val="18"/>
              </w:rPr>
              <w:t>, грн.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62640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62640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46000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 w:rsidRPr="007E5936">
              <w:rPr>
                <w:sz w:val="18"/>
                <w:szCs w:val="18"/>
              </w:rPr>
              <w:t xml:space="preserve">середні витрати на проведення одного заходу, спрямованого на підтримку </w:t>
            </w:r>
            <w:r w:rsidRPr="007E5936">
              <w:rPr>
                <w:sz w:val="18"/>
                <w:szCs w:val="18"/>
              </w:rPr>
              <w:lastRenderedPageBreak/>
              <w:t>творчої та обдарованої молоді, розвиток дозвілля молоді, сприяння інтелектуальному розвитку молоді, грн.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16147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16147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27748</w:t>
            </w: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27748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середні витрати на проведення одного заходу, спрямованого на виплату премій міського голови за особливі досягнення молоді у розбудові міста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середні витрати на реалізацію одного проекту громадської організації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25375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25375</w:t>
            </w: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25032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25032</w:t>
            </w: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35781</w:t>
            </w:r>
          </w:p>
        </w:tc>
        <w:tc>
          <w:tcPr>
            <w:tcW w:w="1134" w:type="dxa"/>
          </w:tcPr>
          <w:p w:rsidR="00C9245D" w:rsidRDefault="00C9245D" w:rsidP="001C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35781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b/>
                <w:sz w:val="18"/>
                <w:szCs w:val="18"/>
              </w:rPr>
            </w:pPr>
            <w:r w:rsidRPr="007E5936">
              <w:rPr>
                <w:b/>
                <w:sz w:val="18"/>
                <w:szCs w:val="18"/>
              </w:rPr>
              <w:t>Показник якості:</w:t>
            </w:r>
          </w:p>
        </w:tc>
        <w:tc>
          <w:tcPr>
            <w:tcW w:w="1284" w:type="dxa"/>
          </w:tcPr>
          <w:p w:rsidR="00C9245D" w:rsidRPr="005308E6" w:rsidRDefault="00C9245D" w:rsidP="001C0B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  <w:tr w:rsidR="00C9245D" w:rsidRPr="005308E6" w:rsidTr="001C0BB5">
        <w:tc>
          <w:tcPr>
            <w:tcW w:w="3536" w:type="dxa"/>
          </w:tcPr>
          <w:p w:rsidR="00C9245D" w:rsidRPr="007E5936" w:rsidRDefault="00C9245D" w:rsidP="001C0BB5">
            <w:pPr>
              <w:jc w:val="both"/>
              <w:rPr>
                <w:sz w:val="18"/>
                <w:szCs w:val="18"/>
              </w:rPr>
            </w:pPr>
            <w:r w:rsidRPr="007E5936">
              <w:rPr>
                <w:sz w:val="18"/>
                <w:szCs w:val="18"/>
              </w:rPr>
              <w:t>динаміка кількості молоді, охопленої мі</w:t>
            </w:r>
            <w:r>
              <w:rPr>
                <w:sz w:val="18"/>
                <w:szCs w:val="18"/>
              </w:rPr>
              <w:t xml:space="preserve">ськими заходами державної </w:t>
            </w:r>
            <w:r w:rsidRPr="007E5936">
              <w:rPr>
                <w:sz w:val="18"/>
                <w:szCs w:val="18"/>
              </w:rPr>
              <w:t>політики з питань молоді, порівняно з минулим роком , %</w:t>
            </w:r>
          </w:p>
        </w:tc>
        <w:tc>
          <w:tcPr>
            <w:tcW w:w="1284" w:type="dxa"/>
          </w:tcPr>
          <w:p w:rsidR="00C9245D" w:rsidRPr="00D5491A" w:rsidRDefault="00C9245D" w:rsidP="001C0BB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245D" w:rsidRPr="007B2054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245D" w:rsidRPr="007B2054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9245D" w:rsidRPr="00D5491A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6A0D07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245D" w:rsidRPr="006A0D07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C9245D" w:rsidRPr="006A0D07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5D" w:rsidRPr="006A0D07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9245D" w:rsidRPr="006A0D07" w:rsidRDefault="00C9245D" w:rsidP="001C0B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280" w:type="dxa"/>
          </w:tcPr>
          <w:p w:rsidR="00C9245D" w:rsidRPr="00537EB7" w:rsidRDefault="00C9245D" w:rsidP="001C0BB5">
            <w:pPr>
              <w:jc w:val="both"/>
              <w:rPr>
                <w:sz w:val="24"/>
                <w:szCs w:val="24"/>
              </w:rPr>
            </w:pPr>
          </w:p>
        </w:tc>
      </w:tr>
    </w:tbl>
    <w:p w:rsidR="00C9245D" w:rsidRDefault="00C9245D" w:rsidP="00C9245D">
      <w:pPr>
        <w:tabs>
          <w:tab w:val="left" w:pos="1560"/>
        </w:tabs>
        <w:jc w:val="both"/>
      </w:pPr>
    </w:p>
    <w:p w:rsidR="00C9245D" w:rsidRDefault="00C9245D" w:rsidP="00C9245D">
      <w:pPr>
        <w:tabs>
          <w:tab w:val="left" w:pos="1560"/>
        </w:tabs>
        <w:jc w:val="both"/>
      </w:pPr>
    </w:p>
    <w:p w:rsidR="00C9245D" w:rsidRDefault="00C9245D" w:rsidP="00C9245D">
      <w:pPr>
        <w:tabs>
          <w:tab w:val="left" w:pos="1560"/>
        </w:tabs>
        <w:jc w:val="both"/>
      </w:pPr>
    </w:p>
    <w:p w:rsidR="00C9245D" w:rsidRDefault="00C9245D" w:rsidP="00C9245D">
      <w:pPr>
        <w:tabs>
          <w:tab w:val="left" w:pos="1560"/>
        </w:tabs>
        <w:jc w:val="both"/>
      </w:pPr>
    </w:p>
    <w:p w:rsidR="00C9245D" w:rsidRDefault="00C9245D" w:rsidP="00C9245D">
      <w:pPr>
        <w:tabs>
          <w:tab w:val="left" w:pos="1560"/>
        </w:tabs>
        <w:jc w:val="both"/>
      </w:pPr>
      <w:r>
        <w:tab/>
      </w:r>
    </w:p>
    <w:p w:rsidR="00C9245D" w:rsidRPr="00E26FD8" w:rsidRDefault="00C9245D" w:rsidP="00C9245D">
      <w:pPr>
        <w:jc w:val="both"/>
      </w:pPr>
      <w:r>
        <w:t>Секретар Сумської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Баранов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C9245D" w:rsidRPr="00C9245D" w:rsidRDefault="00C9245D" w:rsidP="00C924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C9245D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 Є.О.</w:t>
      </w:r>
    </w:p>
    <w:p w:rsidR="00C9245D" w:rsidRPr="00C9245D" w:rsidRDefault="00C9245D" w:rsidP="00C9245D">
      <w:r w:rsidRPr="00C9245D">
        <w:t xml:space="preserve">                       ___________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</w:p>
    <w:p w:rsidR="00C9245D" w:rsidRPr="005B7B28" w:rsidRDefault="00C9245D" w:rsidP="00C9245D">
      <w:pPr>
        <w:ind w:left="10620" w:firstLine="708"/>
        <w:jc w:val="both"/>
        <w:rPr>
          <w:sz w:val="24"/>
          <w:szCs w:val="24"/>
        </w:rPr>
      </w:pPr>
      <w:r w:rsidRPr="005B7B28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3</w:t>
      </w:r>
    </w:p>
    <w:p w:rsidR="00C9245D" w:rsidRDefault="00C9245D" w:rsidP="00C9245D">
      <w:pPr>
        <w:ind w:left="10080"/>
        <w:jc w:val="both"/>
        <w:rPr>
          <w:sz w:val="24"/>
          <w:szCs w:val="24"/>
        </w:rPr>
      </w:pPr>
      <w:r w:rsidRPr="005B7B28">
        <w:rPr>
          <w:sz w:val="24"/>
          <w:szCs w:val="24"/>
        </w:rPr>
        <w:t xml:space="preserve">до рішення Сумської міської ради «Про внесення змін до рішення Сумської міської ради від 24 грудня 2015 року  № 149-МР «Про програму «Молодь міста Суми </w:t>
      </w:r>
      <w:r>
        <w:rPr>
          <w:sz w:val="24"/>
          <w:szCs w:val="24"/>
        </w:rPr>
        <w:t>на 2016-2018 роки» (зі змінами)»</w:t>
      </w:r>
    </w:p>
    <w:p w:rsidR="00C9245D" w:rsidRDefault="00C9245D" w:rsidP="00C924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E1D9D">
        <w:rPr>
          <w:sz w:val="24"/>
          <w:szCs w:val="24"/>
        </w:rPr>
        <w:t xml:space="preserve">від </w:t>
      </w:r>
      <w:r>
        <w:rPr>
          <w:sz w:val="24"/>
          <w:szCs w:val="24"/>
        </w:rPr>
        <w:t>28 лютого 2018 року № 3079-МР</w:t>
      </w:r>
    </w:p>
    <w:p w:rsidR="00C9245D" w:rsidRPr="00555595" w:rsidRDefault="00C9245D" w:rsidP="00C9245D">
      <w:pPr>
        <w:jc w:val="both"/>
      </w:pPr>
    </w:p>
    <w:p w:rsidR="00C9245D" w:rsidRDefault="00C9245D" w:rsidP="00C9245D">
      <w:pPr>
        <w:jc w:val="center"/>
        <w:rPr>
          <w:b/>
        </w:rPr>
      </w:pPr>
      <w:r w:rsidRPr="0074517A">
        <w:rPr>
          <w:b/>
        </w:rPr>
        <w:t>Перелік</w:t>
      </w:r>
    </w:p>
    <w:p w:rsidR="00C9245D" w:rsidRPr="00BB6E6A" w:rsidRDefault="00C9245D" w:rsidP="00C9245D">
      <w:pPr>
        <w:jc w:val="center"/>
        <w:rPr>
          <w:b/>
        </w:rPr>
      </w:pPr>
      <w:r>
        <w:rPr>
          <w:b/>
        </w:rPr>
        <w:t xml:space="preserve">бюджетних програм до міської програми </w:t>
      </w:r>
      <w:r w:rsidRPr="007973F3">
        <w:rPr>
          <w:b/>
        </w:rPr>
        <w:t>«Молодь міста Суми на 2016-2018 роки»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0"/>
        <w:gridCol w:w="1620"/>
        <w:gridCol w:w="1620"/>
        <w:gridCol w:w="4701"/>
      </w:tblGrid>
      <w:tr w:rsidR="00C9245D" w:rsidRPr="00827BAB" w:rsidTr="001C0BB5">
        <w:tc>
          <w:tcPr>
            <w:tcW w:w="1560" w:type="dxa"/>
            <w:vAlign w:val="center"/>
          </w:tcPr>
          <w:p w:rsidR="00C9245D" w:rsidRPr="00372D19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2D19">
              <w:rPr>
                <w:b/>
                <w:sz w:val="20"/>
                <w:szCs w:val="20"/>
              </w:rPr>
              <w:t>Код Тимчасової класифікації видатків та кредитування  місцевих бюджетів (КТКВК)</w:t>
            </w:r>
          </w:p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72D19">
              <w:rPr>
                <w:b/>
                <w:sz w:val="20"/>
                <w:szCs w:val="20"/>
              </w:rPr>
              <w:t>2016 рік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</w:tcPr>
          <w:p w:rsidR="00C9245D" w:rsidRPr="00750B7E" w:rsidRDefault="00C9245D" w:rsidP="001C0BB5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Назва головного розпорядника бюджетних коштів</w:t>
            </w:r>
          </w:p>
          <w:p w:rsidR="00C9245D" w:rsidRPr="00750B7E" w:rsidRDefault="00C9245D" w:rsidP="001C0BB5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Найменування бюджетної програми/підпрограми</w:t>
            </w:r>
          </w:p>
        </w:tc>
        <w:tc>
          <w:tcPr>
            <w:tcW w:w="1620" w:type="dxa"/>
            <w:vAlign w:val="center"/>
          </w:tcPr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Код Програмної класифікації видатків та кредитування місцевих бюджетів (КПКВК)</w:t>
            </w:r>
          </w:p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 xml:space="preserve">2017 рік </w:t>
            </w:r>
          </w:p>
        </w:tc>
        <w:tc>
          <w:tcPr>
            <w:tcW w:w="1620" w:type="dxa"/>
          </w:tcPr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Код Програмної класифікації видатків та кредитування місцевих бюджетів (КПКВК)</w:t>
            </w:r>
          </w:p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 xml:space="preserve">2018 рік </w:t>
            </w:r>
          </w:p>
        </w:tc>
        <w:tc>
          <w:tcPr>
            <w:tcW w:w="4701" w:type="dxa"/>
          </w:tcPr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Назва головного розпорядника бюджетних коштів</w:t>
            </w:r>
          </w:p>
          <w:p w:rsidR="00C9245D" w:rsidRPr="00750B7E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50B7E">
              <w:rPr>
                <w:b/>
                <w:sz w:val="22"/>
                <w:szCs w:val="22"/>
              </w:rPr>
              <w:t>Найменування бюджетної програми/підпрограми</w:t>
            </w:r>
          </w:p>
        </w:tc>
      </w:tr>
      <w:tr w:rsidR="00C9245D" w:rsidRPr="00827BAB" w:rsidTr="001C0BB5">
        <w:tc>
          <w:tcPr>
            <w:tcW w:w="1560" w:type="dxa"/>
          </w:tcPr>
          <w:p w:rsidR="00C9245D" w:rsidRPr="00F26A2F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26A2F">
              <w:rPr>
                <w:b/>
              </w:rPr>
              <w:t>1</w:t>
            </w:r>
          </w:p>
        </w:tc>
        <w:tc>
          <w:tcPr>
            <w:tcW w:w="5100" w:type="dxa"/>
          </w:tcPr>
          <w:p w:rsidR="00C9245D" w:rsidRPr="00F26A2F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C9245D" w:rsidRPr="00F26A2F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26A2F">
              <w:rPr>
                <w:b/>
              </w:rPr>
              <w:t>2</w:t>
            </w:r>
          </w:p>
        </w:tc>
        <w:tc>
          <w:tcPr>
            <w:tcW w:w="1620" w:type="dxa"/>
          </w:tcPr>
          <w:p w:rsidR="00C9245D" w:rsidRPr="00F26A2F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1" w:type="dxa"/>
          </w:tcPr>
          <w:p w:rsidR="00C9245D" w:rsidRPr="00F26A2F" w:rsidRDefault="00C9245D" w:rsidP="001C0BB5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26A2F">
              <w:rPr>
                <w:b/>
              </w:rPr>
              <w:t>3</w:t>
            </w:r>
          </w:p>
        </w:tc>
      </w:tr>
      <w:tr w:rsidR="00C9245D" w:rsidRPr="005B3416" w:rsidTr="00C9245D">
        <w:trPr>
          <w:cantSplit/>
          <w:trHeight w:val="804"/>
        </w:trPr>
        <w:tc>
          <w:tcPr>
            <w:tcW w:w="1560" w:type="dxa"/>
            <w:vMerge w:val="restart"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091103</w:t>
            </w:r>
          </w:p>
        </w:tc>
        <w:tc>
          <w:tcPr>
            <w:tcW w:w="5100" w:type="dxa"/>
            <w:vMerge w:val="restart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програма: </w:t>
            </w:r>
            <w:r w:rsidRPr="003C1070">
              <w:rPr>
                <w:sz w:val="24"/>
                <w:szCs w:val="24"/>
              </w:rPr>
              <w:t>«</w:t>
            </w:r>
            <w:r w:rsidRPr="003C1070">
              <w:rPr>
                <w:color w:val="auto"/>
                <w:sz w:val="24"/>
                <w:szCs w:val="24"/>
              </w:rPr>
              <w:t>Соціальні програми і заходи державних органів у справах молоді</w:t>
            </w:r>
            <w:r w:rsidRPr="003C1070">
              <w:rPr>
                <w:sz w:val="24"/>
                <w:szCs w:val="24"/>
              </w:rPr>
              <w:t>»</w:t>
            </w:r>
          </w:p>
          <w:p w:rsidR="00C9245D" w:rsidRPr="005B3416" w:rsidRDefault="00C9245D" w:rsidP="001C0BB5">
            <w:pPr>
              <w:rPr>
                <w:sz w:val="24"/>
                <w:szCs w:val="24"/>
              </w:rPr>
            </w:pPr>
          </w:p>
          <w:p w:rsidR="00C9245D" w:rsidRPr="005B3416" w:rsidRDefault="00C9245D" w:rsidP="001C0BB5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0313140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0213130</w:t>
            </w:r>
          </w:p>
        </w:tc>
        <w:tc>
          <w:tcPr>
            <w:tcW w:w="4701" w:type="dxa"/>
            <w:tcBorders>
              <w:bottom w:val="nil"/>
            </w:tcBorders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програма: </w:t>
            </w:r>
            <w:r w:rsidRPr="005B3416">
              <w:rPr>
                <w:sz w:val="24"/>
                <w:szCs w:val="24"/>
              </w:rPr>
              <w:t>«Реалізація державної політики у молодіжній сфері»</w:t>
            </w:r>
          </w:p>
        </w:tc>
      </w:tr>
      <w:tr w:rsidR="00C9245D" w:rsidRPr="005B3416" w:rsidTr="00C9245D">
        <w:trPr>
          <w:cantSplit/>
          <w:trHeight w:val="804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nil"/>
            </w:tcBorders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72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B3416">
              <w:rPr>
                <w:sz w:val="24"/>
                <w:szCs w:val="24"/>
              </w:rPr>
              <w:t>0313141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0213131</w:t>
            </w:r>
          </w:p>
        </w:tc>
        <w:tc>
          <w:tcPr>
            <w:tcW w:w="4701" w:type="dxa"/>
            <w:tcBorders>
              <w:bottom w:val="nil"/>
            </w:tcBorders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підпрограма: </w:t>
            </w:r>
            <w:r w:rsidRPr="005B3416">
              <w:rPr>
                <w:sz w:val="24"/>
                <w:szCs w:val="24"/>
              </w:rPr>
              <w:t xml:space="preserve">«Здійснення заходів та реалізація проектів на виконання Державної цільової програми «Молодь України» </w:t>
            </w:r>
          </w:p>
        </w:tc>
      </w:tr>
      <w:tr w:rsidR="00C9245D" w:rsidRPr="005B3416" w:rsidTr="00C9245D">
        <w:trPr>
          <w:cantSplit/>
          <w:trHeight w:val="732"/>
        </w:trPr>
        <w:tc>
          <w:tcPr>
            <w:tcW w:w="1560" w:type="dxa"/>
            <w:vMerge w:val="restart"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091108</w:t>
            </w:r>
          </w:p>
        </w:tc>
        <w:tc>
          <w:tcPr>
            <w:tcW w:w="5100" w:type="dxa"/>
            <w:vMerge w:val="restart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>Бюджетна програма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«Заходи з о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>здоровлення та відпо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чинку дітей, 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 xml:space="preserve">крім заходів з оздоровлення дітей, що здійснюються за рахунок коштів на оздоровлення громадян, які постраждали внаслідок Чорнобильської 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катастрофи</w:t>
            </w:r>
            <w:r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0" w:type="dxa"/>
            <w:vAlign w:val="center"/>
          </w:tcPr>
          <w:p w:rsidR="00C9245D" w:rsidRDefault="00C9245D" w:rsidP="00C9245D">
            <w:pPr>
              <w:shd w:val="clear" w:color="auto" w:fill="FFFFFF"/>
              <w:spacing w:line="720" w:lineRule="auto"/>
              <w:jc w:val="center"/>
              <w:rPr>
                <w:sz w:val="24"/>
                <w:szCs w:val="24"/>
              </w:rPr>
            </w:pPr>
          </w:p>
          <w:p w:rsidR="00C9245D" w:rsidRPr="005B3416" w:rsidRDefault="00C9245D" w:rsidP="00C9245D">
            <w:pPr>
              <w:shd w:val="clear" w:color="auto" w:fill="FFFFFF"/>
              <w:spacing w:line="720" w:lineRule="auto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0313160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0213140</w:t>
            </w:r>
          </w:p>
        </w:tc>
        <w:tc>
          <w:tcPr>
            <w:tcW w:w="4701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програма: </w:t>
            </w:r>
            <w:r w:rsidRPr="005B3416">
              <w:rPr>
                <w:sz w:val="24"/>
                <w:szCs w:val="24"/>
              </w:rPr>
              <w:t>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катастрофи»</w:t>
            </w:r>
          </w:p>
        </w:tc>
      </w:tr>
      <w:tr w:rsidR="00C9245D" w:rsidRPr="005B3416" w:rsidTr="00C9245D">
        <w:trPr>
          <w:cantSplit/>
          <w:trHeight w:val="732"/>
        </w:trPr>
        <w:tc>
          <w:tcPr>
            <w:tcW w:w="1560" w:type="dxa"/>
            <w:vMerge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245D" w:rsidRDefault="00C9245D" w:rsidP="00C9245D">
            <w:pPr>
              <w:shd w:val="clear" w:color="auto" w:fill="FFFFFF"/>
              <w:spacing w:line="720" w:lineRule="auto"/>
              <w:jc w:val="center"/>
              <w:rPr>
                <w:sz w:val="24"/>
                <w:szCs w:val="24"/>
              </w:rPr>
            </w:pPr>
          </w:p>
          <w:p w:rsidR="00C9245D" w:rsidRPr="005B3416" w:rsidRDefault="00C9245D" w:rsidP="00C9245D">
            <w:pPr>
              <w:shd w:val="clear" w:color="auto" w:fill="FFFFFF"/>
              <w:spacing w:line="720" w:lineRule="auto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1013160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0613140</w:t>
            </w:r>
          </w:p>
        </w:tc>
        <w:tc>
          <w:tcPr>
            <w:tcW w:w="4701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Управління освіти і науки Сумської міської ради</w:t>
            </w:r>
          </w:p>
          <w:p w:rsidR="00C9245D" w:rsidRPr="005B3416" w:rsidRDefault="00C9245D" w:rsidP="001C0BB5">
            <w:pPr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програма: </w:t>
            </w:r>
            <w:r w:rsidRPr="005B3416">
              <w:rPr>
                <w:sz w:val="24"/>
                <w:szCs w:val="24"/>
              </w:rPr>
              <w:t>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катастрофи»</w:t>
            </w:r>
          </w:p>
        </w:tc>
      </w:tr>
      <w:tr w:rsidR="00C9245D" w:rsidRPr="005B3416" w:rsidTr="00C9245D">
        <w:trPr>
          <w:cantSplit/>
          <w:trHeight w:val="886"/>
        </w:trPr>
        <w:tc>
          <w:tcPr>
            <w:tcW w:w="1560" w:type="dxa"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B3416">
              <w:rPr>
                <w:color w:val="auto"/>
                <w:sz w:val="24"/>
                <w:szCs w:val="24"/>
              </w:rPr>
              <w:lastRenderedPageBreak/>
              <w:t>110502</w:t>
            </w:r>
          </w:p>
        </w:tc>
        <w:tc>
          <w:tcPr>
            <w:tcW w:w="5100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>Бюджетна програма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>Інші культурно-освітні заклади та заходи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0314200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0214060</w:t>
            </w:r>
          </w:p>
        </w:tc>
        <w:tc>
          <w:tcPr>
            <w:tcW w:w="4701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 xml:space="preserve">Бюджетна програма: </w:t>
            </w:r>
            <w:r w:rsidRPr="005B3416">
              <w:rPr>
                <w:sz w:val="24"/>
                <w:szCs w:val="24"/>
              </w:rPr>
              <w:t>«З</w:t>
            </w:r>
            <w:r>
              <w:rPr>
                <w:sz w:val="24"/>
                <w:szCs w:val="24"/>
              </w:rPr>
              <w:t xml:space="preserve">абезпечення діяльності палаців і </w:t>
            </w:r>
            <w:r w:rsidRPr="005B3416">
              <w:rPr>
                <w:sz w:val="24"/>
                <w:szCs w:val="24"/>
              </w:rPr>
              <w:t>будинків культури, клубів, центрів дозвілля та інших клубних закладів»</w:t>
            </w:r>
          </w:p>
        </w:tc>
      </w:tr>
      <w:tr w:rsidR="00C9245D" w:rsidRPr="005B3416" w:rsidTr="00C9245D">
        <w:trPr>
          <w:trHeight w:val="1346"/>
        </w:trPr>
        <w:tc>
          <w:tcPr>
            <w:tcW w:w="1560" w:type="dxa"/>
            <w:vMerge w:val="restart"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170602</w:t>
            </w:r>
          </w:p>
        </w:tc>
        <w:tc>
          <w:tcPr>
            <w:tcW w:w="5100" w:type="dxa"/>
            <w:vMerge w:val="restart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5B3416">
              <w:rPr>
                <w:color w:val="auto"/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color w:val="auto"/>
                <w:sz w:val="24"/>
                <w:szCs w:val="24"/>
              </w:rPr>
              <w:t>Бюджетна програма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5B3416">
              <w:rPr>
                <w:color w:val="auto"/>
                <w:sz w:val="24"/>
                <w:szCs w:val="24"/>
                <w:shd w:val="clear" w:color="auto" w:fill="FFFFFF"/>
              </w:rPr>
              <w:t>Компенсаційні виплати на пільговий проїзд електротранспортом окремим категоріям громадян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0313030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</w:pPr>
          </w:p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0213030</w:t>
            </w:r>
          </w:p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Виконавчий комітет Сумської міської ради</w:t>
            </w:r>
          </w:p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>Бюджетна програма:</w:t>
            </w:r>
            <w:r w:rsidRPr="005B3416">
              <w:rPr>
                <w:sz w:val="24"/>
                <w:szCs w:val="24"/>
              </w:rPr>
              <w:t xml:space="preserve"> «Надання пільг з оплати послуг зв’язку, інших передбачених законодавством пільг окремим категоріям громадян та компенсації за пільговий проїзд окремих категорій громадян» </w:t>
            </w:r>
          </w:p>
        </w:tc>
      </w:tr>
      <w:tr w:rsidR="00C9245D" w:rsidRPr="005B3416" w:rsidTr="00C9245D">
        <w:tc>
          <w:tcPr>
            <w:tcW w:w="1560" w:type="dxa"/>
            <w:vMerge/>
            <w:vAlign w:val="center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0313038</w:t>
            </w:r>
          </w:p>
        </w:tc>
        <w:tc>
          <w:tcPr>
            <w:tcW w:w="1620" w:type="dxa"/>
            <w:vAlign w:val="center"/>
          </w:tcPr>
          <w:p w:rsidR="00C9245D" w:rsidRPr="005B3416" w:rsidRDefault="00C9245D" w:rsidP="00C9245D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B3416">
              <w:rPr>
                <w:sz w:val="24"/>
                <w:szCs w:val="24"/>
              </w:rPr>
              <w:t>0213036</w:t>
            </w:r>
          </w:p>
        </w:tc>
        <w:tc>
          <w:tcPr>
            <w:tcW w:w="4701" w:type="dxa"/>
          </w:tcPr>
          <w:p w:rsidR="00C9245D" w:rsidRPr="005B3416" w:rsidRDefault="00C9245D" w:rsidP="001C0BB5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5B3416">
              <w:rPr>
                <w:i/>
                <w:sz w:val="24"/>
                <w:szCs w:val="24"/>
              </w:rPr>
              <w:t>Бюджетна підпрограма</w:t>
            </w:r>
            <w:r w:rsidRPr="005B3416">
              <w:rPr>
                <w:sz w:val="24"/>
                <w:szCs w:val="24"/>
              </w:rPr>
              <w:t xml:space="preserve"> «Компенсаційні виплати на пільговий проїзд електротранспортом окремим категоріям громадян»</w:t>
            </w:r>
          </w:p>
        </w:tc>
      </w:tr>
    </w:tbl>
    <w:p w:rsidR="00C9245D" w:rsidRPr="005B3416" w:rsidRDefault="00C9245D" w:rsidP="00C9245D"/>
    <w:p w:rsidR="00C9245D" w:rsidRDefault="00C9245D" w:rsidP="00C9245D"/>
    <w:p w:rsidR="00C9245D" w:rsidRDefault="00C9245D" w:rsidP="00C9245D"/>
    <w:p w:rsidR="00C9245D" w:rsidRPr="00E26FD8" w:rsidRDefault="00C9245D" w:rsidP="00C9245D">
      <w:pPr>
        <w:jc w:val="both"/>
      </w:pPr>
      <w:r>
        <w:t>Секретар Сумської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Баранов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9245D" w:rsidRDefault="00C9245D" w:rsidP="00C9245D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C9245D" w:rsidRPr="00C9245D" w:rsidRDefault="00C9245D" w:rsidP="00C924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C9245D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  <w:r w:rsidRPr="00C9245D">
        <w:rPr>
          <w:rFonts w:ascii="Times New Roman" w:hAnsi="Times New Roman" w:cs="Times New Roman"/>
          <w:sz w:val="28"/>
          <w:szCs w:val="28"/>
          <w:lang w:val="uk-UA"/>
        </w:rPr>
        <w:t xml:space="preserve"> Є.О.</w:t>
      </w:r>
    </w:p>
    <w:p w:rsidR="00C9245D" w:rsidRPr="00C9245D" w:rsidRDefault="00C9245D" w:rsidP="00C9245D">
      <w:pPr>
        <w:rPr>
          <w:sz w:val="24"/>
          <w:szCs w:val="24"/>
        </w:rPr>
      </w:pPr>
      <w:r w:rsidRPr="00C9245D">
        <w:t xml:space="preserve">                       ___________</w:t>
      </w:r>
    </w:p>
    <w:p w:rsidR="00C9245D" w:rsidRPr="005A47FA" w:rsidRDefault="00C9245D" w:rsidP="00C9245D"/>
    <w:p w:rsidR="00DA4BA4" w:rsidRDefault="00C9245D"/>
    <w:sectPr w:rsidR="00DA4BA4" w:rsidSect="00C924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7"/>
    <w:rsid w:val="00315BC9"/>
    <w:rsid w:val="00784CF7"/>
    <w:rsid w:val="00C9245D"/>
    <w:rsid w:val="00D35348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9245D"/>
    <w:rPr>
      <w:lang w:val="ru-RU" w:eastAsia="ru-RU"/>
    </w:rPr>
  </w:style>
  <w:style w:type="paragraph" w:styleId="a4">
    <w:name w:val="header"/>
    <w:basedOn w:val="a"/>
    <w:link w:val="a3"/>
    <w:rsid w:val="00C924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C9245D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9245D"/>
    <w:rPr>
      <w:lang w:val="ru-RU" w:eastAsia="ru-RU"/>
    </w:rPr>
  </w:style>
  <w:style w:type="paragraph" w:styleId="a4">
    <w:name w:val="header"/>
    <w:basedOn w:val="a"/>
    <w:link w:val="a3"/>
    <w:rsid w:val="00C924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C9245D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7745</Words>
  <Characters>4416</Characters>
  <Application>Microsoft Office Word</Application>
  <DocSecurity>0</DocSecurity>
  <Lines>36</Lines>
  <Paragraphs>24</Paragraphs>
  <ScaleCrop>false</ScaleCrop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2018-03-03T10:07:00Z</dcterms:created>
  <dcterms:modified xsi:type="dcterms:W3CDTF">2018-03-03T10:10:00Z</dcterms:modified>
</cp:coreProperties>
</file>