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9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739"/>
        <w:gridCol w:w="142"/>
        <w:gridCol w:w="10"/>
      </w:tblGrid>
      <w:tr w:rsidR="00E44030" w:rsidRPr="00EE5CBF" w:rsidTr="003E1C1A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C6559F" wp14:editId="44CF695D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gridSpan w:val="4"/>
            <w:shd w:val="clear" w:color="auto" w:fill="FFFFFF" w:themeFill="background1"/>
          </w:tcPr>
          <w:p w:rsidR="00E44030" w:rsidRPr="009B6625" w:rsidRDefault="00E44030" w:rsidP="00E4403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3E1C1A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66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3E1C1A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D00C13" w:rsidRDefault="00D00C13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r>
              <w:rPr>
                <w:smallCaps/>
                <w:color w:val="000000"/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2891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3E1C1A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E44030" w:rsidP="002D19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EE5CBF">
              <w:rPr>
                <w:sz w:val="28"/>
                <w:szCs w:val="28"/>
                <w:lang w:val="uk-UA"/>
              </w:rPr>
              <w:t xml:space="preserve"> СКЛИКАННЯ </w:t>
            </w:r>
            <w:r w:rsidR="00F905F0">
              <w:rPr>
                <w:sz w:val="28"/>
                <w:szCs w:val="28"/>
                <w:lang w:val="en-US"/>
              </w:rPr>
              <w:t>L</w:t>
            </w:r>
            <w:r w:rsidR="002D192C">
              <w:rPr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Pr="00EE5CBF">
              <w:rPr>
                <w:sz w:val="28"/>
                <w:szCs w:val="28"/>
                <w:lang w:val="uk-UA"/>
              </w:rPr>
              <w:t xml:space="preserve"> СЕСІЯ</w:t>
            </w:r>
          </w:p>
        </w:tc>
        <w:tc>
          <w:tcPr>
            <w:tcW w:w="2891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3E1C1A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891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3E1C1A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66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3E1C1A">
        <w:tblPrEx>
          <w:jc w:val="left"/>
        </w:tblPrEx>
        <w:trPr>
          <w:gridAfter w:val="2"/>
          <w:wAfter w:w="152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 w:rsidR="00F905F0">
              <w:rPr>
                <w:sz w:val="28"/>
                <w:szCs w:val="28"/>
                <w:lang w:val="uk-UA"/>
              </w:rPr>
              <w:t>19 грудня</w:t>
            </w:r>
            <w:r w:rsidRPr="00EE5CBF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1</w:t>
            </w:r>
            <w:r w:rsidR="007037F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 xml:space="preserve">року № </w:t>
            </w:r>
            <w:r w:rsidR="00F905F0">
              <w:rPr>
                <w:sz w:val="28"/>
                <w:szCs w:val="28"/>
                <w:lang w:val="uk-UA"/>
              </w:rPr>
              <w:t>4306-</w:t>
            </w:r>
            <w:r w:rsidRPr="00EE5CBF">
              <w:rPr>
                <w:sz w:val="28"/>
                <w:szCs w:val="28"/>
                <w:lang w:val="uk-UA"/>
              </w:rPr>
              <w:t>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719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3E1C1A">
        <w:tblPrEx>
          <w:jc w:val="left"/>
        </w:tblPrEx>
        <w:trPr>
          <w:gridAfter w:val="2"/>
          <w:wAfter w:w="152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19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3E1C1A">
        <w:tblPrEx>
          <w:jc w:val="left"/>
        </w:tblPrEx>
        <w:trPr>
          <w:gridAfter w:val="2"/>
          <w:wAfter w:w="152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C351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Положення про </w:t>
            </w:r>
            <w:r w:rsidR="00C351D2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«Центр надання адміністративних послуг у</w:t>
            </w:r>
            <w:r w:rsidR="00C351D2"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 xml:space="preserve"> м. Суми» Сумської міської ради</w:t>
            </w:r>
          </w:p>
        </w:tc>
        <w:tc>
          <w:tcPr>
            <w:tcW w:w="4719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3E1C1A">
        <w:tblPrEx>
          <w:jc w:val="left"/>
        </w:tblPrEx>
        <w:trPr>
          <w:gridAfter w:val="5"/>
          <w:wAfter w:w="4871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:rsidTr="003E1C1A">
        <w:tblPrEx>
          <w:jc w:val="left"/>
        </w:tblPrEx>
        <w:trPr>
          <w:gridAfter w:val="1"/>
          <w:wAfter w:w="10" w:type="dxa"/>
        </w:trPr>
        <w:tc>
          <w:tcPr>
            <w:tcW w:w="9889" w:type="dxa"/>
            <w:gridSpan w:val="7"/>
            <w:shd w:val="clear" w:color="auto" w:fill="FFFFFF" w:themeFill="background1"/>
          </w:tcPr>
          <w:p w:rsidR="00E44030" w:rsidRPr="004536EC" w:rsidRDefault="00E44030" w:rsidP="00BF3E5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Pr="004536EC">
              <w:rPr>
                <w:sz w:val="28"/>
                <w:lang w:val="uk-UA"/>
              </w:rPr>
              <w:t xml:space="preserve">У зв’язку зі змінами </w:t>
            </w:r>
            <w:r w:rsidR="007037FA">
              <w:rPr>
                <w:sz w:val="28"/>
                <w:lang w:val="uk-UA"/>
              </w:rPr>
              <w:t>Закону України «Про адміністративні послуги»</w:t>
            </w:r>
            <w:r w:rsidR="00291761">
              <w:rPr>
                <w:sz w:val="28"/>
                <w:lang w:val="uk-UA"/>
              </w:rPr>
              <w:t>,</w:t>
            </w:r>
            <w:r w:rsidR="007037FA">
              <w:rPr>
                <w:sz w:val="28"/>
                <w:lang w:val="uk-UA"/>
              </w:rPr>
              <w:t xml:space="preserve"> </w:t>
            </w:r>
            <w:r w:rsidR="00291761">
              <w:rPr>
                <w:sz w:val="28"/>
                <w:szCs w:val="28"/>
                <w:lang w:val="uk-UA"/>
              </w:rPr>
              <w:t>відповідно до постанови Кабінету Міністрів України від 20.02.2013 № 118 «Про затвердження Примірного положення про центр надання адміністративних послуг»</w:t>
            </w:r>
            <w:r w:rsidR="007037FA" w:rsidRPr="007037FA">
              <w:rPr>
                <w:sz w:val="28"/>
                <w:szCs w:val="28"/>
                <w:lang w:val="uk-UA"/>
              </w:rPr>
              <w:t xml:space="preserve">, </w:t>
            </w:r>
            <w:r w:rsidR="001835CA" w:rsidRPr="00584844">
              <w:rPr>
                <w:bCs/>
                <w:sz w:val="28"/>
                <w:szCs w:val="28"/>
                <w:lang w:val="uk-UA"/>
              </w:rPr>
              <w:t>враховуючи рішення виконавчого комітету Сумської міської ради від 13.11.2018 №</w:t>
            </w:r>
            <w:r w:rsidR="00E846A3">
              <w:rPr>
                <w:bCs/>
                <w:sz w:val="28"/>
                <w:szCs w:val="28"/>
                <w:lang w:val="uk-UA"/>
              </w:rPr>
              <w:t xml:space="preserve"> 611</w:t>
            </w:r>
            <w:r w:rsidR="001835CA" w:rsidRPr="0058484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835CA" w:rsidRPr="005848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1835CA" w:rsidRPr="00C26A16">
              <w:rPr>
                <w:sz w:val="28"/>
                <w:szCs w:val="28"/>
                <w:lang w:val="uk-UA"/>
              </w:rPr>
              <w:t>Про погодження та внесення на розгляд Сумської міської ради питання щодо затвердження Положення про управління «Центр надання адміністративних послуг у м. Суми</w:t>
            </w:r>
            <w:r w:rsidR="00644DE3">
              <w:rPr>
                <w:sz w:val="28"/>
                <w:szCs w:val="28"/>
                <w:lang w:val="uk-UA"/>
              </w:rPr>
              <w:t xml:space="preserve">» </w:t>
            </w:r>
            <w:r w:rsidR="00644DE3" w:rsidRPr="00C26A16">
              <w:rPr>
                <w:sz w:val="28"/>
                <w:szCs w:val="28"/>
                <w:lang w:val="uk-UA"/>
              </w:rPr>
              <w:t>Сумської міської ради</w:t>
            </w:r>
            <w:r w:rsidR="001835CA" w:rsidRPr="0058484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1835C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відповідно до </w:t>
            </w:r>
            <w:r w:rsidRPr="004536EC">
              <w:rPr>
                <w:sz w:val="28"/>
                <w:szCs w:val="28"/>
                <w:lang w:val="uk-UA"/>
              </w:rPr>
              <w:t>частини че</w:t>
            </w:r>
            <w:r>
              <w:rPr>
                <w:sz w:val="28"/>
                <w:szCs w:val="28"/>
                <w:lang w:val="uk-UA"/>
              </w:rPr>
              <w:t xml:space="preserve">твертої статті 54 та керуючись </w:t>
            </w:r>
            <w:r w:rsidRPr="004536EC">
              <w:rPr>
                <w:sz w:val="28"/>
                <w:szCs w:val="28"/>
                <w:lang w:val="uk-UA"/>
              </w:rPr>
              <w:t>статтею 25 Закону України «Про місцеве самоврядування в Україні»,</w:t>
            </w:r>
            <w:r w:rsidRPr="004536EC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:rsidR="00E44030" w:rsidRPr="00E44030" w:rsidRDefault="00E44030" w:rsidP="00E44030">
      <w:pPr>
        <w:pStyle w:val="2"/>
        <w:ind w:right="-284"/>
        <w:rPr>
          <w:b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E44030" w:rsidRDefault="00E44030" w:rsidP="00E44030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Положення про управління «Центр надання адміністративних послуг у м. Суми» Сумської міської ради</w:t>
      </w:r>
      <w:r>
        <w:rPr>
          <w:iCs/>
          <w:sz w:val="28"/>
          <w:szCs w:val="28"/>
          <w:lang w:val="uk-UA"/>
        </w:rPr>
        <w:t xml:space="preserve"> (додається).</w:t>
      </w:r>
    </w:p>
    <w:p w:rsidR="00E44030" w:rsidRDefault="00E44030" w:rsidP="00E44030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2. Вважати таким, що втратило чинність, рішення Сумської міської ради від </w:t>
      </w:r>
      <w:r>
        <w:rPr>
          <w:sz w:val="28"/>
          <w:lang w:val="uk-UA"/>
        </w:rPr>
        <w:t xml:space="preserve">24.12.2015 </w:t>
      </w:r>
      <w:r>
        <w:rPr>
          <w:iCs/>
          <w:sz w:val="28"/>
          <w:szCs w:val="28"/>
          <w:lang w:val="uk-UA"/>
        </w:rPr>
        <w:t xml:space="preserve">№ </w:t>
      </w:r>
      <w:r>
        <w:rPr>
          <w:sz w:val="28"/>
          <w:lang w:val="uk-UA"/>
        </w:rPr>
        <w:t>163</w:t>
      </w:r>
      <w:r>
        <w:rPr>
          <w:iCs/>
          <w:sz w:val="28"/>
          <w:szCs w:val="28"/>
          <w:lang w:val="uk-UA"/>
        </w:rPr>
        <w:t>-МР «Про Положення про управління «Центр надання адміністративних послуг у м. Суми» Сумської міської ради».</w:t>
      </w:r>
    </w:p>
    <w:p w:rsidR="00E44030" w:rsidRDefault="00E44030" w:rsidP="00E44030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="00244C7C">
        <w:rPr>
          <w:sz w:val="28"/>
          <w:szCs w:val="28"/>
          <w:lang w:val="uk-UA"/>
        </w:rPr>
        <w:t>Дане рішення набирає чинності з моменту його оприлюднення.</w:t>
      </w:r>
    </w:p>
    <w:p w:rsidR="00244C7C" w:rsidRPr="008E579D" w:rsidRDefault="00244C7C" w:rsidP="00E44030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DA4E3A">
        <w:rPr>
          <w:sz w:val="28"/>
          <w:szCs w:val="28"/>
        </w:rPr>
        <w:t>Організацію</w:t>
      </w:r>
      <w:proofErr w:type="spellEnd"/>
      <w:r w:rsidRPr="00DA4E3A">
        <w:rPr>
          <w:sz w:val="28"/>
          <w:szCs w:val="28"/>
        </w:rPr>
        <w:t xml:space="preserve"> </w:t>
      </w:r>
      <w:proofErr w:type="spellStart"/>
      <w:r w:rsidRPr="00DA4E3A">
        <w:rPr>
          <w:sz w:val="28"/>
          <w:szCs w:val="28"/>
        </w:rPr>
        <w:t>виконання</w:t>
      </w:r>
      <w:proofErr w:type="spellEnd"/>
      <w:r w:rsidRPr="002A7201">
        <w:rPr>
          <w:sz w:val="28"/>
          <w:szCs w:val="28"/>
        </w:rPr>
        <w:t xml:space="preserve"> </w:t>
      </w:r>
      <w:proofErr w:type="spellStart"/>
      <w:r w:rsidRPr="002A7201">
        <w:rPr>
          <w:sz w:val="28"/>
          <w:szCs w:val="28"/>
        </w:rPr>
        <w:t>даного</w:t>
      </w:r>
      <w:proofErr w:type="spellEnd"/>
      <w:r w:rsidRPr="002A7201">
        <w:rPr>
          <w:sz w:val="28"/>
          <w:szCs w:val="28"/>
        </w:rPr>
        <w:t xml:space="preserve"> </w:t>
      </w:r>
      <w:proofErr w:type="spellStart"/>
      <w:proofErr w:type="gramStart"/>
      <w:r w:rsidRPr="002A7201">
        <w:rPr>
          <w:sz w:val="28"/>
          <w:szCs w:val="28"/>
        </w:rPr>
        <w:t>р</w:t>
      </w:r>
      <w:proofErr w:type="gramEnd"/>
      <w:r w:rsidRPr="002A7201">
        <w:rPr>
          <w:sz w:val="28"/>
          <w:szCs w:val="28"/>
        </w:rPr>
        <w:t>ішення</w:t>
      </w:r>
      <w:proofErr w:type="spellEnd"/>
      <w:r w:rsidRPr="002A7201">
        <w:rPr>
          <w:sz w:val="28"/>
          <w:szCs w:val="28"/>
        </w:rPr>
        <w:t xml:space="preserve"> </w:t>
      </w:r>
      <w:proofErr w:type="spellStart"/>
      <w:r w:rsidRPr="002A7201">
        <w:rPr>
          <w:sz w:val="28"/>
          <w:szCs w:val="28"/>
        </w:rPr>
        <w:t>покласт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Pr="002A72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Волошину О.М.</w:t>
      </w:r>
    </w:p>
    <w:p w:rsidR="00E44030" w:rsidRPr="00EF0F0E" w:rsidRDefault="00E44030" w:rsidP="00E44030">
      <w:pPr>
        <w:jc w:val="both"/>
        <w:rPr>
          <w:sz w:val="28"/>
          <w:szCs w:val="28"/>
          <w:lang w:val="uk-UA"/>
        </w:rPr>
      </w:pPr>
    </w:p>
    <w:p w:rsidR="00E44030" w:rsidRDefault="00E44030" w:rsidP="00E44030">
      <w:pPr>
        <w:jc w:val="both"/>
        <w:rPr>
          <w:sz w:val="28"/>
          <w:szCs w:val="28"/>
          <w:lang w:val="uk-UA"/>
        </w:rPr>
      </w:pPr>
    </w:p>
    <w:p w:rsidR="00BF3E53" w:rsidRPr="00EF0F0E" w:rsidRDefault="00BF3E53" w:rsidP="00E44030">
      <w:pPr>
        <w:jc w:val="both"/>
        <w:rPr>
          <w:sz w:val="28"/>
          <w:szCs w:val="28"/>
          <w:lang w:val="uk-UA"/>
        </w:rPr>
      </w:pPr>
    </w:p>
    <w:p w:rsidR="00E44030" w:rsidRPr="00885BEA" w:rsidRDefault="00E44030" w:rsidP="00E44030">
      <w:pPr>
        <w:pStyle w:val="2"/>
        <w:jc w:val="both"/>
        <w:rPr>
          <w:lang w:val="uk-UA"/>
        </w:rPr>
      </w:pPr>
      <w:r>
        <w:rPr>
          <w:lang w:val="uk-UA"/>
        </w:rPr>
        <w:t>Сумський м</w:t>
      </w:r>
      <w:r w:rsidRPr="00885BEA">
        <w:rPr>
          <w:lang w:val="uk-UA"/>
        </w:rPr>
        <w:t>іський голова</w:t>
      </w:r>
      <w:r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  <w:t xml:space="preserve">       </w:t>
      </w:r>
      <w:r w:rsidRPr="000422E1">
        <w:t>О.М.</w:t>
      </w:r>
      <w:r w:rsidR="001835CA">
        <w:rPr>
          <w:lang w:val="uk-UA"/>
        </w:rPr>
        <w:t xml:space="preserve"> </w:t>
      </w:r>
      <w:r w:rsidRPr="000422E1">
        <w:t>Лисенко</w:t>
      </w:r>
    </w:p>
    <w:p w:rsidR="00E44030" w:rsidRDefault="00E44030" w:rsidP="00E44030">
      <w:pPr>
        <w:pStyle w:val="2"/>
        <w:jc w:val="both"/>
        <w:rPr>
          <w:b/>
          <w:sz w:val="24"/>
          <w:szCs w:val="24"/>
          <w:lang w:val="uk-UA"/>
        </w:rPr>
      </w:pPr>
    </w:p>
    <w:p w:rsidR="001835CA" w:rsidRDefault="001835CA" w:rsidP="001835CA">
      <w:pPr>
        <w:pStyle w:val="2"/>
        <w:jc w:val="both"/>
        <w:rPr>
          <w:sz w:val="24"/>
          <w:szCs w:val="24"/>
          <w:lang w:val="uk-UA"/>
        </w:rPr>
      </w:pPr>
      <w:r w:rsidRPr="00D26688">
        <w:rPr>
          <w:sz w:val="24"/>
          <w:szCs w:val="24"/>
          <w:lang w:val="uk-UA"/>
        </w:rPr>
        <w:t xml:space="preserve">Виконавець: </w:t>
      </w:r>
      <w:r w:rsidR="00F905F0">
        <w:rPr>
          <w:sz w:val="24"/>
          <w:szCs w:val="24"/>
          <w:lang w:val="uk-UA"/>
        </w:rPr>
        <w:t>Колодка В.О</w:t>
      </w:r>
      <w:r>
        <w:rPr>
          <w:sz w:val="24"/>
          <w:szCs w:val="24"/>
          <w:lang w:val="uk-UA"/>
        </w:rPr>
        <w:t>.</w:t>
      </w:r>
    </w:p>
    <w:p w:rsidR="001835CA" w:rsidRDefault="001835CA" w:rsidP="001835CA">
      <w:pPr>
        <w:rPr>
          <w:lang w:val="uk-UA"/>
        </w:rPr>
      </w:pPr>
      <w:r>
        <w:rPr>
          <w:lang w:val="uk-UA"/>
        </w:rPr>
        <w:t xml:space="preserve"> </w:t>
      </w:r>
    </w:p>
    <w:p w:rsidR="00C42D29" w:rsidRDefault="00C42D29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p w:rsidR="001A38BB" w:rsidRDefault="001A38BB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p w:rsidR="001A38BB" w:rsidRDefault="001A38BB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p w:rsidR="001A38BB" w:rsidRDefault="001A38BB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p w:rsidR="001A38BB" w:rsidRDefault="001A38BB" w:rsidP="001A38BB">
      <w:pPr>
        <w:pStyle w:val="ab"/>
        <w:ind w:firstLine="708"/>
        <w:jc w:val="both"/>
        <w:rPr>
          <w:lang w:val="uk-UA"/>
        </w:rPr>
      </w:pPr>
      <w:r>
        <w:rPr>
          <w:lang w:val="uk-UA"/>
        </w:rPr>
        <w:lastRenderedPageBreak/>
        <w:t>«Рішення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1A38BB" w:rsidRPr="00F905F0" w:rsidRDefault="001A38BB" w:rsidP="001A38BB">
      <w:pPr>
        <w:tabs>
          <w:tab w:val="center" w:pos="4677"/>
          <w:tab w:val="left" w:pos="5220"/>
        </w:tabs>
        <w:jc w:val="both"/>
        <w:rPr>
          <w:bCs/>
          <w:sz w:val="28"/>
          <w:szCs w:val="28"/>
          <w:lang w:val="uk-UA"/>
        </w:rPr>
      </w:pPr>
    </w:p>
    <w:p w:rsidR="001A38BB" w:rsidRPr="00F905F0" w:rsidRDefault="001A38BB" w:rsidP="001A38BB">
      <w:pPr>
        <w:widowControl w:val="0"/>
        <w:tabs>
          <w:tab w:val="left" w:pos="844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905F0">
        <w:rPr>
          <w:bCs/>
          <w:sz w:val="28"/>
          <w:szCs w:val="28"/>
          <w:lang w:val="uk-UA"/>
        </w:rPr>
        <w:t xml:space="preserve">          Проект рішення Сумської міської ради </w:t>
      </w:r>
      <w:r w:rsidRPr="00F905F0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F905F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положення про</w:t>
      </w:r>
      <w:r w:rsidRPr="00F905F0">
        <w:rPr>
          <w:sz w:val="28"/>
          <w:szCs w:val="28"/>
          <w:lang w:val="uk-UA"/>
        </w:rPr>
        <w:t xml:space="preserve"> управління «Центр надання адміністративних послуг у м. Суми» Сумської міської ради</w:t>
      </w:r>
      <w:r w:rsidRPr="00F905F0">
        <w:rPr>
          <w:color w:val="000000"/>
          <w:sz w:val="28"/>
          <w:szCs w:val="28"/>
          <w:shd w:val="clear" w:color="auto" w:fill="FFFFFF"/>
          <w:lang w:val="uk-UA"/>
        </w:rPr>
        <w:t>» був завізований:</w:t>
      </w:r>
    </w:p>
    <w:p w:rsidR="001A38BB" w:rsidRPr="00F905F0" w:rsidRDefault="001A38BB" w:rsidP="001A38BB">
      <w:pPr>
        <w:tabs>
          <w:tab w:val="center" w:pos="4677"/>
          <w:tab w:val="left" w:pos="5220"/>
        </w:tabs>
        <w:jc w:val="both"/>
        <w:rPr>
          <w:bCs/>
          <w:sz w:val="28"/>
          <w:szCs w:val="28"/>
          <w:lang w:val="uk-UA"/>
        </w:rPr>
      </w:pPr>
    </w:p>
    <w:p w:rsidR="001A38BB" w:rsidRPr="00F905F0" w:rsidRDefault="001A38BB" w:rsidP="001A38BB">
      <w:pPr>
        <w:tabs>
          <w:tab w:val="center" w:pos="4677"/>
          <w:tab w:val="left" w:pos="5220"/>
        </w:tabs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1A38BB" w:rsidRPr="00C22844" w:rsidTr="00A37736">
        <w:trPr>
          <w:trHeight w:val="1100"/>
        </w:trPr>
        <w:tc>
          <w:tcPr>
            <w:tcW w:w="5211" w:type="dxa"/>
            <w:shd w:val="clear" w:color="auto" w:fill="auto"/>
          </w:tcPr>
          <w:p w:rsidR="001A38BB" w:rsidRPr="00A23F17" w:rsidRDefault="001A38BB" w:rsidP="0083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1A38BB" w:rsidRDefault="001A38BB" w:rsidP="0083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1A38BB" w:rsidRPr="00A23F17" w:rsidRDefault="001A38BB" w:rsidP="0083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С. Я. Пак</w:t>
            </w:r>
          </w:p>
        </w:tc>
      </w:tr>
      <w:tr w:rsidR="001A38BB" w:rsidRPr="00C22844" w:rsidTr="00A37736">
        <w:trPr>
          <w:trHeight w:val="977"/>
        </w:trPr>
        <w:tc>
          <w:tcPr>
            <w:tcW w:w="5211" w:type="dxa"/>
            <w:shd w:val="clear" w:color="auto" w:fill="auto"/>
          </w:tcPr>
          <w:p w:rsidR="001A38BB" w:rsidRDefault="001A38BB" w:rsidP="008322A4">
            <w:pPr>
              <w:rPr>
                <w:sz w:val="28"/>
                <w:szCs w:val="28"/>
                <w:lang w:val="uk-UA"/>
              </w:rPr>
            </w:pPr>
          </w:p>
          <w:p w:rsidR="001A38BB" w:rsidRPr="00C22844" w:rsidRDefault="001A38BB" w:rsidP="008322A4">
            <w:pPr>
              <w:rPr>
                <w:sz w:val="28"/>
                <w:szCs w:val="28"/>
              </w:rPr>
            </w:pPr>
            <w:r w:rsidRPr="00C22844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22844">
              <w:rPr>
                <w:sz w:val="28"/>
                <w:szCs w:val="28"/>
              </w:rPr>
              <w:t>управління</w:t>
            </w:r>
            <w:proofErr w:type="spellEnd"/>
            <w:r w:rsidRPr="00C22844">
              <w:rPr>
                <w:sz w:val="28"/>
                <w:szCs w:val="28"/>
              </w:rPr>
              <w:t xml:space="preserve"> «Центр </w:t>
            </w:r>
            <w:proofErr w:type="spellStart"/>
            <w:r w:rsidRPr="00C22844">
              <w:rPr>
                <w:sz w:val="28"/>
                <w:szCs w:val="28"/>
              </w:rPr>
              <w:t>надання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2844">
              <w:rPr>
                <w:sz w:val="28"/>
                <w:szCs w:val="28"/>
              </w:rPr>
              <w:t>адм</w:t>
            </w:r>
            <w:proofErr w:type="gramEnd"/>
            <w:r w:rsidRPr="00C22844">
              <w:rPr>
                <w:sz w:val="28"/>
                <w:szCs w:val="28"/>
              </w:rPr>
              <w:t>іністративних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послуг</w:t>
            </w:r>
            <w:proofErr w:type="spellEnd"/>
            <w:r w:rsidRPr="00C22844">
              <w:rPr>
                <w:sz w:val="28"/>
                <w:szCs w:val="28"/>
              </w:rPr>
              <w:t xml:space="preserve"> у м. </w:t>
            </w:r>
            <w:proofErr w:type="spellStart"/>
            <w:r w:rsidRPr="00C22844">
              <w:rPr>
                <w:sz w:val="28"/>
                <w:szCs w:val="28"/>
              </w:rPr>
              <w:t>Суми</w:t>
            </w:r>
            <w:proofErr w:type="spellEnd"/>
            <w:r w:rsidRPr="00C22844">
              <w:rPr>
                <w:sz w:val="28"/>
                <w:szCs w:val="28"/>
              </w:rPr>
              <w:t xml:space="preserve">» </w:t>
            </w:r>
            <w:proofErr w:type="spellStart"/>
            <w:r w:rsidRPr="00C22844">
              <w:rPr>
                <w:sz w:val="28"/>
                <w:szCs w:val="28"/>
              </w:rPr>
              <w:t>Сумської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міської</w:t>
            </w:r>
            <w:proofErr w:type="spellEnd"/>
            <w:r w:rsidRPr="00C22844">
              <w:rPr>
                <w:sz w:val="28"/>
                <w:szCs w:val="28"/>
              </w:rPr>
              <w:t xml:space="preserve"> ради </w:t>
            </w:r>
            <w:r>
              <w:rPr>
                <w:sz w:val="28"/>
                <w:szCs w:val="28"/>
              </w:rPr>
              <w:t>–</w:t>
            </w:r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Default="001A38BB" w:rsidP="0083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C22844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Стрижова</w:t>
            </w:r>
            <w:proofErr w:type="spellEnd"/>
          </w:p>
          <w:p w:rsidR="001A38BB" w:rsidRPr="00C22844" w:rsidRDefault="001A38BB" w:rsidP="008322A4">
            <w:pPr>
              <w:rPr>
                <w:sz w:val="28"/>
                <w:szCs w:val="28"/>
              </w:rPr>
            </w:pPr>
          </w:p>
        </w:tc>
      </w:tr>
      <w:tr w:rsidR="001A38BB" w:rsidTr="00A37736">
        <w:tc>
          <w:tcPr>
            <w:tcW w:w="5211" w:type="dxa"/>
            <w:shd w:val="clear" w:color="auto" w:fill="auto"/>
          </w:tcPr>
          <w:p w:rsidR="001A38BB" w:rsidRDefault="001A38BB" w:rsidP="008322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38BB" w:rsidRDefault="001A38BB" w:rsidP="00832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державній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іністратор</w:t>
            </w:r>
            <w:proofErr w:type="spellEnd"/>
            <w:r>
              <w:rPr>
                <w:sz w:val="28"/>
                <w:szCs w:val="28"/>
              </w:rPr>
              <w:t xml:space="preserve"> – юрисконсульт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22844">
              <w:rPr>
                <w:sz w:val="28"/>
                <w:szCs w:val="28"/>
              </w:rPr>
              <w:t xml:space="preserve">«Центр </w:t>
            </w:r>
            <w:proofErr w:type="spellStart"/>
            <w:r w:rsidRPr="00C22844">
              <w:rPr>
                <w:sz w:val="28"/>
                <w:szCs w:val="28"/>
              </w:rPr>
              <w:t>надання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адміністративних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послуг</w:t>
            </w:r>
            <w:proofErr w:type="spellEnd"/>
            <w:r w:rsidRPr="00C22844">
              <w:rPr>
                <w:sz w:val="28"/>
                <w:szCs w:val="28"/>
              </w:rPr>
              <w:t xml:space="preserve"> у </w:t>
            </w:r>
          </w:p>
          <w:p w:rsidR="001A38BB" w:rsidRPr="009740EF" w:rsidRDefault="001A38BB" w:rsidP="008322A4">
            <w:pPr>
              <w:jc w:val="both"/>
              <w:rPr>
                <w:sz w:val="28"/>
                <w:szCs w:val="28"/>
              </w:rPr>
            </w:pPr>
            <w:r w:rsidRPr="00C22844">
              <w:rPr>
                <w:sz w:val="28"/>
                <w:szCs w:val="28"/>
              </w:rPr>
              <w:t xml:space="preserve">м. </w:t>
            </w:r>
            <w:proofErr w:type="spellStart"/>
            <w:r w:rsidRPr="00C22844">
              <w:rPr>
                <w:sz w:val="28"/>
                <w:szCs w:val="28"/>
              </w:rPr>
              <w:t>Суми</w:t>
            </w:r>
            <w:proofErr w:type="spellEnd"/>
            <w:r w:rsidRPr="00C22844">
              <w:rPr>
                <w:sz w:val="28"/>
                <w:szCs w:val="28"/>
              </w:rPr>
              <w:t>»</w:t>
            </w:r>
          </w:p>
          <w:p w:rsidR="001A38BB" w:rsidRPr="00C22844" w:rsidRDefault="001A38BB" w:rsidP="008322A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Default="001A38BB" w:rsidP="00832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       К. В. </w:t>
            </w:r>
            <w:proofErr w:type="spellStart"/>
            <w:r>
              <w:rPr>
                <w:sz w:val="28"/>
                <w:szCs w:val="28"/>
              </w:rPr>
              <w:t>Єременко</w:t>
            </w:r>
            <w:proofErr w:type="spellEnd"/>
          </w:p>
          <w:p w:rsidR="00A37736" w:rsidRDefault="00A37736" w:rsidP="008322A4">
            <w:pPr>
              <w:rPr>
                <w:sz w:val="28"/>
                <w:szCs w:val="28"/>
                <w:lang w:val="uk-UA"/>
              </w:rPr>
            </w:pPr>
          </w:p>
          <w:p w:rsidR="00A37736" w:rsidRPr="00A37736" w:rsidRDefault="00A37736" w:rsidP="008322A4">
            <w:pPr>
              <w:rPr>
                <w:sz w:val="28"/>
                <w:szCs w:val="28"/>
                <w:lang w:val="uk-UA"/>
              </w:rPr>
            </w:pPr>
          </w:p>
        </w:tc>
      </w:tr>
      <w:tr w:rsidR="00A37736" w:rsidTr="00A37736">
        <w:tc>
          <w:tcPr>
            <w:tcW w:w="5211" w:type="dxa"/>
            <w:shd w:val="clear" w:color="auto" w:fill="auto"/>
          </w:tcPr>
          <w:p w:rsidR="00A37736" w:rsidRDefault="00A37736" w:rsidP="008322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організаційно-кадрової роботи Сумської міської ради</w:t>
            </w:r>
          </w:p>
        </w:tc>
        <w:tc>
          <w:tcPr>
            <w:tcW w:w="4536" w:type="dxa"/>
            <w:shd w:val="clear" w:color="auto" w:fill="auto"/>
          </w:tcPr>
          <w:p w:rsidR="00A37736" w:rsidRPr="00A37736" w:rsidRDefault="00A37736" w:rsidP="008322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А.Г.Антоненко</w:t>
            </w:r>
          </w:p>
        </w:tc>
      </w:tr>
      <w:tr w:rsidR="001A38BB" w:rsidRPr="00C22844" w:rsidTr="00A37736">
        <w:tc>
          <w:tcPr>
            <w:tcW w:w="5211" w:type="dxa"/>
            <w:shd w:val="clear" w:color="auto" w:fill="auto"/>
          </w:tcPr>
          <w:p w:rsidR="00A37736" w:rsidRDefault="00A37736" w:rsidP="008322A4">
            <w:pPr>
              <w:rPr>
                <w:sz w:val="28"/>
                <w:szCs w:val="28"/>
                <w:lang w:val="uk-UA"/>
              </w:rPr>
            </w:pPr>
          </w:p>
          <w:p w:rsidR="001A38BB" w:rsidRPr="00C22844" w:rsidRDefault="001A38BB" w:rsidP="008322A4">
            <w:pPr>
              <w:rPr>
                <w:sz w:val="28"/>
                <w:szCs w:val="28"/>
              </w:rPr>
            </w:pPr>
            <w:r w:rsidRPr="00C22844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C22844">
              <w:rPr>
                <w:sz w:val="28"/>
                <w:szCs w:val="28"/>
              </w:rPr>
              <w:t>міського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голови</w:t>
            </w:r>
            <w:proofErr w:type="spellEnd"/>
            <w:r w:rsidRPr="00C22844">
              <w:rPr>
                <w:sz w:val="28"/>
                <w:szCs w:val="28"/>
              </w:rPr>
              <w:t xml:space="preserve"> з </w:t>
            </w:r>
            <w:proofErr w:type="spellStart"/>
            <w:r w:rsidRPr="00C22844">
              <w:rPr>
                <w:sz w:val="28"/>
                <w:szCs w:val="28"/>
              </w:rPr>
              <w:t>питань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діяльності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виконавчих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органі</w:t>
            </w:r>
            <w:proofErr w:type="gramStart"/>
            <w:r w:rsidRPr="00C2284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2284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536" w:type="dxa"/>
            <w:shd w:val="clear" w:color="auto" w:fill="auto"/>
          </w:tcPr>
          <w:p w:rsidR="001A38BB" w:rsidRPr="00C22844" w:rsidRDefault="001A38BB" w:rsidP="008322A4">
            <w:pPr>
              <w:rPr>
                <w:sz w:val="28"/>
                <w:szCs w:val="28"/>
              </w:rPr>
            </w:pPr>
          </w:p>
          <w:p w:rsidR="001A38BB" w:rsidRPr="00C22844" w:rsidRDefault="001A38BB" w:rsidP="008322A4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</w:t>
            </w:r>
            <w:r w:rsidRPr="00C228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І. </w:t>
            </w:r>
            <w:proofErr w:type="spellStart"/>
            <w:r>
              <w:rPr>
                <w:sz w:val="28"/>
                <w:szCs w:val="28"/>
              </w:rPr>
              <w:t>Дмі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ієвская</w:t>
            </w:r>
            <w:proofErr w:type="spellEnd"/>
          </w:p>
        </w:tc>
      </w:tr>
      <w:tr w:rsidR="001A38BB" w:rsidRPr="00C22844" w:rsidTr="00A37736">
        <w:tc>
          <w:tcPr>
            <w:tcW w:w="5211" w:type="dxa"/>
            <w:shd w:val="clear" w:color="auto" w:fill="auto"/>
          </w:tcPr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Pr="00C22844" w:rsidRDefault="001A38BB" w:rsidP="008322A4">
            <w:pPr>
              <w:rPr>
                <w:sz w:val="28"/>
                <w:szCs w:val="28"/>
              </w:rPr>
            </w:pPr>
            <w:r w:rsidRPr="00C22844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C22844">
              <w:rPr>
                <w:sz w:val="28"/>
                <w:szCs w:val="28"/>
              </w:rPr>
              <w:t>правового</w:t>
            </w:r>
            <w:proofErr w:type="gram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управління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Сумської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міської</w:t>
            </w:r>
            <w:proofErr w:type="spellEnd"/>
            <w:r w:rsidRPr="00C2284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536" w:type="dxa"/>
            <w:shd w:val="clear" w:color="auto" w:fill="auto"/>
          </w:tcPr>
          <w:p w:rsidR="001A38BB" w:rsidRPr="00C22844" w:rsidRDefault="001A38BB" w:rsidP="008322A4">
            <w:pPr>
              <w:rPr>
                <w:sz w:val="28"/>
                <w:szCs w:val="28"/>
              </w:rPr>
            </w:pPr>
          </w:p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Pr="00C22844" w:rsidRDefault="001A38BB" w:rsidP="0083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C22844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1A38BB" w:rsidRPr="00C22844" w:rsidTr="00A37736">
        <w:tc>
          <w:tcPr>
            <w:tcW w:w="5211" w:type="dxa"/>
            <w:shd w:val="clear" w:color="auto" w:fill="auto"/>
          </w:tcPr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Pr="00A23F17" w:rsidRDefault="001A38BB" w:rsidP="00832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Сумської</w:t>
            </w:r>
            <w:proofErr w:type="spellEnd"/>
            <w:r w:rsidRPr="00C22844">
              <w:rPr>
                <w:sz w:val="28"/>
                <w:szCs w:val="28"/>
              </w:rPr>
              <w:t xml:space="preserve"> </w:t>
            </w:r>
            <w:proofErr w:type="spellStart"/>
            <w:r w:rsidRPr="00C22844">
              <w:rPr>
                <w:sz w:val="28"/>
                <w:szCs w:val="28"/>
              </w:rPr>
              <w:t>міської</w:t>
            </w:r>
            <w:proofErr w:type="spellEnd"/>
            <w:r w:rsidRPr="00C22844">
              <w:rPr>
                <w:sz w:val="28"/>
                <w:szCs w:val="28"/>
              </w:rPr>
              <w:t xml:space="preserve"> ради</w:t>
            </w:r>
          </w:p>
          <w:p w:rsidR="001A38BB" w:rsidRPr="00C22844" w:rsidRDefault="001A38BB" w:rsidP="008322A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A38BB" w:rsidRDefault="001A38BB" w:rsidP="008322A4">
            <w:pPr>
              <w:rPr>
                <w:sz w:val="28"/>
                <w:szCs w:val="28"/>
              </w:rPr>
            </w:pPr>
          </w:p>
          <w:p w:rsidR="001A38BB" w:rsidRPr="00A23F17" w:rsidRDefault="001A38BB" w:rsidP="0083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А.В.Баранов</w:t>
            </w:r>
            <w:proofErr w:type="spellEnd"/>
          </w:p>
        </w:tc>
      </w:tr>
    </w:tbl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1A38BB">
      <w:pPr>
        <w:ind w:left="4500"/>
        <w:jc w:val="both"/>
        <w:rPr>
          <w:sz w:val="28"/>
          <w:szCs w:val="28"/>
          <w:lang w:val="uk-UA"/>
        </w:rPr>
      </w:pPr>
    </w:p>
    <w:p w:rsidR="001A38BB" w:rsidRDefault="001A38BB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p w:rsidR="001A38BB" w:rsidRDefault="001A38BB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p w:rsidR="001A38BB" w:rsidRDefault="001A38BB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p w:rsidR="001A38BB" w:rsidRDefault="001A38BB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p w:rsidR="00915C74" w:rsidRDefault="00915C74" w:rsidP="00915C7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РОЗСИЛКИ</w:t>
      </w:r>
    </w:p>
    <w:p w:rsidR="00915C74" w:rsidRDefault="00915C74" w:rsidP="00915C74">
      <w:pPr>
        <w:tabs>
          <w:tab w:val="left" w:pos="0"/>
        </w:tabs>
        <w:ind w:righ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2018 року № 430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- МР</w:t>
      </w:r>
    </w:p>
    <w:p w:rsidR="00915C74" w:rsidRDefault="00D87C9B" w:rsidP="00915C74">
      <w:pPr>
        <w:tabs>
          <w:tab w:val="left" w:pos="0"/>
        </w:tabs>
        <w:ind w:right="708"/>
        <w:jc w:val="center"/>
        <w:rPr>
          <w:color w:val="000000"/>
          <w:sz w:val="28"/>
          <w:szCs w:val="28"/>
          <w:shd w:val="clear" w:color="auto" w:fill="FFFFFF"/>
        </w:rPr>
      </w:pPr>
      <w:r w:rsidRPr="00F905F0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F905F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положення про</w:t>
      </w:r>
      <w:r w:rsidRPr="00F905F0">
        <w:rPr>
          <w:sz w:val="28"/>
          <w:szCs w:val="28"/>
          <w:lang w:val="uk-UA"/>
        </w:rPr>
        <w:t xml:space="preserve"> управління «Центр надання адміністративних послуг у м. Суми» Сумської міської ради</w:t>
      </w:r>
      <w:r w:rsidRPr="00F905F0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3119"/>
        <w:gridCol w:w="708"/>
      </w:tblGrid>
      <w:tr w:rsidR="00915C74" w:rsidRPr="00096CB8" w:rsidTr="008322A4">
        <w:trPr>
          <w:cantSplit/>
          <w:trHeight w:val="1134"/>
        </w:trPr>
        <w:tc>
          <w:tcPr>
            <w:tcW w:w="568" w:type="dxa"/>
            <w:vAlign w:val="center"/>
          </w:tcPr>
          <w:p w:rsidR="00915C74" w:rsidRPr="00C936B6" w:rsidRDefault="00915C74" w:rsidP="008322A4">
            <w:pPr>
              <w:jc w:val="center"/>
              <w:rPr>
                <w:color w:val="000000"/>
                <w:sz w:val="20"/>
                <w:szCs w:val="20"/>
              </w:rPr>
            </w:pPr>
            <w:r w:rsidRPr="00C936B6">
              <w:rPr>
                <w:color w:val="000000"/>
                <w:sz w:val="20"/>
                <w:szCs w:val="20"/>
              </w:rPr>
              <w:t>№ з/</w:t>
            </w:r>
            <w:proofErr w:type="gramStart"/>
            <w:r w:rsidRPr="00C936B6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4" w:type="dxa"/>
            <w:vAlign w:val="center"/>
          </w:tcPr>
          <w:p w:rsidR="00915C74" w:rsidRDefault="00915C74" w:rsidP="008322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6B6">
              <w:rPr>
                <w:color w:val="000000"/>
                <w:sz w:val="20"/>
                <w:szCs w:val="20"/>
              </w:rPr>
              <w:t>Назва</w:t>
            </w:r>
            <w:proofErr w:type="spellEnd"/>
            <w:r w:rsidRPr="00C936B6">
              <w:rPr>
                <w:color w:val="000000"/>
                <w:sz w:val="20"/>
                <w:szCs w:val="20"/>
              </w:rPr>
              <w:t xml:space="preserve"> </w:t>
            </w:r>
          </w:p>
          <w:p w:rsidR="00915C74" w:rsidRPr="00C936B6" w:rsidRDefault="00915C74" w:rsidP="008322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36B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936B6">
              <w:rPr>
                <w:color w:val="000000"/>
                <w:sz w:val="20"/>
                <w:szCs w:val="20"/>
              </w:rPr>
              <w:t>ідприємства</w:t>
            </w:r>
            <w:proofErr w:type="spellEnd"/>
            <w:r w:rsidRPr="00C936B6">
              <w:rPr>
                <w:color w:val="000000"/>
                <w:sz w:val="20"/>
                <w:szCs w:val="20"/>
              </w:rPr>
              <w:t xml:space="preserve">, установи, </w:t>
            </w:r>
            <w:proofErr w:type="spellStart"/>
            <w:r w:rsidRPr="00C936B6">
              <w:rPr>
                <w:color w:val="000000"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2126" w:type="dxa"/>
            <w:vAlign w:val="center"/>
          </w:tcPr>
          <w:p w:rsidR="00915C74" w:rsidRPr="00C936B6" w:rsidRDefault="00915C74" w:rsidP="008322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936B6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936B6">
              <w:rPr>
                <w:color w:val="000000"/>
                <w:sz w:val="20"/>
                <w:szCs w:val="20"/>
              </w:rPr>
              <w:t>ізвище</w:t>
            </w:r>
            <w:proofErr w:type="spellEnd"/>
            <w:r w:rsidRPr="00C936B6">
              <w:rPr>
                <w:color w:val="000000"/>
                <w:sz w:val="20"/>
                <w:szCs w:val="20"/>
              </w:rPr>
              <w:t xml:space="preserve"> І.П. </w:t>
            </w:r>
            <w:proofErr w:type="spellStart"/>
            <w:r w:rsidRPr="00C936B6">
              <w:rPr>
                <w:color w:val="000000"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3119" w:type="dxa"/>
            <w:vAlign w:val="center"/>
          </w:tcPr>
          <w:p w:rsidR="00915C74" w:rsidRDefault="00915C74" w:rsidP="008322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6B6">
              <w:rPr>
                <w:color w:val="000000"/>
                <w:sz w:val="20"/>
                <w:szCs w:val="20"/>
              </w:rPr>
              <w:t>Поштова</w:t>
            </w:r>
            <w:proofErr w:type="spellEnd"/>
            <w:r w:rsidRPr="00C936B6">
              <w:rPr>
                <w:color w:val="000000"/>
                <w:sz w:val="20"/>
                <w:szCs w:val="20"/>
              </w:rPr>
              <w:t xml:space="preserve"> </w:t>
            </w:r>
          </w:p>
          <w:p w:rsidR="00915C74" w:rsidRDefault="00915C74" w:rsidP="008322A4">
            <w:pPr>
              <w:jc w:val="center"/>
              <w:rPr>
                <w:color w:val="000000"/>
                <w:sz w:val="20"/>
                <w:szCs w:val="20"/>
              </w:rPr>
            </w:pPr>
            <w:r w:rsidRPr="00C936B6">
              <w:rPr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C936B6">
              <w:rPr>
                <w:color w:val="000000"/>
                <w:sz w:val="20"/>
                <w:szCs w:val="20"/>
              </w:rPr>
              <w:t>електронна</w:t>
            </w:r>
            <w:proofErr w:type="spellEnd"/>
            <w:r w:rsidRPr="00C936B6">
              <w:rPr>
                <w:color w:val="000000"/>
                <w:sz w:val="20"/>
                <w:szCs w:val="20"/>
              </w:rPr>
              <w:t xml:space="preserve"> </w:t>
            </w:r>
          </w:p>
          <w:p w:rsidR="00915C74" w:rsidRPr="00C936B6" w:rsidRDefault="00915C74" w:rsidP="008322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6B6">
              <w:rPr>
                <w:color w:val="000000"/>
                <w:sz w:val="20"/>
                <w:szCs w:val="20"/>
              </w:rPr>
              <w:t>адреси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915C74" w:rsidRPr="00096CB8" w:rsidRDefault="00915C74" w:rsidP="008322A4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96CB8">
              <w:rPr>
                <w:color w:val="000000"/>
                <w:sz w:val="14"/>
                <w:szCs w:val="14"/>
              </w:rPr>
              <w:t>Необхідна</w:t>
            </w:r>
            <w:proofErr w:type="spellEnd"/>
            <w:r w:rsidRPr="00096C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6CB8">
              <w:rPr>
                <w:color w:val="000000"/>
                <w:sz w:val="14"/>
                <w:szCs w:val="14"/>
              </w:rPr>
              <w:t>кількість</w:t>
            </w:r>
            <w:proofErr w:type="spellEnd"/>
            <w:r w:rsidRPr="00096C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6CB8">
              <w:rPr>
                <w:color w:val="000000"/>
                <w:sz w:val="14"/>
                <w:szCs w:val="14"/>
              </w:rPr>
              <w:t>примірників</w:t>
            </w:r>
            <w:proofErr w:type="spellEnd"/>
            <w:r w:rsidRPr="00096C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96CB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096CB8">
              <w:rPr>
                <w:color w:val="000000"/>
                <w:sz w:val="14"/>
                <w:szCs w:val="14"/>
              </w:rPr>
              <w:t>ішення</w:t>
            </w:r>
            <w:proofErr w:type="spellEnd"/>
            <w:r w:rsidRPr="00096CB8">
              <w:rPr>
                <w:color w:val="000000"/>
                <w:sz w:val="14"/>
                <w:szCs w:val="14"/>
              </w:rPr>
              <w:t xml:space="preserve"> СМР</w:t>
            </w:r>
          </w:p>
        </w:tc>
      </w:tr>
      <w:tr w:rsidR="00915C74" w:rsidRPr="006C1F1C" w:rsidTr="008322A4">
        <w:tc>
          <w:tcPr>
            <w:tcW w:w="568" w:type="dxa"/>
          </w:tcPr>
          <w:p w:rsidR="00915C74" w:rsidRPr="006C1F1C" w:rsidRDefault="00915C74" w:rsidP="008322A4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15C74" w:rsidRPr="006C1F1C" w:rsidRDefault="00915C74" w:rsidP="008322A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lang w:eastAsia="en-US"/>
              </w:rPr>
              <w:t>У</w:t>
            </w:r>
            <w:r w:rsidRPr="00EF4728">
              <w:rPr>
                <w:rFonts w:eastAsia="Calibri"/>
                <w:sz w:val="28"/>
                <w:lang w:eastAsia="en-US"/>
              </w:rPr>
              <w:t>правління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«Центр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надання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proofErr w:type="gramStart"/>
            <w:r w:rsidRPr="00EF4728">
              <w:rPr>
                <w:rFonts w:eastAsia="Calibri"/>
                <w:sz w:val="28"/>
                <w:lang w:eastAsia="en-US"/>
              </w:rPr>
              <w:t>адм</w:t>
            </w:r>
            <w:proofErr w:type="gramEnd"/>
            <w:r w:rsidRPr="00EF4728">
              <w:rPr>
                <w:rFonts w:eastAsia="Calibri"/>
                <w:sz w:val="28"/>
                <w:lang w:eastAsia="en-US"/>
              </w:rPr>
              <w:t>іністративних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послуг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у м.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Суми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915C74" w:rsidRPr="00EF4728" w:rsidRDefault="00915C74" w:rsidP="008322A4">
            <w:pPr>
              <w:tabs>
                <w:tab w:val="left" w:pos="0"/>
                <w:tab w:val="left" w:pos="2427"/>
              </w:tabs>
              <w:ind w:right="-108"/>
            </w:pP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Стрижова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А.В.</w:t>
            </w:r>
          </w:p>
        </w:tc>
        <w:tc>
          <w:tcPr>
            <w:tcW w:w="3119" w:type="dxa"/>
          </w:tcPr>
          <w:p w:rsidR="00915C74" w:rsidRPr="00EF4728" w:rsidRDefault="00915C74" w:rsidP="008322A4">
            <w:pPr>
              <w:tabs>
                <w:tab w:val="left" w:pos="0"/>
              </w:tabs>
              <w:ind w:right="708"/>
              <w:jc w:val="both"/>
              <w:rPr>
                <w:rFonts w:eastAsia="Calibri"/>
                <w:sz w:val="28"/>
                <w:lang w:eastAsia="en-US"/>
              </w:rPr>
            </w:pPr>
            <w:r w:rsidRPr="00EF4728">
              <w:rPr>
                <w:rFonts w:eastAsia="Calibri"/>
                <w:sz w:val="28"/>
                <w:lang w:eastAsia="en-US"/>
              </w:rPr>
              <w:t xml:space="preserve">м.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Суми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, </w:t>
            </w:r>
          </w:p>
          <w:p w:rsidR="00915C74" w:rsidRPr="00EF4728" w:rsidRDefault="00915C74" w:rsidP="008322A4">
            <w:pPr>
              <w:tabs>
                <w:tab w:val="left" w:pos="0"/>
              </w:tabs>
              <w:ind w:right="708"/>
              <w:jc w:val="both"/>
            </w:pP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вул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>. Горького,21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lang w:eastAsia="en-US"/>
              </w:rPr>
              <w:t>с</w:t>
            </w:r>
            <w:proofErr w:type="gramEnd"/>
            <w:r w:rsidRPr="007B0529">
              <w:rPr>
                <w:sz w:val="28"/>
                <w:szCs w:val="28"/>
                <w:lang w:eastAsia="uk-UA"/>
              </w:rPr>
              <w:t>nap@smr.gov.ua</w:t>
            </w:r>
          </w:p>
        </w:tc>
        <w:tc>
          <w:tcPr>
            <w:tcW w:w="708" w:type="dxa"/>
            <w:vAlign w:val="center"/>
          </w:tcPr>
          <w:p w:rsidR="00915C74" w:rsidRPr="006C1F1C" w:rsidRDefault="00915C74" w:rsidP="008322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5C74" w:rsidRPr="006C1F1C" w:rsidTr="008322A4">
        <w:tc>
          <w:tcPr>
            <w:tcW w:w="568" w:type="dxa"/>
          </w:tcPr>
          <w:p w:rsidR="00915C74" w:rsidRPr="006C1F1C" w:rsidRDefault="00915C74" w:rsidP="008322A4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15C74" w:rsidRPr="00EF4728" w:rsidRDefault="00915C74" w:rsidP="008322A4">
            <w:pPr>
              <w:tabs>
                <w:tab w:val="left" w:pos="0"/>
              </w:tabs>
              <w:jc w:val="both"/>
              <w:rPr>
                <w:rFonts w:eastAsia="Calibri"/>
                <w:sz w:val="28"/>
                <w:lang w:eastAsia="en-US"/>
              </w:rPr>
            </w:pPr>
            <w:r w:rsidRPr="00EF4728">
              <w:rPr>
                <w:rFonts w:eastAsia="Calibri"/>
                <w:sz w:val="28"/>
                <w:lang w:eastAsia="en-US"/>
              </w:rPr>
              <w:t xml:space="preserve">Заступник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міського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голови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з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питань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діяльності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виконавчих</w:t>
            </w:r>
            <w:proofErr w:type="spellEnd"/>
            <w:r w:rsidRPr="00EF4728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EF4728">
              <w:rPr>
                <w:rFonts w:eastAsia="Calibri"/>
                <w:sz w:val="28"/>
                <w:lang w:eastAsia="en-US"/>
              </w:rPr>
              <w:t>органі</w:t>
            </w:r>
            <w:proofErr w:type="gramStart"/>
            <w:r w:rsidRPr="00EF4728">
              <w:rPr>
                <w:rFonts w:eastAsia="Calibri"/>
                <w:sz w:val="28"/>
                <w:lang w:eastAsia="en-US"/>
              </w:rPr>
              <w:t>в</w:t>
            </w:r>
            <w:proofErr w:type="spellEnd"/>
            <w:proofErr w:type="gramEnd"/>
            <w:r w:rsidRPr="00EF4728">
              <w:rPr>
                <w:rFonts w:eastAsia="Calibri"/>
                <w:sz w:val="28"/>
                <w:lang w:eastAsia="en-US"/>
              </w:rPr>
              <w:t xml:space="preserve"> ради</w:t>
            </w:r>
          </w:p>
        </w:tc>
        <w:tc>
          <w:tcPr>
            <w:tcW w:w="2126" w:type="dxa"/>
          </w:tcPr>
          <w:p w:rsidR="00915C74" w:rsidRPr="00EF4728" w:rsidRDefault="00915C74" w:rsidP="008322A4">
            <w:pPr>
              <w:tabs>
                <w:tab w:val="left" w:pos="0"/>
                <w:tab w:val="left" w:pos="2427"/>
              </w:tabs>
              <w:ind w:right="-108"/>
              <w:rPr>
                <w:rFonts w:eastAsia="Calibri"/>
                <w:sz w:val="28"/>
                <w:lang w:eastAsia="en-US"/>
              </w:rPr>
            </w:pPr>
            <w:r w:rsidRPr="00EF4728">
              <w:rPr>
                <w:rFonts w:eastAsia="Calibri"/>
                <w:sz w:val="28"/>
                <w:lang w:eastAsia="en-US"/>
              </w:rPr>
              <w:t>Волошина О.М.</w:t>
            </w:r>
          </w:p>
        </w:tc>
        <w:tc>
          <w:tcPr>
            <w:tcW w:w="3119" w:type="dxa"/>
          </w:tcPr>
          <w:p w:rsidR="00915C74" w:rsidRPr="009A036F" w:rsidRDefault="00915C74" w:rsidP="008322A4">
            <w:pPr>
              <w:tabs>
                <w:tab w:val="left" w:pos="0"/>
              </w:tabs>
              <w:ind w:right="708"/>
              <w:jc w:val="both"/>
              <w:rPr>
                <w:rFonts w:eastAsia="Calibri"/>
                <w:sz w:val="28"/>
                <w:lang w:eastAsia="en-US"/>
              </w:rPr>
            </w:pPr>
            <w:r w:rsidRPr="009A036F">
              <w:rPr>
                <w:rFonts w:eastAsia="Calibri"/>
                <w:sz w:val="28"/>
                <w:lang w:eastAsia="en-US"/>
              </w:rPr>
              <w:t xml:space="preserve">м. </w:t>
            </w:r>
            <w:proofErr w:type="spellStart"/>
            <w:r w:rsidRPr="009A036F">
              <w:rPr>
                <w:rFonts w:eastAsia="Calibri"/>
                <w:sz w:val="28"/>
                <w:lang w:eastAsia="en-US"/>
              </w:rPr>
              <w:t>Суми</w:t>
            </w:r>
            <w:proofErr w:type="spellEnd"/>
            <w:r w:rsidRPr="009A036F">
              <w:rPr>
                <w:rFonts w:eastAsia="Calibri"/>
                <w:sz w:val="28"/>
                <w:lang w:eastAsia="en-US"/>
              </w:rPr>
              <w:t xml:space="preserve">, </w:t>
            </w:r>
          </w:p>
          <w:p w:rsidR="00915C74" w:rsidRPr="009A036F" w:rsidRDefault="00915C74" w:rsidP="008322A4">
            <w:pPr>
              <w:tabs>
                <w:tab w:val="left" w:pos="0"/>
              </w:tabs>
              <w:ind w:right="708"/>
              <w:jc w:val="both"/>
              <w:rPr>
                <w:rFonts w:eastAsia="Calibri"/>
                <w:sz w:val="28"/>
                <w:lang w:eastAsia="en-US"/>
              </w:rPr>
            </w:pPr>
            <w:r w:rsidRPr="009A036F">
              <w:rPr>
                <w:rFonts w:eastAsia="Calibri"/>
                <w:sz w:val="28"/>
                <w:lang w:eastAsia="en-US"/>
              </w:rPr>
              <w:t xml:space="preserve">майдан Незалежності,2 </w:t>
            </w:r>
            <w:r>
              <w:rPr>
                <w:rFonts w:eastAsia="Calibri"/>
                <w:sz w:val="28"/>
                <w:lang w:val="en-US" w:eastAsia="en-US"/>
              </w:rPr>
              <w:t>voloshuna</w:t>
            </w:r>
            <w:r w:rsidRPr="00057AB2">
              <w:rPr>
                <w:rFonts w:eastAsia="Calibri"/>
                <w:sz w:val="28"/>
                <w:lang w:eastAsia="en-US"/>
              </w:rPr>
              <w:t>_</w:t>
            </w:r>
            <w:r>
              <w:rPr>
                <w:rFonts w:eastAsia="Calibri"/>
                <w:sz w:val="28"/>
                <w:lang w:val="en-US" w:eastAsia="en-US"/>
              </w:rPr>
              <w:t>o</w:t>
            </w:r>
            <w:r w:rsidRPr="00057AB2">
              <w:rPr>
                <w:rFonts w:eastAsia="Calibri"/>
                <w:sz w:val="28"/>
                <w:lang w:eastAsia="en-US"/>
              </w:rPr>
              <w:t>@</w:t>
            </w:r>
            <w:r>
              <w:rPr>
                <w:rFonts w:eastAsia="Calibri"/>
                <w:sz w:val="28"/>
                <w:lang w:val="en-US" w:eastAsia="en-US"/>
              </w:rPr>
              <w:t>smr</w:t>
            </w:r>
            <w:r w:rsidRPr="00057AB2">
              <w:rPr>
                <w:rFonts w:eastAsia="Calibri"/>
                <w:sz w:val="28"/>
                <w:lang w:eastAsia="en-US"/>
              </w:rPr>
              <w:t>.</w:t>
            </w:r>
            <w:r>
              <w:rPr>
                <w:rFonts w:eastAsia="Calibri"/>
                <w:sz w:val="28"/>
                <w:lang w:val="en-US" w:eastAsia="en-US"/>
              </w:rPr>
              <w:t>gov</w:t>
            </w:r>
            <w:r w:rsidRPr="00057AB2">
              <w:rPr>
                <w:rFonts w:eastAsia="Calibri"/>
                <w:sz w:val="28"/>
                <w:lang w:eastAsia="en-US"/>
              </w:rPr>
              <w:t>.</w:t>
            </w:r>
            <w:r>
              <w:rPr>
                <w:rFonts w:eastAsia="Calibri"/>
                <w:sz w:val="28"/>
                <w:lang w:val="en-US" w:eastAsia="en-US"/>
              </w:rPr>
              <w:t>ua</w:t>
            </w:r>
          </w:p>
        </w:tc>
        <w:tc>
          <w:tcPr>
            <w:tcW w:w="708" w:type="dxa"/>
            <w:vAlign w:val="center"/>
          </w:tcPr>
          <w:p w:rsidR="00915C74" w:rsidRPr="006C1F1C" w:rsidRDefault="00915C74" w:rsidP="008322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15C74" w:rsidRDefault="00915C74" w:rsidP="00915C74">
      <w:pPr>
        <w:tabs>
          <w:tab w:val="left" w:pos="0"/>
        </w:tabs>
        <w:ind w:right="708"/>
        <w:jc w:val="center"/>
      </w:pPr>
    </w:p>
    <w:p w:rsidR="00915C74" w:rsidRDefault="00915C74" w:rsidP="00915C74">
      <w:pPr>
        <w:tabs>
          <w:tab w:val="left" w:pos="0"/>
        </w:tabs>
        <w:ind w:right="708"/>
        <w:jc w:val="center"/>
      </w:pPr>
    </w:p>
    <w:p w:rsidR="00915C74" w:rsidRDefault="00915C74" w:rsidP="00915C74">
      <w:pPr>
        <w:tabs>
          <w:tab w:val="left" w:pos="0"/>
        </w:tabs>
        <w:ind w:right="-1"/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В.о</w:t>
      </w:r>
      <w:proofErr w:type="gramStart"/>
      <w:r>
        <w:rPr>
          <w:rFonts w:eastAsia="Calibri"/>
          <w:sz w:val="28"/>
          <w:lang w:eastAsia="en-US"/>
        </w:rPr>
        <w:t>.н</w:t>
      </w:r>
      <w:proofErr w:type="gramEnd"/>
      <w:r w:rsidRPr="005472B5">
        <w:rPr>
          <w:rFonts w:eastAsia="Calibri"/>
          <w:sz w:val="28"/>
          <w:lang w:eastAsia="en-US"/>
        </w:rPr>
        <w:t>ачальник</w:t>
      </w:r>
      <w:r>
        <w:rPr>
          <w:rFonts w:eastAsia="Calibri"/>
          <w:sz w:val="28"/>
          <w:lang w:eastAsia="en-US"/>
        </w:rPr>
        <w:t>а</w:t>
      </w:r>
      <w:proofErr w:type="spellEnd"/>
      <w:r w:rsidRPr="005472B5">
        <w:rPr>
          <w:rFonts w:eastAsia="Calibri"/>
          <w:sz w:val="28"/>
          <w:lang w:eastAsia="en-US"/>
        </w:rPr>
        <w:t xml:space="preserve"> </w:t>
      </w:r>
      <w:proofErr w:type="spellStart"/>
      <w:r w:rsidRPr="005472B5">
        <w:rPr>
          <w:rFonts w:eastAsia="Calibri"/>
          <w:sz w:val="28"/>
          <w:lang w:eastAsia="en-US"/>
        </w:rPr>
        <w:t>управління</w:t>
      </w:r>
      <w:proofErr w:type="spellEnd"/>
      <w:r w:rsidRPr="005472B5">
        <w:rPr>
          <w:rFonts w:eastAsia="Calibri"/>
          <w:sz w:val="28"/>
          <w:lang w:eastAsia="en-US"/>
        </w:rPr>
        <w:t xml:space="preserve"> </w:t>
      </w:r>
    </w:p>
    <w:p w:rsidR="00915C74" w:rsidRDefault="00915C74" w:rsidP="00915C74">
      <w:pPr>
        <w:tabs>
          <w:tab w:val="left" w:pos="0"/>
        </w:tabs>
        <w:ind w:right="-1"/>
        <w:jc w:val="both"/>
        <w:rPr>
          <w:rFonts w:eastAsia="Calibri"/>
          <w:sz w:val="28"/>
          <w:lang w:eastAsia="en-US"/>
        </w:rPr>
      </w:pPr>
      <w:r w:rsidRPr="005472B5">
        <w:rPr>
          <w:rFonts w:eastAsia="Calibri"/>
          <w:sz w:val="28"/>
          <w:lang w:eastAsia="en-US"/>
        </w:rPr>
        <w:t xml:space="preserve">«Центр </w:t>
      </w:r>
      <w:proofErr w:type="spellStart"/>
      <w:r w:rsidRPr="005472B5">
        <w:rPr>
          <w:rFonts w:eastAsia="Calibri"/>
          <w:sz w:val="28"/>
          <w:lang w:eastAsia="en-US"/>
        </w:rPr>
        <w:t>надання</w:t>
      </w:r>
      <w:proofErr w:type="spellEnd"/>
      <w:r w:rsidRPr="005472B5">
        <w:rPr>
          <w:rFonts w:eastAsia="Calibri"/>
          <w:sz w:val="28"/>
          <w:lang w:eastAsia="en-US"/>
        </w:rPr>
        <w:t xml:space="preserve"> </w:t>
      </w:r>
      <w:proofErr w:type="spellStart"/>
      <w:proofErr w:type="gramStart"/>
      <w:r w:rsidRPr="005472B5">
        <w:rPr>
          <w:rFonts w:eastAsia="Calibri"/>
          <w:sz w:val="28"/>
          <w:lang w:eastAsia="en-US"/>
        </w:rPr>
        <w:t>адм</w:t>
      </w:r>
      <w:proofErr w:type="gramEnd"/>
      <w:r w:rsidRPr="005472B5">
        <w:rPr>
          <w:rFonts w:eastAsia="Calibri"/>
          <w:sz w:val="28"/>
          <w:lang w:eastAsia="en-US"/>
        </w:rPr>
        <w:t>іністративних</w:t>
      </w:r>
      <w:proofErr w:type="spellEnd"/>
      <w:r w:rsidRPr="005472B5">
        <w:rPr>
          <w:rFonts w:eastAsia="Calibri"/>
          <w:sz w:val="28"/>
          <w:lang w:eastAsia="en-US"/>
        </w:rPr>
        <w:t xml:space="preserve"> </w:t>
      </w:r>
    </w:p>
    <w:p w:rsidR="001A38BB" w:rsidRDefault="00915C74" w:rsidP="00A37736">
      <w:pPr>
        <w:rPr>
          <w:rFonts w:cs="Arial"/>
          <w:b/>
          <w:bCs/>
          <w:sz w:val="28"/>
          <w:szCs w:val="28"/>
          <w:lang w:val="uk-UA"/>
        </w:rPr>
      </w:pPr>
      <w:proofErr w:type="spellStart"/>
      <w:r w:rsidRPr="005472B5">
        <w:rPr>
          <w:rFonts w:eastAsia="Calibri"/>
          <w:sz w:val="28"/>
          <w:lang w:eastAsia="en-US"/>
        </w:rPr>
        <w:t>послуг</w:t>
      </w:r>
      <w:proofErr w:type="spellEnd"/>
      <w:r>
        <w:rPr>
          <w:rFonts w:eastAsia="Calibri"/>
          <w:sz w:val="28"/>
          <w:lang w:eastAsia="en-US"/>
        </w:rPr>
        <w:t xml:space="preserve"> у</w:t>
      </w:r>
      <w:r w:rsidRPr="005472B5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м</w:t>
      </w:r>
      <w:r w:rsidRPr="005472B5">
        <w:rPr>
          <w:rFonts w:eastAsia="Calibri"/>
          <w:sz w:val="28"/>
          <w:lang w:eastAsia="en-US"/>
        </w:rPr>
        <w:t>.</w:t>
      </w:r>
      <w:r>
        <w:rPr>
          <w:rFonts w:eastAsia="Calibri"/>
        </w:rPr>
        <w:t xml:space="preserve"> </w:t>
      </w:r>
      <w:proofErr w:type="spellStart"/>
      <w:r w:rsidRPr="005472B5">
        <w:rPr>
          <w:rFonts w:eastAsia="Calibri"/>
          <w:sz w:val="28"/>
          <w:lang w:eastAsia="en-US"/>
        </w:rPr>
        <w:t>Суми</w:t>
      </w:r>
      <w:proofErr w:type="spellEnd"/>
      <w:proofErr w:type="gramStart"/>
      <w:r w:rsidRPr="005472B5">
        <w:rPr>
          <w:rFonts w:eastAsia="Calibri"/>
          <w:sz w:val="28"/>
          <w:lang w:eastAsia="en-US"/>
        </w:rPr>
        <w:t>»</w:t>
      </w:r>
      <w:r>
        <w:rPr>
          <w:rFonts w:eastAsia="Calibri"/>
          <w:sz w:val="28"/>
          <w:lang w:eastAsia="en-US"/>
        </w:rPr>
        <w:t>-</w:t>
      </w:r>
      <w:proofErr w:type="spellStart"/>
      <w:proofErr w:type="gramEnd"/>
      <w:r>
        <w:rPr>
          <w:rFonts w:eastAsia="Calibri"/>
          <w:sz w:val="28"/>
          <w:lang w:eastAsia="en-US"/>
        </w:rPr>
        <w:t>адміністратор</w:t>
      </w:r>
      <w:proofErr w:type="spellEnd"/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  <w:t xml:space="preserve">        </w:t>
      </w:r>
      <w:proofErr w:type="spellStart"/>
      <w:r>
        <w:rPr>
          <w:rFonts w:eastAsia="Calibri"/>
          <w:sz w:val="28"/>
          <w:lang w:eastAsia="en-US"/>
        </w:rPr>
        <w:t>В.О.Колодка</w:t>
      </w:r>
      <w:proofErr w:type="spellEnd"/>
    </w:p>
    <w:sectPr w:rsidR="001A38BB" w:rsidSect="003E1C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7574"/>
    <w:rsid w:val="00102BD5"/>
    <w:rsid w:val="00111EC6"/>
    <w:rsid w:val="001552A5"/>
    <w:rsid w:val="00182E02"/>
    <w:rsid w:val="001835CA"/>
    <w:rsid w:val="001A38BB"/>
    <w:rsid w:val="001A7E23"/>
    <w:rsid w:val="001B4BE6"/>
    <w:rsid w:val="001E0027"/>
    <w:rsid w:val="001E7F52"/>
    <w:rsid w:val="001F34B1"/>
    <w:rsid w:val="00203D07"/>
    <w:rsid w:val="00207FE3"/>
    <w:rsid w:val="00244C7C"/>
    <w:rsid w:val="00291761"/>
    <w:rsid w:val="002A6901"/>
    <w:rsid w:val="002D192C"/>
    <w:rsid w:val="002D1BC3"/>
    <w:rsid w:val="002D23F4"/>
    <w:rsid w:val="002E327D"/>
    <w:rsid w:val="002F6DC1"/>
    <w:rsid w:val="00305E8F"/>
    <w:rsid w:val="00320201"/>
    <w:rsid w:val="003309F4"/>
    <w:rsid w:val="00337B99"/>
    <w:rsid w:val="00362A4C"/>
    <w:rsid w:val="003B4723"/>
    <w:rsid w:val="003C6483"/>
    <w:rsid w:val="003E1C1A"/>
    <w:rsid w:val="003E7EBC"/>
    <w:rsid w:val="003F20C2"/>
    <w:rsid w:val="004074ED"/>
    <w:rsid w:val="0041032C"/>
    <w:rsid w:val="004167A7"/>
    <w:rsid w:val="00436321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A4823"/>
    <w:rsid w:val="005E1871"/>
    <w:rsid w:val="005F45A9"/>
    <w:rsid w:val="006023B9"/>
    <w:rsid w:val="006301E5"/>
    <w:rsid w:val="00640E0E"/>
    <w:rsid w:val="00644DE3"/>
    <w:rsid w:val="006553D5"/>
    <w:rsid w:val="00693BC8"/>
    <w:rsid w:val="006B6075"/>
    <w:rsid w:val="00701B63"/>
    <w:rsid w:val="007037FA"/>
    <w:rsid w:val="00726618"/>
    <w:rsid w:val="007279A0"/>
    <w:rsid w:val="007334CB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D63FD"/>
    <w:rsid w:val="008E7EF2"/>
    <w:rsid w:val="00907602"/>
    <w:rsid w:val="00915C74"/>
    <w:rsid w:val="00921E74"/>
    <w:rsid w:val="009316A5"/>
    <w:rsid w:val="00956B86"/>
    <w:rsid w:val="00995604"/>
    <w:rsid w:val="009D3C03"/>
    <w:rsid w:val="009D3E93"/>
    <w:rsid w:val="00A05CB0"/>
    <w:rsid w:val="00A14AB6"/>
    <w:rsid w:val="00A37736"/>
    <w:rsid w:val="00A827F8"/>
    <w:rsid w:val="00A935A2"/>
    <w:rsid w:val="00AB748D"/>
    <w:rsid w:val="00B1027E"/>
    <w:rsid w:val="00B57FC2"/>
    <w:rsid w:val="00B91F81"/>
    <w:rsid w:val="00B95EFA"/>
    <w:rsid w:val="00BF3E53"/>
    <w:rsid w:val="00C31951"/>
    <w:rsid w:val="00C351D2"/>
    <w:rsid w:val="00C42D29"/>
    <w:rsid w:val="00C45E30"/>
    <w:rsid w:val="00C96D0F"/>
    <w:rsid w:val="00CB1882"/>
    <w:rsid w:val="00CD0F78"/>
    <w:rsid w:val="00CD3424"/>
    <w:rsid w:val="00D00C13"/>
    <w:rsid w:val="00D04CF3"/>
    <w:rsid w:val="00D32B5F"/>
    <w:rsid w:val="00D34D76"/>
    <w:rsid w:val="00D47034"/>
    <w:rsid w:val="00D87C9B"/>
    <w:rsid w:val="00DC138B"/>
    <w:rsid w:val="00E02371"/>
    <w:rsid w:val="00E41531"/>
    <w:rsid w:val="00E44030"/>
    <w:rsid w:val="00E76254"/>
    <w:rsid w:val="00E846A3"/>
    <w:rsid w:val="00E85E7D"/>
    <w:rsid w:val="00E936D6"/>
    <w:rsid w:val="00E94890"/>
    <w:rsid w:val="00EE23CA"/>
    <w:rsid w:val="00EE593D"/>
    <w:rsid w:val="00EF3814"/>
    <w:rsid w:val="00F02B45"/>
    <w:rsid w:val="00F7450A"/>
    <w:rsid w:val="00F829F8"/>
    <w:rsid w:val="00F8523A"/>
    <w:rsid w:val="00F8627B"/>
    <w:rsid w:val="00F905F0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F905F0"/>
    <w:rPr>
      <w:rFonts w:ascii="Times New Roman" w:hAnsi="Times New Roman" w:cs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F905F0"/>
    <w:rPr>
      <w:rFonts w:ascii="Times New Roman" w:hAnsi="Times New Roman" w:cs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Павел</cp:lastModifiedBy>
  <cp:revision>34</cp:revision>
  <cp:lastPrinted>2018-12-20T11:29:00Z</cp:lastPrinted>
  <dcterms:created xsi:type="dcterms:W3CDTF">2018-09-27T06:30:00Z</dcterms:created>
  <dcterms:modified xsi:type="dcterms:W3CDTF">2018-12-20T11:59:00Z</dcterms:modified>
</cp:coreProperties>
</file>