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60CD8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A60CD8" w:rsidRDefault="00A60CD8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CD8" w:rsidRDefault="00A60CD8" w:rsidP="00BF1BCF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A60CD8" w:rsidRPr="00EE5363" w:rsidRDefault="00A60CD8"/>
        </w:tc>
      </w:tr>
      <w:tr w:rsidR="0082638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826384" w:rsidRDefault="00826384" w:rsidP="00826384">
            <w:pPr>
              <w:rPr>
                <w:lang w:val="en-US"/>
              </w:rPr>
            </w:pPr>
          </w:p>
          <w:p w:rsidR="00826384" w:rsidRDefault="00826384" w:rsidP="00826384">
            <w:pPr>
              <w:rPr>
                <w:lang w:val="en-US"/>
              </w:rPr>
            </w:pPr>
          </w:p>
          <w:p w:rsidR="00826384" w:rsidRDefault="00826384" w:rsidP="00826384">
            <w:pPr>
              <w:rPr>
                <w:lang w:val="en-US"/>
              </w:rPr>
            </w:pPr>
          </w:p>
          <w:p w:rsidR="00826384" w:rsidRDefault="00826384" w:rsidP="00826384">
            <w:pPr>
              <w:rPr>
                <w:lang w:val="en-US"/>
              </w:rPr>
            </w:pPr>
          </w:p>
          <w:p w:rsidR="00826384" w:rsidRPr="00497799" w:rsidRDefault="00826384" w:rsidP="0082638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6384" w:rsidRPr="00EE5363" w:rsidRDefault="00826384" w:rsidP="0082638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B7D3E" w:rsidRPr="00EE5363"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270F" w:rsidRPr="004A3460" w:rsidRDefault="00826384" w:rsidP="0001270F">
            <w:pPr>
              <w:tabs>
                <w:tab w:val="left" w:pos="150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826384" w:rsidRPr="004A3460" w:rsidRDefault="00826384" w:rsidP="0082638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D2CCC" w:rsidRPr="00FD5A25" w:rsidRDefault="002D2CCC" w:rsidP="002D2CCC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2D2CCC" w:rsidRPr="00FD5A25" w:rsidRDefault="00CD66EF" w:rsidP="002D2CCC">
      <w:pPr>
        <w:jc w:val="center"/>
        <w:rPr>
          <w:b/>
          <w:bCs/>
          <w:sz w:val="28"/>
          <w:szCs w:val="28"/>
        </w:rPr>
      </w:pPr>
      <w:r w:rsidRPr="00FD5A25">
        <w:rPr>
          <w:bCs/>
          <w:sz w:val="28"/>
          <w:szCs w:val="28"/>
          <w:lang w:val="en-US"/>
        </w:rPr>
        <w:t>VII</w:t>
      </w:r>
      <w:r w:rsidRPr="00FD5A25">
        <w:rPr>
          <w:bCs/>
          <w:sz w:val="28"/>
          <w:szCs w:val="28"/>
          <w:lang w:val="ru-RU"/>
        </w:rPr>
        <w:t xml:space="preserve"> </w:t>
      </w:r>
      <w:r w:rsidR="00B95652" w:rsidRPr="00FD5A25">
        <w:rPr>
          <w:bCs/>
          <w:sz w:val="28"/>
          <w:szCs w:val="28"/>
        </w:rPr>
        <w:t>СКЛИКАННЯ</w:t>
      </w:r>
      <w:r w:rsidR="00FA18C7" w:rsidRPr="00FD5A25">
        <w:rPr>
          <w:bCs/>
          <w:sz w:val="28"/>
          <w:szCs w:val="28"/>
        </w:rPr>
        <w:t xml:space="preserve"> </w:t>
      </w:r>
      <w:r w:rsidR="0001270F">
        <w:rPr>
          <w:bCs/>
          <w:sz w:val="28"/>
          <w:szCs w:val="28"/>
        </w:rPr>
        <w:t>ХХХІІІ</w:t>
      </w:r>
      <w:r w:rsidR="00B43BFF">
        <w:rPr>
          <w:bCs/>
          <w:sz w:val="28"/>
          <w:szCs w:val="28"/>
        </w:rPr>
        <w:t xml:space="preserve"> </w:t>
      </w:r>
      <w:r w:rsidR="002D2CCC" w:rsidRPr="00FD5A25">
        <w:rPr>
          <w:bCs/>
          <w:sz w:val="28"/>
          <w:szCs w:val="28"/>
        </w:rPr>
        <w:t>СЕСІЯ</w:t>
      </w:r>
    </w:p>
    <w:p w:rsidR="002D2CCC" w:rsidRPr="00FD5A25" w:rsidRDefault="002D2CCC" w:rsidP="002D2CCC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2D2CCC" w:rsidRPr="00FD5A25" w:rsidRDefault="002D2CCC" w:rsidP="002D2CC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FD5A25" w:rsidRPr="00FD5A25">
        <w:tc>
          <w:tcPr>
            <w:tcW w:w="5153" w:type="dxa"/>
          </w:tcPr>
          <w:p w:rsidR="002D2CCC" w:rsidRPr="00FD5A25" w:rsidRDefault="00715758" w:rsidP="0001270F">
            <w:pPr>
              <w:rPr>
                <w:sz w:val="28"/>
                <w:szCs w:val="28"/>
              </w:rPr>
            </w:pPr>
            <w:r w:rsidRPr="00FD5A25">
              <w:rPr>
                <w:sz w:val="28"/>
                <w:szCs w:val="28"/>
              </w:rPr>
              <w:t>в</w:t>
            </w:r>
            <w:r w:rsidR="000F1FFA" w:rsidRPr="00FD5A25">
              <w:rPr>
                <w:sz w:val="28"/>
                <w:szCs w:val="28"/>
              </w:rPr>
              <w:t>ід</w:t>
            </w:r>
            <w:r w:rsidR="00A60CD8" w:rsidRPr="00FD5A25">
              <w:rPr>
                <w:sz w:val="28"/>
                <w:szCs w:val="28"/>
              </w:rPr>
              <w:t xml:space="preserve"> </w:t>
            </w:r>
            <w:r w:rsidR="0001270F">
              <w:rPr>
                <w:sz w:val="28"/>
                <w:szCs w:val="28"/>
              </w:rPr>
              <w:t>29</w:t>
            </w:r>
            <w:r w:rsidR="00B43BFF">
              <w:rPr>
                <w:sz w:val="28"/>
                <w:szCs w:val="28"/>
              </w:rPr>
              <w:t xml:space="preserve"> листопада</w:t>
            </w:r>
            <w:r w:rsidR="003866F6" w:rsidRPr="00FD5A25">
              <w:rPr>
                <w:sz w:val="28"/>
                <w:szCs w:val="28"/>
              </w:rPr>
              <w:t xml:space="preserve"> 201</w:t>
            </w:r>
            <w:r w:rsidR="00E461C1" w:rsidRPr="00FD5A25">
              <w:rPr>
                <w:sz w:val="28"/>
                <w:szCs w:val="28"/>
              </w:rPr>
              <w:t>7</w:t>
            </w:r>
            <w:r w:rsidR="00CD66EF" w:rsidRPr="00FD5A25">
              <w:rPr>
                <w:sz w:val="28"/>
                <w:szCs w:val="28"/>
              </w:rPr>
              <w:t xml:space="preserve"> року №</w:t>
            </w:r>
            <w:r w:rsidR="006C101C" w:rsidRPr="00FD5A25">
              <w:rPr>
                <w:sz w:val="28"/>
                <w:szCs w:val="28"/>
                <w:lang w:val="en-US"/>
              </w:rPr>
              <w:t xml:space="preserve"> </w:t>
            </w:r>
            <w:r w:rsidR="0001270F">
              <w:rPr>
                <w:sz w:val="28"/>
                <w:szCs w:val="28"/>
              </w:rPr>
              <w:t>2774</w:t>
            </w:r>
            <w:r w:rsidR="002D2CCC" w:rsidRPr="00FD5A25">
              <w:rPr>
                <w:sz w:val="28"/>
                <w:szCs w:val="28"/>
              </w:rPr>
              <w:t>-МР</w:t>
            </w:r>
          </w:p>
        </w:tc>
      </w:tr>
      <w:tr w:rsidR="002D2CCC" w:rsidRPr="00EE5363">
        <w:tc>
          <w:tcPr>
            <w:tcW w:w="5153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>
        <w:tc>
          <w:tcPr>
            <w:tcW w:w="5153" w:type="dxa"/>
          </w:tcPr>
          <w:p w:rsidR="002D2CCC" w:rsidRPr="00EE5363" w:rsidRDefault="002D2CCC" w:rsidP="002D2CCC"/>
        </w:tc>
      </w:tr>
      <w:tr w:rsidR="002D2CCC" w:rsidRPr="00EE5363">
        <w:tc>
          <w:tcPr>
            <w:tcW w:w="5153" w:type="dxa"/>
          </w:tcPr>
          <w:p w:rsidR="002D2CCC" w:rsidRPr="00A60CD8" w:rsidRDefault="002805AD" w:rsidP="0078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26 жовтня 2016 року               № 1268-МР «</w:t>
            </w:r>
            <w:r w:rsidR="002B59EC">
              <w:rPr>
                <w:sz w:val="28"/>
                <w:szCs w:val="28"/>
              </w:rPr>
              <w:t xml:space="preserve">Про </w:t>
            </w:r>
            <w:r w:rsidR="00642C8B" w:rsidRPr="00642C8B">
              <w:rPr>
                <w:sz w:val="28"/>
                <w:szCs w:val="28"/>
              </w:rPr>
              <w:t xml:space="preserve">затвердження міської програми «Соціальна підтримка учасників антитерористичної операції </w:t>
            </w:r>
            <w:bookmarkStart w:id="0" w:name="_GoBack"/>
            <w:bookmarkEnd w:id="0"/>
            <w:r w:rsidR="00642C8B" w:rsidRPr="00642C8B">
              <w:rPr>
                <w:sz w:val="28"/>
                <w:szCs w:val="28"/>
              </w:rPr>
              <w:t>та членів їх сімей» на 2017-2019 роки</w:t>
            </w:r>
            <w:r w:rsidR="00642C8B">
              <w:rPr>
                <w:sz w:val="28"/>
                <w:szCs w:val="28"/>
              </w:rPr>
              <w:t>»</w:t>
            </w:r>
            <w:r w:rsidR="00E461C1">
              <w:rPr>
                <w:sz w:val="28"/>
                <w:szCs w:val="28"/>
              </w:rPr>
              <w:t xml:space="preserve"> (зі змінами)</w:t>
            </w:r>
          </w:p>
        </w:tc>
      </w:tr>
    </w:tbl>
    <w:p w:rsidR="002D2CCC" w:rsidRPr="00EE5363" w:rsidRDefault="002D2CCC" w:rsidP="002D2CCC"/>
    <w:p w:rsidR="00F32948" w:rsidRDefault="00642C8B" w:rsidP="00EE5C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Pr="00924A24">
        <w:rPr>
          <w:sz w:val="28"/>
          <w:szCs w:val="28"/>
        </w:rPr>
        <w:t xml:space="preserve"> метою забезпечення належної соціальної підтримки учасників антитерористичної операції</w:t>
      </w:r>
      <w:r w:rsidR="006B2092">
        <w:rPr>
          <w:sz w:val="28"/>
          <w:szCs w:val="28"/>
        </w:rPr>
        <w:t xml:space="preserve">, </w:t>
      </w:r>
      <w:r w:rsidRPr="005439F6">
        <w:rPr>
          <w:sz w:val="28"/>
          <w:szCs w:val="28"/>
        </w:rPr>
        <w:t>членів їх сімей</w:t>
      </w:r>
      <w:r w:rsidR="006B2092">
        <w:rPr>
          <w:sz w:val="28"/>
          <w:szCs w:val="28"/>
        </w:rPr>
        <w:t xml:space="preserve"> та сімей загиблих учасників антитерористичної операції</w:t>
      </w:r>
      <w:r w:rsidRPr="008E5C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2948" w:rsidRPr="00F136BA">
        <w:rPr>
          <w:sz w:val="28"/>
          <w:szCs w:val="28"/>
        </w:rPr>
        <w:t>керуючись статтею 25</w:t>
      </w:r>
      <w:r w:rsidR="002805AD">
        <w:rPr>
          <w:sz w:val="28"/>
          <w:szCs w:val="28"/>
        </w:rPr>
        <w:t xml:space="preserve"> </w:t>
      </w:r>
      <w:r w:rsidR="00F32948" w:rsidRPr="00F136BA">
        <w:rPr>
          <w:sz w:val="28"/>
          <w:szCs w:val="28"/>
        </w:rPr>
        <w:t xml:space="preserve">Закону України «Про місцеве самоврядування в Україні», </w:t>
      </w:r>
      <w:r w:rsidR="00F32948" w:rsidRPr="00F136BA">
        <w:rPr>
          <w:b/>
          <w:bCs/>
          <w:sz w:val="28"/>
          <w:szCs w:val="28"/>
        </w:rPr>
        <w:t>Сумська міська рада</w:t>
      </w: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E5363" w:rsidRDefault="002D2CCC" w:rsidP="002D2CCC">
      <w:pPr>
        <w:jc w:val="both"/>
        <w:rPr>
          <w:bCs/>
        </w:rPr>
      </w:pPr>
    </w:p>
    <w:p w:rsidR="00642C8B" w:rsidRPr="00590DEE" w:rsidRDefault="00B22C5E" w:rsidP="00B22C5E">
      <w:pPr>
        <w:ind w:firstLine="708"/>
        <w:jc w:val="both"/>
        <w:rPr>
          <w:sz w:val="28"/>
          <w:szCs w:val="28"/>
        </w:rPr>
      </w:pPr>
      <w:r w:rsidRPr="00590DEE">
        <w:rPr>
          <w:sz w:val="28"/>
          <w:szCs w:val="28"/>
        </w:rPr>
        <w:t>1.</w:t>
      </w:r>
      <w:r w:rsidR="002B59EC" w:rsidRPr="00590DEE">
        <w:rPr>
          <w:sz w:val="28"/>
          <w:szCs w:val="28"/>
        </w:rPr>
        <w:t xml:space="preserve"> </w:t>
      </w:r>
      <w:r w:rsidR="002805AD" w:rsidRPr="00590DEE">
        <w:rPr>
          <w:sz w:val="28"/>
          <w:szCs w:val="28"/>
        </w:rPr>
        <w:t xml:space="preserve">Внести зміни до рішення Сумської міської ради від 26 жовтня </w:t>
      </w:r>
      <w:r w:rsidR="007D4DEF" w:rsidRPr="00590DEE">
        <w:rPr>
          <w:sz w:val="28"/>
          <w:szCs w:val="28"/>
        </w:rPr>
        <w:t xml:space="preserve">            </w:t>
      </w:r>
      <w:r w:rsidR="002805AD" w:rsidRPr="00590DEE">
        <w:rPr>
          <w:sz w:val="28"/>
          <w:szCs w:val="28"/>
        </w:rPr>
        <w:t>2016 року № 1268-МР «Про затвердження</w:t>
      </w:r>
      <w:r w:rsidR="00642C8B" w:rsidRPr="00590DEE">
        <w:rPr>
          <w:sz w:val="28"/>
          <w:szCs w:val="28"/>
        </w:rPr>
        <w:t xml:space="preserve"> міськ</w:t>
      </w:r>
      <w:r w:rsidR="002805AD" w:rsidRPr="00590DEE">
        <w:rPr>
          <w:sz w:val="28"/>
          <w:szCs w:val="28"/>
        </w:rPr>
        <w:t>ої</w:t>
      </w:r>
      <w:r w:rsidR="00642C8B" w:rsidRPr="00590DEE">
        <w:rPr>
          <w:sz w:val="28"/>
          <w:szCs w:val="28"/>
        </w:rPr>
        <w:t xml:space="preserve"> програм</w:t>
      </w:r>
      <w:r w:rsidR="002805AD" w:rsidRPr="00590DEE">
        <w:rPr>
          <w:sz w:val="28"/>
          <w:szCs w:val="28"/>
        </w:rPr>
        <w:t>и</w:t>
      </w:r>
      <w:r w:rsidR="00642C8B" w:rsidRPr="00590DEE">
        <w:rPr>
          <w:sz w:val="28"/>
          <w:szCs w:val="28"/>
        </w:rPr>
        <w:t xml:space="preserve"> «Соціальна підтримка учасників антитерористичної операції та членів їх сімей» на </w:t>
      </w:r>
      <w:r w:rsidR="007D4DEF" w:rsidRPr="00590DEE">
        <w:rPr>
          <w:sz w:val="28"/>
          <w:szCs w:val="28"/>
        </w:rPr>
        <w:t xml:space="preserve">            </w:t>
      </w:r>
      <w:r w:rsidR="00642C8B" w:rsidRPr="00590DEE">
        <w:rPr>
          <w:sz w:val="28"/>
          <w:szCs w:val="28"/>
        </w:rPr>
        <w:t>2017-2019 роки</w:t>
      </w:r>
      <w:r w:rsidR="002805AD" w:rsidRPr="00590DEE">
        <w:rPr>
          <w:sz w:val="28"/>
          <w:szCs w:val="28"/>
        </w:rPr>
        <w:t>», а саме:</w:t>
      </w:r>
    </w:p>
    <w:p w:rsidR="002805AD" w:rsidRPr="00590DEE" w:rsidRDefault="002805AD" w:rsidP="002805AD">
      <w:pPr>
        <w:ind w:firstLine="720"/>
        <w:jc w:val="both"/>
        <w:rPr>
          <w:sz w:val="28"/>
          <w:szCs w:val="28"/>
        </w:rPr>
      </w:pPr>
      <w:r w:rsidRPr="00590DEE">
        <w:rPr>
          <w:sz w:val="28"/>
          <w:szCs w:val="28"/>
        </w:rPr>
        <w:t>1.1. Розділ «</w:t>
      </w:r>
      <w:r w:rsidRPr="00590DEE">
        <w:rPr>
          <w:sz w:val="28"/>
          <w:szCs w:val="28"/>
          <w:lang w:val="en-US"/>
        </w:rPr>
        <w:t>VI</w:t>
      </w:r>
      <w:r w:rsidR="008B7A71" w:rsidRPr="00590DEE">
        <w:rPr>
          <w:sz w:val="28"/>
          <w:szCs w:val="28"/>
          <w:lang w:val="en-US"/>
        </w:rPr>
        <w:t>I</w:t>
      </w:r>
      <w:r w:rsidRPr="00590DEE">
        <w:rPr>
          <w:sz w:val="28"/>
          <w:szCs w:val="28"/>
        </w:rPr>
        <w:t>. Очікувані результати» міської програми «Соціальна підтримка учасників антитерористичної операції та членів їх сімей» на               2017-2019 роки»</w:t>
      </w:r>
      <w:r w:rsidRPr="00590DEE">
        <w:rPr>
          <w:bCs/>
          <w:sz w:val="28"/>
          <w:szCs w:val="28"/>
        </w:rPr>
        <w:t xml:space="preserve"> </w:t>
      </w:r>
      <w:r w:rsidRPr="00590DEE">
        <w:rPr>
          <w:sz w:val="28"/>
          <w:szCs w:val="28"/>
        </w:rPr>
        <w:t>викласти</w:t>
      </w:r>
      <w:r w:rsidRPr="00590DEE">
        <w:rPr>
          <w:bCs/>
          <w:sz w:val="28"/>
          <w:szCs w:val="28"/>
        </w:rPr>
        <w:t xml:space="preserve"> у новій редакції (додаток 1 до даного рішення)</w:t>
      </w:r>
      <w:r w:rsidRPr="00590DEE">
        <w:rPr>
          <w:sz w:val="28"/>
          <w:szCs w:val="28"/>
        </w:rPr>
        <w:t>;</w:t>
      </w:r>
    </w:p>
    <w:p w:rsidR="00A50953" w:rsidRDefault="00861788" w:rsidP="002805AD">
      <w:pPr>
        <w:ind w:firstLine="720"/>
        <w:jc w:val="both"/>
        <w:rPr>
          <w:bCs/>
          <w:sz w:val="28"/>
          <w:szCs w:val="28"/>
        </w:rPr>
      </w:pPr>
      <w:r w:rsidRPr="00590DEE">
        <w:rPr>
          <w:sz w:val="28"/>
          <w:szCs w:val="28"/>
        </w:rPr>
        <w:t xml:space="preserve">1.2. </w:t>
      </w:r>
      <w:r w:rsidR="00CE6898" w:rsidRPr="00590DEE">
        <w:rPr>
          <w:sz w:val="28"/>
          <w:szCs w:val="28"/>
        </w:rPr>
        <w:t>Додатки</w:t>
      </w:r>
      <w:r w:rsidR="00C877FC" w:rsidRPr="00C877FC">
        <w:rPr>
          <w:sz w:val="28"/>
          <w:szCs w:val="28"/>
          <w:lang w:val="ru-RU"/>
        </w:rPr>
        <w:t xml:space="preserve"> </w:t>
      </w:r>
      <w:r w:rsidR="00DE5FFD">
        <w:rPr>
          <w:sz w:val="28"/>
          <w:szCs w:val="28"/>
          <w:lang w:val="ru-RU"/>
        </w:rPr>
        <w:t xml:space="preserve">1, 2, </w:t>
      </w:r>
      <w:r w:rsidR="00212948" w:rsidRPr="00590DEE">
        <w:rPr>
          <w:sz w:val="28"/>
          <w:szCs w:val="28"/>
          <w:lang w:val="ru-RU"/>
        </w:rPr>
        <w:t xml:space="preserve">4, 5, </w:t>
      </w:r>
      <w:r w:rsidR="00210933" w:rsidRPr="00590DEE">
        <w:rPr>
          <w:sz w:val="28"/>
          <w:szCs w:val="28"/>
        </w:rPr>
        <w:t>6</w:t>
      </w:r>
      <w:r w:rsidR="007F0F65" w:rsidRPr="00590DEE">
        <w:rPr>
          <w:sz w:val="28"/>
          <w:szCs w:val="28"/>
        </w:rPr>
        <w:t>,</w:t>
      </w:r>
      <w:r w:rsidR="007B5803">
        <w:rPr>
          <w:sz w:val="28"/>
          <w:szCs w:val="28"/>
        </w:rPr>
        <w:t xml:space="preserve"> </w:t>
      </w:r>
      <w:r w:rsidR="004240F5">
        <w:rPr>
          <w:sz w:val="28"/>
          <w:szCs w:val="28"/>
        </w:rPr>
        <w:t xml:space="preserve">8, 9, 11, </w:t>
      </w:r>
      <w:r w:rsidR="00846F3A">
        <w:rPr>
          <w:sz w:val="28"/>
          <w:szCs w:val="28"/>
        </w:rPr>
        <w:t xml:space="preserve">15, 16, 20, 21, </w:t>
      </w:r>
      <w:r w:rsidR="0001270F">
        <w:rPr>
          <w:sz w:val="28"/>
          <w:szCs w:val="28"/>
        </w:rPr>
        <w:t xml:space="preserve">26, 27, </w:t>
      </w:r>
      <w:r w:rsidR="00846F3A">
        <w:rPr>
          <w:sz w:val="28"/>
          <w:szCs w:val="28"/>
        </w:rPr>
        <w:t>31, 32, 33</w:t>
      </w:r>
      <w:r w:rsidR="00210933" w:rsidRPr="00590DEE">
        <w:rPr>
          <w:sz w:val="28"/>
          <w:szCs w:val="28"/>
        </w:rPr>
        <w:t xml:space="preserve"> </w:t>
      </w:r>
      <w:r w:rsidR="00326397" w:rsidRPr="00590DEE">
        <w:rPr>
          <w:sz w:val="28"/>
          <w:szCs w:val="28"/>
        </w:rPr>
        <w:t xml:space="preserve">до міської програми «Соціальна підтримка учасників антитерористичної операції та членів їх сімей» на 2017-2019 роки» викласти у новій редакції </w:t>
      </w:r>
      <w:r w:rsidR="00326397" w:rsidRPr="00590DEE">
        <w:rPr>
          <w:bCs/>
          <w:sz w:val="28"/>
          <w:szCs w:val="28"/>
        </w:rPr>
        <w:t>(додатки 2-</w:t>
      </w:r>
      <w:r w:rsidR="004240F5">
        <w:rPr>
          <w:bCs/>
          <w:sz w:val="28"/>
          <w:szCs w:val="28"/>
        </w:rPr>
        <w:t>1</w:t>
      </w:r>
      <w:r w:rsidR="0001270F">
        <w:rPr>
          <w:bCs/>
          <w:sz w:val="28"/>
          <w:szCs w:val="28"/>
        </w:rPr>
        <w:t>8</w:t>
      </w:r>
      <w:r w:rsidR="00326397" w:rsidRPr="00590DEE">
        <w:rPr>
          <w:bCs/>
          <w:sz w:val="28"/>
          <w:szCs w:val="28"/>
        </w:rPr>
        <w:t xml:space="preserve"> до даного рішення)</w:t>
      </w:r>
      <w:r w:rsidR="004A4230" w:rsidRPr="00590DEE">
        <w:rPr>
          <w:bCs/>
          <w:sz w:val="28"/>
          <w:szCs w:val="28"/>
        </w:rPr>
        <w:t>.</w:t>
      </w:r>
    </w:p>
    <w:p w:rsidR="00CE6898" w:rsidRDefault="00CE6898" w:rsidP="00CE6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Дане рішення набирає чинності з моменту </w:t>
      </w:r>
      <w:r w:rsidR="00BE6604">
        <w:rPr>
          <w:sz w:val="28"/>
          <w:szCs w:val="28"/>
        </w:rPr>
        <w:t>його оприлюднення на офіційному</w:t>
      </w:r>
      <w:r w:rsidR="00951C3B" w:rsidRPr="00DE5FFD">
        <w:rPr>
          <w:sz w:val="28"/>
          <w:szCs w:val="28"/>
        </w:rPr>
        <w:t xml:space="preserve"> веб-</w:t>
      </w:r>
      <w:r>
        <w:rPr>
          <w:sz w:val="28"/>
          <w:szCs w:val="28"/>
        </w:rPr>
        <w:t>сайті Сумської міської ради.</w:t>
      </w:r>
    </w:p>
    <w:p w:rsidR="002E0ADA" w:rsidRDefault="00CE6898" w:rsidP="00BB7EE9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6C3556">
        <w:rPr>
          <w:sz w:val="28"/>
          <w:szCs w:val="28"/>
        </w:rPr>
        <w:t>. Організацію виконання даного рішення покласт</w:t>
      </w:r>
      <w:r>
        <w:rPr>
          <w:sz w:val="28"/>
          <w:szCs w:val="28"/>
        </w:rPr>
        <w:t>и на</w:t>
      </w:r>
      <w:r w:rsidRPr="00C65294">
        <w:rPr>
          <w:sz w:val="28"/>
          <w:szCs w:val="28"/>
          <w:lang w:val="ru-RU"/>
        </w:rPr>
        <w:t xml:space="preserve"> </w:t>
      </w:r>
      <w:r w:rsidR="00BB7EE9">
        <w:rPr>
          <w:sz w:val="28"/>
          <w:szCs w:val="28"/>
          <w:lang w:val="ru-RU"/>
        </w:rPr>
        <w:t xml:space="preserve">заступника міського голови з питань діяльності виконавчих органів ради </w:t>
      </w:r>
      <w:r w:rsidR="000619B7">
        <w:rPr>
          <w:sz w:val="28"/>
          <w:szCs w:val="28"/>
          <w:lang w:val="ru-RU"/>
        </w:rPr>
        <w:t xml:space="preserve">       Дмітрєвскую А.І.</w:t>
      </w:r>
    </w:p>
    <w:p w:rsidR="009432C5" w:rsidRDefault="009432C5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2A6FA1" w:rsidRDefault="002A6FA1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2A6FA1" w:rsidRDefault="002A6FA1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en-US"/>
        </w:rPr>
      </w:pPr>
    </w:p>
    <w:p w:rsidR="002D2CCC" w:rsidRPr="00EE5363" w:rsidRDefault="00450634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</w:t>
      </w:r>
      <w:r w:rsidR="006E7E14">
        <w:rPr>
          <w:bCs/>
          <w:sz w:val="28"/>
          <w:szCs w:val="28"/>
        </w:rPr>
        <w:t>ий</w:t>
      </w:r>
      <w:r w:rsidRPr="00EE5363">
        <w:rPr>
          <w:bCs/>
          <w:sz w:val="28"/>
          <w:szCs w:val="28"/>
        </w:rPr>
        <w:t xml:space="preserve"> м</w:t>
      </w:r>
      <w:r w:rsidR="002D2CCC" w:rsidRPr="00EE5363">
        <w:rPr>
          <w:bCs/>
          <w:sz w:val="28"/>
          <w:szCs w:val="28"/>
        </w:rPr>
        <w:t>і</w:t>
      </w:r>
      <w:r w:rsidR="0045101C" w:rsidRPr="00EE5363">
        <w:rPr>
          <w:bCs/>
          <w:sz w:val="28"/>
          <w:szCs w:val="28"/>
        </w:rPr>
        <w:t>ськ</w:t>
      </w:r>
      <w:r w:rsidR="006E7E14">
        <w:rPr>
          <w:bCs/>
          <w:sz w:val="28"/>
          <w:szCs w:val="28"/>
        </w:rPr>
        <w:t>ий</w:t>
      </w:r>
      <w:r w:rsidR="0045101C" w:rsidRPr="00EE5363">
        <w:rPr>
          <w:bCs/>
          <w:sz w:val="28"/>
          <w:szCs w:val="28"/>
        </w:rPr>
        <w:t xml:space="preserve"> </w:t>
      </w:r>
      <w:r w:rsidR="006E7E14">
        <w:rPr>
          <w:bCs/>
          <w:sz w:val="28"/>
          <w:szCs w:val="28"/>
        </w:rPr>
        <w:t>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672935">
        <w:rPr>
          <w:bCs/>
          <w:sz w:val="28"/>
          <w:szCs w:val="28"/>
        </w:rPr>
        <w:t xml:space="preserve">          </w:t>
      </w:r>
      <w:r w:rsidR="006E7E14">
        <w:rPr>
          <w:bCs/>
          <w:sz w:val="28"/>
          <w:szCs w:val="28"/>
        </w:rPr>
        <w:t>О.М.Лисенко</w:t>
      </w:r>
    </w:p>
    <w:p w:rsidR="003B67F0" w:rsidRPr="00EE5363" w:rsidRDefault="003B67F0" w:rsidP="002D2CCC">
      <w:pPr>
        <w:rPr>
          <w:sz w:val="24"/>
          <w:szCs w:val="24"/>
        </w:rPr>
      </w:pPr>
    </w:p>
    <w:p w:rsidR="00512385" w:rsidRPr="002E0ADA" w:rsidRDefault="002D2CCC" w:rsidP="002D2CCC">
      <w:pPr>
        <w:rPr>
          <w:sz w:val="22"/>
          <w:szCs w:val="22"/>
        </w:rPr>
      </w:pPr>
      <w:r w:rsidRPr="00EE5363">
        <w:rPr>
          <w:sz w:val="22"/>
          <w:szCs w:val="22"/>
        </w:rPr>
        <w:t xml:space="preserve">Виконавець: </w:t>
      </w:r>
      <w:r w:rsidR="000365CB" w:rsidRPr="00EE5363">
        <w:rPr>
          <w:sz w:val="22"/>
          <w:szCs w:val="22"/>
        </w:rPr>
        <w:t xml:space="preserve"> </w:t>
      </w:r>
      <w:r w:rsidR="002768CE">
        <w:rPr>
          <w:sz w:val="22"/>
          <w:szCs w:val="22"/>
        </w:rPr>
        <w:t>Ма</w:t>
      </w:r>
      <w:r w:rsidR="00846F3A">
        <w:rPr>
          <w:sz w:val="22"/>
          <w:szCs w:val="22"/>
        </w:rPr>
        <w:t>сік Т.О.</w:t>
      </w:r>
    </w:p>
    <w:p w:rsidR="00CE6898" w:rsidRDefault="006C4FE9" w:rsidP="002E0ADA">
      <w:pPr>
        <w:rPr>
          <w:sz w:val="22"/>
          <w:szCs w:val="22"/>
        </w:rPr>
      </w:pPr>
      <w:r w:rsidRPr="00EE5363">
        <w:rPr>
          <w:sz w:val="22"/>
          <w:szCs w:val="22"/>
        </w:rPr>
        <w:t>__________</w:t>
      </w:r>
      <w:r w:rsidR="002D58CF" w:rsidRPr="00EE5363">
        <w:rPr>
          <w:sz w:val="22"/>
          <w:szCs w:val="22"/>
        </w:rPr>
        <w:t xml:space="preserve"> </w:t>
      </w:r>
    </w:p>
    <w:p w:rsidR="0001270F" w:rsidRPr="002A6FA1" w:rsidRDefault="0001270F" w:rsidP="002A6FA1">
      <w:pPr>
        <w:rPr>
          <w:caps/>
          <w:sz w:val="28"/>
          <w:szCs w:val="28"/>
          <w:lang w:val="en-US"/>
        </w:rPr>
      </w:pPr>
    </w:p>
    <w:sectPr w:rsidR="0001270F" w:rsidRPr="002A6FA1" w:rsidSect="00A23AF5">
      <w:pgSz w:w="11906" w:h="16838"/>
      <w:pgMar w:top="68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1270F"/>
    <w:rsid w:val="000207CA"/>
    <w:rsid w:val="00021B7C"/>
    <w:rsid w:val="000238EE"/>
    <w:rsid w:val="000253E7"/>
    <w:rsid w:val="00025800"/>
    <w:rsid w:val="00030672"/>
    <w:rsid w:val="00031403"/>
    <w:rsid w:val="00034B7A"/>
    <w:rsid w:val="000365CB"/>
    <w:rsid w:val="0004017F"/>
    <w:rsid w:val="000407BA"/>
    <w:rsid w:val="00043729"/>
    <w:rsid w:val="000472AF"/>
    <w:rsid w:val="0005234E"/>
    <w:rsid w:val="0005469C"/>
    <w:rsid w:val="00054C8F"/>
    <w:rsid w:val="0005584D"/>
    <w:rsid w:val="00060D02"/>
    <w:rsid w:val="000619B7"/>
    <w:rsid w:val="000619D4"/>
    <w:rsid w:val="0007207F"/>
    <w:rsid w:val="00076A2F"/>
    <w:rsid w:val="000800DF"/>
    <w:rsid w:val="0008296D"/>
    <w:rsid w:val="00083FA5"/>
    <w:rsid w:val="00091ADC"/>
    <w:rsid w:val="00095B60"/>
    <w:rsid w:val="000A41A4"/>
    <w:rsid w:val="000B433A"/>
    <w:rsid w:val="000C1757"/>
    <w:rsid w:val="000D43FC"/>
    <w:rsid w:val="000D7EFC"/>
    <w:rsid w:val="000E0133"/>
    <w:rsid w:val="000F1FFA"/>
    <w:rsid w:val="001005A7"/>
    <w:rsid w:val="001151F4"/>
    <w:rsid w:val="0012597E"/>
    <w:rsid w:val="00126F3F"/>
    <w:rsid w:val="0012787C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196"/>
    <w:rsid w:val="00172324"/>
    <w:rsid w:val="001742FE"/>
    <w:rsid w:val="001830DC"/>
    <w:rsid w:val="001877E3"/>
    <w:rsid w:val="001A1263"/>
    <w:rsid w:val="001A320A"/>
    <w:rsid w:val="001A3F5C"/>
    <w:rsid w:val="001A4D84"/>
    <w:rsid w:val="001A69C2"/>
    <w:rsid w:val="001A7446"/>
    <w:rsid w:val="001B1D81"/>
    <w:rsid w:val="001B7495"/>
    <w:rsid w:val="001C7930"/>
    <w:rsid w:val="001D56AB"/>
    <w:rsid w:val="001D5E0C"/>
    <w:rsid w:val="001D6005"/>
    <w:rsid w:val="001D77A8"/>
    <w:rsid w:val="001D79A4"/>
    <w:rsid w:val="001E013C"/>
    <w:rsid w:val="001F07C1"/>
    <w:rsid w:val="001F22A3"/>
    <w:rsid w:val="001F2507"/>
    <w:rsid w:val="002001C8"/>
    <w:rsid w:val="00202A24"/>
    <w:rsid w:val="00203D58"/>
    <w:rsid w:val="00210933"/>
    <w:rsid w:val="0021098A"/>
    <w:rsid w:val="00212948"/>
    <w:rsid w:val="002130BE"/>
    <w:rsid w:val="00215D6B"/>
    <w:rsid w:val="002161F4"/>
    <w:rsid w:val="002220BC"/>
    <w:rsid w:val="0023103F"/>
    <w:rsid w:val="002314B1"/>
    <w:rsid w:val="00232ABA"/>
    <w:rsid w:val="0023797F"/>
    <w:rsid w:val="00244ACF"/>
    <w:rsid w:val="00245AB0"/>
    <w:rsid w:val="00245AD1"/>
    <w:rsid w:val="00252C09"/>
    <w:rsid w:val="00253325"/>
    <w:rsid w:val="00257670"/>
    <w:rsid w:val="00257979"/>
    <w:rsid w:val="00271A50"/>
    <w:rsid w:val="002727DB"/>
    <w:rsid w:val="0027324C"/>
    <w:rsid w:val="002768CE"/>
    <w:rsid w:val="002805AD"/>
    <w:rsid w:val="002868D7"/>
    <w:rsid w:val="00286B2E"/>
    <w:rsid w:val="00296102"/>
    <w:rsid w:val="002966A1"/>
    <w:rsid w:val="002A0A5D"/>
    <w:rsid w:val="002A0E73"/>
    <w:rsid w:val="002A2423"/>
    <w:rsid w:val="002A41AC"/>
    <w:rsid w:val="002A4F5C"/>
    <w:rsid w:val="002A633C"/>
    <w:rsid w:val="002A6FA1"/>
    <w:rsid w:val="002B08D2"/>
    <w:rsid w:val="002B4A9D"/>
    <w:rsid w:val="002B59EC"/>
    <w:rsid w:val="002C1E29"/>
    <w:rsid w:val="002C60D2"/>
    <w:rsid w:val="002D2CCC"/>
    <w:rsid w:val="002D551F"/>
    <w:rsid w:val="002D58CF"/>
    <w:rsid w:val="002E0ADA"/>
    <w:rsid w:val="002E2A27"/>
    <w:rsid w:val="002F1467"/>
    <w:rsid w:val="002F240B"/>
    <w:rsid w:val="002F685D"/>
    <w:rsid w:val="00313EDB"/>
    <w:rsid w:val="00320B3A"/>
    <w:rsid w:val="00324741"/>
    <w:rsid w:val="00326397"/>
    <w:rsid w:val="00330DB0"/>
    <w:rsid w:val="00341FE3"/>
    <w:rsid w:val="00342A0F"/>
    <w:rsid w:val="00347877"/>
    <w:rsid w:val="0035172A"/>
    <w:rsid w:val="00355191"/>
    <w:rsid w:val="00356D97"/>
    <w:rsid w:val="003631CB"/>
    <w:rsid w:val="00365E63"/>
    <w:rsid w:val="0036773F"/>
    <w:rsid w:val="00374897"/>
    <w:rsid w:val="003866F6"/>
    <w:rsid w:val="00390F58"/>
    <w:rsid w:val="003948B8"/>
    <w:rsid w:val="0039784F"/>
    <w:rsid w:val="003A1B9F"/>
    <w:rsid w:val="003A6862"/>
    <w:rsid w:val="003B0ABA"/>
    <w:rsid w:val="003B18DC"/>
    <w:rsid w:val="003B4DDD"/>
    <w:rsid w:val="003B5ADD"/>
    <w:rsid w:val="003B67F0"/>
    <w:rsid w:val="003C61FB"/>
    <w:rsid w:val="003D05E7"/>
    <w:rsid w:val="003D1649"/>
    <w:rsid w:val="003D2358"/>
    <w:rsid w:val="003D4AA3"/>
    <w:rsid w:val="003D6FCD"/>
    <w:rsid w:val="003E032E"/>
    <w:rsid w:val="003E0A71"/>
    <w:rsid w:val="003E2DBE"/>
    <w:rsid w:val="003E3147"/>
    <w:rsid w:val="003E594C"/>
    <w:rsid w:val="003F1E0A"/>
    <w:rsid w:val="003F2B1D"/>
    <w:rsid w:val="003F4F3D"/>
    <w:rsid w:val="003F61E5"/>
    <w:rsid w:val="003F66A3"/>
    <w:rsid w:val="003F68C1"/>
    <w:rsid w:val="00402597"/>
    <w:rsid w:val="0040477D"/>
    <w:rsid w:val="0041240A"/>
    <w:rsid w:val="004240F5"/>
    <w:rsid w:val="0042547E"/>
    <w:rsid w:val="00426D00"/>
    <w:rsid w:val="0043140B"/>
    <w:rsid w:val="00433478"/>
    <w:rsid w:val="00434104"/>
    <w:rsid w:val="0043417D"/>
    <w:rsid w:val="00436697"/>
    <w:rsid w:val="00440D4D"/>
    <w:rsid w:val="00441146"/>
    <w:rsid w:val="00444F85"/>
    <w:rsid w:val="00450634"/>
    <w:rsid w:val="0045101C"/>
    <w:rsid w:val="00454367"/>
    <w:rsid w:val="00460CB4"/>
    <w:rsid w:val="0046213C"/>
    <w:rsid w:val="004635E4"/>
    <w:rsid w:val="0046668D"/>
    <w:rsid w:val="00467780"/>
    <w:rsid w:val="00474946"/>
    <w:rsid w:val="004807CD"/>
    <w:rsid w:val="0048290D"/>
    <w:rsid w:val="00484EBD"/>
    <w:rsid w:val="00497799"/>
    <w:rsid w:val="004A4230"/>
    <w:rsid w:val="004A5872"/>
    <w:rsid w:val="004B1F5E"/>
    <w:rsid w:val="004C52FA"/>
    <w:rsid w:val="004D1923"/>
    <w:rsid w:val="004E0924"/>
    <w:rsid w:val="004E58E0"/>
    <w:rsid w:val="004E6393"/>
    <w:rsid w:val="004F3BE9"/>
    <w:rsid w:val="004F540A"/>
    <w:rsid w:val="004F6325"/>
    <w:rsid w:val="00512385"/>
    <w:rsid w:val="0052399D"/>
    <w:rsid w:val="00525594"/>
    <w:rsid w:val="0052671F"/>
    <w:rsid w:val="00530160"/>
    <w:rsid w:val="00530B1B"/>
    <w:rsid w:val="00532974"/>
    <w:rsid w:val="00534965"/>
    <w:rsid w:val="00542A9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4CEF"/>
    <w:rsid w:val="00587542"/>
    <w:rsid w:val="005877FC"/>
    <w:rsid w:val="00590597"/>
    <w:rsid w:val="00590C71"/>
    <w:rsid w:val="00590DEE"/>
    <w:rsid w:val="00595114"/>
    <w:rsid w:val="005954F8"/>
    <w:rsid w:val="005A0B3D"/>
    <w:rsid w:val="005A2A54"/>
    <w:rsid w:val="005A4492"/>
    <w:rsid w:val="005B0120"/>
    <w:rsid w:val="005B27C2"/>
    <w:rsid w:val="005B4F66"/>
    <w:rsid w:val="005C5FE5"/>
    <w:rsid w:val="005C7DB4"/>
    <w:rsid w:val="005D0EF7"/>
    <w:rsid w:val="005D1A8F"/>
    <w:rsid w:val="005D56E7"/>
    <w:rsid w:val="005E1472"/>
    <w:rsid w:val="005E3234"/>
    <w:rsid w:val="005F1545"/>
    <w:rsid w:val="005F2733"/>
    <w:rsid w:val="005F3847"/>
    <w:rsid w:val="005F79D9"/>
    <w:rsid w:val="006017E1"/>
    <w:rsid w:val="00603AAD"/>
    <w:rsid w:val="0061368A"/>
    <w:rsid w:val="00614886"/>
    <w:rsid w:val="00617961"/>
    <w:rsid w:val="00626613"/>
    <w:rsid w:val="00633BBF"/>
    <w:rsid w:val="006415FB"/>
    <w:rsid w:val="00642C8B"/>
    <w:rsid w:val="0064397F"/>
    <w:rsid w:val="006452D3"/>
    <w:rsid w:val="00646FA1"/>
    <w:rsid w:val="006522A3"/>
    <w:rsid w:val="0065266C"/>
    <w:rsid w:val="00663326"/>
    <w:rsid w:val="00663A23"/>
    <w:rsid w:val="00672935"/>
    <w:rsid w:val="006739E1"/>
    <w:rsid w:val="006815E2"/>
    <w:rsid w:val="00682082"/>
    <w:rsid w:val="00682A1C"/>
    <w:rsid w:val="0068350F"/>
    <w:rsid w:val="0068457C"/>
    <w:rsid w:val="0068498C"/>
    <w:rsid w:val="00685415"/>
    <w:rsid w:val="00685ADA"/>
    <w:rsid w:val="00686149"/>
    <w:rsid w:val="006933AB"/>
    <w:rsid w:val="00693D3A"/>
    <w:rsid w:val="006A0975"/>
    <w:rsid w:val="006A7B37"/>
    <w:rsid w:val="006B2092"/>
    <w:rsid w:val="006B36C2"/>
    <w:rsid w:val="006B7A1D"/>
    <w:rsid w:val="006C101C"/>
    <w:rsid w:val="006C3556"/>
    <w:rsid w:val="006C4FE9"/>
    <w:rsid w:val="006D381D"/>
    <w:rsid w:val="006D6C66"/>
    <w:rsid w:val="006D78BE"/>
    <w:rsid w:val="006D7C37"/>
    <w:rsid w:val="006E06A8"/>
    <w:rsid w:val="006E28BB"/>
    <w:rsid w:val="006E5657"/>
    <w:rsid w:val="006E7E14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26A4"/>
    <w:rsid w:val="007260DC"/>
    <w:rsid w:val="00726FCA"/>
    <w:rsid w:val="00733B7C"/>
    <w:rsid w:val="00735871"/>
    <w:rsid w:val="007375BD"/>
    <w:rsid w:val="00745BBA"/>
    <w:rsid w:val="00745F4C"/>
    <w:rsid w:val="007508A9"/>
    <w:rsid w:val="00752EF6"/>
    <w:rsid w:val="00753EF0"/>
    <w:rsid w:val="007603F7"/>
    <w:rsid w:val="00760473"/>
    <w:rsid w:val="00761A43"/>
    <w:rsid w:val="00762B8E"/>
    <w:rsid w:val="00764F1B"/>
    <w:rsid w:val="00765ED6"/>
    <w:rsid w:val="00767309"/>
    <w:rsid w:val="00770C8C"/>
    <w:rsid w:val="00774F49"/>
    <w:rsid w:val="007779F2"/>
    <w:rsid w:val="00780BB5"/>
    <w:rsid w:val="00783A79"/>
    <w:rsid w:val="00784EE4"/>
    <w:rsid w:val="007877B8"/>
    <w:rsid w:val="00795AA3"/>
    <w:rsid w:val="007B0325"/>
    <w:rsid w:val="007B4855"/>
    <w:rsid w:val="007B5803"/>
    <w:rsid w:val="007B7DC8"/>
    <w:rsid w:val="007C41AE"/>
    <w:rsid w:val="007C4D00"/>
    <w:rsid w:val="007C7238"/>
    <w:rsid w:val="007D307E"/>
    <w:rsid w:val="007D4DEF"/>
    <w:rsid w:val="007D7452"/>
    <w:rsid w:val="007E4CF8"/>
    <w:rsid w:val="007F0F65"/>
    <w:rsid w:val="007F2A78"/>
    <w:rsid w:val="007F6BD5"/>
    <w:rsid w:val="008047D5"/>
    <w:rsid w:val="00804953"/>
    <w:rsid w:val="008064B3"/>
    <w:rsid w:val="008133CC"/>
    <w:rsid w:val="008151D0"/>
    <w:rsid w:val="008228D7"/>
    <w:rsid w:val="008255F4"/>
    <w:rsid w:val="00826384"/>
    <w:rsid w:val="008264C0"/>
    <w:rsid w:val="00827320"/>
    <w:rsid w:val="00827444"/>
    <w:rsid w:val="00834801"/>
    <w:rsid w:val="00843FF4"/>
    <w:rsid w:val="00846F3A"/>
    <w:rsid w:val="00861024"/>
    <w:rsid w:val="00861788"/>
    <w:rsid w:val="00861E97"/>
    <w:rsid w:val="0086346D"/>
    <w:rsid w:val="0086492B"/>
    <w:rsid w:val="00867337"/>
    <w:rsid w:val="008734D7"/>
    <w:rsid w:val="008758B5"/>
    <w:rsid w:val="00876531"/>
    <w:rsid w:val="00883E48"/>
    <w:rsid w:val="008872AB"/>
    <w:rsid w:val="00887B61"/>
    <w:rsid w:val="008907AD"/>
    <w:rsid w:val="00894968"/>
    <w:rsid w:val="008949BB"/>
    <w:rsid w:val="008965FA"/>
    <w:rsid w:val="008A3A77"/>
    <w:rsid w:val="008A553B"/>
    <w:rsid w:val="008A55E9"/>
    <w:rsid w:val="008A6D40"/>
    <w:rsid w:val="008B3FE6"/>
    <w:rsid w:val="008B7A71"/>
    <w:rsid w:val="008C7591"/>
    <w:rsid w:val="008C7BDD"/>
    <w:rsid w:val="008D1846"/>
    <w:rsid w:val="008D3A6B"/>
    <w:rsid w:val="008D4EC4"/>
    <w:rsid w:val="008D711A"/>
    <w:rsid w:val="008F0667"/>
    <w:rsid w:val="008F472D"/>
    <w:rsid w:val="008F5E97"/>
    <w:rsid w:val="00903F82"/>
    <w:rsid w:val="00924E26"/>
    <w:rsid w:val="00925DB1"/>
    <w:rsid w:val="009264A1"/>
    <w:rsid w:val="0092723C"/>
    <w:rsid w:val="00927F97"/>
    <w:rsid w:val="0094173E"/>
    <w:rsid w:val="009432C5"/>
    <w:rsid w:val="0094567F"/>
    <w:rsid w:val="00951C3B"/>
    <w:rsid w:val="00953447"/>
    <w:rsid w:val="00953C81"/>
    <w:rsid w:val="00957828"/>
    <w:rsid w:val="009602FC"/>
    <w:rsid w:val="00963E23"/>
    <w:rsid w:val="00972889"/>
    <w:rsid w:val="00973D6C"/>
    <w:rsid w:val="00974C98"/>
    <w:rsid w:val="0098040A"/>
    <w:rsid w:val="00982DEA"/>
    <w:rsid w:val="00986F25"/>
    <w:rsid w:val="00992F15"/>
    <w:rsid w:val="009A1B63"/>
    <w:rsid w:val="009A2E33"/>
    <w:rsid w:val="009A5143"/>
    <w:rsid w:val="009A6C3C"/>
    <w:rsid w:val="009A6EAC"/>
    <w:rsid w:val="009B0FAF"/>
    <w:rsid w:val="009B4618"/>
    <w:rsid w:val="009C3CE1"/>
    <w:rsid w:val="009C5523"/>
    <w:rsid w:val="009C78CF"/>
    <w:rsid w:val="009D3E9D"/>
    <w:rsid w:val="009D5D02"/>
    <w:rsid w:val="009D6385"/>
    <w:rsid w:val="009E0808"/>
    <w:rsid w:val="009E729B"/>
    <w:rsid w:val="009F21B8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137B"/>
    <w:rsid w:val="00A460AC"/>
    <w:rsid w:val="00A461C4"/>
    <w:rsid w:val="00A50953"/>
    <w:rsid w:val="00A60CAE"/>
    <w:rsid w:val="00A60CD8"/>
    <w:rsid w:val="00A64F43"/>
    <w:rsid w:val="00A679A2"/>
    <w:rsid w:val="00A702C5"/>
    <w:rsid w:val="00A710A1"/>
    <w:rsid w:val="00A73653"/>
    <w:rsid w:val="00A807D9"/>
    <w:rsid w:val="00A81836"/>
    <w:rsid w:val="00A82285"/>
    <w:rsid w:val="00A85E13"/>
    <w:rsid w:val="00A90C48"/>
    <w:rsid w:val="00A9395F"/>
    <w:rsid w:val="00A95CC4"/>
    <w:rsid w:val="00A96C78"/>
    <w:rsid w:val="00AA6ED8"/>
    <w:rsid w:val="00AB6C4E"/>
    <w:rsid w:val="00AC2D0D"/>
    <w:rsid w:val="00AC5DC9"/>
    <w:rsid w:val="00AC6343"/>
    <w:rsid w:val="00AD7526"/>
    <w:rsid w:val="00AE40B8"/>
    <w:rsid w:val="00AF1A50"/>
    <w:rsid w:val="00AF4CBC"/>
    <w:rsid w:val="00AF5E5A"/>
    <w:rsid w:val="00B00D30"/>
    <w:rsid w:val="00B02DB0"/>
    <w:rsid w:val="00B12726"/>
    <w:rsid w:val="00B13AB4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3BFF"/>
    <w:rsid w:val="00B46E66"/>
    <w:rsid w:val="00B50982"/>
    <w:rsid w:val="00B57AAE"/>
    <w:rsid w:val="00B61FD8"/>
    <w:rsid w:val="00B6793D"/>
    <w:rsid w:val="00B73EF3"/>
    <w:rsid w:val="00B74345"/>
    <w:rsid w:val="00B76EA1"/>
    <w:rsid w:val="00B90BD0"/>
    <w:rsid w:val="00B92C05"/>
    <w:rsid w:val="00B95652"/>
    <w:rsid w:val="00B96C07"/>
    <w:rsid w:val="00B96EAC"/>
    <w:rsid w:val="00BA4FDC"/>
    <w:rsid w:val="00BB0DCA"/>
    <w:rsid w:val="00BB7EE9"/>
    <w:rsid w:val="00BC63ED"/>
    <w:rsid w:val="00BD1D20"/>
    <w:rsid w:val="00BD27A8"/>
    <w:rsid w:val="00BE13E2"/>
    <w:rsid w:val="00BE33C9"/>
    <w:rsid w:val="00BE6604"/>
    <w:rsid w:val="00BF1BCF"/>
    <w:rsid w:val="00BF7B8F"/>
    <w:rsid w:val="00C02B81"/>
    <w:rsid w:val="00C03A0A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80C"/>
    <w:rsid w:val="00C55F59"/>
    <w:rsid w:val="00C5655D"/>
    <w:rsid w:val="00C573C8"/>
    <w:rsid w:val="00C578C0"/>
    <w:rsid w:val="00C60AEE"/>
    <w:rsid w:val="00C63EAC"/>
    <w:rsid w:val="00C65294"/>
    <w:rsid w:val="00C6668F"/>
    <w:rsid w:val="00C677B0"/>
    <w:rsid w:val="00C71336"/>
    <w:rsid w:val="00C76675"/>
    <w:rsid w:val="00C82E3B"/>
    <w:rsid w:val="00C877FC"/>
    <w:rsid w:val="00C901F6"/>
    <w:rsid w:val="00CA0224"/>
    <w:rsid w:val="00CA2AE4"/>
    <w:rsid w:val="00CB18C4"/>
    <w:rsid w:val="00CB25D1"/>
    <w:rsid w:val="00CC554F"/>
    <w:rsid w:val="00CD25B1"/>
    <w:rsid w:val="00CD66EF"/>
    <w:rsid w:val="00CD74F1"/>
    <w:rsid w:val="00CE00C6"/>
    <w:rsid w:val="00CE6898"/>
    <w:rsid w:val="00CE7615"/>
    <w:rsid w:val="00CF0E3F"/>
    <w:rsid w:val="00CF11A3"/>
    <w:rsid w:val="00CF2EE3"/>
    <w:rsid w:val="00D03F0C"/>
    <w:rsid w:val="00D1129A"/>
    <w:rsid w:val="00D17C25"/>
    <w:rsid w:val="00D20957"/>
    <w:rsid w:val="00D37083"/>
    <w:rsid w:val="00D527CA"/>
    <w:rsid w:val="00D54A3E"/>
    <w:rsid w:val="00D626AB"/>
    <w:rsid w:val="00D6657A"/>
    <w:rsid w:val="00D904A2"/>
    <w:rsid w:val="00D90C3F"/>
    <w:rsid w:val="00D92BF6"/>
    <w:rsid w:val="00D93D27"/>
    <w:rsid w:val="00DA2563"/>
    <w:rsid w:val="00DA3430"/>
    <w:rsid w:val="00DA6798"/>
    <w:rsid w:val="00DA7023"/>
    <w:rsid w:val="00DB204F"/>
    <w:rsid w:val="00DB6212"/>
    <w:rsid w:val="00DC0651"/>
    <w:rsid w:val="00DC351C"/>
    <w:rsid w:val="00DC4AB6"/>
    <w:rsid w:val="00DD025D"/>
    <w:rsid w:val="00DD04C7"/>
    <w:rsid w:val="00DE457B"/>
    <w:rsid w:val="00DE5FFD"/>
    <w:rsid w:val="00DF0446"/>
    <w:rsid w:val="00DF13AB"/>
    <w:rsid w:val="00DF5A6B"/>
    <w:rsid w:val="00E0436F"/>
    <w:rsid w:val="00E078A2"/>
    <w:rsid w:val="00E078D5"/>
    <w:rsid w:val="00E137CE"/>
    <w:rsid w:val="00E15C9A"/>
    <w:rsid w:val="00E25955"/>
    <w:rsid w:val="00E303BF"/>
    <w:rsid w:val="00E33A7C"/>
    <w:rsid w:val="00E3637F"/>
    <w:rsid w:val="00E461C1"/>
    <w:rsid w:val="00E50C9C"/>
    <w:rsid w:val="00E635E8"/>
    <w:rsid w:val="00E65E96"/>
    <w:rsid w:val="00E6628D"/>
    <w:rsid w:val="00E716F2"/>
    <w:rsid w:val="00E71D1F"/>
    <w:rsid w:val="00E71E49"/>
    <w:rsid w:val="00E77BE3"/>
    <w:rsid w:val="00E82446"/>
    <w:rsid w:val="00E835C4"/>
    <w:rsid w:val="00E9254C"/>
    <w:rsid w:val="00E96553"/>
    <w:rsid w:val="00EA19DB"/>
    <w:rsid w:val="00EA3E8C"/>
    <w:rsid w:val="00EA5A24"/>
    <w:rsid w:val="00EA6D7C"/>
    <w:rsid w:val="00EB1CB0"/>
    <w:rsid w:val="00EB21DA"/>
    <w:rsid w:val="00EB4CE9"/>
    <w:rsid w:val="00EB7D3E"/>
    <w:rsid w:val="00EC43ED"/>
    <w:rsid w:val="00EC6D73"/>
    <w:rsid w:val="00EC7E43"/>
    <w:rsid w:val="00ED253B"/>
    <w:rsid w:val="00ED4C9D"/>
    <w:rsid w:val="00EE28C7"/>
    <w:rsid w:val="00EE5363"/>
    <w:rsid w:val="00EE5CF1"/>
    <w:rsid w:val="00EF195E"/>
    <w:rsid w:val="00EF1F7A"/>
    <w:rsid w:val="00F0442B"/>
    <w:rsid w:val="00F2136A"/>
    <w:rsid w:val="00F25A71"/>
    <w:rsid w:val="00F32948"/>
    <w:rsid w:val="00F33B92"/>
    <w:rsid w:val="00F37144"/>
    <w:rsid w:val="00F43F6B"/>
    <w:rsid w:val="00F44964"/>
    <w:rsid w:val="00F51271"/>
    <w:rsid w:val="00F61F52"/>
    <w:rsid w:val="00F636FA"/>
    <w:rsid w:val="00F65EC5"/>
    <w:rsid w:val="00F71580"/>
    <w:rsid w:val="00F813A9"/>
    <w:rsid w:val="00F840AE"/>
    <w:rsid w:val="00F84B2C"/>
    <w:rsid w:val="00F85606"/>
    <w:rsid w:val="00F91707"/>
    <w:rsid w:val="00FA052A"/>
    <w:rsid w:val="00FA18C7"/>
    <w:rsid w:val="00FA58D0"/>
    <w:rsid w:val="00FB1FD3"/>
    <w:rsid w:val="00FB3F41"/>
    <w:rsid w:val="00FB51E6"/>
    <w:rsid w:val="00FD5A25"/>
    <w:rsid w:val="00FE43B0"/>
    <w:rsid w:val="00FE6BCF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5737AE-A706-4ADD-A7B9-3CECBD68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 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3ACC-00C3-49F3-9D45-4BBE3424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Коникова</dc:creator>
  <cp:keywords/>
  <dc:description/>
  <cp:lastModifiedBy>Конікова Світлана Анатоліївна</cp:lastModifiedBy>
  <cp:revision>2</cp:revision>
  <cp:lastPrinted>2017-07-31T06:59:00Z</cp:lastPrinted>
  <dcterms:created xsi:type="dcterms:W3CDTF">2017-12-04T14:33:00Z</dcterms:created>
  <dcterms:modified xsi:type="dcterms:W3CDTF">2017-12-04T14:33:00Z</dcterms:modified>
</cp:coreProperties>
</file>