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4A" w:rsidRDefault="0044284A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6"/>
          <w:szCs w:val="26"/>
          <w:lang w:val="uk-UA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C03" w:rsidTr="00B96C03">
        <w:tc>
          <w:tcPr>
            <w:tcW w:w="4927" w:type="dxa"/>
          </w:tcPr>
          <w:p w:rsidR="00B96C03" w:rsidRDefault="00B96C03" w:rsidP="002A3442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B96C03" w:rsidRDefault="00B96C03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="00D8759B">
              <w:rPr>
                <w:sz w:val="28"/>
                <w:szCs w:val="28"/>
                <w:lang w:val="uk-UA"/>
              </w:rPr>
              <w:br/>
            </w:r>
            <w:r w:rsidRPr="00B96C03">
              <w:rPr>
                <w:sz w:val="28"/>
                <w:szCs w:val="28"/>
                <w:lang w:val="uk-UA"/>
              </w:rPr>
              <w:t>«Про Програму підвищення енергоефективності в бюджетній сфері міста Суми на 2017-2019 роки»</w:t>
            </w:r>
            <w:bookmarkStart w:id="0" w:name="_GoBack"/>
            <w:bookmarkEnd w:id="0"/>
          </w:p>
          <w:p w:rsidR="00C55B42" w:rsidRDefault="002666AD" w:rsidP="00C97340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97340">
              <w:rPr>
                <w:sz w:val="28"/>
                <w:szCs w:val="28"/>
                <w:lang w:val="uk-UA"/>
              </w:rPr>
              <w:t>29</w:t>
            </w:r>
            <w:r w:rsidRPr="00C97340">
              <w:rPr>
                <w:sz w:val="28"/>
                <w:szCs w:val="28"/>
                <w:lang w:val="uk-UA"/>
              </w:rPr>
              <w:t xml:space="preserve"> </w:t>
            </w:r>
            <w:r w:rsidR="00C97340">
              <w:rPr>
                <w:sz w:val="28"/>
                <w:szCs w:val="28"/>
                <w:lang w:val="uk-UA"/>
              </w:rPr>
              <w:t>березня</w:t>
            </w:r>
            <w:r w:rsidRPr="00C97340">
              <w:rPr>
                <w:sz w:val="28"/>
                <w:szCs w:val="28"/>
                <w:lang w:val="uk-UA"/>
              </w:rPr>
              <w:t xml:space="preserve"> 201</w:t>
            </w:r>
            <w:r w:rsidR="00C97340">
              <w:rPr>
                <w:sz w:val="28"/>
                <w:szCs w:val="28"/>
                <w:lang w:val="uk-UA"/>
              </w:rPr>
              <w:t>7</w:t>
            </w:r>
            <w:r w:rsidRPr="00C97340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C97340">
              <w:rPr>
                <w:sz w:val="28"/>
                <w:szCs w:val="28"/>
                <w:lang w:val="uk-UA"/>
              </w:rPr>
              <w:t>1865</w:t>
            </w:r>
            <w:r w:rsidRPr="00E13A21">
              <w:rPr>
                <w:sz w:val="28"/>
                <w:szCs w:val="28"/>
                <w:lang w:val="uk-UA"/>
              </w:rPr>
              <w:t xml:space="preserve"> – МР</w:t>
            </w:r>
          </w:p>
        </w:tc>
      </w:tr>
    </w:tbl>
    <w:p w:rsidR="00EC55B5" w:rsidRPr="008A59A0" w:rsidRDefault="00EC55B5" w:rsidP="008A59A0">
      <w:pPr>
        <w:jc w:val="both"/>
        <w:rPr>
          <w:sz w:val="26"/>
          <w:szCs w:val="26"/>
        </w:rPr>
      </w:pPr>
    </w:p>
    <w:p w:rsidR="00C217B9" w:rsidRPr="00B96C03" w:rsidRDefault="00C217B9" w:rsidP="0002169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 w:rsidR="00B96C03"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 w:rsidR="00B96C03"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C217B9" w:rsidRPr="008A59A0" w:rsidRDefault="00C217B9" w:rsidP="008A59A0">
      <w:pPr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B96C03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C217B9" w:rsidRPr="008A59A0" w:rsidRDefault="00C217B9" w:rsidP="008A59A0">
      <w:pPr>
        <w:pStyle w:val="a3"/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02169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</w:t>
      </w:r>
      <w:r w:rsidR="00496916" w:rsidRPr="00B96C03">
        <w:rPr>
          <w:sz w:val="28"/>
          <w:szCs w:val="28"/>
          <w:lang w:val="uk-UA"/>
        </w:rPr>
        <w:t>о</w:t>
      </w:r>
      <w:r w:rsidRPr="00B96C03">
        <w:rPr>
          <w:sz w:val="28"/>
          <w:szCs w:val="28"/>
          <w:lang w:val="uk-UA"/>
        </w:rPr>
        <w:t>грама підвищення енергоефекти</w:t>
      </w:r>
      <w:r w:rsidR="00077754" w:rsidRPr="00B96C03">
        <w:rPr>
          <w:sz w:val="28"/>
          <w:szCs w:val="28"/>
          <w:lang w:val="uk-UA"/>
        </w:rPr>
        <w:t>вності в бюджетній сфері міста С</w:t>
      </w:r>
      <w:r w:rsidRPr="00B96C03">
        <w:rPr>
          <w:sz w:val="28"/>
          <w:szCs w:val="28"/>
          <w:lang w:val="uk-UA"/>
        </w:rPr>
        <w:t>уми на 2017</w:t>
      </w:r>
      <w:r w:rsidR="00B96C03"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>2019 роки (далі</w:t>
      </w:r>
      <w:r w:rsidR="00B96C03" w:rsidRPr="00B96C03">
        <w:rPr>
          <w:sz w:val="28"/>
          <w:szCs w:val="28"/>
          <w:lang w:val="uk-UA"/>
        </w:rPr>
        <w:t xml:space="preserve"> − </w:t>
      </w:r>
      <w:r w:rsidRPr="00B96C03">
        <w:rPr>
          <w:sz w:val="28"/>
          <w:szCs w:val="28"/>
          <w:lang w:val="uk-UA"/>
        </w:rPr>
        <w:t>Програма)</w:t>
      </w:r>
      <w:r w:rsidR="00496916" w:rsidRPr="00B96C03">
        <w:rPr>
          <w:sz w:val="28"/>
          <w:szCs w:val="28"/>
          <w:lang w:val="uk-UA"/>
        </w:rPr>
        <w:t xml:space="preserve"> передбачає впровадження </w:t>
      </w:r>
      <w:r w:rsidR="00CF3DED" w:rsidRPr="00B96C03">
        <w:rPr>
          <w:sz w:val="28"/>
          <w:szCs w:val="28"/>
          <w:lang w:val="uk-UA"/>
        </w:rPr>
        <w:t xml:space="preserve">комплексних </w:t>
      </w:r>
      <w:r w:rsidR="00496916" w:rsidRPr="00B96C03">
        <w:rPr>
          <w:sz w:val="28"/>
          <w:szCs w:val="28"/>
          <w:lang w:val="uk-UA"/>
        </w:rPr>
        <w:t xml:space="preserve">заходів </w:t>
      </w:r>
      <w:r w:rsidR="0002169F" w:rsidRPr="00B96C03">
        <w:rPr>
          <w:sz w:val="28"/>
          <w:szCs w:val="28"/>
          <w:lang w:val="uk-UA"/>
        </w:rPr>
        <w:t>і</w:t>
      </w:r>
      <w:r w:rsidR="00CF3DED" w:rsidRPr="00B96C03">
        <w:rPr>
          <w:sz w:val="28"/>
          <w:szCs w:val="28"/>
          <w:lang w:val="uk-UA"/>
        </w:rPr>
        <w:t xml:space="preserve">з підвищення енергоефективності в бюджетних </w:t>
      </w:r>
      <w:r w:rsidR="00001B4E" w:rsidRPr="00B96C03">
        <w:rPr>
          <w:sz w:val="28"/>
          <w:szCs w:val="28"/>
          <w:lang w:val="uk-UA"/>
        </w:rPr>
        <w:t>закладах та установах</w:t>
      </w:r>
      <w:r w:rsidR="0002169F" w:rsidRPr="00B96C03">
        <w:rPr>
          <w:sz w:val="28"/>
          <w:szCs w:val="28"/>
          <w:lang w:val="uk-UA"/>
        </w:rPr>
        <w:t xml:space="preserve"> міста Суми</w:t>
      </w:r>
      <w:r w:rsidR="00CF3DED" w:rsidRPr="00B96C03">
        <w:rPr>
          <w:sz w:val="28"/>
          <w:szCs w:val="28"/>
          <w:lang w:val="uk-UA"/>
        </w:rPr>
        <w:t xml:space="preserve">, </w:t>
      </w:r>
      <w:r w:rsidR="0002169F" w:rsidRPr="00B96C03">
        <w:rPr>
          <w:sz w:val="28"/>
          <w:szCs w:val="28"/>
          <w:lang w:val="uk-UA"/>
        </w:rPr>
        <w:t xml:space="preserve">що утримуються за кошти міського бюджету, </w:t>
      </w:r>
      <w:r w:rsidR="00C55B42">
        <w:rPr>
          <w:sz w:val="28"/>
          <w:szCs w:val="28"/>
          <w:lang w:val="uk-UA"/>
        </w:rPr>
        <w:t xml:space="preserve">в тому числі заходів </w:t>
      </w:r>
      <w:r w:rsidR="00496916" w:rsidRPr="00B96C03">
        <w:rPr>
          <w:sz w:val="28"/>
          <w:szCs w:val="28"/>
          <w:lang w:val="uk-UA"/>
        </w:rPr>
        <w:t>Плану дій сталого енергетичного розвитку міста Суми до 2025 року</w:t>
      </w:r>
      <w:r w:rsidR="0002169F" w:rsidRPr="00B96C03">
        <w:rPr>
          <w:sz w:val="28"/>
          <w:szCs w:val="28"/>
          <w:lang w:val="uk-UA"/>
        </w:rPr>
        <w:t xml:space="preserve">, що затверджений рішенням Сумської міської ради від 28 вересня 2016 року </w:t>
      </w:r>
      <w:r w:rsidR="00F62846">
        <w:rPr>
          <w:sz w:val="28"/>
          <w:szCs w:val="28"/>
          <w:lang w:val="uk-UA"/>
        </w:rPr>
        <w:br/>
      </w:r>
      <w:r w:rsidR="0002169F" w:rsidRPr="00B96C03">
        <w:rPr>
          <w:sz w:val="28"/>
          <w:szCs w:val="28"/>
          <w:lang w:val="uk-UA"/>
        </w:rPr>
        <w:t>№ 1089-МР</w:t>
      </w:r>
      <w:r w:rsidR="00496916" w:rsidRPr="00B96C03">
        <w:rPr>
          <w:sz w:val="28"/>
          <w:szCs w:val="28"/>
          <w:lang w:val="uk-UA"/>
        </w:rPr>
        <w:t>.</w:t>
      </w:r>
    </w:p>
    <w:p w:rsidR="00496916" w:rsidRPr="00077754" w:rsidRDefault="00496916" w:rsidP="008A59A0">
      <w:pPr>
        <w:pStyle w:val="a3"/>
        <w:jc w:val="both"/>
        <w:rPr>
          <w:sz w:val="20"/>
          <w:szCs w:val="26"/>
          <w:lang w:val="uk-UA"/>
        </w:rPr>
      </w:pPr>
    </w:p>
    <w:p w:rsidR="00496916" w:rsidRPr="00B96C03" w:rsidRDefault="00496916" w:rsidP="008A59A0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068"/>
      </w:tblGrid>
      <w:tr w:rsidR="00496916" w:rsidRPr="00C97340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C97340" w:rsidTr="00B44A71">
        <w:trPr>
          <w:trHeight w:val="2156"/>
        </w:trPr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Рішення Сумської міської рад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496916" w:rsidRPr="00C97340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496916" w:rsidRPr="00C97340" w:rsidTr="00001B4E">
        <w:tc>
          <w:tcPr>
            <w:tcW w:w="4253" w:type="dxa"/>
          </w:tcPr>
          <w:p w:rsidR="00496916" w:rsidRPr="00B96C03" w:rsidRDefault="00496916" w:rsidP="00B96C03">
            <w:pPr>
              <w:pStyle w:val="a3"/>
              <w:numPr>
                <w:ilvl w:val="0"/>
                <w:numId w:val="4"/>
              </w:numPr>
              <w:ind w:left="317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hanging="686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2017-2019</w:t>
            </w:r>
            <w:r w:rsidR="00C55B42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hanging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lastRenderedPageBreak/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</w:tcPr>
          <w:p w:rsidR="002A3442" w:rsidRDefault="002A3442" w:rsidP="004820BE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2A3442" w:rsidRDefault="002A3442" w:rsidP="004820BE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496916" w:rsidRPr="00B96C03" w:rsidRDefault="00D501B8" w:rsidP="002A344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157078,86</w:t>
            </w: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02169F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 тому числі:</w:t>
            </w:r>
          </w:p>
          <w:p w:rsidR="0002169F" w:rsidRDefault="00B96C03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</w:t>
            </w:r>
            <w:r w:rsidR="0002169F" w:rsidRPr="00B96C03">
              <w:rPr>
                <w:sz w:val="28"/>
                <w:szCs w:val="28"/>
                <w:lang w:val="uk-UA"/>
              </w:rPr>
              <w:t>іський бюджет</w:t>
            </w:r>
          </w:p>
          <w:p w:rsidR="004820BE" w:rsidRPr="00B96C03" w:rsidRDefault="004820BE" w:rsidP="000216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0248F3" w:rsidRPr="000248F3" w:rsidRDefault="00E113B4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57396,26</w:t>
            </w:r>
            <w:r w:rsidR="000248F3" w:rsidRPr="000248F3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0248F3" w:rsidRPr="000248F3" w:rsidRDefault="00981450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2485,</w:t>
            </w:r>
            <w:r w:rsidR="00E113B4">
              <w:rPr>
                <w:sz w:val="28"/>
                <w:szCs w:val="28"/>
                <w:lang w:val="uk-UA"/>
              </w:rPr>
              <w:t>4</w:t>
            </w:r>
            <w:r w:rsidR="000248F3" w:rsidRPr="000248F3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02169F" w:rsidRPr="00B96C03" w:rsidRDefault="00E113B4" w:rsidP="000248F3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54910,86</w:t>
            </w:r>
            <w:r w:rsidR="000248F3" w:rsidRPr="000248F3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B96C03" w:rsidP="0002169F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</w:t>
            </w:r>
            <w:r w:rsidR="0002169F" w:rsidRPr="00B96C03">
              <w:rPr>
                <w:sz w:val="28"/>
                <w:szCs w:val="28"/>
                <w:lang w:val="uk-UA"/>
              </w:rPr>
              <w:t>нші джерела</w:t>
            </w:r>
            <w:r w:rsidR="00A66270">
              <w:rPr>
                <w:sz w:val="28"/>
                <w:szCs w:val="28"/>
                <w:lang w:val="uk-UA"/>
              </w:rPr>
              <w:t xml:space="preserve"> (залучені кошти)</w:t>
            </w:r>
          </w:p>
        </w:tc>
        <w:tc>
          <w:tcPr>
            <w:tcW w:w="5068" w:type="dxa"/>
          </w:tcPr>
          <w:p w:rsidR="0002169F" w:rsidRPr="00DA769B" w:rsidRDefault="00981450" w:rsidP="00482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99682</w:t>
            </w:r>
            <w:r w:rsidR="007530DE">
              <w:rPr>
                <w:sz w:val="28"/>
                <w:szCs w:val="28"/>
                <w:lang w:val="uk-UA"/>
              </w:rPr>
              <w:t>,6</w:t>
            </w:r>
            <w:r w:rsidR="00533445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715B28" w:rsidRDefault="00715B28" w:rsidP="00342DEE">
      <w:pPr>
        <w:pStyle w:val="a3"/>
        <w:rPr>
          <w:b/>
          <w:sz w:val="28"/>
          <w:szCs w:val="26"/>
          <w:lang w:val="uk-UA"/>
        </w:rPr>
      </w:pPr>
    </w:p>
    <w:p w:rsidR="00342DEE" w:rsidRPr="00B96C03" w:rsidRDefault="00342DEE" w:rsidP="00342DEE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342DEE" w:rsidRPr="00342DEE" w:rsidRDefault="00342DEE" w:rsidP="00342DEE">
      <w:pPr>
        <w:pStyle w:val="a3"/>
        <w:rPr>
          <w:b/>
          <w:sz w:val="26"/>
          <w:szCs w:val="26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342DEE" w:rsidTr="0002169F">
        <w:trPr>
          <w:trHeight w:val="1221"/>
        </w:trPr>
        <w:tc>
          <w:tcPr>
            <w:tcW w:w="2364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342DEE" w:rsidRPr="00342DEE" w:rsidRDefault="00342DEE" w:rsidP="00342DEE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342DEE" w:rsidTr="00342DEE">
        <w:tc>
          <w:tcPr>
            <w:tcW w:w="2364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342DEE" w:rsidRDefault="00E113B4" w:rsidP="004677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64828</w:t>
            </w:r>
            <w:r w:rsidR="00AD0242">
              <w:rPr>
                <w:sz w:val="26"/>
                <w:szCs w:val="26"/>
                <w:lang w:val="uk-UA"/>
              </w:rPr>
              <w:t>,</w:t>
            </w:r>
            <w:r w:rsidR="004677DB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739" w:type="dxa"/>
          </w:tcPr>
          <w:p w:rsidR="00342DEE" w:rsidRDefault="00742F8A" w:rsidP="004B7D2A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B7D2A">
              <w:rPr>
                <w:sz w:val="26"/>
                <w:szCs w:val="26"/>
                <w:lang w:val="uk-UA"/>
              </w:rPr>
              <w:t>2917</w:t>
            </w:r>
            <w:r>
              <w:rPr>
                <w:sz w:val="26"/>
                <w:szCs w:val="26"/>
                <w:lang w:val="uk-UA"/>
              </w:rPr>
              <w:t>,6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49333,0</w:t>
            </w:r>
          </w:p>
        </w:tc>
        <w:tc>
          <w:tcPr>
            <w:tcW w:w="1740" w:type="dxa"/>
          </w:tcPr>
          <w:p w:rsidR="00981450" w:rsidRPr="00DA769B" w:rsidRDefault="004677DB" w:rsidP="00981450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157078,86</w:t>
            </w:r>
          </w:p>
          <w:p w:rsidR="00342DEE" w:rsidRPr="00BC2258" w:rsidRDefault="00342DEE" w:rsidP="00DA769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</w:tcPr>
          <w:p w:rsidR="00342DEE" w:rsidRDefault="00E113B4" w:rsidP="004677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3471</w:t>
            </w:r>
            <w:r w:rsidR="004677DB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,</w:t>
            </w:r>
            <w:r w:rsidR="004677DB">
              <w:rPr>
                <w:sz w:val="26"/>
                <w:szCs w:val="26"/>
                <w:lang w:val="uk-UA"/>
              </w:rPr>
              <w:t>96</w:t>
            </w:r>
          </w:p>
        </w:tc>
        <w:tc>
          <w:tcPr>
            <w:tcW w:w="1739" w:type="dxa"/>
          </w:tcPr>
          <w:p w:rsidR="00342DEE" w:rsidRDefault="004B7D2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11608</w:t>
            </w:r>
            <w:r w:rsidR="00742F8A">
              <w:rPr>
                <w:sz w:val="26"/>
                <w:szCs w:val="26"/>
                <w:lang w:val="uk-UA"/>
              </w:rPr>
              <w:t>,8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11070,5</w:t>
            </w:r>
          </w:p>
        </w:tc>
        <w:tc>
          <w:tcPr>
            <w:tcW w:w="1740" w:type="dxa"/>
          </w:tcPr>
          <w:p w:rsidR="00342DEE" w:rsidRPr="00BC2258" w:rsidRDefault="004677DB" w:rsidP="00342DEE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57396,26</w:t>
            </w:r>
          </w:p>
        </w:tc>
      </w:tr>
      <w:tr w:rsidR="00342DEE" w:rsidTr="00342DEE">
        <w:tc>
          <w:tcPr>
            <w:tcW w:w="2364" w:type="dxa"/>
          </w:tcPr>
          <w:p w:rsidR="00342DEE" w:rsidRDefault="00A66270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Інші джерелі (залучені кошти)</w:t>
            </w:r>
          </w:p>
        </w:tc>
        <w:tc>
          <w:tcPr>
            <w:tcW w:w="1739" w:type="dxa"/>
          </w:tcPr>
          <w:p w:rsidR="00342DEE" w:rsidRDefault="00AD0242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30111,3</w:t>
            </w:r>
          </w:p>
        </w:tc>
        <w:tc>
          <w:tcPr>
            <w:tcW w:w="1739" w:type="dxa"/>
          </w:tcPr>
          <w:p w:rsidR="00342DEE" w:rsidRDefault="00DA769B" w:rsidP="00DA769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31308,8</w:t>
            </w:r>
          </w:p>
        </w:tc>
        <w:tc>
          <w:tcPr>
            <w:tcW w:w="1739" w:type="dxa"/>
          </w:tcPr>
          <w:p w:rsidR="00342DEE" w:rsidRDefault="00DA769B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38262,5</w:t>
            </w:r>
          </w:p>
        </w:tc>
        <w:tc>
          <w:tcPr>
            <w:tcW w:w="1740" w:type="dxa"/>
          </w:tcPr>
          <w:p w:rsidR="00342DEE" w:rsidRDefault="00981450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99682,6</w:t>
            </w:r>
          </w:p>
        </w:tc>
      </w:tr>
    </w:tbl>
    <w:p w:rsidR="00342DEE" w:rsidRPr="0002169F" w:rsidRDefault="00342DEE" w:rsidP="00342DEE">
      <w:pPr>
        <w:pStyle w:val="a3"/>
        <w:rPr>
          <w:b/>
          <w:sz w:val="26"/>
          <w:szCs w:val="26"/>
          <w:lang w:val="uk-UA"/>
        </w:rPr>
      </w:pPr>
    </w:p>
    <w:p w:rsidR="00342DEE" w:rsidRPr="00A45586" w:rsidRDefault="00342DEE" w:rsidP="0002169F">
      <w:pPr>
        <w:pStyle w:val="a3"/>
        <w:numPr>
          <w:ilvl w:val="0"/>
          <w:numId w:val="3"/>
        </w:numPr>
        <w:ind w:left="709" w:hanging="283"/>
        <w:jc w:val="both"/>
        <w:rPr>
          <w:b/>
          <w:sz w:val="28"/>
          <w:szCs w:val="28"/>
          <w:lang w:val="uk-UA"/>
        </w:rPr>
      </w:pPr>
      <w:r w:rsidRPr="00A45586">
        <w:rPr>
          <w:b/>
          <w:sz w:val="28"/>
          <w:szCs w:val="28"/>
          <w:lang w:val="uk-UA"/>
        </w:rPr>
        <w:t xml:space="preserve">Визначення проблем, на </w:t>
      </w:r>
      <w:r w:rsidR="009C4E96" w:rsidRPr="00A45586">
        <w:rPr>
          <w:b/>
          <w:sz w:val="28"/>
          <w:szCs w:val="28"/>
          <w:lang w:val="uk-UA"/>
        </w:rPr>
        <w:t>розв’язання</w:t>
      </w:r>
      <w:r w:rsidRPr="00A45586">
        <w:rPr>
          <w:b/>
          <w:sz w:val="28"/>
          <w:szCs w:val="28"/>
          <w:lang w:val="uk-UA"/>
        </w:rPr>
        <w:t xml:space="preserve"> яких спрямована Програма</w:t>
      </w:r>
    </w:p>
    <w:p w:rsidR="00B44A71" w:rsidRPr="00A45586" w:rsidRDefault="00B44A71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У бюджетній сфері міста Суми налічується </w:t>
      </w:r>
      <w:r w:rsidR="0002169F" w:rsidRPr="00A45586">
        <w:rPr>
          <w:sz w:val="28"/>
          <w:szCs w:val="28"/>
          <w:lang w:val="uk-UA"/>
        </w:rPr>
        <w:t>12</w:t>
      </w:r>
      <w:r w:rsidR="009711E9" w:rsidRPr="00A45586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заклад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та установ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</w:t>
      </w:r>
      <w:r w:rsidRPr="00A45586">
        <w:rPr>
          <w:sz w:val="28"/>
          <w:szCs w:val="28"/>
          <w:lang w:val="uk-UA"/>
        </w:rPr>
        <w:t xml:space="preserve">соціально-культурної сфери, що </w:t>
      </w:r>
      <w:r w:rsidR="0002169F" w:rsidRPr="00A45586">
        <w:rPr>
          <w:sz w:val="28"/>
          <w:szCs w:val="28"/>
          <w:lang w:val="uk-UA"/>
        </w:rPr>
        <w:t>утримуються</w:t>
      </w:r>
      <w:r w:rsidRPr="00A45586">
        <w:rPr>
          <w:sz w:val="28"/>
          <w:szCs w:val="28"/>
          <w:lang w:val="uk-UA"/>
        </w:rPr>
        <w:t xml:space="preserve"> за кошти міського бюджету</w:t>
      </w:r>
      <w:r w:rsidR="0002169F" w:rsidRPr="00A45586">
        <w:rPr>
          <w:sz w:val="28"/>
          <w:szCs w:val="28"/>
          <w:lang w:val="uk-UA"/>
        </w:rPr>
        <w:t>, а саме: 8</w:t>
      </w:r>
      <w:r w:rsidR="00332E64">
        <w:rPr>
          <w:sz w:val="28"/>
          <w:szCs w:val="28"/>
          <w:lang w:val="uk-UA"/>
        </w:rPr>
        <w:t>9</w:t>
      </w:r>
      <w:r w:rsidR="0002169F" w:rsidRPr="00A45586">
        <w:rPr>
          <w:sz w:val="28"/>
          <w:szCs w:val="28"/>
          <w:lang w:val="uk-UA"/>
        </w:rPr>
        <w:t xml:space="preserve"> закладів та установ г</w:t>
      </w:r>
      <w:r w:rsidRPr="00A45586">
        <w:rPr>
          <w:sz w:val="28"/>
          <w:szCs w:val="28"/>
          <w:lang w:val="uk-UA"/>
        </w:rPr>
        <w:t>алуз</w:t>
      </w:r>
      <w:r w:rsidR="0002169F" w:rsidRPr="00A45586">
        <w:rPr>
          <w:sz w:val="28"/>
          <w:szCs w:val="28"/>
          <w:lang w:val="uk-UA"/>
        </w:rPr>
        <w:t xml:space="preserve">і «Освіта», 23 - </w:t>
      </w:r>
      <w:r w:rsidRPr="00A45586">
        <w:rPr>
          <w:sz w:val="28"/>
          <w:szCs w:val="28"/>
          <w:lang w:val="uk-UA"/>
        </w:rPr>
        <w:t>галузі «Культура»,</w:t>
      </w:r>
      <w:r w:rsidR="0002169F" w:rsidRPr="00A45586">
        <w:rPr>
          <w:sz w:val="28"/>
          <w:szCs w:val="28"/>
          <w:lang w:val="uk-UA"/>
        </w:rPr>
        <w:t xml:space="preserve"> 8 - галузі</w:t>
      </w:r>
      <w:r w:rsidRPr="00A45586">
        <w:rPr>
          <w:sz w:val="28"/>
          <w:szCs w:val="28"/>
          <w:lang w:val="uk-UA"/>
        </w:rPr>
        <w:t xml:space="preserve"> «Охорона </w:t>
      </w:r>
      <w:r w:rsidR="0002169F" w:rsidRPr="00A45586">
        <w:rPr>
          <w:sz w:val="28"/>
          <w:szCs w:val="28"/>
          <w:lang w:val="uk-UA"/>
        </w:rPr>
        <w:t>здоров’я»</w:t>
      </w:r>
      <w:r w:rsidRPr="00A45586">
        <w:rPr>
          <w:sz w:val="28"/>
          <w:szCs w:val="28"/>
          <w:lang w:val="uk-UA"/>
        </w:rPr>
        <w:t xml:space="preserve">, </w:t>
      </w:r>
      <w:r w:rsidR="00332E64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- галузі «Соціальний захист»</w:t>
      </w:r>
      <w:r w:rsidRPr="00A45586">
        <w:rPr>
          <w:sz w:val="28"/>
          <w:szCs w:val="28"/>
          <w:lang w:val="uk-UA"/>
        </w:rPr>
        <w:t>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Переважна більшість будівель установ та закладів соціально-культурної сфери міста була побудована у 70-90-х роках минулого століття </w:t>
      </w:r>
      <w:r w:rsidR="00A45586">
        <w:rPr>
          <w:sz w:val="28"/>
          <w:szCs w:val="28"/>
          <w:lang w:val="uk-UA"/>
        </w:rPr>
        <w:br/>
      </w:r>
      <w:r w:rsidRPr="00A45586">
        <w:rPr>
          <w:sz w:val="28"/>
          <w:szCs w:val="28"/>
          <w:lang w:val="uk-UA"/>
        </w:rPr>
        <w:t>(рис. 2.1-2.3)</w:t>
      </w:r>
      <w:r w:rsidR="00A45586">
        <w:rPr>
          <w:sz w:val="28"/>
          <w:szCs w:val="28"/>
          <w:lang w:val="uk-UA"/>
        </w:rPr>
        <w:t>.</w:t>
      </w:r>
    </w:p>
    <w:p w:rsidR="0002169F" w:rsidRPr="009711E9" w:rsidRDefault="0002169F" w:rsidP="0002169F">
      <w:pPr>
        <w:jc w:val="both"/>
        <w:rPr>
          <w:sz w:val="18"/>
          <w:szCs w:val="26"/>
          <w:lang w:val="uk-UA"/>
        </w:rPr>
      </w:pP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343400" cy="1943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8"/>
          <w:szCs w:val="28"/>
        </w:rPr>
      </w:pPr>
      <w:r w:rsidRPr="00A45586">
        <w:rPr>
          <w:sz w:val="28"/>
          <w:szCs w:val="28"/>
        </w:rPr>
        <w:t>Рис. 2.1 Роки забудови заклад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в та установ галузі «Осв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та»</w:t>
      </w: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lastRenderedPageBreak/>
        <w:drawing>
          <wp:inline distT="0" distB="0" distL="0" distR="0">
            <wp:extent cx="4333875" cy="19335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6"/>
          <w:szCs w:val="26"/>
          <w:lang w:val="uk-UA"/>
        </w:rPr>
      </w:pPr>
      <w:r w:rsidRPr="00A45586">
        <w:rPr>
          <w:sz w:val="26"/>
          <w:szCs w:val="26"/>
        </w:rPr>
        <w:t>Рис. 2.</w:t>
      </w:r>
      <w:r w:rsidRPr="00A45586">
        <w:rPr>
          <w:sz w:val="26"/>
          <w:szCs w:val="26"/>
          <w:lang w:val="uk-UA"/>
        </w:rPr>
        <w:t>2</w:t>
      </w:r>
      <w:r w:rsidRPr="00A45586">
        <w:rPr>
          <w:sz w:val="26"/>
          <w:szCs w:val="26"/>
        </w:rPr>
        <w:t xml:space="preserve"> Роки </w:t>
      </w:r>
      <w:proofErr w:type="spellStart"/>
      <w:r w:rsidRPr="00A45586">
        <w:rPr>
          <w:sz w:val="26"/>
          <w:szCs w:val="26"/>
        </w:rPr>
        <w:t>забудови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закладів</w:t>
      </w:r>
      <w:proofErr w:type="spellEnd"/>
      <w:r w:rsidRPr="00A45586">
        <w:rPr>
          <w:sz w:val="26"/>
          <w:szCs w:val="26"/>
        </w:rPr>
        <w:t xml:space="preserve"> та </w:t>
      </w:r>
      <w:proofErr w:type="spellStart"/>
      <w:r w:rsidRPr="00A45586">
        <w:rPr>
          <w:sz w:val="26"/>
          <w:szCs w:val="26"/>
        </w:rPr>
        <w:t>установ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галузі</w:t>
      </w:r>
      <w:proofErr w:type="spellEnd"/>
      <w:r w:rsidRPr="00A45586">
        <w:rPr>
          <w:sz w:val="26"/>
          <w:szCs w:val="26"/>
          <w:lang w:val="uk-UA"/>
        </w:rPr>
        <w:t xml:space="preserve"> «Культура»</w:t>
      </w:r>
    </w:p>
    <w:p w:rsidR="00A45586" w:rsidRPr="0002169F" w:rsidRDefault="00A45586" w:rsidP="009711E9">
      <w:pPr>
        <w:jc w:val="center"/>
        <w:rPr>
          <w:sz w:val="26"/>
          <w:szCs w:val="26"/>
          <w:lang w:val="uk-UA"/>
        </w:rPr>
      </w:pPr>
    </w:p>
    <w:p w:rsidR="0002169F" w:rsidRPr="008A59A0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133088" cy="169712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5586" w:rsidRDefault="00A45586" w:rsidP="009711E9">
      <w:pPr>
        <w:pStyle w:val="a3"/>
        <w:ind w:left="0" w:firstLine="426"/>
        <w:jc w:val="center"/>
        <w:rPr>
          <w:sz w:val="26"/>
          <w:szCs w:val="26"/>
        </w:rPr>
      </w:pPr>
    </w:p>
    <w:p w:rsidR="0002169F" w:rsidRPr="00A45586" w:rsidRDefault="0002169F" w:rsidP="009711E9">
      <w:pPr>
        <w:pStyle w:val="a3"/>
        <w:ind w:left="0" w:firstLine="426"/>
        <w:jc w:val="center"/>
        <w:rPr>
          <w:sz w:val="28"/>
          <w:szCs w:val="26"/>
          <w:lang w:val="uk-UA"/>
        </w:rPr>
      </w:pPr>
      <w:r w:rsidRPr="00A45586">
        <w:rPr>
          <w:sz w:val="28"/>
          <w:szCs w:val="26"/>
        </w:rPr>
        <w:t>Рис. 2.</w:t>
      </w:r>
      <w:r w:rsidRPr="00A45586">
        <w:rPr>
          <w:sz w:val="28"/>
          <w:szCs w:val="26"/>
          <w:lang w:val="uk-UA"/>
        </w:rPr>
        <w:t>3</w:t>
      </w:r>
      <w:r w:rsidRPr="00A45586">
        <w:rPr>
          <w:sz w:val="28"/>
          <w:szCs w:val="26"/>
        </w:rPr>
        <w:t xml:space="preserve"> Роки </w:t>
      </w:r>
      <w:proofErr w:type="spellStart"/>
      <w:r w:rsidRPr="00A45586">
        <w:rPr>
          <w:sz w:val="28"/>
          <w:szCs w:val="26"/>
        </w:rPr>
        <w:t>забудови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закладів</w:t>
      </w:r>
      <w:proofErr w:type="spellEnd"/>
      <w:r w:rsidRPr="00A45586">
        <w:rPr>
          <w:sz w:val="28"/>
          <w:szCs w:val="26"/>
        </w:rPr>
        <w:t xml:space="preserve"> та </w:t>
      </w:r>
      <w:proofErr w:type="spellStart"/>
      <w:r w:rsidRPr="00A45586">
        <w:rPr>
          <w:sz w:val="28"/>
          <w:szCs w:val="26"/>
        </w:rPr>
        <w:t>установ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галузі</w:t>
      </w:r>
      <w:proofErr w:type="spellEnd"/>
      <w:r w:rsidRPr="00A45586">
        <w:rPr>
          <w:sz w:val="28"/>
          <w:szCs w:val="26"/>
          <w:lang w:val="uk-UA"/>
        </w:rPr>
        <w:t xml:space="preserve"> «Охорона здоров’я»</w:t>
      </w:r>
    </w:p>
    <w:p w:rsidR="00A45586" w:rsidRDefault="00A4558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02169F" w:rsidRDefault="0002169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Видатки на споживання енергоресурсів </w:t>
      </w:r>
      <w:r w:rsidR="00715B28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бюджетній </w:t>
      </w:r>
      <w:r w:rsidR="00A45586">
        <w:rPr>
          <w:sz w:val="26"/>
          <w:szCs w:val="26"/>
          <w:lang w:val="uk-UA"/>
        </w:rPr>
        <w:t xml:space="preserve">сфері </w:t>
      </w:r>
      <w:r w:rsidR="003C15EB">
        <w:rPr>
          <w:sz w:val="26"/>
          <w:szCs w:val="26"/>
          <w:lang w:val="uk-UA"/>
        </w:rPr>
        <w:t>міста С</w:t>
      </w:r>
      <w:r w:rsidR="00715B28">
        <w:rPr>
          <w:sz w:val="26"/>
          <w:szCs w:val="26"/>
          <w:lang w:val="uk-UA"/>
        </w:rPr>
        <w:t xml:space="preserve">уми </w:t>
      </w:r>
      <w:r w:rsidR="00A45586">
        <w:rPr>
          <w:sz w:val="26"/>
          <w:szCs w:val="26"/>
          <w:lang w:val="uk-UA"/>
        </w:rPr>
        <w:t>залишаються значними (рис</w:t>
      </w:r>
      <w:r>
        <w:rPr>
          <w:sz w:val="26"/>
          <w:szCs w:val="26"/>
          <w:lang w:val="uk-UA"/>
        </w:rPr>
        <w:t>. 2.1), тільки на споживання теплової енергії у 2015 році ви</w:t>
      </w:r>
      <w:r w:rsidR="00CD6966">
        <w:rPr>
          <w:sz w:val="26"/>
          <w:szCs w:val="26"/>
          <w:lang w:val="uk-UA"/>
        </w:rPr>
        <w:t>трачено</w:t>
      </w:r>
      <w:r>
        <w:rPr>
          <w:sz w:val="26"/>
          <w:szCs w:val="26"/>
          <w:lang w:val="uk-UA"/>
        </w:rPr>
        <w:t xml:space="preserve"> </w:t>
      </w:r>
      <w:r w:rsidR="00CD6966" w:rsidRPr="00CD6966">
        <w:rPr>
          <w:sz w:val="26"/>
          <w:szCs w:val="26"/>
          <w:lang w:val="uk-UA"/>
        </w:rPr>
        <w:t>52813,</w:t>
      </w:r>
      <w:r w:rsidR="00FD1485">
        <w:rPr>
          <w:sz w:val="26"/>
          <w:szCs w:val="26"/>
          <w:lang w:val="uk-UA"/>
        </w:rPr>
        <w:t>90</w:t>
      </w:r>
      <w:r w:rsidR="00896DF2">
        <w:rPr>
          <w:sz w:val="26"/>
          <w:szCs w:val="26"/>
          <w:lang w:val="uk-UA"/>
        </w:rPr>
        <w:t>7</w:t>
      </w:r>
      <w:r w:rsidR="00CD6966">
        <w:rPr>
          <w:sz w:val="26"/>
          <w:szCs w:val="26"/>
          <w:lang w:val="uk-UA"/>
        </w:rPr>
        <w:t xml:space="preserve"> тис. грн.</w:t>
      </w:r>
      <w:r w:rsidR="00177AB6">
        <w:rPr>
          <w:sz w:val="26"/>
          <w:szCs w:val="26"/>
          <w:lang w:val="uk-UA"/>
        </w:rPr>
        <w:t xml:space="preserve"> </w:t>
      </w:r>
      <w:r w:rsidR="00FD1485">
        <w:rPr>
          <w:sz w:val="26"/>
          <w:szCs w:val="26"/>
          <w:lang w:val="uk-UA"/>
        </w:rPr>
        <w:t xml:space="preserve">по загальному фонду міського бюджету </w:t>
      </w:r>
      <w:r w:rsidR="00177AB6">
        <w:rPr>
          <w:sz w:val="26"/>
          <w:szCs w:val="26"/>
          <w:lang w:val="uk-UA"/>
        </w:rPr>
        <w:t>(без урахування видатків на споживання енергоресурсів по галузям «Фізкультура і спорт», «Державне управління»</w:t>
      </w:r>
      <w:r w:rsidR="00870281">
        <w:rPr>
          <w:sz w:val="26"/>
          <w:szCs w:val="26"/>
          <w:lang w:val="uk-UA"/>
        </w:rPr>
        <w:t>)</w:t>
      </w:r>
      <w:r w:rsidR="00177AB6">
        <w:rPr>
          <w:sz w:val="26"/>
          <w:szCs w:val="26"/>
          <w:lang w:val="uk-UA"/>
        </w:rPr>
        <w:t>.</w:t>
      </w:r>
    </w:p>
    <w:p w:rsidR="001A558F" w:rsidRDefault="00CD696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599B" w:rsidRDefault="00B9599B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1A558F" w:rsidRDefault="001A558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Рис. 2.</w:t>
      </w:r>
      <w:r w:rsidR="002C0C7F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  <w:r w:rsidR="00B9599B">
        <w:rPr>
          <w:sz w:val="26"/>
          <w:szCs w:val="26"/>
          <w:lang w:val="uk-UA"/>
        </w:rPr>
        <w:t>Витрати на споживання енергоресурсів</w:t>
      </w:r>
      <w:r w:rsidR="00715B28">
        <w:rPr>
          <w:sz w:val="26"/>
          <w:szCs w:val="26"/>
          <w:lang w:val="uk-UA"/>
        </w:rPr>
        <w:t xml:space="preserve"> у бюджетній сфері міста Суми</w:t>
      </w:r>
      <w:r w:rsidR="00B9599B">
        <w:rPr>
          <w:sz w:val="26"/>
          <w:szCs w:val="26"/>
          <w:lang w:val="uk-UA"/>
        </w:rPr>
        <w:t xml:space="preserve">, </w:t>
      </w:r>
      <w:r w:rsidR="007027E0">
        <w:rPr>
          <w:sz w:val="26"/>
          <w:szCs w:val="26"/>
          <w:lang w:val="uk-UA"/>
        </w:rPr>
        <w:br/>
      </w:r>
      <w:r w:rsidR="00B9599B">
        <w:rPr>
          <w:sz w:val="26"/>
          <w:szCs w:val="26"/>
          <w:lang w:val="uk-UA"/>
        </w:rPr>
        <w:t>тис. грн.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Технічний стан будівель, наявн</w:t>
      </w:r>
      <w:r w:rsidR="009711E9" w:rsidRPr="00A45586">
        <w:rPr>
          <w:sz w:val="28"/>
          <w:szCs w:val="28"/>
          <w:lang w:val="uk-UA"/>
        </w:rPr>
        <w:t xml:space="preserve">ої інженерної </w:t>
      </w:r>
      <w:r w:rsidRPr="00A45586">
        <w:rPr>
          <w:sz w:val="28"/>
          <w:szCs w:val="28"/>
          <w:lang w:val="uk-UA"/>
        </w:rPr>
        <w:t>інф</w:t>
      </w:r>
      <w:r w:rsidR="001A558F" w:rsidRPr="00A45586">
        <w:rPr>
          <w:sz w:val="28"/>
          <w:szCs w:val="28"/>
          <w:lang w:val="uk-UA"/>
        </w:rPr>
        <w:t>р</w:t>
      </w:r>
      <w:r w:rsidRPr="00A45586">
        <w:rPr>
          <w:sz w:val="28"/>
          <w:szCs w:val="28"/>
          <w:lang w:val="uk-UA"/>
        </w:rPr>
        <w:t>аструктур</w:t>
      </w:r>
      <w:r w:rsidR="009711E9" w:rsidRPr="00A45586">
        <w:rPr>
          <w:sz w:val="28"/>
          <w:szCs w:val="28"/>
          <w:lang w:val="uk-UA"/>
        </w:rPr>
        <w:t xml:space="preserve">и є одними із основних чинників низьких значень параметрів мікроклімату, температурного </w:t>
      </w:r>
      <w:r w:rsidR="009711E9" w:rsidRPr="00A45586">
        <w:rPr>
          <w:sz w:val="28"/>
          <w:szCs w:val="28"/>
          <w:lang w:val="uk-UA"/>
        </w:rPr>
        <w:lastRenderedPageBreak/>
        <w:t xml:space="preserve">режиму у будівлях та значних перевитрат енергоресурсів. Будівлі установ та закладів бюджетної сфери міста потребують проведення невідкладних заходів з підвищення енергоефективності, </w:t>
      </w:r>
      <w:r w:rsidR="00E650C0" w:rsidRPr="00A45586">
        <w:rPr>
          <w:sz w:val="28"/>
          <w:szCs w:val="28"/>
          <w:lang w:val="uk-UA"/>
        </w:rPr>
        <w:t xml:space="preserve">а саме: </w:t>
      </w:r>
      <w:r w:rsidRPr="00A45586">
        <w:rPr>
          <w:sz w:val="28"/>
          <w:szCs w:val="28"/>
          <w:lang w:val="uk-UA"/>
        </w:rPr>
        <w:t xml:space="preserve">заміни старих </w:t>
      </w:r>
      <w:r w:rsidR="001A558F" w:rsidRPr="00A45586">
        <w:rPr>
          <w:sz w:val="28"/>
          <w:szCs w:val="28"/>
          <w:lang w:val="uk-UA"/>
        </w:rPr>
        <w:t>дерев’яних</w:t>
      </w:r>
      <w:r w:rsidRPr="00A45586">
        <w:rPr>
          <w:sz w:val="28"/>
          <w:szCs w:val="28"/>
          <w:lang w:val="uk-UA"/>
        </w:rPr>
        <w:t xml:space="preserve"> віконних та дверних блоків на енергоефективні, утеплення фасадів, горищних перекриттів, </w:t>
      </w:r>
      <w:r w:rsidR="00715B28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лаштування автоматичного регулювання споживання тепла, заміни ламп розжарювання, реконструкції систем вентиляції приміщень. Підвищення енергоефективності будівель повинно здійснюватись відповідно до </w:t>
      </w:r>
      <w:r w:rsidR="00E0480D" w:rsidRPr="00A45586">
        <w:rPr>
          <w:sz w:val="28"/>
          <w:szCs w:val="28"/>
          <w:lang w:val="uk-UA"/>
        </w:rPr>
        <w:t xml:space="preserve">чинних </w:t>
      </w:r>
      <w:r w:rsidRPr="00A45586">
        <w:rPr>
          <w:sz w:val="28"/>
          <w:szCs w:val="28"/>
          <w:lang w:val="uk-UA"/>
        </w:rPr>
        <w:t>законодавчих, норматив</w:t>
      </w:r>
      <w:r w:rsidR="00E0480D" w:rsidRPr="00A45586">
        <w:rPr>
          <w:sz w:val="28"/>
          <w:szCs w:val="28"/>
          <w:lang w:val="uk-UA"/>
        </w:rPr>
        <w:t>них актів, правил та стандартів</w:t>
      </w:r>
      <w:r w:rsidRPr="00A45586">
        <w:rPr>
          <w:sz w:val="28"/>
          <w:szCs w:val="28"/>
          <w:lang w:val="uk-UA"/>
        </w:rPr>
        <w:t xml:space="preserve">: </w:t>
      </w:r>
    </w:p>
    <w:p w:rsidR="007A4A51" w:rsidRPr="007A4A51" w:rsidRDefault="007A4A51" w:rsidP="007A4A51">
      <w:pPr>
        <w:pStyle w:val="a3"/>
        <w:ind w:left="0" w:firstLine="360"/>
        <w:jc w:val="both"/>
        <w:rPr>
          <w:b/>
          <w:sz w:val="26"/>
          <w:szCs w:val="26"/>
          <w:lang w:val="uk-UA"/>
        </w:rPr>
      </w:pPr>
    </w:p>
    <w:p w:rsidR="00CC39A6" w:rsidRDefault="00CC39A6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Закон</w:t>
      </w:r>
      <w:r w:rsidR="00E0480D" w:rsidRPr="00A45586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 України «Про енергозбереження» від 01.07.1994 року </w:t>
      </w:r>
      <w:r w:rsidR="00A45586">
        <w:rPr>
          <w:sz w:val="28"/>
          <w:szCs w:val="28"/>
          <w:lang w:val="uk-UA"/>
        </w:rPr>
        <w:br/>
      </w:r>
      <w:r w:rsidR="00715B28">
        <w:rPr>
          <w:sz w:val="28"/>
          <w:szCs w:val="28"/>
          <w:lang w:val="uk-UA"/>
        </w:rPr>
        <w:t>№ 74/94-ВР.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B9599B" w:rsidRPr="00A45586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4065-2001 «Енергозбереження. Енергетичний аудит. Загальні технічні вимоги (ANSI/IEEE 739-1995,NEQ)”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СНиП 2.04.01 -85 «</w:t>
      </w:r>
      <w:proofErr w:type="spellStart"/>
      <w:r w:rsidRPr="00A45586">
        <w:rPr>
          <w:sz w:val="28"/>
          <w:szCs w:val="28"/>
          <w:lang w:val="uk-UA"/>
        </w:rPr>
        <w:t>Внутренний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водопровод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канализация</w:t>
      </w:r>
      <w:proofErr w:type="spellEnd"/>
      <w:r w:rsidRPr="00A45586">
        <w:rPr>
          <w:sz w:val="28"/>
          <w:szCs w:val="28"/>
          <w:lang w:val="uk-UA"/>
        </w:rPr>
        <w:t xml:space="preserve"> зданий»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45586">
        <w:rPr>
          <w:sz w:val="28"/>
          <w:szCs w:val="28"/>
          <w:lang w:val="uk-UA"/>
        </w:rPr>
        <w:t>СНиП</w:t>
      </w:r>
      <w:proofErr w:type="spellEnd"/>
      <w:r w:rsidRPr="00A45586">
        <w:rPr>
          <w:sz w:val="28"/>
          <w:szCs w:val="28"/>
          <w:lang w:val="uk-UA"/>
        </w:rPr>
        <w:t xml:space="preserve"> 2.04.14-88 «</w:t>
      </w:r>
      <w:proofErr w:type="spellStart"/>
      <w:r w:rsidRPr="00A45586">
        <w:rPr>
          <w:sz w:val="28"/>
          <w:szCs w:val="28"/>
          <w:lang w:val="uk-UA"/>
        </w:rPr>
        <w:t>Тепловая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изоляция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оборудования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трубопроводов</w:t>
      </w:r>
      <w:proofErr w:type="spellEnd"/>
      <w:r w:rsidRPr="00A45586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8B2EDC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СНиП-02-04-05-91</w:t>
      </w:r>
      <w:r w:rsidR="004943A1" w:rsidRPr="00A45586">
        <w:rPr>
          <w:sz w:val="28"/>
          <w:szCs w:val="28"/>
          <w:lang w:val="uk-UA"/>
        </w:rPr>
        <w:t xml:space="preserve"> «</w:t>
      </w:r>
      <w:proofErr w:type="spellStart"/>
      <w:r w:rsidR="004943A1" w:rsidRPr="00A45586">
        <w:rPr>
          <w:sz w:val="28"/>
          <w:szCs w:val="28"/>
          <w:lang w:val="uk-UA"/>
        </w:rPr>
        <w:t>Отопление</w:t>
      </w:r>
      <w:proofErr w:type="spellEnd"/>
      <w:r w:rsidR="004943A1" w:rsidRPr="00A45586">
        <w:rPr>
          <w:sz w:val="28"/>
          <w:szCs w:val="28"/>
          <w:lang w:val="uk-UA"/>
        </w:rPr>
        <w:t xml:space="preserve">, </w:t>
      </w:r>
      <w:proofErr w:type="spellStart"/>
      <w:r w:rsidR="004943A1" w:rsidRPr="00A45586">
        <w:rPr>
          <w:sz w:val="28"/>
          <w:szCs w:val="28"/>
          <w:lang w:val="uk-UA"/>
        </w:rPr>
        <w:t>ве</w:t>
      </w:r>
      <w:r w:rsidR="00B67266" w:rsidRPr="00A45586">
        <w:rPr>
          <w:sz w:val="28"/>
          <w:szCs w:val="28"/>
          <w:lang w:val="uk-UA"/>
        </w:rPr>
        <w:t>нтиляция</w:t>
      </w:r>
      <w:proofErr w:type="spellEnd"/>
      <w:r w:rsidR="00B67266" w:rsidRPr="00A45586">
        <w:rPr>
          <w:sz w:val="28"/>
          <w:szCs w:val="28"/>
          <w:lang w:val="uk-UA"/>
        </w:rPr>
        <w:t xml:space="preserve"> и </w:t>
      </w:r>
      <w:proofErr w:type="spellStart"/>
      <w:r w:rsidR="00B67266" w:rsidRPr="00A45586">
        <w:rPr>
          <w:sz w:val="28"/>
          <w:szCs w:val="28"/>
          <w:lang w:val="uk-UA"/>
        </w:rPr>
        <w:t>кондиционирование</w:t>
      </w:r>
      <w:proofErr w:type="spellEnd"/>
      <w:r w:rsidR="00B67266" w:rsidRPr="00A45586">
        <w:rPr>
          <w:sz w:val="28"/>
          <w:szCs w:val="28"/>
          <w:lang w:val="uk-UA"/>
        </w:rPr>
        <w:t xml:space="preserve">» </w:t>
      </w:r>
      <w:r w:rsidR="005839B0">
        <w:rPr>
          <w:sz w:val="28"/>
          <w:szCs w:val="28"/>
          <w:lang w:val="uk-UA"/>
        </w:rPr>
        <w:br/>
        <w:t>(</w:t>
      </w:r>
      <w:r w:rsidR="00B67266" w:rsidRPr="00A45586">
        <w:rPr>
          <w:sz w:val="28"/>
          <w:szCs w:val="28"/>
          <w:lang w:val="uk-UA"/>
        </w:rPr>
        <w:t>зі змінами</w:t>
      </w:r>
      <w:r w:rsidR="004943A1" w:rsidRPr="00A45586">
        <w:rPr>
          <w:sz w:val="28"/>
          <w:szCs w:val="28"/>
          <w:lang w:val="uk-UA"/>
        </w:rPr>
        <w:t xml:space="preserve"> 1996, 2000, 2001 р.</w:t>
      </w:r>
      <w:r w:rsidR="005839B0">
        <w:rPr>
          <w:sz w:val="28"/>
          <w:szCs w:val="28"/>
          <w:lang w:val="uk-UA"/>
        </w:rPr>
        <w:t>).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В.2.2-4-97. «Будинки та спор</w:t>
      </w:r>
      <w:r w:rsidR="00715B28">
        <w:rPr>
          <w:sz w:val="28"/>
          <w:szCs w:val="28"/>
          <w:lang w:val="uk-UA"/>
        </w:rPr>
        <w:t>уди дитячих дошкільних закладів».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 2.6-31:2006 «Конструкції будинків і споруд. Теплова ізоляція будівель</w:t>
      </w:r>
      <w:r w:rsidR="007D23A4">
        <w:rPr>
          <w:sz w:val="28"/>
          <w:szCs w:val="28"/>
          <w:lang w:val="uk-UA"/>
        </w:rPr>
        <w:t>»</w:t>
      </w:r>
      <w:r w:rsidRPr="00A45586">
        <w:rPr>
          <w:sz w:val="28"/>
          <w:szCs w:val="28"/>
          <w:lang w:val="uk-UA"/>
        </w:rPr>
        <w:t xml:space="preserve"> зі зміною №1 від 01.07.2013 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ДСТУ-Н Б В .1.1 -27:2010 «Будівельна кліматологія»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В.2.6-36:2008. «Конструкції зовнішніх стін з фасадною теплоізоляцією та опорядженням штукатурками. Загальні технічні умови</w:t>
      </w:r>
      <w:r w:rsidR="007D23A4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8B2EDC" w:rsidRDefault="00AE56EB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8B2EDC">
        <w:rPr>
          <w:sz w:val="28"/>
          <w:szCs w:val="28"/>
          <w:lang w:val="uk-UA"/>
        </w:rPr>
        <w:t>.</w:t>
      </w:r>
    </w:p>
    <w:p w:rsidR="008B2EDC" w:rsidRDefault="004943A1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 xml:space="preserve">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</w:t>
      </w:r>
      <w:r w:rsidR="00E0480D" w:rsidRPr="008B2EDC">
        <w:rPr>
          <w:sz w:val="28"/>
          <w:szCs w:val="28"/>
          <w:lang w:val="uk-UA"/>
        </w:rPr>
        <w:t>244–94.</w:t>
      </w:r>
      <w:r w:rsidR="008B2EDC" w:rsidRPr="008B2EDC">
        <w:rPr>
          <w:sz w:val="28"/>
          <w:szCs w:val="28"/>
          <w:lang w:val="uk-UA"/>
        </w:rPr>
        <w:t xml:space="preserve"> </w:t>
      </w:r>
    </w:p>
    <w:p w:rsidR="008B2EDC" w:rsidRDefault="00A45586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План</w:t>
      </w:r>
      <w:r w:rsidR="003C15EB">
        <w:rPr>
          <w:sz w:val="28"/>
          <w:szCs w:val="28"/>
          <w:lang w:val="uk-UA"/>
        </w:rPr>
        <w:t>у</w:t>
      </w:r>
      <w:r w:rsidRPr="008B2EDC">
        <w:rPr>
          <w:sz w:val="28"/>
          <w:szCs w:val="28"/>
          <w:lang w:val="uk-UA"/>
        </w:rPr>
        <w:t xml:space="preserve"> дій сталого енергетичного розвитк</w:t>
      </w:r>
      <w:r w:rsidR="005839B0">
        <w:rPr>
          <w:sz w:val="28"/>
          <w:szCs w:val="28"/>
          <w:lang w:val="uk-UA"/>
        </w:rPr>
        <w:t xml:space="preserve">у міста Суми </w:t>
      </w:r>
      <w:r w:rsidR="005839B0">
        <w:rPr>
          <w:sz w:val="28"/>
          <w:szCs w:val="28"/>
          <w:lang w:val="uk-UA"/>
        </w:rPr>
        <w:br/>
        <w:t>на 2016-2025 роки</w:t>
      </w:r>
      <w:r w:rsidR="003C15EB">
        <w:rPr>
          <w:sz w:val="28"/>
          <w:szCs w:val="28"/>
          <w:lang w:val="uk-UA"/>
        </w:rPr>
        <w:t>, затвердженого</w:t>
      </w:r>
      <w:r w:rsidRPr="008B2EDC">
        <w:rPr>
          <w:sz w:val="28"/>
          <w:szCs w:val="28"/>
          <w:lang w:val="uk-UA"/>
        </w:rPr>
        <w:t xml:space="preserve"> рішенням Сумської міської ради </w:t>
      </w:r>
      <w:r w:rsidRPr="008B2EDC">
        <w:rPr>
          <w:sz w:val="28"/>
          <w:szCs w:val="28"/>
          <w:lang w:val="uk-UA"/>
        </w:rPr>
        <w:br/>
        <w:t>від 28 вересня 2016 року № 1089-МР.</w:t>
      </w:r>
    </w:p>
    <w:p w:rsidR="008B2EDC" w:rsidRPr="008B2EDC" w:rsidRDefault="008B2EDC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A45586" w:rsidRDefault="00A45586" w:rsidP="00A45586">
      <w:pPr>
        <w:jc w:val="both"/>
        <w:rPr>
          <w:sz w:val="28"/>
          <w:szCs w:val="28"/>
          <w:lang w:val="uk-UA"/>
        </w:rPr>
      </w:pPr>
    </w:p>
    <w:p w:rsidR="00001B4E" w:rsidRPr="00A45586" w:rsidRDefault="0002169F" w:rsidP="00001B4E">
      <w:pPr>
        <w:jc w:val="center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Чинні стандарти та правила встановлюють такі вимоги до технічних характеристик будівель</w:t>
      </w:r>
      <w:r w:rsidR="00EC6CD2" w:rsidRPr="00A45586">
        <w:rPr>
          <w:color w:val="000000"/>
          <w:sz w:val="28"/>
          <w:szCs w:val="28"/>
          <w:lang w:val="uk-UA"/>
        </w:rPr>
        <w:t>: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>≥ 3,3 м</w:t>
      </w:r>
      <w:r w:rsidRPr="00A45586">
        <w:rPr>
          <w:color w:val="000000"/>
          <w:sz w:val="28"/>
          <w:szCs w:val="28"/>
          <w:vertAlign w:val="superscript"/>
          <w:lang w:val="uk-UA"/>
        </w:rPr>
        <w:t>2</w:t>
      </w:r>
      <w:r w:rsidRPr="00A45586">
        <w:rPr>
          <w:color w:val="000000"/>
          <w:sz w:val="28"/>
          <w:szCs w:val="28"/>
        </w:rPr>
        <w:t>·</w:t>
      </w:r>
      <w:r w:rsidRPr="00A45586">
        <w:rPr>
          <w:color w:val="000000"/>
          <w:sz w:val="28"/>
          <w:szCs w:val="28"/>
          <w:lang w:val="uk-UA"/>
        </w:rPr>
        <w:t>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над </w:t>
      </w:r>
      <w:proofErr w:type="spellStart"/>
      <w:r w:rsidRPr="00A45586">
        <w:rPr>
          <w:color w:val="000000"/>
          <w:sz w:val="28"/>
          <w:szCs w:val="28"/>
        </w:rPr>
        <w:t>неопалюваним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підвалом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2169F" w:rsidRPr="00A45586">
        <w:rPr>
          <w:color w:val="000000"/>
          <w:sz w:val="28"/>
          <w:szCs w:val="28"/>
          <w:lang w:val="uk-UA"/>
        </w:rPr>
        <w:t xml:space="preserve">   </w:t>
      </w:r>
      <w:r w:rsidR="003E34F3">
        <w:rPr>
          <w:color w:val="000000"/>
          <w:sz w:val="28"/>
          <w:szCs w:val="28"/>
          <w:lang w:val="uk-UA"/>
        </w:rPr>
        <w:t xml:space="preserve">    </w:t>
      </w:r>
      <w:r w:rsidR="0002169F" w:rsidRPr="00A45586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3,75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lastRenderedPageBreak/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5,35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4,95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 xml:space="preserve">У </w:t>
      </w:r>
      <w:proofErr w:type="spellStart"/>
      <w:r w:rsidRPr="00A45586">
        <w:rPr>
          <w:color w:val="000000"/>
          <w:sz w:val="28"/>
          <w:szCs w:val="28"/>
        </w:rPr>
        <w:t>разі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будинків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виконується</w:t>
      </w:r>
      <w:proofErr w:type="spellEnd"/>
      <w:r w:rsidRPr="00A45586">
        <w:rPr>
          <w:color w:val="000000"/>
          <w:sz w:val="28"/>
          <w:szCs w:val="28"/>
        </w:rPr>
        <w:t xml:space="preserve"> з метою </w:t>
      </w:r>
      <w:proofErr w:type="spellStart"/>
      <w:r w:rsidRPr="00A45586">
        <w:rPr>
          <w:color w:val="000000"/>
          <w:sz w:val="28"/>
          <w:szCs w:val="28"/>
        </w:rPr>
        <w:t>їх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термомодернізації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допускається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непрозорих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огороджувальних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приймати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R q </w:t>
      </w:r>
      <w:proofErr w:type="spellStart"/>
      <w:r w:rsidRPr="00A45586">
        <w:rPr>
          <w:color w:val="000000"/>
          <w:sz w:val="28"/>
          <w:szCs w:val="28"/>
        </w:rPr>
        <w:t>min</w:t>
      </w:r>
      <w:proofErr w:type="spellEnd"/>
      <w:r w:rsidRPr="00A45586">
        <w:rPr>
          <w:color w:val="000000"/>
          <w:sz w:val="28"/>
          <w:szCs w:val="28"/>
        </w:rPr>
        <w:t xml:space="preserve"> з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0,8.</w:t>
      </w:r>
    </w:p>
    <w:p w:rsidR="00077754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="005839B0">
        <w:rPr>
          <w:color w:val="000000"/>
          <w:sz w:val="28"/>
          <w:szCs w:val="28"/>
          <w:lang w:val="uk-UA"/>
        </w:rPr>
        <w:t>Відповідно до</w:t>
      </w:r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санітарно-гігієнічних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вимог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допустима </w:t>
      </w:r>
      <w:proofErr w:type="spellStart"/>
      <w:r w:rsidRPr="00A45586">
        <w:rPr>
          <w:color w:val="000000"/>
          <w:sz w:val="28"/>
          <w:szCs w:val="28"/>
        </w:rPr>
        <w:t>різниця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між</w:t>
      </w:r>
      <w:proofErr w:type="spellEnd"/>
      <w:r w:rsidRPr="00A45586">
        <w:rPr>
          <w:color w:val="000000"/>
          <w:sz w:val="28"/>
          <w:szCs w:val="28"/>
        </w:rPr>
        <w:t xml:space="preserve"> 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приведеною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поверхн</w:t>
      </w:r>
      <w:r w:rsidR="0002169F" w:rsidRPr="00A45586">
        <w:rPr>
          <w:color w:val="000000"/>
          <w:sz w:val="28"/>
          <w:szCs w:val="28"/>
        </w:rPr>
        <w:t>і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огороджувальної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повинна складати </w:t>
      </w:r>
      <w:r w:rsidRPr="00A45586">
        <w:rPr>
          <w:color w:val="000000"/>
          <w:sz w:val="28"/>
          <w:szCs w:val="28"/>
        </w:rPr>
        <w:t xml:space="preserve"> 4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10002B">
        <w:rPr>
          <w:color w:val="000000"/>
          <w:sz w:val="28"/>
          <w:szCs w:val="28"/>
          <w:lang w:val="uk-UA"/>
        </w:rPr>
        <w:t xml:space="preserve">покриття та перекриття </w:t>
      </w:r>
      <w:r w:rsidRPr="00A45586">
        <w:rPr>
          <w:color w:val="000000"/>
          <w:sz w:val="28"/>
          <w:szCs w:val="28"/>
        </w:rPr>
        <w:t>горищ</w:t>
      </w:r>
      <w:r w:rsidR="0010002B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3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7D23A4">
        <w:rPr>
          <w:color w:val="000000"/>
          <w:sz w:val="28"/>
          <w:szCs w:val="28"/>
          <w:lang w:val="uk-UA"/>
        </w:rPr>
        <w:t>перекриття над підвалом</w:t>
      </w:r>
      <w:r w:rsidRPr="00A45586">
        <w:rPr>
          <w:color w:val="000000"/>
          <w:sz w:val="28"/>
          <w:szCs w:val="28"/>
        </w:rPr>
        <w:t xml:space="preserve"> 2</w:t>
      </w:r>
      <w:r w:rsidR="00077754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>С.</w:t>
      </w:r>
    </w:p>
    <w:p w:rsidR="003C15EB" w:rsidRPr="00A45586" w:rsidRDefault="003C15EB" w:rsidP="00001B4E">
      <w:pPr>
        <w:jc w:val="both"/>
        <w:rPr>
          <w:color w:val="000000"/>
          <w:sz w:val="28"/>
          <w:szCs w:val="28"/>
        </w:rPr>
      </w:pPr>
    </w:p>
    <w:p w:rsidR="0002169F" w:rsidRPr="00A45586" w:rsidRDefault="00E650C0" w:rsidP="0002169F">
      <w:pPr>
        <w:pStyle w:val="a3"/>
        <w:ind w:left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ab/>
        <w:t>Реалізація енергозб</w:t>
      </w:r>
      <w:r w:rsidR="00E0480D" w:rsidRPr="00A45586">
        <w:rPr>
          <w:sz w:val="28"/>
          <w:szCs w:val="28"/>
          <w:lang w:val="uk-UA"/>
        </w:rPr>
        <w:t>ерігаючих</w:t>
      </w:r>
      <w:r w:rsidRPr="00A45586">
        <w:rPr>
          <w:sz w:val="28"/>
          <w:szCs w:val="28"/>
          <w:lang w:val="uk-UA"/>
        </w:rPr>
        <w:t xml:space="preserve"> заходів повинна здійснюватись на підставі попередніх </w:t>
      </w:r>
      <w:proofErr w:type="spellStart"/>
      <w:r w:rsidRPr="00A45586">
        <w:rPr>
          <w:sz w:val="28"/>
          <w:szCs w:val="28"/>
          <w:lang w:val="uk-UA"/>
        </w:rPr>
        <w:t>енергоа</w:t>
      </w:r>
      <w:r w:rsidR="00E0480D" w:rsidRPr="00A45586">
        <w:rPr>
          <w:sz w:val="28"/>
          <w:szCs w:val="28"/>
          <w:lang w:val="uk-UA"/>
        </w:rPr>
        <w:t>удитів</w:t>
      </w:r>
      <w:proofErr w:type="spellEnd"/>
      <w:r w:rsidR="00E0480D" w:rsidRPr="00A45586">
        <w:rPr>
          <w:sz w:val="28"/>
          <w:szCs w:val="28"/>
          <w:lang w:val="uk-UA"/>
        </w:rPr>
        <w:t xml:space="preserve"> відповідно до розділу </w:t>
      </w:r>
      <w:r w:rsidRPr="00A45586">
        <w:rPr>
          <w:sz w:val="28"/>
          <w:szCs w:val="28"/>
          <w:lang w:val="uk-UA"/>
        </w:rPr>
        <w:t xml:space="preserve">«Енергоефективність» у складі проектної документації на проведення реконструкції, </w:t>
      </w:r>
      <w:proofErr w:type="spellStart"/>
      <w:r w:rsidRPr="00A45586">
        <w:rPr>
          <w:sz w:val="28"/>
          <w:szCs w:val="28"/>
          <w:lang w:val="uk-UA"/>
        </w:rPr>
        <w:t>термомодернізації</w:t>
      </w:r>
      <w:proofErr w:type="spellEnd"/>
      <w:r w:rsidRPr="00A45586">
        <w:rPr>
          <w:sz w:val="28"/>
          <w:szCs w:val="28"/>
          <w:lang w:val="uk-UA"/>
        </w:rPr>
        <w:t xml:space="preserve"> будівлі з застосуванням сучасних матеріалів та технологій.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E650C0" w:rsidRPr="00A45586" w:rsidRDefault="005839B0" w:rsidP="005839B0">
      <w:pPr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iCs/>
          <w:color w:val="000000" w:themeColor="text1"/>
          <w:sz w:val="28"/>
          <w:szCs w:val="28"/>
        </w:rPr>
        <w:t>Стислий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опис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енергоефективних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заходів</w:t>
      </w:r>
      <w:proofErr w:type="spellEnd"/>
    </w:p>
    <w:p w:rsidR="00E650C0" w:rsidRPr="00A45586" w:rsidRDefault="005839B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>провадження системи енергетичного менеджменту відповідно до ІSO 50001.</w:t>
      </w:r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менеджмент </w:t>
      </w:r>
      <w:r w:rsidR="005839B0">
        <w:rPr>
          <w:color w:val="000000"/>
          <w:sz w:val="28"/>
          <w:szCs w:val="28"/>
          <w:lang w:val="uk-UA"/>
        </w:rPr>
        <w:t xml:space="preserve">(ЕМ) </w:t>
      </w:r>
      <w:r w:rsidRPr="00A45586">
        <w:rPr>
          <w:color w:val="000000"/>
          <w:sz w:val="28"/>
          <w:szCs w:val="28"/>
        </w:rPr>
        <w:t xml:space="preserve">– система </w:t>
      </w:r>
      <w:proofErr w:type="spellStart"/>
      <w:r w:rsidRPr="00A45586">
        <w:rPr>
          <w:color w:val="000000"/>
          <w:sz w:val="28"/>
          <w:szCs w:val="28"/>
        </w:rPr>
        <w:t>управління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спрямована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забезпечення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раціонального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паливно-енергетичних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ресурсів</w:t>
      </w:r>
      <w:proofErr w:type="spellEnd"/>
      <w:r w:rsidRPr="00A45586">
        <w:rPr>
          <w:color w:val="000000"/>
          <w:sz w:val="28"/>
          <w:szCs w:val="28"/>
        </w:rPr>
        <w:t xml:space="preserve"> (ПЕР), яка </w:t>
      </w:r>
      <w:proofErr w:type="spellStart"/>
      <w:r w:rsidRPr="00A45586">
        <w:rPr>
          <w:color w:val="000000"/>
          <w:sz w:val="28"/>
          <w:szCs w:val="28"/>
        </w:rPr>
        <w:t>базується</w:t>
      </w:r>
      <w:proofErr w:type="spellEnd"/>
      <w:r w:rsidRPr="00A45586">
        <w:rPr>
          <w:color w:val="000000"/>
          <w:sz w:val="28"/>
          <w:szCs w:val="28"/>
        </w:rPr>
        <w:t xml:space="preserve"> на проведен</w:t>
      </w:r>
      <w:proofErr w:type="spellStart"/>
      <w:r w:rsidR="005839B0">
        <w:rPr>
          <w:color w:val="000000"/>
          <w:sz w:val="28"/>
          <w:szCs w:val="28"/>
          <w:lang w:val="uk-UA"/>
        </w:rPr>
        <w:t>их</w:t>
      </w:r>
      <w:proofErr w:type="spellEnd"/>
      <w:r w:rsidR="005839B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типових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енерготехнологічних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вимірюваннях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перевірках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аналізу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впровадженні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. ЕМ є </w:t>
      </w:r>
      <w:proofErr w:type="spellStart"/>
      <w:r w:rsidRPr="00A45586">
        <w:rPr>
          <w:color w:val="000000"/>
          <w:sz w:val="28"/>
          <w:szCs w:val="28"/>
        </w:rPr>
        <w:t>важливою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складовою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управління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міським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енергоспоживанням</w:t>
      </w:r>
      <w:proofErr w:type="spellEnd"/>
      <w:r w:rsidRPr="00A45586">
        <w:rPr>
          <w:color w:val="000000"/>
          <w:sz w:val="28"/>
          <w:szCs w:val="28"/>
        </w:rPr>
        <w:t xml:space="preserve">, яка </w:t>
      </w:r>
      <w:proofErr w:type="spellStart"/>
      <w:r w:rsidRPr="00A45586">
        <w:rPr>
          <w:color w:val="000000"/>
          <w:sz w:val="28"/>
          <w:szCs w:val="28"/>
        </w:rPr>
        <w:t>націлена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зокрема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мінімізацію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фінансових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>.</w:t>
      </w:r>
    </w:p>
    <w:p w:rsidR="00E650C0" w:rsidRPr="00A45586" w:rsidRDefault="00E650C0" w:rsidP="00E650C0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Основою </w:t>
      </w:r>
      <w:proofErr w:type="spellStart"/>
      <w:r w:rsidRPr="00A45586">
        <w:rPr>
          <w:color w:val="000000"/>
          <w:sz w:val="28"/>
          <w:szCs w:val="28"/>
        </w:rPr>
        <w:t>енергетичного</w:t>
      </w:r>
      <w:proofErr w:type="spellEnd"/>
      <w:r w:rsidRPr="00A45586">
        <w:rPr>
          <w:color w:val="000000"/>
          <w:sz w:val="28"/>
          <w:szCs w:val="28"/>
        </w:rPr>
        <w:t xml:space="preserve"> менеджменту є </w:t>
      </w:r>
      <w:proofErr w:type="spellStart"/>
      <w:r w:rsidRPr="00A45586">
        <w:rPr>
          <w:color w:val="000000"/>
          <w:sz w:val="28"/>
          <w:szCs w:val="28"/>
        </w:rPr>
        <w:t>постійне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функціонування</w:t>
      </w:r>
      <w:proofErr w:type="spellEnd"/>
      <w:r w:rsidRPr="00A45586">
        <w:rPr>
          <w:color w:val="000000"/>
          <w:sz w:val="28"/>
          <w:szCs w:val="28"/>
        </w:rPr>
        <w:t xml:space="preserve"> циклу,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включає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послідовність</w:t>
      </w:r>
      <w:proofErr w:type="spellEnd"/>
      <w:r w:rsidRPr="00A45586">
        <w:rPr>
          <w:color w:val="000000"/>
          <w:sz w:val="28"/>
          <w:szCs w:val="28"/>
        </w:rPr>
        <w:t xml:space="preserve"> таких процедур: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вимірювання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1F497D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</w:t>
      </w:r>
      <w:r w:rsidR="005839B0">
        <w:rPr>
          <w:color w:val="000000"/>
          <w:sz w:val="28"/>
          <w:szCs w:val="28"/>
        </w:rPr>
        <w:t>аліз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енергоспоживання</w:t>
      </w:r>
      <w:proofErr w:type="spellEnd"/>
      <w:r w:rsidR="005839B0">
        <w:rPr>
          <w:color w:val="000000"/>
          <w:sz w:val="28"/>
          <w:szCs w:val="28"/>
        </w:rPr>
        <w:t xml:space="preserve">; 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розробка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>;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упровад</w:t>
      </w:r>
      <w:r w:rsidR="00A45586">
        <w:rPr>
          <w:color w:val="000000"/>
          <w:sz w:val="28"/>
          <w:szCs w:val="28"/>
        </w:rPr>
        <w:t>ження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енергозберігаючих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заходів</w:t>
      </w:r>
      <w:proofErr w:type="spellEnd"/>
      <w:r w:rsidR="00A45586">
        <w:rPr>
          <w:color w:val="000000"/>
          <w:sz w:val="28"/>
          <w:szCs w:val="28"/>
        </w:rPr>
        <w:t>;</w:t>
      </w:r>
    </w:p>
    <w:p w:rsidR="00E650C0" w:rsidRPr="00A45586" w:rsidRDefault="003C15EB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="00E650C0" w:rsidRPr="00A45586">
        <w:rPr>
          <w:color w:val="000000"/>
          <w:sz w:val="28"/>
          <w:szCs w:val="28"/>
        </w:rPr>
        <w:t>творення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моніторингу</w:t>
      </w:r>
      <w:proofErr w:type="spellEnd"/>
      <w:r w:rsidR="00E650C0" w:rsidRPr="00A45586">
        <w:rPr>
          <w:color w:val="000000"/>
          <w:sz w:val="28"/>
          <w:szCs w:val="28"/>
        </w:rPr>
        <w:t xml:space="preserve"> та контролю </w:t>
      </w:r>
      <w:proofErr w:type="spellStart"/>
      <w:r w:rsidR="00E650C0" w:rsidRPr="00A45586">
        <w:rPr>
          <w:color w:val="000000"/>
          <w:sz w:val="28"/>
          <w:szCs w:val="28"/>
        </w:rPr>
        <w:t>реалізації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з </w:t>
      </w:r>
      <w:proofErr w:type="spellStart"/>
      <w:r w:rsidR="00E650C0" w:rsidRPr="00A45586">
        <w:rPr>
          <w:color w:val="000000"/>
          <w:sz w:val="28"/>
          <w:szCs w:val="28"/>
        </w:rPr>
        <w:t>енергозбереження</w:t>
      </w:r>
      <w:proofErr w:type="spellEnd"/>
      <w:r w:rsid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5839B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45586">
        <w:rPr>
          <w:b/>
          <w:bCs/>
          <w:color w:val="000000" w:themeColor="text1"/>
          <w:sz w:val="28"/>
          <w:szCs w:val="28"/>
        </w:rPr>
        <w:t>Інформаційно-просвітницька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діяльність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галузі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енергозбереження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підвищення</w:t>
      </w:r>
      <w:proofErr w:type="spellEnd"/>
      <w:r w:rsidRPr="00A4558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енергоефективності</w:t>
      </w:r>
      <w:proofErr w:type="spellEnd"/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Мета </w:t>
      </w:r>
      <w:proofErr w:type="spellStart"/>
      <w:r w:rsidRPr="00A45586">
        <w:rPr>
          <w:color w:val="000000"/>
          <w:sz w:val="28"/>
          <w:szCs w:val="28"/>
        </w:rPr>
        <w:t>інформаційно-просвітницької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діяльності</w:t>
      </w:r>
      <w:proofErr w:type="spellEnd"/>
      <w:r w:rsidRPr="00A45586">
        <w:rPr>
          <w:color w:val="000000"/>
          <w:sz w:val="28"/>
          <w:szCs w:val="28"/>
        </w:rPr>
        <w:t xml:space="preserve"> – </w:t>
      </w:r>
      <w:proofErr w:type="spellStart"/>
      <w:r w:rsidRPr="00A45586">
        <w:rPr>
          <w:color w:val="000000"/>
          <w:sz w:val="28"/>
          <w:szCs w:val="28"/>
        </w:rPr>
        <w:t>зниження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рахунок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пропаганди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престижності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поведінки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створення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громадської</w:t>
      </w:r>
      <w:proofErr w:type="spellEnd"/>
      <w:r w:rsidRPr="00A45586">
        <w:rPr>
          <w:color w:val="000000"/>
          <w:sz w:val="28"/>
          <w:szCs w:val="28"/>
        </w:rPr>
        <w:t xml:space="preserve"> думки про </w:t>
      </w:r>
      <w:proofErr w:type="spellStart"/>
      <w:r w:rsidRPr="00A45586">
        <w:rPr>
          <w:color w:val="000000"/>
          <w:sz w:val="28"/>
          <w:szCs w:val="28"/>
        </w:rPr>
        <w:t>важливість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необхідність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>. За</w:t>
      </w:r>
      <w:r w:rsidR="00037259">
        <w:rPr>
          <w:color w:val="000000"/>
          <w:sz w:val="28"/>
          <w:szCs w:val="28"/>
          <w:lang w:val="uk-UA"/>
        </w:rPr>
        <w:t>ходи з інформаційно-правової діяльності</w:t>
      </w:r>
      <w:r w:rsidRPr="00A45586">
        <w:rPr>
          <w:color w:val="000000"/>
          <w:sz w:val="28"/>
          <w:szCs w:val="28"/>
        </w:rPr>
        <w:t xml:space="preserve"> П</w:t>
      </w:r>
      <w:r w:rsidR="00037259">
        <w:rPr>
          <w:color w:val="000000"/>
          <w:sz w:val="28"/>
          <w:szCs w:val="28"/>
          <w:lang w:val="uk-UA"/>
        </w:rPr>
        <w:t>лану дій сталого енергетичного розвитку</w:t>
      </w:r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передбач</w:t>
      </w:r>
      <w:r w:rsidR="00037259">
        <w:rPr>
          <w:color w:val="000000"/>
          <w:sz w:val="28"/>
          <w:szCs w:val="28"/>
          <w:lang w:val="uk-UA"/>
        </w:rPr>
        <w:t>ають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розробку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 оперативного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умовах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гострого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дефіциту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потужності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можуть</w:t>
      </w:r>
      <w:proofErr w:type="spellEnd"/>
      <w:r w:rsidRPr="00A45586">
        <w:rPr>
          <w:color w:val="000000"/>
          <w:sz w:val="28"/>
          <w:szCs w:val="28"/>
        </w:rPr>
        <w:t xml:space="preserve"> бути </w:t>
      </w:r>
      <w:proofErr w:type="spellStart"/>
      <w:r w:rsidRPr="00A45586">
        <w:rPr>
          <w:color w:val="000000"/>
          <w:sz w:val="28"/>
          <w:szCs w:val="28"/>
        </w:rPr>
        <w:t>ефективним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антикризо</w:t>
      </w:r>
      <w:r w:rsidR="00037259">
        <w:rPr>
          <w:color w:val="000000"/>
          <w:sz w:val="28"/>
          <w:szCs w:val="28"/>
        </w:rPr>
        <w:t>вим</w:t>
      </w:r>
      <w:proofErr w:type="spellEnd"/>
      <w:r w:rsidR="00037259">
        <w:rPr>
          <w:color w:val="000000"/>
          <w:sz w:val="28"/>
          <w:szCs w:val="28"/>
        </w:rPr>
        <w:t xml:space="preserve"> заходом</w:t>
      </w:r>
      <w:r w:rsidR="00037259">
        <w:rPr>
          <w:color w:val="000000"/>
          <w:sz w:val="28"/>
          <w:szCs w:val="28"/>
          <w:lang w:val="uk-UA"/>
        </w:rPr>
        <w:t>,</w:t>
      </w:r>
      <w:r w:rsidR="00037259">
        <w:rPr>
          <w:color w:val="000000"/>
          <w:sz w:val="28"/>
          <w:szCs w:val="28"/>
        </w:rPr>
        <w:t xml:space="preserve">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="00037259">
        <w:rPr>
          <w:color w:val="000000"/>
          <w:sz w:val="28"/>
          <w:szCs w:val="28"/>
        </w:rPr>
        <w:t>ропаганд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 основ </w:t>
      </w:r>
      <w:proofErr w:type="spellStart"/>
      <w:r w:rsidRPr="00A45586">
        <w:rPr>
          <w:color w:val="000000"/>
          <w:sz w:val="28"/>
          <w:szCs w:val="28"/>
        </w:rPr>
        <w:t>енергоз</w:t>
      </w:r>
      <w:r w:rsidR="00037259">
        <w:rPr>
          <w:color w:val="000000"/>
          <w:sz w:val="28"/>
          <w:szCs w:val="28"/>
        </w:rPr>
        <w:t>береження</w:t>
      </w:r>
      <w:proofErr w:type="spellEnd"/>
      <w:r w:rsidR="00037259">
        <w:rPr>
          <w:color w:val="000000"/>
          <w:sz w:val="28"/>
          <w:szCs w:val="28"/>
        </w:rPr>
        <w:t xml:space="preserve"> в </w:t>
      </w:r>
      <w:proofErr w:type="spellStart"/>
      <w:r w:rsidR="00037259">
        <w:rPr>
          <w:color w:val="000000"/>
          <w:sz w:val="28"/>
          <w:szCs w:val="28"/>
        </w:rPr>
        <w:t>освітніх</w:t>
      </w:r>
      <w:proofErr w:type="spellEnd"/>
      <w:r w:rsidR="00037259">
        <w:rPr>
          <w:color w:val="000000"/>
          <w:sz w:val="28"/>
          <w:szCs w:val="28"/>
        </w:rPr>
        <w:t xml:space="preserve"> закладах, </w:t>
      </w:r>
      <w:r w:rsidR="00037259">
        <w:rPr>
          <w:color w:val="000000"/>
          <w:sz w:val="28"/>
          <w:szCs w:val="28"/>
          <w:lang w:val="uk-UA"/>
        </w:rPr>
        <w:t>р</w:t>
      </w:r>
      <w:proofErr w:type="spellStart"/>
      <w:r w:rsidR="00037259">
        <w:rPr>
          <w:color w:val="000000"/>
          <w:sz w:val="28"/>
          <w:szCs w:val="28"/>
        </w:rPr>
        <w:t>озробк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видання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розповсюдження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агітаційної</w:t>
      </w:r>
      <w:proofErr w:type="spellEnd"/>
      <w:r w:rsid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поліграфічної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продукції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брошур</w:t>
      </w:r>
      <w:proofErr w:type="spellEnd"/>
      <w:r w:rsidRPr="00A45586">
        <w:rPr>
          <w:color w:val="000000"/>
          <w:sz w:val="28"/>
          <w:szCs w:val="28"/>
        </w:rPr>
        <w:t xml:space="preserve">, а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навчально</w:t>
      </w:r>
      <w:proofErr w:type="spellEnd"/>
      <w:r w:rsidR="003C15EB">
        <w:rPr>
          <w:color w:val="000000"/>
          <w:sz w:val="28"/>
          <w:szCs w:val="28"/>
          <w:lang w:val="uk-UA"/>
        </w:rPr>
        <w:t>-</w:t>
      </w:r>
      <w:proofErr w:type="spellStart"/>
      <w:r w:rsidRPr="00A45586">
        <w:rPr>
          <w:color w:val="000000"/>
          <w:sz w:val="28"/>
          <w:szCs w:val="28"/>
        </w:rPr>
        <w:t>методичних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посібників</w:t>
      </w:r>
      <w:proofErr w:type="spellEnd"/>
      <w:r w:rsidR="00037259">
        <w:rPr>
          <w:color w:val="000000"/>
          <w:sz w:val="28"/>
          <w:szCs w:val="28"/>
        </w:rPr>
        <w:t xml:space="preserve"> з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роведення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курсів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proofErr w:type="spellStart"/>
      <w:r w:rsidRPr="00A45586">
        <w:rPr>
          <w:color w:val="000000"/>
          <w:sz w:val="28"/>
          <w:szCs w:val="28"/>
        </w:rPr>
        <w:t>семінарів</w:t>
      </w:r>
      <w:proofErr w:type="spellEnd"/>
      <w:r w:rsidRPr="00A45586">
        <w:rPr>
          <w:color w:val="000000"/>
          <w:sz w:val="28"/>
          <w:szCs w:val="28"/>
        </w:rPr>
        <w:t xml:space="preserve">) для </w:t>
      </w:r>
      <w:proofErr w:type="spellStart"/>
      <w:r w:rsidRPr="00A45586">
        <w:rPr>
          <w:color w:val="000000"/>
          <w:sz w:val="28"/>
          <w:szCs w:val="28"/>
        </w:rPr>
        <w:t>керівників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працівників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експлуатаційних</w:t>
      </w:r>
      <w:proofErr w:type="spellEnd"/>
      <w:r w:rsidRPr="00A45586">
        <w:rPr>
          <w:color w:val="000000"/>
          <w:sz w:val="28"/>
          <w:szCs w:val="28"/>
        </w:rPr>
        <w:t xml:space="preserve"> служ</w:t>
      </w:r>
      <w:r w:rsidR="00037259">
        <w:rPr>
          <w:color w:val="000000"/>
          <w:sz w:val="28"/>
          <w:szCs w:val="28"/>
        </w:rPr>
        <w:t xml:space="preserve">б </w:t>
      </w:r>
      <w:proofErr w:type="spellStart"/>
      <w:r w:rsidR="00037259">
        <w:rPr>
          <w:color w:val="000000"/>
          <w:sz w:val="28"/>
          <w:szCs w:val="28"/>
        </w:rPr>
        <w:t>організацій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бюджетної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сфери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оширення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інформації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r w:rsidR="00900B04">
        <w:rPr>
          <w:color w:val="000000"/>
          <w:sz w:val="28"/>
          <w:szCs w:val="28"/>
        </w:rPr>
        <w:t xml:space="preserve">через </w:t>
      </w:r>
      <w:proofErr w:type="spellStart"/>
      <w:r w:rsidR="00900B04">
        <w:rPr>
          <w:color w:val="000000"/>
          <w:sz w:val="28"/>
          <w:szCs w:val="28"/>
        </w:rPr>
        <w:t>телебачення</w:t>
      </w:r>
      <w:proofErr w:type="spellEnd"/>
      <w:r w:rsidR="00900B04">
        <w:rPr>
          <w:color w:val="000000"/>
          <w:sz w:val="28"/>
          <w:szCs w:val="28"/>
        </w:rPr>
        <w:t xml:space="preserve"> і </w:t>
      </w:r>
      <w:proofErr w:type="spellStart"/>
      <w:r w:rsidR="00900B04">
        <w:rPr>
          <w:color w:val="000000"/>
          <w:sz w:val="28"/>
          <w:szCs w:val="28"/>
        </w:rPr>
        <w:t>радіо</w:t>
      </w:r>
      <w:proofErr w:type="spellEnd"/>
      <w:r w:rsidR="00900B04">
        <w:rPr>
          <w:color w:val="000000"/>
          <w:sz w:val="28"/>
          <w:szCs w:val="28"/>
        </w:rPr>
        <w:t xml:space="preserve">) про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технології</w:t>
      </w:r>
      <w:proofErr w:type="spellEnd"/>
    </w:p>
    <w:p w:rsidR="00E650C0" w:rsidRPr="009204DC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45586">
        <w:rPr>
          <w:b/>
          <w:bCs/>
          <w:color w:val="000000" w:themeColor="text1"/>
          <w:sz w:val="28"/>
          <w:szCs w:val="28"/>
          <w:lang w:val="en-US"/>
        </w:rPr>
        <w:lastRenderedPageBreak/>
        <w:t>C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творення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автоматизованої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системи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енергетичного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моніторингу</w:t>
      </w:r>
      <w:proofErr w:type="spellEnd"/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C15EB" w:rsidRPr="003C15EB">
        <w:rPr>
          <w:bCs/>
          <w:color w:val="000000" w:themeColor="text1"/>
          <w:sz w:val="28"/>
          <w:szCs w:val="28"/>
          <w:lang w:val="uk-UA"/>
        </w:rPr>
        <w:t>полягає у</w:t>
      </w:r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00B04">
        <w:rPr>
          <w:color w:val="000000"/>
          <w:sz w:val="28"/>
          <w:szCs w:val="28"/>
        </w:rPr>
        <w:t>запровадженн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автоматизованого </w:t>
      </w:r>
      <w:proofErr w:type="spellStart"/>
      <w:r w:rsidRPr="00A45586">
        <w:rPr>
          <w:color w:val="000000"/>
          <w:sz w:val="28"/>
          <w:szCs w:val="28"/>
        </w:rPr>
        <w:t>облік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аналіз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="00900B04">
        <w:rPr>
          <w:color w:val="000000"/>
          <w:sz w:val="28"/>
          <w:szCs w:val="28"/>
          <w:lang w:val="uk-UA"/>
        </w:rPr>
        <w:t>, визначенні</w:t>
      </w:r>
      <w:r w:rsidRPr="00A45586">
        <w:rPr>
          <w:color w:val="000000"/>
          <w:sz w:val="28"/>
          <w:szCs w:val="28"/>
          <w:lang w:val="uk-UA"/>
        </w:rPr>
        <w:t xml:space="preserve"> базового рівня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00B04">
        <w:rPr>
          <w:color w:val="000000"/>
          <w:sz w:val="28"/>
          <w:szCs w:val="28"/>
        </w:rPr>
        <w:t>забезпеченн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якісного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оперативного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контролю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рівня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енергоефективності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будівель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верифікаці</w:t>
      </w:r>
      <w:proofErr w:type="spellEnd"/>
      <w:r w:rsidR="00900B04">
        <w:rPr>
          <w:color w:val="000000"/>
          <w:sz w:val="28"/>
          <w:szCs w:val="28"/>
          <w:lang w:val="uk-UA"/>
        </w:rPr>
        <w:t>ї</w:t>
      </w:r>
      <w:r w:rsidRPr="00A45586">
        <w:rPr>
          <w:color w:val="000000"/>
          <w:sz w:val="28"/>
          <w:szCs w:val="28"/>
          <w:lang w:val="uk-UA"/>
        </w:rPr>
        <w:t xml:space="preserve"> отриманої економії.</w:t>
      </w:r>
    </w:p>
    <w:p w:rsidR="00E650C0" w:rsidRPr="00A45586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Модернізація системи осв</w:t>
      </w:r>
      <w:r w:rsidR="00A45586">
        <w:rPr>
          <w:b/>
          <w:bCs/>
          <w:color w:val="000000"/>
          <w:sz w:val="28"/>
          <w:szCs w:val="28"/>
          <w:lang w:val="uk-UA"/>
        </w:rPr>
        <w:t>і</w:t>
      </w:r>
      <w:r w:rsidRPr="00A45586">
        <w:rPr>
          <w:b/>
          <w:bCs/>
          <w:color w:val="000000"/>
          <w:sz w:val="28"/>
          <w:szCs w:val="28"/>
          <w:lang w:val="uk-UA"/>
        </w:rPr>
        <w:t>тлення</w:t>
      </w:r>
    </w:p>
    <w:p w:rsidR="00E650C0" w:rsidRPr="00A45586" w:rsidRDefault="00C553E4" w:rsidP="00A4558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При з</w:t>
      </w:r>
      <w:r w:rsidR="00E650C0" w:rsidRPr="00A45586">
        <w:rPr>
          <w:bCs/>
          <w:color w:val="000000"/>
          <w:sz w:val="28"/>
          <w:szCs w:val="28"/>
          <w:lang w:val="uk-UA"/>
        </w:rPr>
        <w:t>амін</w:t>
      </w:r>
      <w:r w:rsidRPr="00A45586">
        <w:rPr>
          <w:bCs/>
          <w:color w:val="000000"/>
          <w:sz w:val="28"/>
          <w:szCs w:val="28"/>
          <w:lang w:val="uk-UA"/>
        </w:rPr>
        <w:t>і</w:t>
      </w:r>
      <w:r w:rsidR="00E650C0" w:rsidRPr="00A45586">
        <w:rPr>
          <w:bCs/>
          <w:color w:val="000000"/>
          <w:sz w:val="28"/>
          <w:szCs w:val="28"/>
          <w:lang w:val="uk-UA"/>
        </w:rPr>
        <w:t xml:space="preserve"> ламп розжарювання внутрішнього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52486" w:rsidRPr="00A45586">
        <w:rPr>
          <w:color w:val="000000"/>
          <w:sz w:val="28"/>
          <w:szCs w:val="28"/>
          <w:lang w:val="uk-UA"/>
        </w:rPr>
        <w:t>та зовнішнього освітлення</w:t>
      </w:r>
      <w:r w:rsidR="00E650C0" w:rsidRPr="00A45586">
        <w:rPr>
          <w:color w:val="000000"/>
          <w:sz w:val="28"/>
          <w:szCs w:val="28"/>
          <w:lang w:val="uk-UA"/>
        </w:rPr>
        <w:t xml:space="preserve"> у бюджетних будівлях</w:t>
      </w:r>
      <w:r w:rsidR="00452486"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ередбачається заміна ламп розжарювання на світлодіодні лампи. Економія електричної енергії при впрова</w:t>
      </w:r>
      <w:r w:rsidR="00452486" w:rsidRPr="00A45586">
        <w:rPr>
          <w:color w:val="000000"/>
          <w:sz w:val="28"/>
          <w:szCs w:val="28"/>
          <w:lang w:val="uk-UA"/>
        </w:rPr>
        <w:t>дженні цього заходу складає близько 90%. У</w:t>
      </w:r>
      <w:r w:rsidR="00E650C0" w:rsidRPr="00A45586">
        <w:rPr>
          <w:color w:val="000000"/>
          <w:sz w:val="28"/>
          <w:szCs w:val="28"/>
          <w:lang w:val="uk-UA"/>
        </w:rPr>
        <w:t>раховуючи режим експлуатації системи освітлення,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економічний строк служби освітлювальних приладів становитиме 10 років.</w:t>
      </w:r>
    </w:p>
    <w:p w:rsidR="00E650C0" w:rsidRPr="00A45586" w:rsidRDefault="00E650C0" w:rsidP="00A45586">
      <w:pPr>
        <w:pStyle w:val="a3"/>
        <w:ind w:left="0"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Термомодернізація будівлі</w:t>
      </w:r>
    </w:p>
    <w:p w:rsidR="00E650C0" w:rsidRPr="00A45586" w:rsidRDefault="00807599" w:rsidP="00E650C0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Утеплення зовнішніх стін</w:t>
      </w:r>
      <w:r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будівель та парапетів</w:t>
      </w:r>
      <w:r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окрівлі</w:t>
      </w:r>
      <w:r w:rsidRPr="00A45586">
        <w:rPr>
          <w:color w:val="000000"/>
          <w:sz w:val="28"/>
          <w:szCs w:val="28"/>
          <w:lang w:val="uk-UA"/>
        </w:rPr>
        <w:t xml:space="preserve"> слід виконувати</w:t>
      </w:r>
      <w:r w:rsidR="00E650C0" w:rsidRPr="00A45586">
        <w:rPr>
          <w:color w:val="000000"/>
          <w:sz w:val="28"/>
          <w:szCs w:val="28"/>
          <w:lang w:val="uk-UA"/>
        </w:rPr>
        <w:t xml:space="preserve"> шаром мінеральної вати з щільністю </w:t>
      </w:r>
      <w:r w:rsidR="00900B04">
        <w:rPr>
          <w:color w:val="000000"/>
          <w:sz w:val="28"/>
          <w:szCs w:val="28"/>
        </w:rPr>
        <w:t>145 кг/м</w:t>
      </w:r>
      <w:r w:rsidR="00900B04">
        <w:rPr>
          <w:color w:val="000000"/>
          <w:sz w:val="28"/>
          <w:szCs w:val="28"/>
          <w:vertAlign w:val="superscript"/>
          <w:lang w:val="uk-UA"/>
        </w:rPr>
        <w:t>3</w:t>
      </w:r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коефіцієнтом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теплопровідності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0,045 Вт/м•°С, </w:t>
      </w:r>
      <w:proofErr w:type="spellStart"/>
      <w:r w:rsidR="00E650C0" w:rsidRPr="00A45586">
        <w:rPr>
          <w:color w:val="000000"/>
          <w:sz w:val="28"/>
          <w:szCs w:val="28"/>
        </w:rPr>
        <w:t>завтовшки</w:t>
      </w:r>
      <w:proofErr w:type="spellEnd"/>
      <w:r w:rsidR="00E650C0" w:rsidRPr="00A45586">
        <w:rPr>
          <w:color w:val="000000"/>
          <w:sz w:val="28"/>
          <w:szCs w:val="28"/>
        </w:rPr>
        <w:t xml:space="preserve"> 100 мм за методом </w:t>
      </w:r>
      <w:proofErr w:type="spellStart"/>
      <w:r w:rsidR="00E650C0" w:rsidRPr="00A45586">
        <w:rPr>
          <w:color w:val="000000"/>
          <w:sz w:val="28"/>
          <w:szCs w:val="28"/>
        </w:rPr>
        <w:t>скріпленої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теплоізоляції</w:t>
      </w:r>
      <w:proofErr w:type="spellEnd"/>
      <w:r w:rsidR="00E650C0" w:rsidRPr="00A45586">
        <w:rPr>
          <w:color w:val="000000"/>
          <w:sz w:val="28"/>
          <w:szCs w:val="28"/>
        </w:rPr>
        <w:t xml:space="preserve">. У </w:t>
      </w:r>
      <w:proofErr w:type="spellStart"/>
      <w:r w:rsidR="00E650C0" w:rsidRPr="00A45586">
        <w:rPr>
          <w:color w:val="000000"/>
          <w:sz w:val="28"/>
          <w:szCs w:val="28"/>
        </w:rPr>
        <w:t>відповідності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до ДБН В.2.6-33:2008 для </w:t>
      </w:r>
      <w:proofErr w:type="spellStart"/>
      <w:r w:rsidR="00E650C0" w:rsidRPr="00A45586">
        <w:rPr>
          <w:color w:val="000000"/>
          <w:sz w:val="28"/>
          <w:szCs w:val="28"/>
        </w:rPr>
        <w:t>утеплення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фасадів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будівель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дошкільних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навчальних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закладів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шкіл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лікарень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дозволяється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застосовувати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тільки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негорючі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матеріали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pStyle w:val="a3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>) дверей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на </w:t>
      </w:r>
      <w:proofErr w:type="spellStart"/>
      <w:r w:rsidRPr="00A45586">
        <w:rPr>
          <w:color w:val="000000"/>
          <w:sz w:val="28"/>
          <w:szCs w:val="28"/>
        </w:rPr>
        <w:t>нові</w:t>
      </w:r>
      <w:proofErr w:type="spellEnd"/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металевих</w:t>
      </w:r>
      <w:proofErr w:type="spellEnd"/>
      <w:r w:rsidRPr="00A45586">
        <w:rPr>
          <w:color w:val="000000"/>
          <w:sz w:val="28"/>
          <w:szCs w:val="28"/>
        </w:rPr>
        <w:t xml:space="preserve"> дверей.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покрівлі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та</w:t>
      </w:r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спіненим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пінополіуретаном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наносить</w:t>
      </w:r>
      <w:r w:rsidR="008B341D">
        <w:rPr>
          <w:color w:val="000000"/>
          <w:sz w:val="28"/>
          <w:szCs w:val="28"/>
          <w:lang w:val="uk-UA"/>
        </w:rPr>
        <w:t>ся</w:t>
      </w:r>
      <w:r w:rsidRPr="00A45586">
        <w:rPr>
          <w:color w:val="000000"/>
          <w:sz w:val="28"/>
          <w:szCs w:val="28"/>
        </w:rPr>
        <w:t xml:space="preserve"> методом </w:t>
      </w:r>
      <w:proofErr w:type="spellStart"/>
      <w:r w:rsidRPr="00A45586">
        <w:rPr>
          <w:color w:val="000000"/>
          <w:sz w:val="28"/>
          <w:szCs w:val="28"/>
        </w:rPr>
        <w:t>напилення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шару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807599" w:rsidRPr="00A45586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теплювача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A45586">
        <w:rPr>
          <w:color w:val="000000"/>
          <w:sz w:val="28"/>
          <w:szCs w:val="28"/>
        </w:rPr>
        <w:br/>
      </w:r>
      <w:proofErr w:type="spellStart"/>
      <w:r w:rsidRPr="00A45586">
        <w:rPr>
          <w:color w:val="000000"/>
          <w:sz w:val="28"/>
          <w:szCs w:val="28"/>
        </w:rPr>
        <w:t>покрівлі</w:t>
      </w:r>
      <w:proofErr w:type="spellEnd"/>
      <w:r w:rsidR="00807599" w:rsidRPr="00A45586">
        <w:rPr>
          <w:color w:val="000000"/>
          <w:sz w:val="28"/>
          <w:szCs w:val="28"/>
          <w:lang w:val="uk-UA"/>
        </w:rPr>
        <w:t xml:space="preserve"> -</w:t>
      </w:r>
      <w:r w:rsidRPr="00A45586">
        <w:rPr>
          <w:color w:val="000000"/>
          <w:sz w:val="28"/>
          <w:szCs w:val="28"/>
        </w:rPr>
        <w:t xml:space="preserve"> 90 мм,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неопалювального</w:t>
      </w:r>
      <w:proofErr w:type="spellEnd"/>
      <w:r w:rsidRPr="00A45586">
        <w:rPr>
          <w:color w:val="000000"/>
          <w:sz w:val="28"/>
          <w:szCs w:val="28"/>
        </w:rPr>
        <w:t xml:space="preserve"> горища </w:t>
      </w:r>
      <w:r w:rsidR="00807599" w:rsidRPr="00A45586">
        <w:rPr>
          <w:color w:val="000000"/>
          <w:sz w:val="28"/>
          <w:szCs w:val="28"/>
          <w:lang w:val="uk-UA"/>
        </w:rPr>
        <w:t xml:space="preserve">- </w:t>
      </w:r>
      <w:r w:rsidRPr="00A45586">
        <w:rPr>
          <w:color w:val="000000"/>
          <w:sz w:val="28"/>
          <w:szCs w:val="28"/>
        </w:rPr>
        <w:t xml:space="preserve">50 мм. </w:t>
      </w:r>
      <w:proofErr w:type="spellStart"/>
      <w:r w:rsidRPr="00A45586">
        <w:rPr>
          <w:color w:val="000000"/>
          <w:sz w:val="28"/>
          <w:szCs w:val="28"/>
        </w:rPr>
        <w:t>Густина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пінополіуретану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менше</w:t>
      </w:r>
      <w:proofErr w:type="spellEnd"/>
      <w:r w:rsidRPr="00A45586">
        <w:rPr>
          <w:color w:val="000000"/>
          <w:sz w:val="28"/>
          <w:szCs w:val="28"/>
        </w:rPr>
        <w:t xml:space="preserve"> 50-60 кг/м</w:t>
      </w:r>
      <w:r w:rsidRPr="00A45586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. </w:t>
      </w:r>
    </w:p>
    <w:p w:rsidR="00A45586" w:rsidRDefault="00E650C0" w:rsidP="0080759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</w:t>
      </w:r>
      <w:proofErr w:type="spellStart"/>
      <w:r w:rsidRPr="00A45586">
        <w:rPr>
          <w:color w:val="000000"/>
          <w:sz w:val="28"/>
          <w:szCs w:val="28"/>
          <w:lang w:val="uk-UA"/>
        </w:rPr>
        <w:t>полімочивина</w:t>
      </w:r>
      <w:proofErr w:type="spellEnd"/>
      <w:r w:rsidRP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Заміна зенітних ліхтарів</w:t>
      </w:r>
      <w:r w:rsidRPr="00A45586">
        <w:rPr>
          <w:color w:val="000000"/>
          <w:sz w:val="28"/>
          <w:szCs w:val="28"/>
          <w:lang w:val="uk-UA"/>
        </w:rPr>
        <w:t>. Пропонується заміна старих зенітних ліхтарів на сучасні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енергоефективні металопластикові. </w:t>
      </w:r>
      <w:proofErr w:type="spellStart"/>
      <w:r w:rsidRPr="00A45586">
        <w:rPr>
          <w:color w:val="000000"/>
          <w:sz w:val="28"/>
          <w:szCs w:val="28"/>
        </w:rPr>
        <w:t>Рекомендоване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термічного</w:t>
      </w:r>
      <w:proofErr w:type="spellEnd"/>
      <w:r w:rsidRPr="00A45586">
        <w:rPr>
          <w:color w:val="000000"/>
          <w:sz w:val="28"/>
          <w:szCs w:val="28"/>
        </w:rPr>
        <w:t xml:space="preserve"> опору </w:t>
      </w:r>
      <w:proofErr w:type="spellStart"/>
      <w:r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ліхтаря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складає</w:t>
      </w:r>
      <w:proofErr w:type="spellEnd"/>
      <w:r w:rsidRPr="00A45586">
        <w:rPr>
          <w:color w:val="000000"/>
          <w:sz w:val="28"/>
          <w:szCs w:val="28"/>
        </w:rPr>
        <w:t xml:space="preserve"> 1,11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∙</w:t>
      </w:r>
      <w:r w:rsidRPr="00A45586">
        <w:rPr>
          <w:color w:val="000000"/>
          <w:sz w:val="28"/>
          <w:szCs w:val="28"/>
          <w:vertAlign w:val="superscript"/>
        </w:rPr>
        <w:t>о</w:t>
      </w:r>
      <w:r w:rsidRPr="00A45586">
        <w:rPr>
          <w:color w:val="000000"/>
          <w:sz w:val="28"/>
          <w:szCs w:val="28"/>
        </w:rPr>
        <w:t>С/Вт.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Утеплення підлоги</w:t>
      </w:r>
      <w:r w:rsidRPr="00A45586">
        <w:rPr>
          <w:color w:val="000000"/>
          <w:sz w:val="28"/>
          <w:szCs w:val="28"/>
          <w:lang w:val="uk-UA"/>
        </w:rPr>
        <w:t xml:space="preserve">. Рекомендується виконати утеплення підвального перекриття з боку підвального приміщення будівлі (знизу) шаром мінеральної вати зі щільністю </w:t>
      </w:r>
      <w:r w:rsidRPr="00A45586">
        <w:rPr>
          <w:color w:val="000000"/>
          <w:sz w:val="28"/>
          <w:szCs w:val="28"/>
        </w:rPr>
        <w:t>145 кг/м</w:t>
      </w:r>
      <w:r w:rsidRPr="003C15EB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теплопровідності</w:t>
      </w:r>
      <w:proofErr w:type="spellEnd"/>
      <w:r w:rsidRPr="00A45586">
        <w:rPr>
          <w:color w:val="000000"/>
          <w:sz w:val="28"/>
          <w:szCs w:val="28"/>
        </w:rPr>
        <w:t xml:space="preserve"> 0,045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Вт/(м•°С), </w:t>
      </w:r>
      <w:proofErr w:type="spellStart"/>
      <w:r w:rsidRPr="00A45586">
        <w:rPr>
          <w:color w:val="000000"/>
          <w:sz w:val="28"/>
          <w:szCs w:val="28"/>
        </w:rPr>
        <w:t>завтовшки</w:t>
      </w:r>
      <w:proofErr w:type="spellEnd"/>
      <w:r w:rsidRPr="00A45586">
        <w:rPr>
          <w:color w:val="000000"/>
          <w:sz w:val="28"/>
          <w:szCs w:val="28"/>
        </w:rPr>
        <w:t xml:space="preserve"> 100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вікон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A45586">
        <w:rPr>
          <w:b/>
          <w:bCs/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Профіль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D7333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</w:rPr>
        <w:t xml:space="preserve">5-ти </w:t>
      </w:r>
      <w:proofErr w:type="spellStart"/>
      <w:r w:rsidRPr="00A45586">
        <w:rPr>
          <w:color w:val="000000"/>
          <w:sz w:val="28"/>
          <w:szCs w:val="28"/>
        </w:rPr>
        <w:t>камерний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склопакети</w:t>
      </w:r>
      <w:proofErr w:type="spellEnd"/>
      <w:r w:rsidRPr="00A45586">
        <w:rPr>
          <w:color w:val="000000"/>
          <w:sz w:val="28"/>
          <w:szCs w:val="28"/>
        </w:rPr>
        <w:t xml:space="preserve"> – </w:t>
      </w:r>
      <w:proofErr w:type="spellStart"/>
      <w:r w:rsidRPr="00A45586">
        <w:rPr>
          <w:color w:val="000000"/>
          <w:sz w:val="28"/>
          <w:szCs w:val="28"/>
        </w:rPr>
        <w:t>двокамерні</w:t>
      </w:r>
      <w:proofErr w:type="spellEnd"/>
      <w:r w:rsidRPr="00A45586">
        <w:rPr>
          <w:color w:val="000000"/>
          <w:sz w:val="28"/>
          <w:szCs w:val="28"/>
        </w:rPr>
        <w:t xml:space="preserve">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4і-10-4-10-</w:t>
      </w:r>
      <w:r w:rsidRPr="00A45586">
        <w:rPr>
          <w:color w:val="000000"/>
          <w:sz w:val="28"/>
          <w:szCs w:val="28"/>
          <w:lang w:val="uk-UA"/>
        </w:rPr>
        <w:t>4і</w:t>
      </w:r>
      <w:r w:rsidR="00807599" w:rsidRPr="00A45586">
        <w:rPr>
          <w:color w:val="000000"/>
          <w:sz w:val="28"/>
          <w:szCs w:val="28"/>
          <w:lang w:val="uk-UA"/>
        </w:rPr>
        <w:t>.</w:t>
      </w:r>
    </w:p>
    <w:p w:rsidR="00E650C0" w:rsidRPr="007C22B2" w:rsidRDefault="00807599" w:rsidP="000D733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становлення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ручних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балансувальних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із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попереднім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налаштуванням</w:t>
      </w:r>
      <w:proofErr w:type="spellEnd"/>
      <w:r w:rsid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b/>
          <w:bCs/>
          <w:color w:val="000000"/>
          <w:sz w:val="28"/>
          <w:szCs w:val="28"/>
        </w:rPr>
        <w:t>(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>).</w:t>
      </w:r>
      <w:r w:rsidR="000D733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>Перед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початком </w:t>
      </w:r>
      <w:proofErr w:type="spellStart"/>
      <w:r w:rsidR="00E650C0" w:rsidRPr="00A45586">
        <w:rPr>
          <w:color w:val="000000"/>
          <w:sz w:val="28"/>
          <w:szCs w:val="28"/>
        </w:rPr>
        <w:t>упровадження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по </w:t>
      </w:r>
      <w:proofErr w:type="spellStart"/>
      <w:r w:rsidR="00E650C0" w:rsidRPr="00A45586">
        <w:rPr>
          <w:color w:val="000000"/>
          <w:sz w:val="28"/>
          <w:szCs w:val="28"/>
        </w:rPr>
        <w:t>модернізації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пров</w:t>
      </w:r>
      <w:r w:rsidRPr="00A45586">
        <w:rPr>
          <w:color w:val="000000"/>
          <w:sz w:val="28"/>
          <w:szCs w:val="28"/>
          <w:lang w:val="uk-UA"/>
        </w:rPr>
        <w:t>одиться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очистк</w:t>
      </w:r>
      <w:proofErr w:type="spellEnd"/>
      <w:r w:rsidRPr="00A45586">
        <w:rPr>
          <w:color w:val="000000"/>
          <w:sz w:val="28"/>
          <w:szCs w:val="28"/>
          <w:lang w:val="uk-UA"/>
        </w:rPr>
        <w:t>а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r w:rsidRPr="00A45586">
        <w:rPr>
          <w:color w:val="000000"/>
          <w:sz w:val="28"/>
          <w:szCs w:val="28"/>
          <w:lang w:val="uk-UA"/>
        </w:rPr>
        <w:t>що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сприятливі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умови</w:t>
      </w:r>
      <w:proofErr w:type="spellEnd"/>
      <w:r w:rsidR="00E650C0" w:rsidRPr="00A45586">
        <w:rPr>
          <w:color w:val="000000"/>
          <w:sz w:val="28"/>
          <w:szCs w:val="28"/>
        </w:rPr>
        <w:t xml:space="preserve"> для </w:t>
      </w:r>
      <w:proofErr w:type="spellStart"/>
      <w:r w:rsidR="00E650C0" w:rsidRPr="00A45586">
        <w:rPr>
          <w:color w:val="000000"/>
          <w:sz w:val="28"/>
          <w:szCs w:val="28"/>
        </w:rPr>
        <w:t>роботи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встановленого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устаткування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. Очистку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пропонується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гідродинамічним</w:t>
      </w:r>
      <w:proofErr w:type="spellEnd"/>
      <w:r w:rsidR="00E650C0" w:rsidRPr="00A45586">
        <w:rPr>
          <w:color w:val="000000"/>
          <w:sz w:val="28"/>
          <w:szCs w:val="28"/>
        </w:rPr>
        <w:t xml:space="preserve"> методом, </w:t>
      </w:r>
      <w:proofErr w:type="spellStart"/>
      <w:r w:rsidR="00E650C0" w:rsidRPr="00A45586">
        <w:rPr>
          <w:color w:val="000000"/>
          <w:sz w:val="28"/>
          <w:szCs w:val="28"/>
        </w:rPr>
        <w:t>який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руйнування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відкладень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видалення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шламу тонкими </w:t>
      </w:r>
      <w:proofErr w:type="spellStart"/>
      <w:r w:rsidR="00E650C0" w:rsidRPr="00A45586">
        <w:rPr>
          <w:color w:val="000000"/>
          <w:sz w:val="28"/>
          <w:szCs w:val="28"/>
        </w:rPr>
        <w:t>струменями</w:t>
      </w:r>
      <w:proofErr w:type="spellEnd"/>
      <w:r w:rsidR="00E650C0" w:rsidRPr="00A45586">
        <w:rPr>
          <w:color w:val="000000"/>
          <w:sz w:val="28"/>
          <w:szCs w:val="28"/>
        </w:rPr>
        <w:t xml:space="preserve"> води </w:t>
      </w:r>
      <w:proofErr w:type="spellStart"/>
      <w:r w:rsidR="00E650C0" w:rsidRPr="00A45586">
        <w:rPr>
          <w:color w:val="000000"/>
          <w:sz w:val="28"/>
          <w:szCs w:val="28"/>
        </w:rPr>
        <w:t>високого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тиску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які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15EB">
        <w:rPr>
          <w:color w:val="000000"/>
          <w:sz w:val="28"/>
          <w:szCs w:val="28"/>
        </w:rPr>
        <w:t>подає</w:t>
      </w:r>
      <w:r w:rsidR="00E650C0" w:rsidRPr="00A45586">
        <w:rPr>
          <w:color w:val="000000"/>
          <w:sz w:val="28"/>
          <w:szCs w:val="28"/>
        </w:rPr>
        <w:t>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в </w:t>
      </w:r>
      <w:proofErr w:type="spellStart"/>
      <w:r w:rsidR="00E650C0" w:rsidRPr="00A45586">
        <w:rPr>
          <w:color w:val="000000"/>
          <w:sz w:val="28"/>
          <w:szCs w:val="28"/>
        </w:rPr>
        <w:t>робочу</w:t>
      </w:r>
      <w:proofErr w:type="spellEnd"/>
      <w:r w:rsidR="00E650C0" w:rsidRPr="00A45586">
        <w:rPr>
          <w:color w:val="000000"/>
          <w:sz w:val="28"/>
          <w:szCs w:val="28"/>
        </w:rPr>
        <w:t xml:space="preserve"> зону </w:t>
      </w:r>
      <w:proofErr w:type="spellStart"/>
      <w:r w:rsidR="00E650C0" w:rsidRPr="00A45586">
        <w:rPr>
          <w:color w:val="000000"/>
          <w:sz w:val="28"/>
          <w:szCs w:val="28"/>
        </w:rPr>
        <w:t>від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компресора</w:t>
      </w:r>
      <w:proofErr w:type="spellEnd"/>
      <w:r w:rsidR="00E650C0" w:rsidRPr="00A45586">
        <w:rPr>
          <w:color w:val="000000"/>
          <w:sz w:val="28"/>
          <w:szCs w:val="28"/>
        </w:rPr>
        <w:t xml:space="preserve"> через </w:t>
      </w:r>
      <w:proofErr w:type="spellStart"/>
      <w:r w:rsidR="00E650C0" w:rsidRPr="00A45586">
        <w:rPr>
          <w:color w:val="000000"/>
          <w:sz w:val="28"/>
          <w:szCs w:val="28"/>
        </w:rPr>
        <w:t>спеціальні</w:t>
      </w:r>
      <w:proofErr w:type="spellEnd"/>
      <w:r w:rsidR="00E650C0" w:rsidRPr="00A45586">
        <w:rPr>
          <w:color w:val="000000"/>
          <w:sz w:val="28"/>
          <w:szCs w:val="28"/>
        </w:rPr>
        <w:t xml:space="preserve"> насадки.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lastRenderedPageBreak/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</w:t>
      </w:r>
      <w:r w:rsidRPr="00A45586">
        <w:rPr>
          <w:color w:val="000000"/>
          <w:sz w:val="28"/>
          <w:szCs w:val="28"/>
          <w:lang w:val="uk-UA"/>
        </w:rPr>
        <w:t>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шляхом </w:t>
      </w:r>
      <w:proofErr w:type="spellStart"/>
      <w:r w:rsidR="00E650C0" w:rsidRPr="00A45586">
        <w:rPr>
          <w:color w:val="000000"/>
          <w:sz w:val="28"/>
          <w:szCs w:val="28"/>
        </w:rPr>
        <w:t>установлення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балансуючих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color w:val="000000"/>
          <w:sz w:val="28"/>
          <w:szCs w:val="28"/>
        </w:rPr>
        <w:t xml:space="preserve"> на стояках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Цей захід не має прямої економії, але він дозволяє рівномірно розподіляти тепло по будівлі і запобігає таким явищам як збільшення обсягів теплоносія, що надходить до окремих приміщень та передчасний вихід із ладу встановленого на систему опалення устаткування.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Встановлення автоматизованого вузла подачі ТЕ</w:t>
      </w:r>
      <w:r w:rsidR="003C15EB">
        <w:rPr>
          <w:b/>
          <w:bCs/>
          <w:color w:val="000000"/>
          <w:sz w:val="28"/>
          <w:szCs w:val="28"/>
          <w:lang w:val="uk-UA"/>
        </w:rPr>
        <w:t>.</w:t>
      </w:r>
      <w:r w:rsidR="003C15EB">
        <w:rPr>
          <w:color w:val="000000"/>
          <w:sz w:val="28"/>
          <w:szCs w:val="28"/>
          <w:lang w:val="uk-UA"/>
        </w:rPr>
        <w:t xml:space="preserve"> У</w:t>
      </w:r>
      <w:r w:rsidRPr="00A45586">
        <w:rPr>
          <w:color w:val="000000"/>
          <w:sz w:val="28"/>
          <w:szCs w:val="28"/>
          <w:lang w:val="uk-UA"/>
        </w:rPr>
        <w:t xml:space="preserve"> приміщеннях де розташовані вузли вводу теплової енергії та елеваторні вузли</w:t>
      </w:r>
      <w:r w:rsidR="00807599" w:rsidRPr="00A45586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45519" w:rsidRPr="00A45586">
        <w:rPr>
          <w:color w:val="000000"/>
          <w:sz w:val="28"/>
          <w:szCs w:val="28"/>
          <w:lang w:val="uk-UA"/>
        </w:rPr>
        <w:t>влаштовуються</w:t>
      </w:r>
      <w:r w:rsidRPr="00A45586">
        <w:rPr>
          <w:color w:val="000000"/>
          <w:sz w:val="28"/>
          <w:szCs w:val="28"/>
          <w:lang w:val="uk-UA"/>
        </w:rPr>
        <w:t xml:space="preserve"> автоматизовані теплові пункти з погодним регулюванням температури теплоносія, які облаштовуються циркуляційними насосами, приладами обліку теплоносія, регулюючою арматурою, автоматичним контролем і управління</w:t>
      </w:r>
      <w:r w:rsidR="00807599" w:rsidRPr="00A45586">
        <w:rPr>
          <w:color w:val="000000"/>
          <w:sz w:val="28"/>
          <w:szCs w:val="28"/>
          <w:lang w:val="uk-UA"/>
        </w:rPr>
        <w:t xml:space="preserve">м. </w:t>
      </w:r>
      <w:r w:rsidR="00807599" w:rsidRPr="00A45586">
        <w:rPr>
          <w:color w:val="000000"/>
          <w:sz w:val="28"/>
          <w:szCs w:val="28"/>
        </w:rPr>
        <w:t xml:space="preserve">Робота теплового пункту </w:t>
      </w:r>
      <w:proofErr w:type="spellStart"/>
      <w:r w:rsidRPr="00A45586">
        <w:rPr>
          <w:color w:val="000000"/>
          <w:sz w:val="28"/>
          <w:szCs w:val="28"/>
        </w:rPr>
        <w:t>здійсню</w:t>
      </w:r>
      <w:r w:rsidR="00807599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в автоматичному </w:t>
      </w:r>
      <w:proofErr w:type="spellStart"/>
      <w:r w:rsidRPr="00A45586">
        <w:rPr>
          <w:color w:val="000000"/>
          <w:sz w:val="28"/>
          <w:szCs w:val="28"/>
        </w:rPr>
        <w:t>режимі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відповідно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зовнішнього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графіку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E45519">
        <w:rPr>
          <w:color w:val="000000"/>
          <w:sz w:val="28"/>
          <w:szCs w:val="28"/>
          <w:lang w:val="uk-UA"/>
        </w:rPr>
        <w:t>перебування</w:t>
      </w:r>
      <w:r w:rsidRPr="00A45586">
        <w:rPr>
          <w:color w:val="000000"/>
          <w:sz w:val="28"/>
          <w:szCs w:val="28"/>
        </w:rPr>
        <w:t xml:space="preserve"> людей у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регулятора </w:t>
      </w:r>
      <w:proofErr w:type="spellStart"/>
      <w:r w:rsidRPr="00A45586">
        <w:rPr>
          <w:color w:val="000000"/>
          <w:sz w:val="28"/>
          <w:szCs w:val="28"/>
        </w:rPr>
        <w:t>передбачене</w:t>
      </w:r>
      <w:proofErr w:type="spellEnd"/>
      <w:r w:rsidRPr="00A45586">
        <w:rPr>
          <w:color w:val="000000"/>
          <w:sz w:val="28"/>
          <w:szCs w:val="28"/>
        </w:rPr>
        <w:t xml:space="preserve"> на тепловому </w:t>
      </w:r>
      <w:proofErr w:type="spellStart"/>
      <w:r w:rsidRPr="00A45586">
        <w:rPr>
          <w:color w:val="000000"/>
          <w:sz w:val="28"/>
          <w:szCs w:val="28"/>
        </w:rPr>
        <w:t>вводі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заходу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зменшити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обсяг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річного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тепла </w:t>
      </w:r>
      <w:proofErr w:type="spellStart"/>
      <w:r w:rsidRPr="00A45586">
        <w:rPr>
          <w:color w:val="000000"/>
          <w:sz w:val="28"/>
          <w:szCs w:val="28"/>
        </w:rPr>
        <w:t>будинком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щонайменше</w:t>
      </w:r>
      <w:proofErr w:type="spellEnd"/>
      <w:r w:rsidRPr="00A45586">
        <w:rPr>
          <w:color w:val="000000"/>
          <w:sz w:val="28"/>
          <w:szCs w:val="28"/>
        </w:rPr>
        <w:t xml:space="preserve"> на 10%.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Встановлення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автоматизованого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вузла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подачі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ГВП</w:t>
      </w:r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автоматичного регулятора теплового потоку,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забезпечить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підтримання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постійної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води в </w:t>
      </w:r>
      <w:proofErr w:type="spellStart"/>
      <w:r w:rsidRPr="00A45586">
        <w:rPr>
          <w:color w:val="000000"/>
          <w:sz w:val="28"/>
          <w:szCs w:val="28"/>
        </w:rPr>
        <w:t>системі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швидкісного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теплообмінника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 на </w:t>
      </w:r>
      <w:proofErr w:type="spellStart"/>
      <w:r w:rsidRPr="00A45586">
        <w:rPr>
          <w:b/>
          <w:bCs/>
          <w:color w:val="000000"/>
          <w:sz w:val="28"/>
          <w:szCs w:val="28"/>
        </w:rPr>
        <w:t>пластинчастий</w:t>
      </w:r>
      <w:proofErr w:type="spellEnd"/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 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кожухотрубного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старого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високоефективний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пластинчатий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Відновлення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вентиляції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A45586">
        <w:rPr>
          <w:b/>
          <w:bCs/>
          <w:color w:val="000000"/>
          <w:sz w:val="28"/>
          <w:szCs w:val="28"/>
        </w:rPr>
        <w:t>влаштуванням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рекупераційних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установок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та </w:t>
      </w:r>
      <w:proofErr w:type="spellStart"/>
      <w:r w:rsidRPr="00A45586">
        <w:rPr>
          <w:color w:val="000000"/>
          <w:sz w:val="28"/>
          <w:szCs w:val="28"/>
        </w:rPr>
        <w:t>організація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ефективної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роботи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необхідна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для </w:t>
      </w:r>
      <w:proofErr w:type="spellStart"/>
      <w:r w:rsidRPr="00A45586">
        <w:rPr>
          <w:color w:val="000000"/>
          <w:sz w:val="28"/>
          <w:szCs w:val="28"/>
        </w:rPr>
        <w:t>дотримання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санітарно-гігієнічних</w:t>
      </w:r>
      <w:proofErr w:type="spellEnd"/>
      <w:r w:rsidRPr="00A45586">
        <w:rPr>
          <w:color w:val="000000"/>
          <w:sz w:val="28"/>
          <w:szCs w:val="28"/>
        </w:rPr>
        <w:t xml:space="preserve"> умов </w:t>
      </w:r>
      <w:proofErr w:type="spellStart"/>
      <w:r w:rsidRPr="00A45586">
        <w:rPr>
          <w:color w:val="000000"/>
          <w:sz w:val="28"/>
          <w:szCs w:val="28"/>
        </w:rPr>
        <w:t>перебування</w:t>
      </w:r>
      <w:proofErr w:type="spellEnd"/>
      <w:r w:rsidRPr="00A45586">
        <w:rPr>
          <w:color w:val="000000"/>
          <w:sz w:val="28"/>
          <w:szCs w:val="28"/>
        </w:rPr>
        <w:t xml:space="preserve"> персоналу і </w:t>
      </w:r>
      <w:proofErr w:type="spellStart"/>
      <w:r w:rsidRPr="00A45586">
        <w:rPr>
          <w:color w:val="000000"/>
          <w:sz w:val="28"/>
          <w:szCs w:val="28"/>
        </w:rPr>
        <w:t>відвідувачів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приміщеннях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r w:rsidR="00E3135F" w:rsidRPr="00A45586">
        <w:rPr>
          <w:color w:val="000000"/>
          <w:sz w:val="28"/>
          <w:szCs w:val="28"/>
          <w:lang w:val="uk-UA"/>
        </w:rPr>
        <w:t>Н</w:t>
      </w:r>
      <w:proofErr w:type="spellStart"/>
      <w:r w:rsidRPr="00A45586">
        <w:rPr>
          <w:color w:val="000000"/>
          <w:sz w:val="28"/>
          <w:szCs w:val="28"/>
        </w:rPr>
        <w:t>еобхідно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визначити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систем </w:t>
      </w:r>
      <w:proofErr w:type="spellStart"/>
      <w:r w:rsidRPr="00A45586">
        <w:rPr>
          <w:color w:val="000000"/>
          <w:sz w:val="28"/>
          <w:szCs w:val="28"/>
        </w:rPr>
        <w:t>припливновитяжних</w:t>
      </w:r>
      <w:proofErr w:type="spellEnd"/>
      <w:r w:rsidRPr="00A45586">
        <w:rPr>
          <w:color w:val="000000"/>
          <w:sz w:val="28"/>
          <w:szCs w:val="28"/>
        </w:rPr>
        <w:t xml:space="preserve"> систем та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вентиляційних</w:t>
      </w:r>
      <w:proofErr w:type="spellEnd"/>
      <w:r w:rsidRPr="00A45586">
        <w:rPr>
          <w:color w:val="000000"/>
          <w:sz w:val="28"/>
          <w:szCs w:val="28"/>
        </w:rPr>
        <w:t xml:space="preserve"> систем. Для </w:t>
      </w:r>
      <w:proofErr w:type="spellStart"/>
      <w:r w:rsidRPr="00A45586">
        <w:rPr>
          <w:color w:val="000000"/>
          <w:sz w:val="28"/>
          <w:szCs w:val="28"/>
        </w:rPr>
        <w:t>скорочення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на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при </w:t>
      </w:r>
      <w:r w:rsidR="00E3135F" w:rsidRPr="00A45586">
        <w:rPr>
          <w:color w:val="000000"/>
          <w:sz w:val="28"/>
          <w:szCs w:val="28"/>
          <w:lang w:val="uk-UA"/>
        </w:rPr>
        <w:t xml:space="preserve">необхідності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потрібно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передбачити</w:t>
      </w:r>
      <w:proofErr w:type="spellEnd"/>
      <w:r w:rsidRPr="00A45586">
        <w:rPr>
          <w:color w:val="000000"/>
          <w:sz w:val="28"/>
          <w:szCs w:val="28"/>
        </w:rPr>
        <w:t xml:space="preserve"> в</w:t>
      </w:r>
      <w:r w:rsidR="00E3135F" w:rsidRPr="00A45586">
        <w:rPr>
          <w:color w:val="000000"/>
          <w:sz w:val="28"/>
          <w:szCs w:val="28"/>
          <w:lang w:val="uk-UA"/>
        </w:rPr>
        <w:t>становлення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</w:t>
      </w:r>
      <w:proofErr w:type="spellStart"/>
      <w:r w:rsidRPr="00A45586">
        <w:rPr>
          <w:color w:val="000000"/>
          <w:sz w:val="28"/>
          <w:szCs w:val="28"/>
        </w:rPr>
        <w:t>із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проміжним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теплоносієм</w:t>
      </w:r>
      <w:proofErr w:type="spellEnd"/>
      <w:r w:rsidRPr="00A45586">
        <w:rPr>
          <w:color w:val="000000"/>
          <w:sz w:val="28"/>
          <w:szCs w:val="28"/>
        </w:rPr>
        <w:t xml:space="preserve"> водно-</w:t>
      </w:r>
      <w:proofErr w:type="spellStart"/>
      <w:r w:rsidRPr="00A45586">
        <w:rPr>
          <w:color w:val="000000"/>
          <w:sz w:val="28"/>
          <w:szCs w:val="28"/>
        </w:rPr>
        <w:t>гліколевого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розчину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такого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ефективно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потенціал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витяжного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відпрацьованого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буде </w:t>
      </w:r>
      <w:proofErr w:type="spellStart"/>
      <w:r w:rsidRPr="00A45586">
        <w:rPr>
          <w:color w:val="000000"/>
          <w:sz w:val="28"/>
          <w:szCs w:val="28"/>
        </w:rPr>
        <w:t>використаний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попереднього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свіжого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</w:rPr>
        <w:t xml:space="preserve">. З метою </w:t>
      </w:r>
      <w:proofErr w:type="spellStart"/>
      <w:r w:rsidRPr="00A45586">
        <w:rPr>
          <w:color w:val="000000"/>
          <w:sz w:val="28"/>
          <w:szCs w:val="28"/>
        </w:rPr>
        <w:t>запобігання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пропонується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або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r w:rsidR="00F35853">
        <w:rPr>
          <w:color w:val="000000"/>
          <w:sz w:val="28"/>
          <w:szCs w:val="28"/>
          <w:lang w:val="uk-UA"/>
        </w:rPr>
        <w:t>при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незадовільному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стані</w:t>
      </w:r>
      <w:proofErr w:type="spellEnd"/>
      <w:r w:rsidRPr="00A45586">
        <w:rPr>
          <w:color w:val="000000"/>
          <w:sz w:val="28"/>
          <w:szCs w:val="28"/>
        </w:rPr>
        <w:t xml:space="preserve">). Для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Вироби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складаються</w:t>
      </w:r>
      <w:proofErr w:type="spellEnd"/>
      <w:r w:rsidRPr="00A45586">
        <w:rPr>
          <w:color w:val="000000"/>
          <w:sz w:val="28"/>
          <w:szCs w:val="28"/>
        </w:rPr>
        <w:t xml:space="preserve"> з шару </w:t>
      </w:r>
      <w:proofErr w:type="spellStart"/>
      <w:r w:rsidRPr="00A45586">
        <w:rPr>
          <w:color w:val="000000"/>
          <w:sz w:val="28"/>
          <w:szCs w:val="28"/>
        </w:rPr>
        <w:t>жорстко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формованого</w:t>
      </w:r>
      <w:proofErr w:type="spellEnd"/>
      <w:r w:rsidRPr="00A45586">
        <w:rPr>
          <w:color w:val="000000"/>
          <w:sz w:val="28"/>
          <w:szCs w:val="28"/>
        </w:rPr>
        <w:t xml:space="preserve"> базальту та </w:t>
      </w:r>
      <w:proofErr w:type="spellStart"/>
      <w:r w:rsidRPr="00A45586">
        <w:rPr>
          <w:color w:val="000000"/>
          <w:sz w:val="28"/>
          <w:szCs w:val="28"/>
        </w:rPr>
        <w:t>покрівельного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>шару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алюмінієвої</w:t>
      </w:r>
      <w:proofErr w:type="spellEnd"/>
      <w:r w:rsidRPr="00A45586">
        <w:rPr>
          <w:color w:val="000000"/>
          <w:sz w:val="28"/>
          <w:szCs w:val="28"/>
        </w:rPr>
        <w:t xml:space="preserve"> фольги, яка </w:t>
      </w:r>
      <w:proofErr w:type="spellStart"/>
      <w:r w:rsidRPr="00A45586">
        <w:rPr>
          <w:color w:val="000000"/>
          <w:sz w:val="28"/>
          <w:szCs w:val="28"/>
        </w:rPr>
        <w:t>армована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склосіткою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Зигзагоподібний проріз уздовж виробу дає можливість його монтажу безпосередньо на існуючий трубопровід. Теплопровідні</w:t>
      </w:r>
      <w:r w:rsidR="00A45586">
        <w:rPr>
          <w:color w:val="000000"/>
          <w:sz w:val="28"/>
          <w:szCs w:val="28"/>
          <w:lang w:val="uk-UA"/>
        </w:rPr>
        <w:t>сть матеріалу складає 0,04 Вт/</w:t>
      </w:r>
      <w:proofErr w:type="spellStart"/>
      <w:r w:rsidR="0058116F">
        <w:rPr>
          <w:color w:val="000000"/>
          <w:sz w:val="28"/>
          <w:szCs w:val="28"/>
          <w:lang w:val="uk-UA"/>
        </w:rPr>
        <w:t>м∙</w:t>
      </w:r>
      <w:r w:rsidRPr="00A45586">
        <w:rPr>
          <w:color w:val="000000"/>
          <w:sz w:val="28"/>
          <w:szCs w:val="28"/>
          <w:lang w:val="uk-UA"/>
        </w:rPr>
        <w:t>С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. Теплову ізоляцію запірної арматури пропонується виконувати з того ж матеріалу. </w:t>
      </w:r>
      <w:r w:rsidRPr="00A45586">
        <w:rPr>
          <w:color w:val="000000"/>
          <w:sz w:val="28"/>
          <w:szCs w:val="28"/>
        </w:rPr>
        <w:t xml:space="preserve">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="00F35853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lastRenderedPageBreak/>
        <w:t>залежності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,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</w:p>
    <w:p w:rsidR="00E3135F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r w:rsidR="0058116F">
        <w:rPr>
          <w:b/>
          <w:bCs/>
          <w:color w:val="000000"/>
          <w:sz w:val="28"/>
          <w:szCs w:val="28"/>
          <w:lang w:val="uk-UA"/>
        </w:rPr>
        <w:t>гарячого водопостачання</w:t>
      </w:r>
      <w:r w:rsidR="00E3135F" w:rsidRPr="00A45586">
        <w:rPr>
          <w:color w:val="000000"/>
          <w:sz w:val="28"/>
          <w:szCs w:val="28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запобігає </w:t>
      </w:r>
      <w:proofErr w:type="spellStart"/>
      <w:r w:rsidRPr="00A45586">
        <w:rPr>
          <w:color w:val="000000"/>
          <w:sz w:val="28"/>
          <w:szCs w:val="28"/>
        </w:rPr>
        <w:t>теплови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м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r w:rsidR="00E3135F" w:rsidRPr="00A45586">
        <w:rPr>
          <w:color w:val="000000"/>
          <w:sz w:val="28"/>
          <w:szCs w:val="28"/>
          <w:lang w:val="uk-UA"/>
        </w:rPr>
        <w:t>ам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Для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</w:t>
      </w:r>
      <w:r w:rsidR="00E3135F" w:rsidRPr="00A45586">
        <w:rPr>
          <w:color w:val="000000"/>
          <w:sz w:val="28"/>
          <w:szCs w:val="28"/>
          <w:lang w:val="uk-UA"/>
        </w:rPr>
        <w:t>ються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Зигзагопод</w:t>
      </w:r>
      <w:r w:rsidR="002D69FD">
        <w:rPr>
          <w:color w:val="000000"/>
          <w:sz w:val="28"/>
          <w:szCs w:val="28"/>
        </w:rPr>
        <w:t>ібний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proofErr w:type="spellStart"/>
      <w:r w:rsidR="002D69FD">
        <w:rPr>
          <w:color w:val="000000"/>
          <w:sz w:val="28"/>
          <w:szCs w:val="28"/>
        </w:rPr>
        <w:t>проріз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r w:rsidR="002D69FD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здовж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виробу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його</w:t>
      </w:r>
      <w:proofErr w:type="spellEnd"/>
      <w:r w:rsidRPr="00A45586">
        <w:rPr>
          <w:color w:val="000000"/>
          <w:sz w:val="28"/>
          <w:szCs w:val="28"/>
        </w:rPr>
        <w:t xml:space="preserve"> монтажу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існуючий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трубопровід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Теплопровідність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матеріалу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складає</w:t>
      </w:r>
      <w:proofErr w:type="spellEnd"/>
      <w:r w:rsidR="00A45586">
        <w:rPr>
          <w:color w:val="000000"/>
          <w:sz w:val="28"/>
          <w:szCs w:val="28"/>
        </w:rPr>
        <w:t xml:space="preserve"> 0,04 Вт/</w:t>
      </w:r>
      <w:r w:rsidR="00A954B1">
        <w:rPr>
          <w:color w:val="000000"/>
          <w:sz w:val="28"/>
          <w:szCs w:val="28"/>
        </w:rPr>
        <w:t>м∙</w:t>
      </w:r>
      <w:r w:rsidRPr="00A45586">
        <w:rPr>
          <w:color w:val="000000"/>
          <w:sz w:val="28"/>
          <w:szCs w:val="28"/>
        </w:rPr>
        <w:t>С. Теплов</w:t>
      </w:r>
      <w:r w:rsidR="00E3135F" w:rsidRPr="00A45586">
        <w:rPr>
          <w:color w:val="000000"/>
          <w:sz w:val="28"/>
          <w:szCs w:val="28"/>
          <w:lang w:val="uk-UA"/>
        </w:rPr>
        <w:t>а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</w:t>
      </w:r>
      <w:r w:rsidR="00E3135F" w:rsidRPr="00A45586">
        <w:rPr>
          <w:color w:val="000000"/>
          <w:sz w:val="28"/>
          <w:szCs w:val="28"/>
          <w:lang w:val="uk-UA"/>
        </w:rPr>
        <w:t>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запірної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арматури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E3135F" w:rsidRPr="00A45586">
        <w:rPr>
          <w:color w:val="000000"/>
          <w:sz w:val="28"/>
          <w:szCs w:val="28"/>
        </w:rPr>
        <w:t>викону</w:t>
      </w:r>
      <w:r w:rsidR="00E3135F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з того ж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матеріалу</w:t>
      </w:r>
      <w:proofErr w:type="spellEnd"/>
      <w:r w:rsidRPr="00A45586">
        <w:rPr>
          <w:color w:val="000000"/>
          <w:sz w:val="28"/>
          <w:szCs w:val="28"/>
        </w:rPr>
        <w:t xml:space="preserve">. 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 xml:space="preserve">Влаштування </w:t>
      </w:r>
      <w:proofErr w:type="spellStart"/>
      <w:r w:rsidRPr="00A45586">
        <w:rPr>
          <w:b/>
          <w:bCs/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b/>
          <w:bCs/>
          <w:color w:val="000000"/>
          <w:sz w:val="28"/>
          <w:szCs w:val="28"/>
          <w:lang w:val="uk-UA"/>
        </w:rPr>
        <w:t xml:space="preserve"> теплових рефлекторів. </w:t>
      </w:r>
      <w:r w:rsidR="00E3135F" w:rsidRPr="00A45586">
        <w:rPr>
          <w:color w:val="000000"/>
          <w:sz w:val="28"/>
          <w:szCs w:val="28"/>
          <w:lang w:val="uk-UA"/>
        </w:rPr>
        <w:t xml:space="preserve">Для </w:t>
      </w:r>
      <w:r w:rsidRPr="00A45586">
        <w:rPr>
          <w:color w:val="000000"/>
          <w:sz w:val="28"/>
          <w:szCs w:val="28"/>
          <w:lang w:val="uk-UA"/>
        </w:rPr>
        <w:t xml:space="preserve"> зменшення теплового потоку, що йде від радіатора опалення </w:t>
      </w:r>
      <w:r w:rsidR="00E3135F" w:rsidRPr="00A45586">
        <w:rPr>
          <w:color w:val="000000"/>
          <w:sz w:val="28"/>
          <w:szCs w:val="28"/>
          <w:lang w:val="uk-UA"/>
        </w:rPr>
        <w:t xml:space="preserve">до зовнішньої стіни </w:t>
      </w:r>
      <w:r w:rsidRPr="00A45586">
        <w:rPr>
          <w:color w:val="000000"/>
          <w:sz w:val="28"/>
          <w:szCs w:val="28"/>
          <w:lang w:val="uk-UA"/>
        </w:rPr>
        <w:t xml:space="preserve">передбачається влаштування </w:t>
      </w:r>
      <w:proofErr w:type="spellStart"/>
      <w:r w:rsidRPr="00A45586">
        <w:rPr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теплових рефлекторів із </w:t>
      </w:r>
      <w:proofErr w:type="spellStart"/>
      <w:r w:rsidRPr="00A45586">
        <w:rPr>
          <w:color w:val="000000"/>
          <w:sz w:val="28"/>
          <w:szCs w:val="28"/>
          <w:lang w:val="uk-UA"/>
        </w:rPr>
        <w:t>ізолону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завтовшки 5 мм, укритого шаром алюмінієвої фольги (екв</w:t>
      </w:r>
      <w:r w:rsidR="00420884">
        <w:rPr>
          <w:color w:val="000000"/>
          <w:sz w:val="28"/>
          <w:szCs w:val="28"/>
          <w:lang w:val="uk-UA"/>
        </w:rPr>
        <w:t>івалентний термічний опір 1,2 м</w:t>
      </w:r>
      <w:r w:rsidR="00420884">
        <w:rPr>
          <w:color w:val="000000"/>
          <w:sz w:val="28"/>
          <w:szCs w:val="28"/>
          <w:vertAlign w:val="superscript"/>
          <w:lang w:val="uk-UA"/>
        </w:rPr>
        <w:t>2</w:t>
      </w:r>
      <w:r w:rsidR="00420884">
        <w:rPr>
          <w:color w:val="000000"/>
          <w:sz w:val="28"/>
          <w:szCs w:val="28"/>
          <w:lang w:val="uk-UA"/>
        </w:rPr>
        <w:t>∙</w:t>
      </w:r>
      <w:r w:rsidRPr="00A45586">
        <w:rPr>
          <w:color w:val="000000"/>
          <w:sz w:val="28"/>
          <w:szCs w:val="28"/>
          <w:lang w:val="uk-UA"/>
        </w:rPr>
        <w:t xml:space="preserve">С/Вт). </w:t>
      </w:r>
      <w:proofErr w:type="spellStart"/>
      <w:r w:rsidRPr="00A45586">
        <w:rPr>
          <w:color w:val="000000"/>
          <w:sz w:val="28"/>
          <w:szCs w:val="28"/>
        </w:rPr>
        <w:t>Установлення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</w:t>
      </w:r>
      <w:proofErr w:type="spellStart"/>
      <w:r w:rsidRPr="00A45586">
        <w:rPr>
          <w:color w:val="000000"/>
          <w:sz w:val="28"/>
          <w:szCs w:val="28"/>
        </w:rPr>
        <w:t>екрану</w:t>
      </w:r>
      <w:proofErr w:type="spellEnd"/>
      <w:r w:rsidR="004208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відбувається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клею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ділянку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знаходиться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радіатором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Цей </w:t>
      </w:r>
      <w:proofErr w:type="spellStart"/>
      <w:r w:rsidRPr="00A45586">
        <w:rPr>
          <w:color w:val="000000"/>
          <w:sz w:val="28"/>
          <w:szCs w:val="28"/>
        </w:rPr>
        <w:t>захід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підвищує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</w:t>
      </w:r>
      <w:proofErr w:type="spellEnd"/>
      <w:r w:rsidRPr="00A45586">
        <w:rPr>
          <w:color w:val="000000"/>
          <w:sz w:val="28"/>
          <w:szCs w:val="28"/>
        </w:rPr>
        <w:t xml:space="preserve"> як на 1% </w:t>
      </w:r>
      <w:proofErr w:type="spellStart"/>
      <w:r w:rsidRPr="00A45586">
        <w:rPr>
          <w:color w:val="000000"/>
          <w:sz w:val="28"/>
          <w:szCs w:val="28"/>
        </w:rPr>
        <w:t>кількість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теплоти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віддається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приладом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</w:t>
      </w:r>
      <w:proofErr w:type="spellEnd"/>
      <w:r w:rsidRPr="00A45586">
        <w:rPr>
          <w:color w:val="000000"/>
          <w:sz w:val="28"/>
          <w:szCs w:val="28"/>
        </w:rPr>
        <w:t xml:space="preserve"> (для </w:t>
      </w:r>
      <w:proofErr w:type="spellStart"/>
      <w:r w:rsidRPr="00A45586">
        <w:rPr>
          <w:color w:val="000000"/>
          <w:sz w:val="28"/>
          <w:szCs w:val="28"/>
        </w:rPr>
        <w:t>неутеплених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</w:t>
      </w:r>
      <w:proofErr w:type="spellEnd"/>
      <w:r w:rsidRPr="00A45586">
        <w:rPr>
          <w:color w:val="000000"/>
          <w:sz w:val="28"/>
          <w:szCs w:val="28"/>
        </w:rPr>
        <w:t>).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FB3811" w:rsidRDefault="00FB3811" w:rsidP="00FB38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FB3811" w:rsidRPr="00461907" w:rsidRDefault="00FB3811" w:rsidP="00FB3811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4729"/>
      </w:tblGrid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Витрати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E0480D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86" w:type="dxa"/>
          </w:tcPr>
          <w:p w:rsidR="00FB3811" w:rsidRPr="00461907" w:rsidRDefault="00FB3811" w:rsidP="00A45586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Впровадження програмних енергозберігаючих заходів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впровадження заходів                                       з енергозбереження</w:t>
            </w:r>
            <w:r w:rsidR="00E0480D">
              <w:rPr>
                <w:lang w:val="uk-UA"/>
              </w:rPr>
              <w:t xml:space="preserve"> та підвищення енергоефективності будівель бюджетних установ та закладів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Удосконалення управлінської діяльності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Дотримання санітарно-гігієнічних норм в будівлях установ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35853" w:rsidRPr="00461907" w:rsidRDefault="00FB3811" w:rsidP="00F35853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lastRenderedPageBreak/>
              <w:t>Комфортне перебування в установах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Підвищення рівня знань з питань енергозбереження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</w:tbl>
    <w:p w:rsidR="00A45586" w:rsidRDefault="00A45586" w:rsidP="0002169F">
      <w:pPr>
        <w:pStyle w:val="a3"/>
        <w:ind w:left="0"/>
        <w:jc w:val="both"/>
        <w:rPr>
          <w:b/>
          <w:sz w:val="26"/>
          <w:szCs w:val="26"/>
          <w:lang w:val="uk-UA"/>
        </w:rPr>
      </w:pPr>
    </w:p>
    <w:p w:rsidR="0002169F" w:rsidRPr="009C4306" w:rsidRDefault="0002169F" w:rsidP="009C4306">
      <w:pPr>
        <w:pStyle w:val="a3"/>
        <w:ind w:left="0"/>
        <w:jc w:val="both"/>
        <w:rPr>
          <w:b/>
          <w:sz w:val="28"/>
          <w:szCs w:val="26"/>
          <w:lang w:val="uk-UA"/>
        </w:rPr>
      </w:pPr>
      <w:r w:rsidRPr="00A45586">
        <w:rPr>
          <w:b/>
          <w:sz w:val="28"/>
          <w:szCs w:val="26"/>
          <w:lang w:val="uk-UA"/>
        </w:rPr>
        <w:t>Мета Програми</w:t>
      </w:r>
    </w:p>
    <w:p w:rsidR="00A45586" w:rsidRPr="009E44CE" w:rsidRDefault="0002169F" w:rsidP="009E44CE">
      <w:pPr>
        <w:pStyle w:val="a3"/>
        <w:ind w:left="0" w:firstLine="708"/>
        <w:jc w:val="both"/>
        <w:rPr>
          <w:sz w:val="28"/>
          <w:szCs w:val="26"/>
          <w:lang w:val="uk-UA"/>
        </w:rPr>
      </w:pPr>
      <w:r w:rsidRPr="00A45586">
        <w:rPr>
          <w:sz w:val="28"/>
          <w:szCs w:val="26"/>
          <w:lang w:val="uk-UA"/>
        </w:rPr>
        <w:t xml:space="preserve">Метою Програми є перехід до стандартів сталого енергетичного розвитку, </w:t>
      </w:r>
      <w:r w:rsidR="00FB3811" w:rsidRPr="00A45586">
        <w:rPr>
          <w:sz w:val="28"/>
          <w:szCs w:val="26"/>
          <w:lang w:val="uk-UA"/>
        </w:rPr>
        <w:t xml:space="preserve">створення та забезпечення функціонування системи енергоменеджменту в установах та закладах соціально-культурної сфери міста Суми відповідно до </w:t>
      </w:r>
      <w:r w:rsidR="00FB3811" w:rsidRPr="00A45586">
        <w:rPr>
          <w:sz w:val="28"/>
          <w:szCs w:val="26"/>
          <w:lang w:val="en-US"/>
        </w:rPr>
        <w:t>ISO</w:t>
      </w:r>
      <w:r w:rsidR="00FB3811" w:rsidRPr="00A45586">
        <w:rPr>
          <w:sz w:val="28"/>
          <w:szCs w:val="26"/>
          <w:lang w:val="uk-UA"/>
        </w:rPr>
        <w:t xml:space="preserve"> 50001, </w:t>
      </w:r>
      <w:r w:rsidRPr="00A45586">
        <w:rPr>
          <w:sz w:val="28"/>
          <w:szCs w:val="26"/>
          <w:lang w:val="uk-UA"/>
        </w:rPr>
        <w:t xml:space="preserve">зміна стереотипів поведінки споживачів, підвищення енергоефективності будівель бюджетних закладів та установ соціально-культурної сфери міста внаслідок </w:t>
      </w:r>
      <w:r w:rsidR="00E0480D" w:rsidRPr="00A45586">
        <w:rPr>
          <w:sz w:val="28"/>
          <w:szCs w:val="26"/>
          <w:lang w:val="uk-UA"/>
        </w:rPr>
        <w:t>у</w:t>
      </w:r>
      <w:r w:rsidRPr="00A45586">
        <w:rPr>
          <w:sz w:val="28"/>
          <w:szCs w:val="26"/>
          <w:lang w:val="uk-UA"/>
        </w:rPr>
        <w:t xml:space="preserve">провадження проектів, організаційних та багатозатратних заходів </w:t>
      </w:r>
      <w:r w:rsidR="00E0480D" w:rsidRPr="00A45586">
        <w:rPr>
          <w:sz w:val="28"/>
          <w:szCs w:val="26"/>
          <w:lang w:val="uk-UA"/>
        </w:rPr>
        <w:t xml:space="preserve">з енергозбереження та енергоефективності </w:t>
      </w:r>
      <w:r w:rsidRPr="00A45586">
        <w:rPr>
          <w:sz w:val="28"/>
          <w:szCs w:val="26"/>
          <w:lang w:val="uk-UA"/>
        </w:rPr>
        <w:t xml:space="preserve">відповідно до </w:t>
      </w:r>
      <w:r w:rsidR="00E0480D" w:rsidRPr="00A45586">
        <w:rPr>
          <w:sz w:val="28"/>
          <w:szCs w:val="26"/>
          <w:lang w:val="uk-UA"/>
        </w:rPr>
        <w:t>чинних</w:t>
      </w:r>
      <w:r w:rsidR="00AD3571">
        <w:rPr>
          <w:sz w:val="28"/>
          <w:szCs w:val="26"/>
          <w:lang w:val="uk-UA"/>
        </w:rPr>
        <w:t xml:space="preserve"> нормативних</w:t>
      </w:r>
      <w:r w:rsidR="00E0480D" w:rsidRPr="00A45586">
        <w:rPr>
          <w:sz w:val="28"/>
          <w:szCs w:val="26"/>
          <w:lang w:val="uk-UA"/>
        </w:rPr>
        <w:t xml:space="preserve"> </w:t>
      </w:r>
      <w:r w:rsidRPr="00A45586">
        <w:rPr>
          <w:sz w:val="28"/>
          <w:szCs w:val="26"/>
          <w:lang w:val="uk-UA"/>
        </w:rPr>
        <w:t>документів, стандартів та правил.</w:t>
      </w:r>
    </w:p>
    <w:p w:rsidR="00A45586" w:rsidRPr="0002169F" w:rsidRDefault="00A45586" w:rsidP="00001B4E">
      <w:pPr>
        <w:jc w:val="both"/>
        <w:rPr>
          <w:color w:val="000000"/>
          <w:sz w:val="26"/>
          <w:szCs w:val="26"/>
          <w:lang w:val="uk-UA"/>
        </w:rPr>
      </w:pPr>
    </w:p>
    <w:p w:rsidR="00CC4914" w:rsidRPr="00A45586" w:rsidRDefault="00AD3571" w:rsidP="004F6A72">
      <w:pPr>
        <w:ind w:left="851" w:hanging="425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CC4914" w:rsidRPr="00A45586">
        <w:rPr>
          <w:b/>
          <w:color w:val="000000"/>
          <w:sz w:val="28"/>
          <w:szCs w:val="28"/>
          <w:lang w:val="uk-UA"/>
        </w:rPr>
        <w:t>Напрями діяльності, завдання та заходи Програми</w:t>
      </w:r>
    </w:p>
    <w:p w:rsidR="00CC4914" w:rsidRPr="00A45586" w:rsidRDefault="00CC4914" w:rsidP="006F5C66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 w:rsidR="00A45586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>у додатк</w:t>
      </w:r>
      <w:r w:rsidR="00A45586">
        <w:rPr>
          <w:color w:val="000000"/>
          <w:sz w:val="28"/>
          <w:szCs w:val="28"/>
          <w:lang w:val="uk-UA"/>
        </w:rPr>
        <w:t>ах 2, 3.</w:t>
      </w:r>
    </w:p>
    <w:p w:rsidR="006F5C66" w:rsidRPr="00AD3571" w:rsidRDefault="006F5C66" w:rsidP="00AD3571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</w:t>
      </w:r>
    </w:p>
    <w:p w:rsidR="006F5C66" w:rsidRPr="00A45586" w:rsidRDefault="006F5C66" w:rsidP="006F5C66">
      <w:pPr>
        <w:pStyle w:val="a3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 w:rsidR="00AD3571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 xml:space="preserve">у додатку </w:t>
      </w:r>
      <w:r w:rsidR="00A45586">
        <w:rPr>
          <w:color w:val="000000"/>
          <w:sz w:val="28"/>
          <w:szCs w:val="28"/>
          <w:lang w:val="uk-UA"/>
        </w:rPr>
        <w:t>4.</w:t>
      </w:r>
    </w:p>
    <w:p w:rsidR="006F5C66" w:rsidRPr="00AD3571" w:rsidRDefault="006F5C66" w:rsidP="004F6A72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>Очікувані результати</w:t>
      </w:r>
    </w:p>
    <w:p w:rsidR="006F5C66" w:rsidRDefault="006F5C66" w:rsidP="009E44CE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Очікувані результати від реалізації Програми викладені у додатку </w:t>
      </w:r>
      <w:r w:rsidR="00A45586">
        <w:rPr>
          <w:color w:val="000000"/>
          <w:sz w:val="28"/>
          <w:szCs w:val="28"/>
          <w:lang w:val="uk-UA"/>
        </w:rPr>
        <w:t>5</w:t>
      </w:r>
      <w:r w:rsidRPr="00A45586">
        <w:rPr>
          <w:color w:val="000000"/>
          <w:sz w:val="28"/>
          <w:szCs w:val="28"/>
          <w:lang w:val="uk-UA"/>
        </w:rPr>
        <w:t xml:space="preserve"> до Програми.</w:t>
      </w:r>
    </w:p>
    <w:p w:rsidR="006F5C66" w:rsidRPr="00A45586" w:rsidRDefault="006F5C66" w:rsidP="004F6A72">
      <w:pPr>
        <w:pStyle w:val="a3"/>
        <w:numPr>
          <w:ilvl w:val="0"/>
          <w:numId w:val="11"/>
        </w:numPr>
        <w:ind w:left="0" w:firstLine="284"/>
        <w:jc w:val="both"/>
        <w:rPr>
          <w:b/>
          <w:color w:val="000000"/>
          <w:sz w:val="28"/>
          <w:szCs w:val="28"/>
          <w:lang w:val="uk-UA"/>
        </w:rPr>
      </w:pPr>
      <w:r w:rsidRPr="00A45586">
        <w:rPr>
          <w:b/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</w:t>
      </w:r>
    </w:p>
    <w:p w:rsidR="006F5C66" w:rsidRPr="00A45586" w:rsidRDefault="006F5C66" w:rsidP="006F5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 покладено на департамент фінансів, економіки та інвестицій Сумської міської ради.</w:t>
      </w:r>
    </w:p>
    <w:p w:rsidR="006F5C66" w:rsidRPr="00A45586" w:rsidRDefault="006F5C66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6F5C66" w:rsidRPr="00A45586" w:rsidRDefault="00AD3571" w:rsidP="006F5C66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93630">
        <w:rPr>
          <w:color w:val="000000"/>
          <w:sz w:val="28"/>
          <w:szCs w:val="28"/>
          <w:lang w:val="uk-UA"/>
        </w:rPr>
        <w:t>Сумський м</w:t>
      </w:r>
      <w:r w:rsidR="006F5C66" w:rsidRPr="00393630">
        <w:rPr>
          <w:color w:val="000000"/>
          <w:sz w:val="28"/>
          <w:szCs w:val="28"/>
          <w:lang w:val="uk-UA"/>
        </w:rPr>
        <w:t xml:space="preserve">іський голова                                             </w:t>
      </w:r>
      <w:r w:rsidR="00393630" w:rsidRPr="00393630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  </w:t>
      </w:r>
      <w:r w:rsidR="00393630" w:rsidRPr="00393630">
        <w:rPr>
          <w:color w:val="000000"/>
          <w:sz w:val="28"/>
          <w:szCs w:val="28"/>
          <w:lang w:val="uk-UA"/>
        </w:rPr>
        <w:t xml:space="preserve">                   </w:t>
      </w:r>
      <w:r w:rsidR="006F5C66" w:rsidRPr="00F35853">
        <w:rPr>
          <w:color w:val="000000"/>
          <w:sz w:val="28"/>
          <w:szCs w:val="28"/>
          <w:lang w:val="uk-UA"/>
        </w:rPr>
        <w:t>О.М. Лисенко</w:t>
      </w:r>
    </w:p>
    <w:p w:rsidR="00CC3498" w:rsidRPr="00A45586" w:rsidRDefault="00CC3498" w:rsidP="008A59A0">
      <w:pPr>
        <w:jc w:val="both"/>
        <w:rPr>
          <w:sz w:val="28"/>
          <w:szCs w:val="28"/>
          <w:lang w:val="uk-UA"/>
        </w:rPr>
      </w:pPr>
    </w:p>
    <w:p w:rsidR="00CC3498" w:rsidRDefault="00A45586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Виконавець: Липова С.А.</w:t>
      </w:r>
    </w:p>
    <w:p w:rsidR="00BC2258" w:rsidRDefault="00BC2258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992D2A" w:rsidRDefault="00992D2A" w:rsidP="008A59A0">
      <w:pPr>
        <w:jc w:val="both"/>
        <w:rPr>
          <w:sz w:val="26"/>
          <w:szCs w:val="26"/>
          <w:lang w:val="uk-UA"/>
        </w:rPr>
      </w:pPr>
    </w:p>
    <w:p w:rsidR="00E650C0" w:rsidRDefault="00E650C0" w:rsidP="008A59A0">
      <w:pPr>
        <w:jc w:val="both"/>
        <w:rPr>
          <w:sz w:val="26"/>
          <w:szCs w:val="26"/>
          <w:lang w:val="uk-UA"/>
        </w:rPr>
      </w:pPr>
    </w:p>
    <w:p w:rsidR="00E650C0" w:rsidRPr="008A59A0" w:rsidRDefault="00E650C0" w:rsidP="008A59A0">
      <w:pPr>
        <w:jc w:val="both"/>
        <w:rPr>
          <w:sz w:val="26"/>
          <w:szCs w:val="26"/>
          <w:lang w:val="uk-UA"/>
        </w:rPr>
      </w:pPr>
    </w:p>
    <w:sectPr w:rsidR="00E650C0" w:rsidRPr="008A59A0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34AA5"/>
    <w:rsid w:val="00137190"/>
    <w:rsid w:val="00151AAF"/>
    <w:rsid w:val="001761B1"/>
    <w:rsid w:val="00177AB6"/>
    <w:rsid w:val="001A558F"/>
    <w:rsid w:val="001D5621"/>
    <w:rsid w:val="001F4F8D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2058C"/>
    <w:rsid w:val="003302C1"/>
    <w:rsid w:val="00332E64"/>
    <w:rsid w:val="003414F4"/>
    <w:rsid w:val="00342DEE"/>
    <w:rsid w:val="00393630"/>
    <w:rsid w:val="003C0E4F"/>
    <w:rsid w:val="003C15EB"/>
    <w:rsid w:val="003C66F9"/>
    <w:rsid w:val="003D529C"/>
    <w:rsid w:val="003E34F3"/>
    <w:rsid w:val="00420884"/>
    <w:rsid w:val="004213BD"/>
    <w:rsid w:val="004321FF"/>
    <w:rsid w:val="0044284A"/>
    <w:rsid w:val="00452486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757A0"/>
    <w:rsid w:val="0058116A"/>
    <w:rsid w:val="0058116F"/>
    <w:rsid w:val="005839B0"/>
    <w:rsid w:val="005A3E94"/>
    <w:rsid w:val="005C5916"/>
    <w:rsid w:val="00605D41"/>
    <w:rsid w:val="006217A2"/>
    <w:rsid w:val="00671FC0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807599"/>
    <w:rsid w:val="00820D0C"/>
    <w:rsid w:val="0085591D"/>
    <w:rsid w:val="008600CC"/>
    <w:rsid w:val="00870281"/>
    <w:rsid w:val="00896DF2"/>
    <w:rsid w:val="008A59A0"/>
    <w:rsid w:val="008B2EDC"/>
    <w:rsid w:val="008B341D"/>
    <w:rsid w:val="008C176B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C15F6"/>
    <w:rsid w:val="009C4306"/>
    <w:rsid w:val="009C4E96"/>
    <w:rsid w:val="009E44CE"/>
    <w:rsid w:val="00A419F9"/>
    <w:rsid w:val="00A45586"/>
    <w:rsid w:val="00A57B8C"/>
    <w:rsid w:val="00A66270"/>
    <w:rsid w:val="00A75615"/>
    <w:rsid w:val="00A77532"/>
    <w:rsid w:val="00A954B1"/>
    <w:rsid w:val="00AB6198"/>
    <w:rsid w:val="00AD002B"/>
    <w:rsid w:val="00AD0242"/>
    <w:rsid w:val="00AD3571"/>
    <w:rsid w:val="00AE56EB"/>
    <w:rsid w:val="00B17040"/>
    <w:rsid w:val="00B43FB6"/>
    <w:rsid w:val="00B44A71"/>
    <w:rsid w:val="00B67266"/>
    <w:rsid w:val="00B90EB8"/>
    <w:rsid w:val="00B9599B"/>
    <w:rsid w:val="00B96C03"/>
    <w:rsid w:val="00BC2258"/>
    <w:rsid w:val="00BE2014"/>
    <w:rsid w:val="00BF19C6"/>
    <w:rsid w:val="00C217B9"/>
    <w:rsid w:val="00C30671"/>
    <w:rsid w:val="00C45D08"/>
    <w:rsid w:val="00C553E4"/>
    <w:rsid w:val="00C55B42"/>
    <w:rsid w:val="00C91837"/>
    <w:rsid w:val="00C97340"/>
    <w:rsid w:val="00CA17E1"/>
    <w:rsid w:val="00CA3EE3"/>
    <w:rsid w:val="00CA4231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759B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F25B2"/>
    <w:rsid w:val="00F35853"/>
    <w:rsid w:val="00F62846"/>
    <w:rsid w:val="00FA64E0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sktop\&#1042;&#1093;&#1086;&#1076;&#1103;&#1097;&#1080;&#1077;\&#1055;&#1088;&#1086;&#1077;&#1082;&#1090;%20&#1055;&#1088;&#1086;&#1075;&#1088;&#1072;&#1084;&#1080;%20&#1077;&#1085;&#1077;&#1088;&#1075;&#1086;&#1079;&#1073;&#1077;&#1088;&#1077;&#1078;&#1077;&#1085;&#1085;&#1103;%20&#1085;&#1072;%2017-19\&#1044;&#1110;&#1072;&#1075;&#1088;&#1072;&#1084;&#1080;%20&#1088;&#1086;&#1082;&#1080;%20&#1079;&#1072;&#1073;&#1091;&#1076;&#1086;&#1074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&#1080;&#1090;&#1088;&#1072;&#1090;&#1080;%20&#1085;&#1072;%20&#1077;&#1085;&#1077;&#1088;&#1075;&#1086;&#1088;&#1077;&#1089;&#1091;&#1088;&#1089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D5-4037-A413-67250F338634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D5-4037-A413-67250F338634}"/>
              </c:ext>
            </c:extLst>
          </c:dPt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D5-4037-A413-67250F338634}"/>
              </c:ext>
            </c:extLst>
          </c:dPt>
          <c:dPt>
            <c:idx val="3"/>
            <c:bubble3D val="0"/>
            <c:spPr>
              <a:pattFill prst="diagBri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D5-4037-A413-67250F338634}"/>
              </c:ext>
            </c:extLst>
          </c:dPt>
          <c:dLbls>
            <c:dLbl>
              <c:idx val="0"/>
              <c:layout>
                <c:manualLayout>
                  <c:x val="0.15039768618944332"/>
                  <c:y val="2.28571428571428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1860-1950 рр.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D5-4037-A413-67250F33863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060737527115021E-2"/>
                  <c:y val="3.80952380952380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1951-1970 рр.
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D5-4037-A413-67250F3386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1971-1990 рр.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ED5-4037-A413-67250F3386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921985815602898E-2"/>
                  <c:y val="8.64936793080505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1991-2005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ED5-4037-A413-67250F3386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Лист1!$B$23:$B$26</c:f>
              <c:strCache>
                <c:ptCount val="4"/>
                <c:pt idx="0">
                  <c:v>в період з 1860-1950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1991-2005 рр.</c:v>
                </c:pt>
              </c:strCache>
            </c:strRef>
          </c:cat>
          <c:val>
            <c:numRef>
              <c:f>Лист1!$C$23:$C$26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46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ED5-4037-A413-67250F3386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73583109803644E-2"/>
          <c:y val="0.13474936322614844"/>
          <c:w val="0.81053122205878181"/>
          <c:h val="0.73050127354770356"/>
        </c:manualLayout>
      </c:layout>
      <c:pie3DChart>
        <c:varyColors val="1"/>
        <c:ser>
          <c:idx val="0"/>
          <c:order val="0"/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</c:spPr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8E-4AF0-88DE-378844D4C91A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8E-4AF0-88DE-378844D4C91A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8E-4AF0-88DE-378844D4C91A}"/>
              </c:ext>
            </c:extLst>
          </c:dPt>
          <c:dLbls>
            <c:dLbl>
              <c:idx val="0"/>
              <c:layout>
                <c:manualLayout>
                  <c:x val="1.4448270889215667E-2"/>
                  <c:y val="9.852216748768509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1890-1950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8E-4AF0-88DE-378844D4C91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266530334015097E-2"/>
                  <c:y val="1.11111111111111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1951-1970 рр.
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8E-4AF0-88DE-378844D4C91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1971-1990 рр.
61%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38E-4AF0-88DE-378844D4C91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Лист1!$B$2:$B$4</c:f>
              <c:strCache>
                <c:ptCount val="3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8E-4AF0-88DE-378844D4C9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07496015594068E-2"/>
          <c:y val="0.30691791388671885"/>
          <c:w val="0.80878500796881303"/>
          <c:h val="0.66316162769730225"/>
        </c:manualLayout>
      </c:layout>
      <c:pie3DChart>
        <c:varyColors val="1"/>
        <c:ser>
          <c:idx val="0"/>
          <c:order val="0"/>
          <c:explosion val="61"/>
          <c:dPt>
            <c:idx val="0"/>
            <c:bubble3D val="0"/>
            <c:spPr>
              <a:pattFill prst="wd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F3-4AF8-A397-849928F2E275}"/>
              </c:ext>
            </c:extLst>
          </c:dPt>
          <c:dPt>
            <c:idx val="1"/>
            <c:bubble3D val="0"/>
            <c:spPr>
              <a:pattFill prst="lgChe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F3-4AF8-A397-849928F2E275}"/>
              </c:ext>
            </c:extLst>
          </c:dPt>
          <c:dPt>
            <c:idx val="2"/>
            <c:bubble3D val="0"/>
            <c:spPr>
              <a:pattFill prst="dk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F3-4AF8-A397-849928F2E275}"/>
              </c:ext>
            </c:extLst>
          </c:dPt>
          <c:dPt>
            <c:idx val="3"/>
            <c:bubble3D val="0"/>
            <c:spPr>
              <a:pattFill prst="diagBri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F3-4AF8-A397-849928F2E275}"/>
              </c:ext>
            </c:extLst>
          </c:dPt>
          <c:dLbls>
            <c:dLbl>
              <c:idx val="0"/>
              <c:layout>
                <c:manualLayout>
                  <c:x val="0.20775883346480903"/>
                  <c:y val="6.736526946107784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1890-1950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F3-4AF8-A397-849928F2E27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012936228699815E-2"/>
                  <c:y val="0.2261044839454949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1951-1970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3F3-4AF8-A397-849928F2E275}"/>
                </c:ext>
                <c:ext xmlns:c15="http://schemas.microsoft.com/office/drawing/2012/chart" uri="{CE6537A1-D6FC-4f65-9D91-7224C49458BB}">
                  <c15:layout>
                    <c:manualLayout>
                      <c:w val="0.23452685731431697"/>
                      <c:h val="0.341317365269461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9423604624713929E-2"/>
                  <c:y val="-4.826724503748408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 b="1">
                        <a:solidFill>
                          <a:schemeClr val="tx1"/>
                        </a:solidFill>
                      </a:defRPr>
                    </a:pPr>
                    <a:r>
                      <a:rPr lang="ru-RU" sz="1100" b="1">
                        <a:solidFill>
                          <a:schemeClr val="tx1"/>
                        </a:solidFill>
                      </a:rPr>
                      <a:t>у період з 1971-1990 рр.
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3F3-4AF8-A397-849928F2E27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188715039999233E-2"/>
                  <c:y val="7.820117638738270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 b="1"/>
                    </a:pPr>
                    <a:r>
                      <a:rPr lang="ru-RU" sz="1100" b="1"/>
                      <a:t>у період з 1991-2009 рр.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3F3-4AF8-A397-849928F2E275}"/>
                </c:ext>
                <c:ext xmlns:c15="http://schemas.microsoft.com/office/drawing/2012/chart" uri="{CE6537A1-D6FC-4f65-9D91-7224C49458BB}">
                  <c15:layout>
                    <c:manualLayout>
                      <c:w val="0.28984339081155114"/>
                      <c:h val="0.288922155688622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Лист1!$B$42:$B$45</c:f>
              <c:strCache>
                <c:ptCount val="4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1991-2009 рр.</c:v>
                </c:pt>
              </c:strCache>
            </c:strRef>
          </c:cat>
          <c:val>
            <c:numRef>
              <c:f>Лист1!$C$42:$C$45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F3-4AF8-A397-849928F2E2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Теплоенергія</c:v>
                </c:pt>
              </c:strCache>
            </c:strRef>
          </c:tx>
          <c:spPr>
            <a:solidFill>
              <a:srgbClr val="E14FB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0C-4709-B930-A95DB7FA6D89}"/>
              </c:ext>
            </c:extLst>
          </c:dPt>
          <c:dPt>
            <c:idx val="1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0C-4709-B930-A95DB7FA6D89}"/>
              </c:ext>
            </c:extLst>
          </c:dPt>
          <c:dPt>
            <c:idx val="2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0C-4709-B930-A95DB7FA6D89}"/>
              </c:ext>
            </c:extLst>
          </c:dPt>
          <c:dPt>
            <c:idx val="3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0C-4709-B930-A95DB7FA6D89}"/>
              </c:ext>
            </c:extLst>
          </c:dPt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44137.599999999999</c:v>
                </c:pt>
                <c:pt idx="1">
                  <c:v>37115.1</c:v>
                </c:pt>
                <c:pt idx="2">
                  <c:v>52813.895000000004</c:v>
                </c:pt>
                <c:pt idx="3">
                  <c:v>57949.779999999992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D0C-4709-B930-A95DB7FA6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Електрична енергія</c:v>
                </c:pt>
              </c:strCache>
            </c:strRef>
          </c:tx>
          <c:spPr>
            <a:pattFill prst="wdDnDiag">
              <a:fgClr>
                <a:srgbClr val="00482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7576.4000000000005</c:v>
                </c:pt>
                <c:pt idx="1">
                  <c:v>8379.1999999999898</c:v>
                </c:pt>
                <c:pt idx="2">
                  <c:v>10207.599999999991</c:v>
                </c:pt>
                <c:pt idx="3">
                  <c:v>11446.8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D0C-4709-B930-A95DB7FA6D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Природний газ</c:v>
                </c:pt>
              </c:strCache>
            </c:strRef>
          </c:tx>
          <c:spPr>
            <a:pattFill prst="zigZ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1543.6</c:v>
                </c:pt>
                <c:pt idx="1">
                  <c:v>1375.7000000000003</c:v>
                </c:pt>
                <c:pt idx="2">
                  <c:v>2382.1</c:v>
                </c:pt>
                <c:pt idx="3">
                  <c:v>2989.74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D0C-4709-B930-A95DB7FA6D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Тверде паливо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64.400000000000006</c:v>
                </c:pt>
                <c:pt idx="1">
                  <c:v>63.100000000000009</c:v>
                </c:pt>
                <c:pt idx="2">
                  <c:v>56.9</c:v>
                </c:pt>
                <c:pt idx="3">
                  <c:v>102.8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D0C-4709-B930-A95DB7FA6D8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pattFill prst="sphere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2327.3000000000002</c:v>
                </c:pt>
                <c:pt idx="1">
                  <c:v>2371</c:v>
                </c:pt>
                <c:pt idx="2">
                  <c:v>3535.9000000000005</c:v>
                </c:pt>
                <c:pt idx="3">
                  <c:v>3967.1799999999994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D0C-4709-B930-A95DB7FA6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9544808"/>
        <c:axId val="230731328"/>
      </c:barChart>
      <c:catAx>
        <c:axId val="36954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31328"/>
        <c:crosses val="autoZero"/>
        <c:auto val="1"/>
        <c:lblAlgn val="ctr"/>
        <c:lblOffset val="100"/>
        <c:noMultiLvlLbl val="0"/>
      </c:catAx>
      <c:valAx>
        <c:axId val="23073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544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3133-645D-4996-AB8D-06D0109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2017-03-30T14:07:00Z</cp:lastPrinted>
  <dcterms:created xsi:type="dcterms:W3CDTF">2017-03-30T14:08:00Z</dcterms:created>
  <dcterms:modified xsi:type="dcterms:W3CDTF">2017-03-30T14:09:00Z</dcterms:modified>
</cp:coreProperties>
</file>