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B0257F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4F0CB3" w:rsidRPr="004F0CB3" w:rsidRDefault="004F0CB3" w:rsidP="00AC28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B0257F">
      <w:pPr>
        <w:spacing w:line="240" w:lineRule="auto"/>
        <w:ind w:right="174" w:firstLine="0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="00AC283E">
        <w:rPr>
          <w:rFonts w:eastAsia="Times New Roman" w:cs="Times New Roman"/>
          <w:szCs w:val="28"/>
          <w:lang w:eastAsia="ru-RU"/>
        </w:rPr>
        <w:t xml:space="preserve"> </w:t>
      </w:r>
      <w:r w:rsidR="00AC283E">
        <w:rPr>
          <w:rFonts w:eastAsia="Times New Roman" w:cs="Times New Roman"/>
          <w:szCs w:val="28"/>
          <w:lang w:val="en-US" w:eastAsia="ru-RU"/>
        </w:rPr>
        <w:t>XXVII</w:t>
      </w:r>
      <w:r w:rsidRPr="004F0CB3">
        <w:rPr>
          <w:rFonts w:eastAsia="Times New Roman" w:cs="Times New Roman"/>
          <w:szCs w:val="28"/>
          <w:lang w:eastAsia="ru-RU"/>
        </w:rPr>
        <w:t xml:space="preserve"> 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AC283E">
        <w:rPr>
          <w:rFonts w:eastAsia="Times New Roman" w:cs="Times New Roman"/>
          <w:szCs w:val="28"/>
          <w:lang w:eastAsia="ru-RU"/>
        </w:rPr>
        <w:t>14 червня</w:t>
      </w:r>
      <w:r w:rsidR="00F277AD">
        <w:rPr>
          <w:rFonts w:eastAsia="Times New Roman" w:cs="Times New Roman"/>
          <w:szCs w:val="28"/>
          <w:lang w:eastAsia="ru-RU"/>
        </w:rPr>
        <w:t xml:space="preserve"> 2017</w:t>
      </w:r>
      <w:r w:rsidR="00AC283E">
        <w:rPr>
          <w:rFonts w:eastAsia="Times New Roman" w:cs="Times New Roman"/>
          <w:szCs w:val="28"/>
          <w:lang w:eastAsia="ru-RU"/>
        </w:rPr>
        <w:t xml:space="preserve"> року № 2224</w:t>
      </w:r>
      <w:r w:rsidR="002F5747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4F0CB3" w:rsidRPr="004F0CB3" w:rsidTr="007C3A0A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4F0CB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деяких пунктів рішень Сумської міської ради </w:t>
            </w:r>
            <w:bookmarkEnd w:id="0"/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D12A8">
        <w:rPr>
          <w:rFonts w:eastAsia="Times New Roman" w:cs="Times New Roman"/>
          <w:szCs w:val="28"/>
          <w:lang w:eastAsia="ru-RU"/>
        </w:rPr>
        <w:t>З метою приведення деяких пунктів рішень Сумської міської ради у відповідність до вимог чинного законодавства України, розглянувши</w:t>
      </w:r>
      <w:r w:rsidR="00AC283E">
        <w:rPr>
          <w:rFonts w:eastAsia="Times New Roman" w:cs="Times New Roman"/>
          <w:szCs w:val="28"/>
          <w:lang w:eastAsia="ru-RU"/>
        </w:rPr>
        <w:t xml:space="preserve"> звернення юридичної осо</w:t>
      </w:r>
      <w:r w:rsidR="00ED12A8">
        <w:rPr>
          <w:rFonts w:eastAsia="Times New Roman" w:cs="Times New Roman"/>
          <w:szCs w:val="28"/>
          <w:lang w:eastAsia="ru-RU"/>
        </w:rPr>
        <w:t>б</w:t>
      </w:r>
      <w:r w:rsidR="00AC283E">
        <w:rPr>
          <w:rFonts w:eastAsia="Times New Roman" w:cs="Times New Roman"/>
          <w:szCs w:val="28"/>
          <w:lang w:eastAsia="ru-RU"/>
        </w:rPr>
        <w:t>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AC283E">
        <w:rPr>
          <w:rFonts w:eastAsia="Times New Roman" w:cs="Times New Roman"/>
          <w:szCs w:val="28"/>
          <w:lang w:eastAsia="ru-RU"/>
        </w:rPr>
        <w:t>відповідно до протоколу засідання</w:t>
      </w:r>
      <w:r w:rsidR="00035BD3" w:rsidRPr="00035BD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08.06.2017 № 77</w:t>
      </w:r>
      <w:r w:rsidR="00035BD3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та 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35BD3" w:rsidRDefault="004F0CB3" w:rsidP="00AC283E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035BD3" w:rsidRDefault="00035BD3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 </w:t>
      </w:r>
      <w:proofErr w:type="spellStart"/>
      <w:r w:rsidRPr="00035BD3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Pr="00035BD3">
        <w:rPr>
          <w:rFonts w:eastAsia="Times New Roman" w:cs="Times New Roman"/>
          <w:szCs w:val="28"/>
          <w:lang w:eastAsia="ru-RU"/>
        </w:rPr>
        <w:t xml:space="preserve"> зміни до рішення Сумської міської ради від 26 квітня 2017 року </w:t>
      </w:r>
      <w:r w:rsidR="00AC283E">
        <w:rPr>
          <w:rFonts w:eastAsia="Times New Roman" w:cs="Times New Roman"/>
          <w:szCs w:val="28"/>
          <w:lang w:eastAsia="ru-RU"/>
        </w:rPr>
        <w:t xml:space="preserve">    </w:t>
      </w:r>
      <w:r w:rsidRPr="00035BD3">
        <w:rPr>
          <w:rFonts w:eastAsia="Times New Roman" w:cs="Times New Roman"/>
          <w:szCs w:val="28"/>
          <w:lang w:eastAsia="ru-RU"/>
        </w:rPr>
        <w:t>№ 2102-МР «Про надання дозволу на розроблення проекту землеустрою щодо відведення земельної ділянки», а саме: замість слів та цифр «орієнтовною площею 0,2500 га» записати слова та цифри «орієнтовною площею 0,4000 га».</w:t>
      </w:r>
    </w:p>
    <w:p w:rsidR="00934A1B" w:rsidRDefault="00567874" w:rsidP="007100D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567874" w:rsidRDefault="00567874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F277AD" w:rsidP="002F574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Pr="00F277AD" w:rsidRDefault="00F277AD" w:rsidP="00685E93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AC283E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А.В. Баранов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35BD3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P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B0257F" w:rsidSect="005678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35BD3"/>
    <w:rsid w:val="002F5747"/>
    <w:rsid w:val="00327BD1"/>
    <w:rsid w:val="003E47ED"/>
    <w:rsid w:val="004F0CB3"/>
    <w:rsid w:val="00567874"/>
    <w:rsid w:val="00594B0D"/>
    <w:rsid w:val="006007FB"/>
    <w:rsid w:val="006465FB"/>
    <w:rsid w:val="00663203"/>
    <w:rsid w:val="00685E93"/>
    <w:rsid w:val="006C1042"/>
    <w:rsid w:val="007100D4"/>
    <w:rsid w:val="008552B9"/>
    <w:rsid w:val="00934A1B"/>
    <w:rsid w:val="009B2E7F"/>
    <w:rsid w:val="00AC283E"/>
    <w:rsid w:val="00B0257F"/>
    <w:rsid w:val="00D00B01"/>
    <w:rsid w:val="00DE308E"/>
    <w:rsid w:val="00E9025C"/>
    <w:rsid w:val="00ED12A8"/>
    <w:rsid w:val="00F277AD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7ED0-ADCC-4C34-89C6-B4137EB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934A1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EE47-99CC-4EB0-8156-0C9375DB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2017-06-14T13:17:00Z</cp:lastPrinted>
  <dcterms:created xsi:type="dcterms:W3CDTF">2016-12-09T12:38:00Z</dcterms:created>
  <dcterms:modified xsi:type="dcterms:W3CDTF">2017-06-14T13:20:00Z</dcterms:modified>
</cp:coreProperties>
</file>