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tblpXSpec="right" w:tblpY="1"/>
        <w:tblOverlap w:val="never"/>
        <w:tblW w:w="5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8"/>
      </w:tblGrid>
      <w:tr w:rsidR="00080542" w:rsidTr="00F25E83">
        <w:trPr>
          <w:trHeight w:val="1476"/>
        </w:trPr>
        <w:tc>
          <w:tcPr>
            <w:tcW w:w="5348" w:type="dxa"/>
          </w:tcPr>
          <w:p w:rsidR="00417E8D" w:rsidRPr="00D76109" w:rsidRDefault="00417E8D" w:rsidP="00417E8D">
            <w:pPr>
              <w:ind w:left="284"/>
              <w:jc w:val="center"/>
            </w:pPr>
            <w:proofErr w:type="spellStart"/>
            <w:r>
              <w:t>Додаток</w:t>
            </w:r>
            <w:proofErr w:type="spellEnd"/>
            <w:r>
              <w:t xml:space="preserve"> </w:t>
            </w:r>
            <w:r w:rsidRPr="00D76109">
              <w:t>2</w:t>
            </w:r>
          </w:p>
          <w:p w:rsidR="00417E8D" w:rsidRDefault="00417E8D" w:rsidP="00417E8D">
            <w:pPr>
              <w:ind w:left="284"/>
              <w:rPr>
                <w:lang w:val="uk-UA"/>
              </w:rPr>
            </w:pPr>
            <w:r>
              <w:t>до «</w:t>
            </w:r>
            <w:r>
              <w:rPr>
                <w:lang w:val="uk-UA"/>
              </w:rPr>
              <w:t xml:space="preserve">Міської цільової Програми з реалізації Конвенції ООН про права дитини на 2017-2019 роки»  </w:t>
            </w:r>
          </w:p>
          <w:p w:rsidR="00080542" w:rsidRPr="00417E8D" w:rsidRDefault="00080542" w:rsidP="00F25E83">
            <w:pPr>
              <w:tabs>
                <w:tab w:val="left" w:pos="8080"/>
              </w:tabs>
              <w:rPr>
                <w:color w:val="000000"/>
                <w:sz w:val="24"/>
                <w:szCs w:val="24"/>
                <w:lang w:val="uk-UA"/>
              </w:rPr>
            </w:pPr>
          </w:p>
        </w:tc>
      </w:tr>
    </w:tbl>
    <w:p w:rsidR="00080542" w:rsidRPr="002136B4" w:rsidRDefault="00080542" w:rsidP="00080542">
      <w:pPr>
        <w:tabs>
          <w:tab w:val="left" w:pos="8080"/>
        </w:tabs>
        <w:jc w:val="center"/>
        <w:rPr>
          <w:b/>
          <w:iCs/>
          <w:lang w:val="uk-UA"/>
        </w:rPr>
      </w:pPr>
      <w:r>
        <w:rPr>
          <w:b/>
          <w:lang w:val="uk-UA"/>
        </w:rPr>
        <w:br w:type="textWrapping" w:clear="all"/>
      </w:r>
      <w:r w:rsidRPr="002136B4">
        <w:rPr>
          <w:b/>
          <w:lang w:val="uk-UA"/>
        </w:rPr>
        <w:t>Напрями діяльності, завдання та заходи Програми</w:t>
      </w:r>
      <w:r w:rsidRPr="002136B4">
        <w:rPr>
          <w:b/>
          <w:iCs/>
          <w:lang w:val="uk-UA"/>
        </w:rPr>
        <w:t xml:space="preserve"> з реалізації Конвенції ООН про права дитини </w:t>
      </w:r>
    </w:p>
    <w:p w:rsidR="00080542" w:rsidRPr="002136B4" w:rsidRDefault="00080542" w:rsidP="00080542">
      <w:pPr>
        <w:tabs>
          <w:tab w:val="left" w:pos="8080"/>
        </w:tabs>
        <w:jc w:val="center"/>
        <w:rPr>
          <w:b/>
          <w:iCs/>
          <w:lang w:val="uk-UA"/>
        </w:rPr>
      </w:pPr>
      <w:r w:rsidRPr="002136B4">
        <w:rPr>
          <w:b/>
          <w:iCs/>
          <w:lang w:val="uk-UA"/>
        </w:rPr>
        <w:t xml:space="preserve"> на 20</w:t>
      </w:r>
      <w:r w:rsidRPr="002136B4">
        <w:rPr>
          <w:b/>
          <w:iCs/>
          <w:lang w:val="en-US"/>
        </w:rPr>
        <w:t>17</w:t>
      </w:r>
      <w:r w:rsidRPr="002136B4">
        <w:rPr>
          <w:b/>
          <w:iCs/>
          <w:lang w:val="uk-UA"/>
        </w:rPr>
        <w:t>-20</w:t>
      </w:r>
      <w:r w:rsidR="00911BCC">
        <w:rPr>
          <w:b/>
          <w:iCs/>
          <w:lang w:val="uk-UA"/>
        </w:rPr>
        <w:t>19</w:t>
      </w:r>
      <w:r w:rsidRPr="002136B4">
        <w:rPr>
          <w:b/>
          <w:iCs/>
          <w:lang w:val="uk-UA"/>
        </w:rPr>
        <w:t xml:space="preserve"> роки</w:t>
      </w:r>
    </w:p>
    <w:p w:rsidR="00080542" w:rsidRDefault="00080542" w:rsidP="00080542">
      <w:pPr>
        <w:rPr>
          <w:sz w:val="10"/>
          <w:szCs w:val="10"/>
          <w:lang w:val="uk-UA"/>
        </w:rPr>
      </w:pPr>
    </w:p>
    <w:tbl>
      <w:tblPr>
        <w:tblW w:w="143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914"/>
        <w:gridCol w:w="17"/>
        <w:gridCol w:w="2459"/>
        <w:gridCol w:w="1598"/>
        <w:gridCol w:w="2252"/>
        <w:gridCol w:w="15"/>
        <w:gridCol w:w="1962"/>
        <w:gridCol w:w="16"/>
        <w:gridCol w:w="1604"/>
        <w:gridCol w:w="16"/>
        <w:gridCol w:w="1917"/>
        <w:gridCol w:w="20"/>
      </w:tblGrid>
      <w:tr w:rsidR="00080542" w:rsidTr="00F25E83">
        <w:tc>
          <w:tcPr>
            <w:tcW w:w="14362" w:type="dxa"/>
            <w:gridSpan w:val="13"/>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both"/>
              <w:rPr>
                <w:lang w:val="uk-UA"/>
              </w:rPr>
            </w:pPr>
            <w:r>
              <w:rPr>
                <w:lang w:val="uk-UA"/>
              </w:rPr>
              <w:t>Напрям діяльності: Створення умов для забезпечення прав дітей, в тому числі дітей-сиріт та дітей, позбавлених батьківського піклування</w:t>
            </w:r>
          </w:p>
        </w:tc>
      </w:tr>
      <w:tr w:rsidR="00080542" w:rsidTr="00080542">
        <w:tc>
          <w:tcPr>
            <w:tcW w:w="572"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 з/п</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Пріоритетні завдання</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Заходи</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Строк виконання заходу</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Виконавці</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Джерела фінансування</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Орієнтовні обсяги фінансування (вартість), тис. грн. у тому числі</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Очікуваний результат</w:t>
            </w:r>
          </w:p>
        </w:tc>
      </w:tr>
      <w:tr w:rsidR="00080542" w:rsidTr="00080542">
        <w:tc>
          <w:tcPr>
            <w:tcW w:w="572"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2</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3</w:t>
            </w:r>
          </w:p>
        </w:tc>
        <w:tc>
          <w:tcPr>
            <w:tcW w:w="1598" w:type="dxa"/>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4</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5</w:t>
            </w:r>
          </w:p>
        </w:tc>
        <w:tc>
          <w:tcPr>
            <w:tcW w:w="1978"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6</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7</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rsidR="00080542" w:rsidRDefault="00080542" w:rsidP="00F25E83">
            <w:pPr>
              <w:jc w:val="center"/>
              <w:rPr>
                <w:lang w:val="uk-UA"/>
              </w:rPr>
            </w:pPr>
            <w:r>
              <w:rPr>
                <w:lang w:val="uk-UA"/>
              </w:rPr>
              <w:t>8</w:t>
            </w:r>
          </w:p>
        </w:tc>
      </w:tr>
      <w:tr w:rsidR="00080542" w:rsidRPr="00932583" w:rsidTr="00080542">
        <w:tc>
          <w:tcPr>
            <w:tcW w:w="14362" w:type="dxa"/>
            <w:gridSpan w:val="13"/>
            <w:tcBorders>
              <w:top w:val="single" w:sz="4" w:space="0" w:color="auto"/>
              <w:left w:val="single" w:sz="4" w:space="0" w:color="auto"/>
              <w:bottom w:val="single" w:sz="4" w:space="0" w:color="auto"/>
              <w:right w:val="single" w:sz="4" w:space="0" w:color="auto"/>
            </w:tcBorders>
            <w:vAlign w:val="center"/>
          </w:tcPr>
          <w:p w:rsidR="00080542" w:rsidRPr="00080542" w:rsidRDefault="00080542" w:rsidP="00080542">
            <w:pPr>
              <w:jc w:val="center"/>
              <w:rPr>
                <w:b/>
                <w:sz w:val="24"/>
                <w:szCs w:val="24"/>
                <w:lang w:val="uk-UA"/>
              </w:rPr>
            </w:pPr>
            <w:r>
              <w:rPr>
                <w:b/>
                <w:sz w:val="24"/>
                <w:szCs w:val="24"/>
                <w:lang w:val="uk-UA"/>
              </w:rPr>
              <w:t xml:space="preserve">І. </w:t>
            </w:r>
            <w:r w:rsidRPr="00A37407">
              <w:rPr>
                <w:b/>
                <w:sz w:val="24"/>
                <w:szCs w:val="24"/>
                <w:lang w:val="uk-UA"/>
              </w:rPr>
              <w:t>Охорона здоров’я</w:t>
            </w:r>
          </w:p>
        </w:tc>
      </w:tr>
      <w:tr w:rsidR="00080542" w:rsidRPr="003C7362" w:rsidTr="00080542">
        <w:trPr>
          <w:trHeight w:val="5099"/>
        </w:trPr>
        <w:tc>
          <w:tcPr>
            <w:tcW w:w="572" w:type="dxa"/>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color w:val="000000" w:themeColor="text1"/>
                <w:lang w:val="uk-UA"/>
              </w:rPr>
            </w:pPr>
            <w:r w:rsidRPr="00136F9E">
              <w:rPr>
                <w:color w:val="000000" w:themeColor="text1"/>
                <w:lang w:val="uk-UA"/>
              </w:rPr>
              <w:t>1.</w:t>
            </w:r>
          </w:p>
        </w:tc>
        <w:tc>
          <w:tcPr>
            <w:tcW w:w="1914" w:type="dxa"/>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color w:val="000000" w:themeColor="text1"/>
                <w:lang w:val="uk-UA"/>
              </w:rPr>
            </w:pPr>
            <w:r w:rsidRPr="00136F9E">
              <w:rPr>
                <w:color w:val="000000" w:themeColor="text1"/>
                <w:lang w:val="uk-UA"/>
              </w:rPr>
              <w:t>Охорона здоров’я та формування здорового способу життя дітей</w:t>
            </w:r>
          </w:p>
        </w:tc>
        <w:tc>
          <w:tcPr>
            <w:tcW w:w="2476" w:type="dxa"/>
            <w:gridSpan w:val="2"/>
            <w:tcBorders>
              <w:top w:val="single" w:sz="4" w:space="0" w:color="auto"/>
              <w:left w:val="single" w:sz="4" w:space="0" w:color="auto"/>
              <w:right w:val="single" w:sz="4" w:space="0" w:color="auto"/>
            </w:tcBorders>
          </w:tcPr>
          <w:p w:rsidR="00080542" w:rsidRPr="00136F9E" w:rsidRDefault="00080542" w:rsidP="00F25E83">
            <w:pPr>
              <w:pStyle w:val="Style1"/>
              <w:spacing w:line="240" w:lineRule="auto"/>
              <w:ind w:firstLine="0"/>
              <w:rPr>
                <w:color w:val="000000" w:themeColor="text1"/>
                <w:sz w:val="28"/>
                <w:szCs w:val="28"/>
                <w:lang w:val="uk-UA"/>
              </w:rPr>
            </w:pPr>
            <w:r w:rsidRPr="00136F9E">
              <w:rPr>
                <w:sz w:val="28"/>
                <w:szCs w:val="28"/>
                <w:lang w:val="uk-UA"/>
              </w:rPr>
              <w:t>1</w:t>
            </w:r>
            <w:r w:rsidR="00DE5833">
              <w:rPr>
                <w:sz w:val="28"/>
                <w:szCs w:val="28"/>
                <w:lang w:val="uk-UA"/>
              </w:rPr>
              <w:t>.</w:t>
            </w:r>
            <w:r>
              <w:rPr>
                <w:sz w:val="28"/>
                <w:szCs w:val="28"/>
                <w:lang w:val="uk-UA"/>
              </w:rPr>
              <w:t>1</w:t>
            </w:r>
            <w:r w:rsidRPr="00136F9E">
              <w:rPr>
                <w:sz w:val="28"/>
                <w:szCs w:val="28"/>
                <w:lang w:val="uk-UA"/>
              </w:rPr>
              <w:t>.Забезпечення діяльності «Клініки, др</w:t>
            </w:r>
            <w:r w:rsidR="00DE5833">
              <w:rPr>
                <w:sz w:val="28"/>
                <w:szCs w:val="28"/>
                <w:lang w:val="uk-UA"/>
              </w:rPr>
              <w:t>ужньої до молоді» в місті Суми</w:t>
            </w:r>
          </w:p>
        </w:tc>
        <w:tc>
          <w:tcPr>
            <w:tcW w:w="1598" w:type="dxa"/>
            <w:tcBorders>
              <w:top w:val="single" w:sz="4" w:space="0" w:color="auto"/>
              <w:left w:val="single" w:sz="4" w:space="0" w:color="auto"/>
              <w:right w:val="single" w:sz="4" w:space="0" w:color="auto"/>
            </w:tcBorders>
          </w:tcPr>
          <w:p w:rsidR="00080542" w:rsidRPr="002136B4" w:rsidRDefault="00080542" w:rsidP="00F25E83">
            <w:pPr>
              <w:jc w:val="both"/>
              <w:rPr>
                <w:lang w:val="uk-UA"/>
              </w:rPr>
            </w:pPr>
            <w:r w:rsidRPr="00136F9E">
              <w:rPr>
                <w:lang w:val="uk-UA"/>
              </w:rPr>
              <w:t>201</w:t>
            </w:r>
            <w:r w:rsidRPr="00136F9E">
              <w:rPr>
                <w:lang w:val="en-US"/>
              </w:rPr>
              <w:t>7</w:t>
            </w:r>
            <w:r w:rsidRPr="00136F9E">
              <w:rPr>
                <w:lang w:val="uk-UA"/>
              </w:rPr>
              <w:t>-20</w:t>
            </w:r>
            <w:r w:rsidR="00911BCC">
              <w:rPr>
                <w:lang w:val="uk-UA"/>
              </w:rPr>
              <w:t xml:space="preserve">19 </w:t>
            </w:r>
            <w:r>
              <w:t>роки</w:t>
            </w:r>
          </w:p>
          <w:p w:rsidR="00080542" w:rsidRPr="00136F9E" w:rsidRDefault="00080542" w:rsidP="00F25E83">
            <w:pPr>
              <w:jc w:val="both"/>
              <w:rPr>
                <w:color w:val="000000" w:themeColor="text1"/>
                <w:lang w:val="uk-UA"/>
              </w:rPr>
            </w:pPr>
          </w:p>
        </w:tc>
        <w:tc>
          <w:tcPr>
            <w:tcW w:w="2267" w:type="dxa"/>
            <w:gridSpan w:val="2"/>
            <w:tcBorders>
              <w:top w:val="single" w:sz="4" w:space="0" w:color="auto"/>
              <w:left w:val="single" w:sz="4" w:space="0" w:color="auto"/>
              <w:right w:val="single" w:sz="4" w:space="0" w:color="auto"/>
            </w:tcBorders>
          </w:tcPr>
          <w:p w:rsidR="00080542" w:rsidRPr="00136F9E" w:rsidRDefault="00080542" w:rsidP="00F25E83">
            <w:pPr>
              <w:jc w:val="both"/>
              <w:rPr>
                <w:color w:val="000000" w:themeColor="text1"/>
                <w:lang w:val="uk-UA"/>
              </w:rPr>
            </w:pPr>
            <w:r>
              <w:rPr>
                <w:lang w:val="uk-UA"/>
              </w:rPr>
              <w:t>Відділ</w:t>
            </w:r>
            <w:r w:rsidRPr="00136F9E">
              <w:rPr>
                <w:lang w:val="uk-UA"/>
              </w:rPr>
              <w:t xml:space="preserve"> охорони здоров’я Сумської міської ради</w:t>
            </w:r>
          </w:p>
        </w:tc>
        <w:tc>
          <w:tcPr>
            <w:tcW w:w="1978" w:type="dxa"/>
            <w:gridSpan w:val="2"/>
            <w:tcBorders>
              <w:top w:val="single" w:sz="4" w:space="0" w:color="auto"/>
              <w:left w:val="single" w:sz="4" w:space="0" w:color="auto"/>
              <w:right w:val="single" w:sz="4" w:space="0" w:color="auto"/>
            </w:tcBorders>
          </w:tcPr>
          <w:p w:rsidR="00080542" w:rsidRPr="00136F9E" w:rsidRDefault="00080542" w:rsidP="00F25E83">
            <w:pPr>
              <w:jc w:val="both"/>
              <w:rPr>
                <w:color w:val="000000" w:themeColor="text1"/>
                <w:lang w:val="uk-UA"/>
              </w:rPr>
            </w:pPr>
            <w:r w:rsidRPr="00136F9E">
              <w:rPr>
                <w:lang w:val="uk-UA"/>
              </w:rPr>
              <w:t>Коштів не потребує</w:t>
            </w:r>
          </w:p>
        </w:tc>
        <w:tc>
          <w:tcPr>
            <w:tcW w:w="1620" w:type="dxa"/>
            <w:gridSpan w:val="2"/>
            <w:tcBorders>
              <w:top w:val="single" w:sz="4" w:space="0" w:color="auto"/>
              <w:left w:val="single" w:sz="4" w:space="0" w:color="auto"/>
              <w:right w:val="single" w:sz="4" w:space="0" w:color="auto"/>
            </w:tcBorders>
          </w:tcPr>
          <w:p w:rsidR="00080542" w:rsidRPr="00136F9E" w:rsidRDefault="00080542" w:rsidP="00F25E83">
            <w:pPr>
              <w:jc w:val="both"/>
              <w:rPr>
                <w:color w:val="000000" w:themeColor="text1"/>
                <w:lang w:val="uk-UA"/>
              </w:rPr>
            </w:pPr>
          </w:p>
        </w:tc>
        <w:tc>
          <w:tcPr>
            <w:tcW w:w="1937" w:type="dxa"/>
            <w:gridSpan w:val="2"/>
            <w:tcBorders>
              <w:top w:val="single" w:sz="4" w:space="0" w:color="auto"/>
              <w:left w:val="single" w:sz="4" w:space="0" w:color="auto"/>
              <w:right w:val="single" w:sz="4" w:space="0" w:color="auto"/>
            </w:tcBorders>
          </w:tcPr>
          <w:p w:rsidR="00080542" w:rsidRPr="00136F9E" w:rsidRDefault="00080542" w:rsidP="00F25E83">
            <w:pPr>
              <w:jc w:val="both"/>
              <w:rPr>
                <w:color w:val="000000" w:themeColor="text1"/>
                <w:lang w:val="uk-UA"/>
              </w:rPr>
            </w:pPr>
            <w:r w:rsidRPr="00136F9E">
              <w:rPr>
                <w:lang w:val="uk-UA"/>
              </w:rPr>
              <w:t>Пропаганда здорового способу життя та безпечної поведінки, зниження ВІЛ-інфікування інфекцій, що передаються статевим шляхом, небажаної вагітності у дівчат</w:t>
            </w:r>
          </w:p>
        </w:tc>
      </w:tr>
      <w:tr w:rsidR="00080542" w:rsidRPr="00136F9E" w:rsidTr="00080542">
        <w:tc>
          <w:tcPr>
            <w:tcW w:w="572" w:type="dxa"/>
            <w:tcBorders>
              <w:top w:val="single" w:sz="4" w:space="0" w:color="auto"/>
              <w:left w:val="single" w:sz="4" w:space="0" w:color="auto"/>
              <w:bottom w:val="single" w:sz="4" w:space="0" w:color="auto"/>
              <w:right w:val="single" w:sz="4" w:space="0" w:color="auto"/>
            </w:tcBorders>
            <w:vAlign w:val="center"/>
          </w:tcPr>
          <w:p w:rsidR="00080542" w:rsidRPr="00136F9E" w:rsidRDefault="00080542" w:rsidP="00F25E83">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080542" w:rsidRPr="00136F9E" w:rsidRDefault="00080542"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pStyle w:val="Style1"/>
              <w:widowControl/>
              <w:spacing w:line="240" w:lineRule="auto"/>
              <w:ind w:firstLine="0"/>
              <w:rPr>
                <w:sz w:val="28"/>
                <w:szCs w:val="28"/>
                <w:lang w:val="uk-UA"/>
              </w:rPr>
            </w:pPr>
            <w:r w:rsidRPr="00DE5833">
              <w:rPr>
                <w:rStyle w:val="FontStyle12"/>
                <w:b w:val="0"/>
                <w:sz w:val="28"/>
                <w:szCs w:val="28"/>
                <w:lang w:val="uk-UA" w:eastAsia="uk-UA"/>
              </w:rPr>
              <w:t>1.2. Забезпечення проведення обов'язкового медичного профілактичного</w:t>
            </w:r>
            <w:r w:rsidRPr="00136F9E">
              <w:rPr>
                <w:rStyle w:val="FontStyle12"/>
                <w:sz w:val="28"/>
                <w:szCs w:val="28"/>
                <w:lang w:val="uk-UA" w:eastAsia="uk-UA"/>
              </w:rPr>
              <w:t xml:space="preserve"> </w:t>
            </w:r>
            <w:r w:rsidRPr="00417E8D">
              <w:rPr>
                <w:rStyle w:val="FontStyle12"/>
                <w:b w:val="0"/>
                <w:sz w:val="28"/>
                <w:szCs w:val="28"/>
                <w:lang w:val="uk-UA" w:eastAsia="uk-UA"/>
              </w:rPr>
              <w:t>о</w:t>
            </w:r>
            <w:r w:rsidRPr="00136F9E">
              <w:rPr>
                <w:rStyle w:val="a5"/>
                <w:lang w:val="uk-UA" w:eastAsia="uk-UA"/>
              </w:rPr>
              <w:t>гляду дітей до 18 років</w:t>
            </w:r>
            <w:r>
              <w:rPr>
                <w:rStyle w:val="a5"/>
                <w:lang w:val="uk-UA" w:eastAsia="uk-UA"/>
              </w:rPr>
              <w:t xml:space="preserve">, у тому числі дітей-сиріт та дітей, позбавлених батьківського піклування, </w:t>
            </w:r>
            <w:r w:rsidR="00DE5833">
              <w:rPr>
                <w:rStyle w:val="a5"/>
                <w:lang w:val="uk-UA" w:eastAsia="uk-UA"/>
              </w:rPr>
              <w:t>дітей-</w:t>
            </w:r>
            <w:r>
              <w:rPr>
                <w:rStyle w:val="a5"/>
                <w:lang w:val="uk-UA" w:eastAsia="uk-UA"/>
              </w:rPr>
              <w:t xml:space="preserve">інвалідів, </w:t>
            </w:r>
            <w:r w:rsidRPr="00136F9E">
              <w:rPr>
                <w:rStyle w:val="a5"/>
                <w:lang w:val="uk-UA" w:eastAsia="uk-UA"/>
              </w:rPr>
              <w:t xml:space="preserve"> у дитячих амбулаторно-поліклінічних закл</w:t>
            </w:r>
            <w:r>
              <w:rPr>
                <w:rStyle w:val="a5"/>
                <w:lang w:val="uk-UA" w:eastAsia="uk-UA"/>
              </w:rPr>
              <w:t>адах за участю батьків та профі</w:t>
            </w:r>
            <w:r w:rsidRPr="00136F9E">
              <w:rPr>
                <w:rStyle w:val="a5"/>
                <w:lang w:val="uk-UA" w:eastAsia="uk-UA"/>
              </w:rPr>
              <w:t>лактичної роботи з учнями, їх батьками або законними представниками щодо виявлення факторів ризику алкогольних та наркотичних проблем</w:t>
            </w:r>
          </w:p>
        </w:tc>
        <w:tc>
          <w:tcPr>
            <w:tcW w:w="1598" w:type="dxa"/>
            <w:tcBorders>
              <w:top w:val="single" w:sz="4" w:space="0" w:color="auto"/>
              <w:left w:val="single" w:sz="4" w:space="0" w:color="auto"/>
              <w:bottom w:val="single" w:sz="4" w:space="0" w:color="auto"/>
              <w:right w:val="single" w:sz="4" w:space="0" w:color="auto"/>
            </w:tcBorders>
          </w:tcPr>
          <w:p w:rsidR="00911BCC" w:rsidRPr="002136B4" w:rsidRDefault="00911BCC" w:rsidP="00911BCC">
            <w:pPr>
              <w:jc w:val="both"/>
              <w:rPr>
                <w:lang w:val="uk-UA"/>
              </w:rPr>
            </w:pPr>
            <w:r w:rsidRPr="00136F9E">
              <w:rPr>
                <w:lang w:val="uk-UA"/>
              </w:rPr>
              <w:t>201</w:t>
            </w:r>
            <w:r w:rsidRPr="00136F9E">
              <w:rPr>
                <w:lang w:val="en-US"/>
              </w:rPr>
              <w:t>7</w:t>
            </w:r>
            <w:r w:rsidRPr="00136F9E">
              <w:rPr>
                <w:lang w:val="uk-UA"/>
              </w:rPr>
              <w:t>-20</w:t>
            </w:r>
            <w:r>
              <w:rPr>
                <w:lang w:val="uk-UA"/>
              </w:rPr>
              <w:t xml:space="preserve">19 </w:t>
            </w:r>
            <w:r>
              <w:t>роки</w:t>
            </w:r>
          </w:p>
          <w:p w:rsidR="00080542" w:rsidRPr="00136F9E" w:rsidRDefault="00080542" w:rsidP="00F25E83">
            <w:pPr>
              <w:jc w:val="both"/>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Pr>
                <w:lang w:val="uk-UA"/>
              </w:rPr>
              <w:t>Відділ</w:t>
            </w:r>
            <w:r w:rsidRPr="00136F9E">
              <w:rPr>
                <w:lang w:val="uk-UA"/>
              </w:rPr>
              <w:t xml:space="preserve"> охорони здоров’я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t xml:space="preserve">100% охоплення </w:t>
            </w:r>
            <w:proofErr w:type="spellStart"/>
            <w:r w:rsidRPr="00136F9E">
              <w:rPr>
                <w:lang w:val="uk-UA"/>
              </w:rPr>
              <w:t>профілакти-чними</w:t>
            </w:r>
            <w:proofErr w:type="spellEnd"/>
            <w:r w:rsidRPr="00136F9E">
              <w:rPr>
                <w:lang w:val="uk-UA"/>
              </w:rPr>
              <w:t xml:space="preserve"> оглядами на кінець року та виявлені порушення</w:t>
            </w:r>
          </w:p>
        </w:tc>
      </w:tr>
      <w:tr w:rsidR="00080542" w:rsidRPr="00136F9E" w:rsidTr="00080542">
        <w:tc>
          <w:tcPr>
            <w:tcW w:w="572" w:type="dxa"/>
            <w:vMerge w:val="restart"/>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t>2.</w:t>
            </w:r>
          </w:p>
        </w:tc>
        <w:tc>
          <w:tcPr>
            <w:tcW w:w="1914" w:type="dxa"/>
            <w:vMerge w:val="restart"/>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pStyle w:val="a6"/>
              <w:spacing w:before="0"/>
              <w:ind w:firstLine="0"/>
              <w:rPr>
                <w:rFonts w:ascii="Times New Roman" w:hAnsi="Times New Roman"/>
                <w:sz w:val="28"/>
                <w:szCs w:val="28"/>
              </w:rPr>
            </w:pPr>
            <w:r w:rsidRPr="00136F9E">
              <w:rPr>
                <w:rFonts w:ascii="Times New Roman" w:hAnsi="Times New Roman"/>
                <w:sz w:val="28"/>
                <w:szCs w:val="28"/>
              </w:rPr>
              <w:t>Протидія ВІЛ/</w:t>
            </w:r>
            <w:proofErr w:type="spellStart"/>
            <w:r w:rsidRPr="00136F9E">
              <w:rPr>
                <w:rFonts w:ascii="Times New Roman" w:hAnsi="Times New Roman"/>
                <w:sz w:val="28"/>
                <w:szCs w:val="28"/>
              </w:rPr>
              <w:t>СНІДу</w:t>
            </w:r>
            <w:proofErr w:type="spellEnd"/>
            <w:r w:rsidRPr="00136F9E">
              <w:rPr>
                <w:rFonts w:ascii="Times New Roman" w:hAnsi="Times New Roman"/>
                <w:sz w:val="28"/>
                <w:szCs w:val="28"/>
              </w:rPr>
              <w:t>, туберкульозу та наркоманії</w:t>
            </w:r>
          </w:p>
          <w:p w:rsidR="00080542" w:rsidRPr="00136F9E" w:rsidRDefault="00080542"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lastRenderedPageBreak/>
              <w:t>2.1 Спри</w:t>
            </w:r>
            <w:r>
              <w:rPr>
                <w:lang w:val="uk-UA"/>
              </w:rPr>
              <w:t>яння</w:t>
            </w:r>
            <w:r w:rsidRPr="00136F9E">
              <w:rPr>
                <w:lang w:val="uk-UA"/>
              </w:rPr>
              <w:t xml:space="preserve"> реалізації в закладах освіти проекту </w:t>
            </w:r>
            <w:r w:rsidRPr="00136F9E">
              <w:rPr>
                <w:lang w:val="uk-UA"/>
              </w:rPr>
              <w:lastRenderedPageBreak/>
              <w:t>«Покращення життя ВІЛ-позитивних дітей та їх сімей» за підтримки Всеукраїнської благодійної організації «Всеукраїнська мере</w:t>
            </w:r>
            <w:r w:rsidR="00DE5833">
              <w:rPr>
                <w:lang w:val="uk-UA"/>
              </w:rPr>
              <w:t xml:space="preserve">жа </w:t>
            </w:r>
            <w:proofErr w:type="spellStart"/>
            <w:r w:rsidR="00DE5833">
              <w:rPr>
                <w:lang w:val="uk-UA"/>
              </w:rPr>
              <w:t>людей‚</w:t>
            </w:r>
            <w:proofErr w:type="spellEnd"/>
            <w:r w:rsidR="00DE5833">
              <w:rPr>
                <w:lang w:val="uk-UA"/>
              </w:rPr>
              <w:t xml:space="preserve"> що живуть з ВІЛ/СНІД»</w:t>
            </w:r>
          </w:p>
        </w:tc>
        <w:tc>
          <w:tcPr>
            <w:tcW w:w="1598" w:type="dxa"/>
            <w:tcBorders>
              <w:top w:val="single" w:sz="4" w:space="0" w:color="auto"/>
              <w:left w:val="single" w:sz="4" w:space="0" w:color="auto"/>
              <w:bottom w:val="single" w:sz="4" w:space="0" w:color="auto"/>
              <w:right w:val="single" w:sz="4" w:space="0" w:color="auto"/>
            </w:tcBorders>
          </w:tcPr>
          <w:p w:rsidR="00911BCC" w:rsidRPr="002136B4" w:rsidRDefault="00911BCC" w:rsidP="00911BCC">
            <w:pPr>
              <w:jc w:val="both"/>
              <w:rPr>
                <w:lang w:val="uk-UA"/>
              </w:rPr>
            </w:pPr>
            <w:r w:rsidRPr="00136F9E">
              <w:rPr>
                <w:lang w:val="uk-UA"/>
              </w:rPr>
              <w:lastRenderedPageBreak/>
              <w:t>201</w:t>
            </w:r>
            <w:r w:rsidRPr="00136F9E">
              <w:rPr>
                <w:lang w:val="en-US"/>
              </w:rPr>
              <w:t>7</w:t>
            </w:r>
            <w:r w:rsidRPr="00136F9E">
              <w:rPr>
                <w:lang w:val="uk-UA"/>
              </w:rPr>
              <w:t>-20</w:t>
            </w:r>
            <w:r>
              <w:rPr>
                <w:lang w:val="uk-UA"/>
              </w:rPr>
              <w:t xml:space="preserve">19 </w:t>
            </w:r>
            <w:r>
              <w:t>роки</w:t>
            </w:r>
          </w:p>
          <w:p w:rsidR="00080542" w:rsidRPr="00136F9E" w:rsidRDefault="00080542" w:rsidP="00F25E83">
            <w:pPr>
              <w:jc w:val="both"/>
              <w:rPr>
                <w:lang w:val="uk-UA"/>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t xml:space="preserve">Формування в учнівській молоді позитивної </w:t>
            </w:r>
            <w:r w:rsidRPr="00136F9E">
              <w:rPr>
                <w:lang w:val="uk-UA"/>
              </w:rPr>
              <w:lastRenderedPageBreak/>
              <w:t>мотивації на здоровий спосіб життя</w:t>
            </w:r>
          </w:p>
        </w:tc>
      </w:tr>
      <w:tr w:rsidR="00911BCC" w:rsidRPr="003C7362" w:rsidTr="00080542">
        <w:tc>
          <w:tcPr>
            <w:tcW w:w="572"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911BCC" w:rsidRDefault="00911BCC" w:rsidP="00F25E83">
            <w:pPr>
              <w:jc w:val="both"/>
              <w:rPr>
                <w:lang w:val="uk-UA"/>
              </w:rPr>
            </w:pPr>
            <w:r w:rsidRPr="00136F9E">
              <w:rPr>
                <w:lang w:val="uk-UA"/>
              </w:rPr>
              <w:t>2.2 Забезпеч</w:t>
            </w:r>
            <w:r>
              <w:rPr>
                <w:lang w:val="uk-UA"/>
              </w:rPr>
              <w:t>ення</w:t>
            </w:r>
            <w:r w:rsidRPr="00136F9E">
              <w:rPr>
                <w:lang w:val="uk-UA"/>
              </w:rPr>
              <w:t xml:space="preserve"> проведення інформаційно-просвітницької </w:t>
            </w:r>
            <w:proofErr w:type="spellStart"/>
            <w:r w:rsidRPr="00136F9E">
              <w:rPr>
                <w:lang w:val="uk-UA"/>
              </w:rPr>
              <w:t>к</w:t>
            </w:r>
            <w:r w:rsidR="00DE5833">
              <w:rPr>
                <w:lang w:val="uk-UA"/>
              </w:rPr>
              <w:t>а</w:t>
            </w:r>
            <w:r w:rsidRPr="00136F9E">
              <w:rPr>
                <w:lang w:val="uk-UA"/>
              </w:rPr>
              <w:t>мпанії‚</w:t>
            </w:r>
            <w:proofErr w:type="spellEnd"/>
            <w:r w:rsidRPr="00136F9E">
              <w:rPr>
                <w:lang w:val="uk-UA"/>
              </w:rPr>
              <w:t xml:space="preserve"> спрямованої на формування толерантного ставлення до ВІЛ-інфікованих і хворих на СНІД дітей</w:t>
            </w:r>
          </w:p>
          <w:p w:rsidR="00911BCC" w:rsidRPr="00136F9E" w:rsidRDefault="00911BCC" w:rsidP="00F25E83">
            <w:pPr>
              <w:jc w:val="both"/>
              <w:rPr>
                <w:lang w:val="uk-UA"/>
              </w:rPr>
            </w:pP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107E13">
              <w:rPr>
                <w:lang w:val="uk-UA"/>
              </w:rPr>
              <w:t>201</w:t>
            </w:r>
            <w:r w:rsidRPr="00107E13">
              <w:rPr>
                <w:lang w:val="en-US"/>
              </w:rPr>
              <w:t>7</w:t>
            </w:r>
            <w:r w:rsidRPr="00107E13">
              <w:rPr>
                <w:lang w:val="uk-UA"/>
              </w:rPr>
              <w:t xml:space="preserve">-2019 </w:t>
            </w:r>
            <w:r w:rsidRPr="00107E13">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Сумський міський центр соціальних служб для сім’ї</w:t>
            </w:r>
            <w:r w:rsidR="00DE5833">
              <w:rPr>
                <w:lang w:val="uk-UA"/>
              </w:rPr>
              <w:t>,</w:t>
            </w:r>
            <w:r w:rsidRPr="00136F9E">
              <w:rPr>
                <w:lang w:val="uk-UA"/>
              </w:rPr>
              <w:t xml:space="preserve"> дітей та молоді</w:t>
            </w:r>
          </w:p>
        </w:tc>
        <w:tc>
          <w:tcPr>
            <w:tcW w:w="1978"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Підвищення рівня обізнаності населення щодо питань ВІЛ/</w:t>
            </w:r>
            <w:proofErr w:type="spellStart"/>
            <w:r w:rsidRPr="00136F9E">
              <w:rPr>
                <w:lang w:val="uk-UA"/>
              </w:rPr>
              <w:t>СНІДу</w:t>
            </w:r>
            <w:proofErr w:type="spellEnd"/>
          </w:p>
        </w:tc>
      </w:tr>
      <w:tr w:rsidR="00911BCC" w:rsidRPr="003C7362" w:rsidTr="00080542">
        <w:tc>
          <w:tcPr>
            <w:tcW w:w="572"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Default="00911BCC" w:rsidP="00F25E83">
            <w:pPr>
              <w:jc w:val="both"/>
              <w:rPr>
                <w:color w:val="000000"/>
                <w:lang w:val="uk-UA"/>
              </w:rPr>
            </w:pPr>
            <w:r w:rsidRPr="00136F9E">
              <w:rPr>
                <w:lang w:val="uk-UA"/>
              </w:rPr>
              <w:t>2.3.</w:t>
            </w:r>
            <w:r w:rsidRPr="00136F9E">
              <w:rPr>
                <w:color w:val="000000"/>
                <w:lang w:val="uk-UA"/>
              </w:rPr>
              <w:t>Організація проведення у загальноосвітніх</w:t>
            </w:r>
            <w:r>
              <w:rPr>
                <w:color w:val="000000"/>
                <w:lang w:val="uk-UA"/>
              </w:rPr>
              <w:t xml:space="preserve"> </w:t>
            </w:r>
            <w:r w:rsidRPr="00136F9E">
              <w:rPr>
                <w:color w:val="000000"/>
                <w:lang w:val="uk-UA"/>
              </w:rPr>
              <w:t xml:space="preserve">навчальних закладах до Всесвітнього дня </w:t>
            </w:r>
            <w:r w:rsidRPr="00136F9E">
              <w:rPr>
                <w:color w:val="000000"/>
                <w:lang w:val="uk-UA"/>
              </w:rPr>
              <w:lastRenderedPageBreak/>
              <w:t xml:space="preserve">боротьби із захворюванням на туберкульоз (24 березня) та </w:t>
            </w:r>
            <w:proofErr w:type="spellStart"/>
            <w:r w:rsidRPr="00136F9E">
              <w:rPr>
                <w:lang w:val="uk-UA"/>
              </w:rPr>
              <w:t>Всесвітного</w:t>
            </w:r>
            <w:proofErr w:type="spellEnd"/>
            <w:r w:rsidRPr="00136F9E">
              <w:rPr>
                <w:lang w:val="uk-UA"/>
              </w:rPr>
              <w:t xml:space="preserve"> дня боротьби зі </w:t>
            </w:r>
            <w:proofErr w:type="spellStart"/>
            <w:r w:rsidRPr="00136F9E">
              <w:rPr>
                <w:lang w:val="uk-UA"/>
              </w:rPr>
              <w:t>СНІДом</w:t>
            </w:r>
            <w:proofErr w:type="spellEnd"/>
            <w:r w:rsidRPr="00136F9E">
              <w:rPr>
                <w:lang w:val="uk-UA"/>
              </w:rPr>
              <w:t xml:space="preserve"> (01 грудня)</w:t>
            </w:r>
            <w:r w:rsidRPr="00136F9E">
              <w:rPr>
                <w:color w:val="000000"/>
                <w:lang w:val="uk-UA"/>
              </w:rPr>
              <w:t xml:space="preserve"> виховних годин, уроків </w:t>
            </w:r>
          </w:p>
          <w:p w:rsidR="00911BCC" w:rsidRPr="00136F9E" w:rsidRDefault="00911BCC" w:rsidP="00F25E83">
            <w:pPr>
              <w:jc w:val="both"/>
              <w:rPr>
                <w:lang w:val="uk-UA"/>
              </w:rPr>
            </w:pP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107E13">
              <w:rPr>
                <w:lang w:val="uk-UA"/>
              </w:rPr>
              <w:lastRenderedPageBreak/>
              <w:t>201</w:t>
            </w:r>
            <w:r w:rsidRPr="00107E13">
              <w:rPr>
                <w:lang w:val="en-US"/>
              </w:rPr>
              <w:t>7</w:t>
            </w:r>
            <w:r w:rsidRPr="00107E13">
              <w:rPr>
                <w:lang w:val="uk-UA"/>
              </w:rPr>
              <w:t xml:space="preserve">-2019 </w:t>
            </w:r>
            <w:r w:rsidRPr="00107E13">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color w:val="000000"/>
                <w:lang w:val="uk-UA"/>
              </w:rPr>
              <w:t xml:space="preserve">Підвищення рівня </w:t>
            </w:r>
            <w:proofErr w:type="spellStart"/>
            <w:r w:rsidRPr="00136F9E">
              <w:rPr>
                <w:color w:val="000000"/>
                <w:lang w:val="uk-UA"/>
              </w:rPr>
              <w:t>обізна-ності</w:t>
            </w:r>
            <w:proofErr w:type="spellEnd"/>
            <w:r w:rsidRPr="00136F9E">
              <w:rPr>
                <w:color w:val="000000"/>
                <w:lang w:val="uk-UA"/>
              </w:rPr>
              <w:t xml:space="preserve"> </w:t>
            </w:r>
            <w:proofErr w:type="spellStart"/>
            <w:r w:rsidRPr="00136F9E">
              <w:rPr>
                <w:color w:val="000000"/>
                <w:lang w:val="uk-UA"/>
              </w:rPr>
              <w:t>насе-лення</w:t>
            </w:r>
            <w:proofErr w:type="spellEnd"/>
            <w:r w:rsidRPr="00136F9E">
              <w:rPr>
                <w:color w:val="000000"/>
                <w:lang w:val="uk-UA"/>
              </w:rPr>
              <w:t xml:space="preserve"> щодо туберкульозу та </w:t>
            </w:r>
            <w:proofErr w:type="spellStart"/>
            <w:r w:rsidRPr="00136F9E">
              <w:rPr>
                <w:color w:val="000000"/>
                <w:lang w:val="uk-UA"/>
              </w:rPr>
              <w:t>СНІДу</w:t>
            </w:r>
            <w:proofErr w:type="spellEnd"/>
          </w:p>
        </w:tc>
      </w:tr>
      <w:tr w:rsidR="00080542" w:rsidRPr="00136F9E" w:rsidTr="00F25E83">
        <w:tc>
          <w:tcPr>
            <w:tcW w:w="14362" w:type="dxa"/>
            <w:gridSpan w:val="13"/>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center"/>
              <w:rPr>
                <w:lang w:val="uk-UA"/>
              </w:rPr>
            </w:pPr>
            <w:r w:rsidRPr="00136F9E">
              <w:rPr>
                <w:b/>
                <w:lang w:val="uk-UA"/>
              </w:rPr>
              <w:lastRenderedPageBreak/>
              <w:t>ІІ. Освіта</w:t>
            </w:r>
          </w:p>
        </w:tc>
      </w:tr>
      <w:tr w:rsidR="001803E9" w:rsidRPr="003C7362" w:rsidTr="00B3051A">
        <w:trPr>
          <w:trHeight w:val="2544"/>
        </w:trPr>
        <w:tc>
          <w:tcPr>
            <w:tcW w:w="572" w:type="dxa"/>
            <w:vMerge w:val="restart"/>
            <w:tcBorders>
              <w:top w:val="single" w:sz="4" w:space="0" w:color="auto"/>
              <w:left w:val="single" w:sz="4" w:space="0" w:color="auto"/>
              <w:right w:val="single" w:sz="4" w:space="0" w:color="auto"/>
            </w:tcBorders>
            <w:hideMark/>
          </w:tcPr>
          <w:p w:rsidR="001803E9" w:rsidRPr="00136F9E" w:rsidRDefault="001803E9" w:rsidP="00F25E83">
            <w:pPr>
              <w:jc w:val="both"/>
              <w:rPr>
                <w:lang w:val="uk-UA"/>
              </w:rPr>
            </w:pPr>
            <w:r>
              <w:rPr>
                <w:lang w:val="en-US"/>
              </w:rPr>
              <w:t>3</w:t>
            </w:r>
            <w:r w:rsidRPr="00136F9E">
              <w:rPr>
                <w:lang w:val="uk-UA"/>
              </w:rPr>
              <w:t>.</w:t>
            </w:r>
          </w:p>
        </w:tc>
        <w:tc>
          <w:tcPr>
            <w:tcW w:w="1914" w:type="dxa"/>
            <w:vMerge w:val="restart"/>
            <w:tcBorders>
              <w:top w:val="single" w:sz="4" w:space="0" w:color="auto"/>
              <w:left w:val="single" w:sz="4" w:space="0" w:color="auto"/>
              <w:right w:val="single" w:sz="4" w:space="0" w:color="auto"/>
            </w:tcBorders>
            <w:hideMark/>
          </w:tcPr>
          <w:p w:rsidR="001803E9" w:rsidRPr="00136F9E" w:rsidRDefault="001803E9" w:rsidP="00F25E83">
            <w:pPr>
              <w:jc w:val="both"/>
              <w:rPr>
                <w:lang w:val="uk-UA"/>
              </w:rPr>
            </w:pPr>
            <w:r w:rsidRPr="00136F9E">
              <w:rPr>
                <w:lang w:val="uk-UA"/>
              </w:rPr>
              <w:t xml:space="preserve">Забезпечення дітей з особливими освітніми потребами послугами навчальних закладів </w:t>
            </w:r>
          </w:p>
        </w:tc>
        <w:tc>
          <w:tcPr>
            <w:tcW w:w="2476"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803E9">
              <w:t>3</w:t>
            </w:r>
            <w:r w:rsidRPr="00136F9E">
              <w:t>.</w:t>
            </w:r>
            <w:r w:rsidRPr="00136F9E">
              <w:rPr>
                <w:lang w:val="uk-UA"/>
              </w:rPr>
              <w:t>1</w:t>
            </w:r>
            <w:r w:rsidRPr="00136F9E">
              <w:t>. </w:t>
            </w:r>
            <w:proofErr w:type="spellStart"/>
            <w:r w:rsidRPr="00136F9E">
              <w:t>Забезпечення</w:t>
            </w:r>
            <w:proofErr w:type="spellEnd"/>
            <w:r w:rsidRPr="00136F9E">
              <w:t xml:space="preserve"> </w:t>
            </w:r>
            <w:proofErr w:type="spellStart"/>
            <w:r w:rsidRPr="00136F9E">
              <w:t>здобуття</w:t>
            </w:r>
            <w:proofErr w:type="spellEnd"/>
            <w:r w:rsidRPr="00136F9E">
              <w:t xml:space="preserve"> </w:t>
            </w:r>
            <w:proofErr w:type="spellStart"/>
            <w:r w:rsidRPr="00136F9E">
              <w:t>повної</w:t>
            </w:r>
            <w:proofErr w:type="spellEnd"/>
            <w:r w:rsidRPr="00136F9E">
              <w:t xml:space="preserve"> </w:t>
            </w:r>
            <w:proofErr w:type="spellStart"/>
            <w:r w:rsidRPr="00136F9E">
              <w:t>загальної</w:t>
            </w:r>
            <w:proofErr w:type="spellEnd"/>
            <w:r w:rsidRPr="00136F9E">
              <w:t xml:space="preserve"> </w:t>
            </w:r>
            <w:proofErr w:type="spellStart"/>
            <w:r w:rsidRPr="00136F9E">
              <w:t>середньої</w:t>
            </w:r>
            <w:proofErr w:type="spellEnd"/>
            <w:r w:rsidRPr="00136F9E">
              <w:t xml:space="preserve"> </w:t>
            </w:r>
            <w:proofErr w:type="spellStart"/>
            <w:r w:rsidRPr="00136F9E">
              <w:t>освіти</w:t>
            </w:r>
            <w:proofErr w:type="spellEnd"/>
            <w:r w:rsidRPr="00136F9E">
              <w:t xml:space="preserve"> </w:t>
            </w:r>
            <w:proofErr w:type="spellStart"/>
            <w:r w:rsidRPr="00136F9E">
              <w:t>дітьми</w:t>
            </w:r>
            <w:proofErr w:type="spellEnd"/>
            <w:r w:rsidRPr="00136F9E">
              <w:t xml:space="preserve">, </w:t>
            </w:r>
            <w:proofErr w:type="spellStart"/>
            <w:r w:rsidRPr="00136F9E">
              <w:t>які</w:t>
            </w:r>
            <w:proofErr w:type="spellEnd"/>
            <w:r w:rsidRPr="00136F9E">
              <w:t xml:space="preserve"> </w:t>
            </w:r>
            <w:proofErr w:type="spellStart"/>
            <w:r w:rsidRPr="00136F9E">
              <w:t>тривалий</w:t>
            </w:r>
            <w:proofErr w:type="spellEnd"/>
            <w:r w:rsidRPr="00136F9E">
              <w:t xml:space="preserve"> час не </w:t>
            </w:r>
            <w:proofErr w:type="spellStart"/>
            <w:r w:rsidRPr="00136F9E">
              <w:t>навчалися</w:t>
            </w:r>
            <w:proofErr w:type="spellEnd"/>
            <w:r w:rsidRPr="00136F9E">
              <w:t xml:space="preserve"> </w:t>
            </w:r>
            <w:proofErr w:type="spellStart"/>
            <w:r w:rsidRPr="00136F9E">
              <w:t>або</w:t>
            </w:r>
            <w:proofErr w:type="spellEnd"/>
            <w:r w:rsidRPr="00136F9E">
              <w:t xml:space="preserve"> не </w:t>
            </w:r>
            <w:proofErr w:type="spellStart"/>
            <w:r w:rsidRPr="00136F9E">
              <w:t>навчалися</w:t>
            </w:r>
            <w:proofErr w:type="spellEnd"/>
            <w:r w:rsidRPr="00136F9E">
              <w:t xml:space="preserve"> </w:t>
            </w:r>
            <w:proofErr w:type="spellStart"/>
            <w:r w:rsidRPr="00136F9E">
              <w:t>взагалі</w:t>
            </w:r>
            <w:proofErr w:type="spellEnd"/>
          </w:p>
        </w:tc>
        <w:tc>
          <w:tcPr>
            <w:tcW w:w="1598" w:type="dxa"/>
            <w:tcBorders>
              <w:top w:val="single" w:sz="4" w:space="0" w:color="auto"/>
              <w:left w:val="single" w:sz="4" w:space="0" w:color="auto"/>
              <w:bottom w:val="single" w:sz="4" w:space="0" w:color="auto"/>
              <w:right w:val="single" w:sz="4" w:space="0" w:color="auto"/>
            </w:tcBorders>
          </w:tcPr>
          <w:p w:rsidR="001803E9" w:rsidRPr="002136B4" w:rsidRDefault="001803E9" w:rsidP="00911BCC">
            <w:pPr>
              <w:jc w:val="both"/>
              <w:rPr>
                <w:lang w:val="uk-UA"/>
              </w:rPr>
            </w:pPr>
            <w:r w:rsidRPr="00136F9E">
              <w:rPr>
                <w:lang w:val="uk-UA"/>
              </w:rPr>
              <w:t>201</w:t>
            </w:r>
            <w:r w:rsidRPr="00136F9E">
              <w:rPr>
                <w:lang w:val="en-US"/>
              </w:rPr>
              <w:t>7</w:t>
            </w:r>
            <w:r w:rsidRPr="00136F9E">
              <w:rPr>
                <w:lang w:val="uk-UA"/>
              </w:rPr>
              <w:t>-20</w:t>
            </w:r>
            <w:r>
              <w:rPr>
                <w:lang w:val="uk-UA"/>
              </w:rPr>
              <w:t xml:space="preserve">19 </w:t>
            </w:r>
            <w:r>
              <w:t>роки</w:t>
            </w:r>
          </w:p>
          <w:p w:rsidR="001803E9" w:rsidRPr="00136F9E" w:rsidRDefault="001803E9" w:rsidP="00F25E83">
            <w:pPr>
              <w:jc w:val="both"/>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Здобуття дітьми шкільного віку повної загальної середньої освіти</w:t>
            </w:r>
          </w:p>
        </w:tc>
      </w:tr>
      <w:tr w:rsidR="001803E9" w:rsidRPr="00136F9E" w:rsidTr="00B3051A">
        <w:trPr>
          <w:trHeight w:val="797"/>
        </w:trPr>
        <w:tc>
          <w:tcPr>
            <w:tcW w:w="572" w:type="dxa"/>
            <w:vMerge/>
            <w:tcBorders>
              <w:left w:val="single" w:sz="4" w:space="0" w:color="auto"/>
              <w:bottom w:val="single" w:sz="4" w:space="0" w:color="auto"/>
              <w:right w:val="single" w:sz="4" w:space="0" w:color="auto"/>
            </w:tcBorders>
          </w:tcPr>
          <w:p w:rsidR="001803E9" w:rsidRPr="00136F9E" w:rsidRDefault="001803E9" w:rsidP="00F25E83">
            <w:pPr>
              <w:jc w:val="both"/>
              <w:rPr>
                <w:lang w:val="uk-UA"/>
              </w:rPr>
            </w:pPr>
          </w:p>
        </w:tc>
        <w:tc>
          <w:tcPr>
            <w:tcW w:w="1914" w:type="dxa"/>
            <w:vMerge/>
            <w:tcBorders>
              <w:left w:val="single" w:sz="4" w:space="0" w:color="auto"/>
              <w:bottom w:val="single" w:sz="4" w:space="0" w:color="auto"/>
              <w:right w:val="single" w:sz="4" w:space="0" w:color="auto"/>
            </w:tcBorders>
          </w:tcPr>
          <w:p w:rsidR="001803E9" w:rsidRPr="00136F9E" w:rsidRDefault="001803E9"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1803E9">
            <w:pPr>
              <w:jc w:val="both"/>
              <w:rPr>
                <w:lang w:val="uk-UA"/>
              </w:rPr>
            </w:pPr>
            <w:r w:rsidRPr="001803E9">
              <w:rPr>
                <w:lang w:val="uk-UA"/>
              </w:rPr>
              <w:t>3</w:t>
            </w:r>
            <w:r w:rsidRPr="00136F9E">
              <w:rPr>
                <w:lang w:val="uk-UA"/>
              </w:rPr>
              <w:t>.2 Забезпечення охоплення позашкільною освітою дітей-сиріт та дітей, позбавлених батьківського піклування, залучення до занять у гуртках, секціях</w:t>
            </w:r>
            <w:r>
              <w:rPr>
                <w:lang w:val="uk-UA"/>
              </w:rPr>
              <w:t xml:space="preserve"> дітей з малозабезпечених </w:t>
            </w:r>
            <w:r>
              <w:rPr>
                <w:lang w:val="uk-UA"/>
              </w:rPr>
              <w:lastRenderedPageBreak/>
              <w:t xml:space="preserve">сімей, дітей, </w:t>
            </w:r>
            <w:r w:rsidRPr="00136F9E">
              <w:rPr>
                <w:lang w:val="uk-UA"/>
              </w:rPr>
              <w:t>які опинилися в складних життєвих обставинах</w:t>
            </w:r>
          </w:p>
        </w:tc>
        <w:tc>
          <w:tcPr>
            <w:tcW w:w="1598" w:type="dxa"/>
            <w:tcBorders>
              <w:top w:val="single" w:sz="4" w:space="0" w:color="auto"/>
              <w:left w:val="single" w:sz="4" w:space="0" w:color="auto"/>
              <w:bottom w:val="single" w:sz="4" w:space="0" w:color="auto"/>
              <w:right w:val="single" w:sz="4" w:space="0" w:color="auto"/>
            </w:tcBorders>
          </w:tcPr>
          <w:p w:rsidR="001803E9" w:rsidRPr="001803E9" w:rsidRDefault="001803E9">
            <w:pPr>
              <w:rPr>
                <w:lang w:val="uk-UA"/>
              </w:rPr>
            </w:pPr>
            <w:r w:rsidRPr="000703B1">
              <w:rPr>
                <w:lang w:val="uk-UA"/>
              </w:rPr>
              <w:lastRenderedPageBreak/>
              <w:t>201</w:t>
            </w:r>
            <w:r w:rsidRPr="001803E9">
              <w:rPr>
                <w:lang w:val="uk-UA"/>
              </w:rPr>
              <w:t>7</w:t>
            </w:r>
            <w:r w:rsidRPr="000703B1">
              <w:rPr>
                <w:lang w:val="uk-UA"/>
              </w:rPr>
              <w:t xml:space="preserve">-2019 </w:t>
            </w:r>
            <w:r w:rsidRPr="001803E9">
              <w:rPr>
                <w:lang w:val="uk-UA"/>
              </w:rPr>
              <w:t>роки</w:t>
            </w:r>
          </w:p>
        </w:tc>
        <w:tc>
          <w:tcPr>
            <w:tcW w:w="2267"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1803E9" w:rsidRPr="00136F9E" w:rsidRDefault="001803E9" w:rsidP="00F25E83">
            <w:pPr>
              <w:jc w:val="both"/>
              <w:rPr>
                <w:lang w:val="uk-UA"/>
              </w:rPr>
            </w:pPr>
            <w:r w:rsidRPr="00136F9E">
              <w:rPr>
                <w:lang w:val="uk-UA"/>
              </w:rPr>
              <w:t xml:space="preserve">100% охоплення гуртковою роботою дітей пільгових категорій та </w:t>
            </w:r>
            <w:proofErr w:type="spellStart"/>
            <w:r w:rsidRPr="00136F9E">
              <w:rPr>
                <w:lang w:val="uk-UA"/>
              </w:rPr>
              <w:t>дітей‚</w:t>
            </w:r>
            <w:proofErr w:type="spellEnd"/>
            <w:r w:rsidRPr="00136F9E">
              <w:rPr>
                <w:lang w:val="uk-UA"/>
              </w:rPr>
              <w:t xml:space="preserve"> </w:t>
            </w:r>
            <w:r>
              <w:rPr>
                <w:lang w:val="uk-UA"/>
              </w:rPr>
              <w:t>які</w:t>
            </w:r>
            <w:r w:rsidRPr="00136F9E">
              <w:rPr>
                <w:lang w:val="uk-UA"/>
              </w:rPr>
              <w:t xml:space="preserve"> опинились</w:t>
            </w:r>
            <w:r>
              <w:rPr>
                <w:lang w:val="uk-UA"/>
              </w:rPr>
              <w:t xml:space="preserve"> в складних життєвих обставинах</w:t>
            </w:r>
          </w:p>
        </w:tc>
      </w:tr>
      <w:tr w:rsidR="00911BCC" w:rsidRPr="00136F9E" w:rsidTr="001803E9">
        <w:trPr>
          <w:trHeight w:val="2963"/>
        </w:trPr>
        <w:tc>
          <w:tcPr>
            <w:tcW w:w="572"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sidRPr="001803E9">
              <w:t>3</w:t>
            </w:r>
            <w:r w:rsidR="00911BCC" w:rsidRPr="00136F9E">
              <w:rPr>
                <w:lang w:val="uk-UA"/>
              </w:rPr>
              <w:t xml:space="preserve">.3. </w:t>
            </w:r>
            <w:proofErr w:type="spellStart"/>
            <w:r w:rsidR="00911BCC" w:rsidRPr="00136F9E">
              <w:t>Організація</w:t>
            </w:r>
            <w:proofErr w:type="spellEnd"/>
            <w:r w:rsidR="00911BCC" w:rsidRPr="00136F9E">
              <w:t xml:space="preserve"> </w:t>
            </w:r>
            <w:proofErr w:type="spellStart"/>
            <w:r w:rsidR="00911BCC" w:rsidRPr="00136F9E">
              <w:t>проведення</w:t>
            </w:r>
            <w:proofErr w:type="spellEnd"/>
            <w:r w:rsidR="00911BCC" w:rsidRPr="00136F9E">
              <w:t xml:space="preserve"> для </w:t>
            </w:r>
            <w:proofErr w:type="spellStart"/>
            <w:r w:rsidR="00911BCC" w:rsidRPr="00136F9E">
              <w:t>дітей</w:t>
            </w:r>
            <w:proofErr w:type="spellEnd"/>
            <w:r w:rsidR="00911BCC" w:rsidRPr="00136F9E">
              <w:t xml:space="preserve"> та </w:t>
            </w:r>
            <w:proofErr w:type="spellStart"/>
            <w:r w:rsidR="00911BCC" w:rsidRPr="00136F9E">
              <w:t>учнівської</w:t>
            </w:r>
            <w:proofErr w:type="spellEnd"/>
            <w:r w:rsidR="00911BCC" w:rsidRPr="00136F9E">
              <w:t xml:space="preserve"> </w:t>
            </w:r>
            <w:proofErr w:type="spellStart"/>
            <w:r w:rsidR="00911BCC" w:rsidRPr="00136F9E">
              <w:t>молоді</w:t>
            </w:r>
            <w:proofErr w:type="spellEnd"/>
            <w:r w:rsidR="00911BCC" w:rsidRPr="00136F9E">
              <w:t xml:space="preserve"> </w:t>
            </w:r>
            <w:proofErr w:type="spellStart"/>
            <w:r w:rsidR="00911BCC" w:rsidRPr="00136F9E">
              <w:t>конкурсів</w:t>
            </w:r>
            <w:proofErr w:type="spellEnd"/>
            <w:r w:rsidR="00911BCC" w:rsidRPr="00136F9E">
              <w:t xml:space="preserve">, </w:t>
            </w:r>
            <w:proofErr w:type="spellStart"/>
            <w:r w:rsidR="00911BCC" w:rsidRPr="00136F9E">
              <w:t>змагань</w:t>
            </w:r>
            <w:proofErr w:type="spellEnd"/>
            <w:r w:rsidR="00911BCC" w:rsidRPr="00136F9E">
              <w:t xml:space="preserve">, </w:t>
            </w:r>
            <w:proofErr w:type="spellStart"/>
            <w:r w:rsidR="00911BCC" w:rsidRPr="00136F9E">
              <w:t>інших</w:t>
            </w:r>
            <w:proofErr w:type="spellEnd"/>
            <w:r w:rsidR="00911BCC" w:rsidRPr="00136F9E">
              <w:t xml:space="preserve"> </w:t>
            </w:r>
            <w:proofErr w:type="spellStart"/>
            <w:r w:rsidR="00911BCC" w:rsidRPr="00136F9E">
              <w:t>масових</w:t>
            </w:r>
            <w:proofErr w:type="spellEnd"/>
            <w:r w:rsidR="00911BCC" w:rsidRPr="00136F9E">
              <w:t xml:space="preserve"> </w:t>
            </w:r>
            <w:proofErr w:type="spellStart"/>
            <w:r w:rsidR="00911BCC" w:rsidRPr="00136F9E">
              <w:t>заході</w:t>
            </w:r>
            <w:proofErr w:type="gramStart"/>
            <w:r w:rsidR="00911BCC" w:rsidRPr="00136F9E">
              <w:t>в</w:t>
            </w:r>
            <w:proofErr w:type="spellEnd"/>
            <w:proofErr w:type="gramEnd"/>
            <w:r w:rsidR="00911BCC" w:rsidRPr="00136F9E">
              <w:t xml:space="preserve"> за </w:t>
            </w:r>
            <w:proofErr w:type="spellStart"/>
            <w:r w:rsidR="00911BCC" w:rsidRPr="00136F9E">
              <w:t>напрямами</w:t>
            </w:r>
            <w:proofErr w:type="spellEnd"/>
            <w:r w:rsidR="00911BCC" w:rsidRPr="00136F9E">
              <w:t xml:space="preserve"> </w:t>
            </w:r>
            <w:proofErr w:type="spellStart"/>
            <w:r w:rsidR="00911BCC" w:rsidRPr="00136F9E">
              <w:t>позашкільної</w:t>
            </w:r>
            <w:proofErr w:type="spellEnd"/>
            <w:r w:rsidR="00911BCC" w:rsidRPr="00136F9E">
              <w:t xml:space="preserve"> </w:t>
            </w:r>
            <w:proofErr w:type="spellStart"/>
            <w:r w:rsidR="00911BCC" w:rsidRPr="00136F9E">
              <w:t>освіти</w:t>
            </w:r>
            <w:proofErr w:type="spellEnd"/>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0703B1">
              <w:rPr>
                <w:lang w:val="uk-UA"/>
              </w:rPr>
              <w:t>201</w:t>
            </w:r>
            <w:r w:rsidRPr="000703B1">
              <w:rPr>
                <w:lang w:val="en-US"/>
              </w:rPr>
              <w:t>7</w:t>
            </w:r>
            <w:r w:rsidRPr="000703B1">
              <w:rPr>
                <w:lang w:val="uk-UA"/>
              </w:rPr>
              <w:t xml:space="preserve">-2019 </w:t>
            </w:r>
            <w:r w:rsidRPr="000703B1">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Створення рівних умов для доступу кожної </w:t>
            </w:r>
            <w:proofErr w:type="spellStart"/>
            <w:r w:rsidRPr="00136F9E">
              <w:rPr>
                <w:lang w:val="uk-UA"/>
              </w:rPr>
              <w:t>дити-ни</w:t>
            </w:r>
            <w:proofErr w:type="spellEnd"/>
            <w:r w:rsidRPr="00136F9E">
              <w:rPr>
                <w:lang w:val="uk-UA"/>
              </w:rPr>
              <w:t xml:space="preserve"> до </w:t>
            </w:r>
            <w:r w:rsidRPr="00136F9E">
              <w:t>поза</w:t>
            </w:r>
            <w:r w:rsidRPr="00136F9E">
              <w:rPr>
                <w:lang w:val="uk-UA"/>
              </w:rPr>
              <w:t>-</w:t>
            </w:r>
            <w:proofErr w:type="spellStart"/>
            <w:r w:rsidRPr="00136F9E">
              <w:t>шкільної</w:t>
            </w:r>
            <w:proofErr w:type="spellEnd"/>
            <w:r w:rsidRPr="00136F9E">
              <w:t xml:space="preserve"> </w:t>
            </w:r>
            <w:proofErr w:type="spellStart"/>
            <w:r w:rsidRPr="00136F9E">
              <w:t>освіти</w:t>
            </w:r>
            <w:proofErr w:type="spellEnd"/>
          </w:p>
        </w:tc>
      </w:tr>
      <w:tr w:rsidR="00911BCC" w:rsidRPr="00136F9E" w:rsidTr="00080542">
        <w:trPr>
          <w:trHeight w:val="4190"/>
        </w:trPr>
        <w:tc>
          <w:tcPr>
            <w:tcW w:w="572" w:type="dxa"/>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en-US"/>
              </w:rPr>
            </w:pPr>
            <w:r>
              <w:rPr>
                <w:lang w:val="en-US"/>
              </w:rPr>
              <w:t>4</w:t>
            </w:r>
            <w:r w:rsidR="00911BCC" w:rsidRPr="00136F9E">
              <w:rPr>
                <w:lang w:val="en-US"/>
              </w:rPr>
              <w:t>.</w:t>
            </w: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Забезпечення </w:t>
            </w:r>
            <w:proofErr w:type="spellStart"/>
            <w:r w:rsidRPr="00136F9E">
              <w:rPr>
                <w:lang w:val="uk-UA"/>
              </w:rPr>
              <w:t>правосвідо</w:t>
            </w:r>
            <w:r>
              <w:rPr>
                <w:lang w:val="uk-UA"/>
              </w:rPr>
              <w:t>-</w:t>
            </w:r>
            <w:r w:rsidRPr="00136F9E">
              <w:rPr>
                <w:lang w:val="uk-UA"/>
              </w:rPr>
              <w:t>мої</w:t>
            </w:r>
            <w:proofErr w:type="spellEnd"/>
          </w:p>
          <w:p w:rsidR="00911BCC" w:rsidRPr="00136F9E" w:rsidRDefault="00911BCC" w:rsidP="00F25E83">
            <w:pPr>
              <w:jc w:val="both"/>
              <w:rPr>
                <w:lang w:val="uk-UA"/>
              </w:rPr>
            </w:pPr>
            <w:r w:rsidRPr="00136F9E">
              <w:rPr>
                <w:lang w:val="uk-UA"/>
              </w:rPr>
              <w:t xml:space="preserve">поведінки учнів </w:t>
            </w: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sidRPr="001803E9">
              <w:t>4</w:t>
            </w:r>
            <w:r w:rsidR="00911BCC" w:rsidRPr="00136F9E">
              <w:rPr>
                <w:lang w:val="uk-UA"/>
              </w:rPr>
              <w:t>.1.Забезпечення проведення інформаційно-просвітниць</w:t>
            </w:r>
            <w:r w:rsidR="00911BCC">
              <w:rPr>
                <w:lang w:val="uk-UA"/>
              </w:rPr>
              <w:t>ких заходів з правової тематики</w:t>
            </w:r>
          </w:p>
          <w:p w:rsidR="00911BCC" w:rsidRPr="00136F9E" w:rsidRDefault="00911BCC" w:rsidP="00F25E83">
            <w:pPr>
              <w:jc w:val="both"/>
              <w:rPr>
                <w:lang w:val="uk-UA"/>
              </w:rPr>
            </w:pP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D23F85">
              <w:rPr>
                <w:lang w:val="uk-UA"/>
              </w:rPr>
              <w:t>201</w:t>
            </w:r>
            <w:r w:rsidRPr="00D23F85">
              <w:rPr>
                <w:lang w:val="en-US"/>
              </w:rPr>
              <w:t>7</w:t>
            </w:r>
            <w:r w:rsidRPr="00D23F85">
              <w:rPr>
                <w:lang w:val="uk-UA"/>
              </w:rPr>
              <w:t xml:space="preserve">-2019 </w:t>
            </w:r>
            <w:r w:rsidRPr="00D23F85">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Підвищення рівня правової культури молоді </w:t>
            </w:r>
          </w:p>
        </w:tc>
      </w:tr>
      <w:tr w:rsidR="00911BCC" w:rsidRPr="00136F9E" w:rsidTr="0002504E">
        <w:trPr>
          <w:trHeight w:val="3408"/>
        </w:trPr>
        <w:tc>
          <w:tcPr>
            <w:tcW w:w="572"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Pr>
                <w:lang w:val="uk-UA"/>
              </w:rPr>
              <w:t>4</w:t>
            </w:r>
            <w:r w:rsidR="00911BCC" w:rsidRPr="00136F9E">
              <w:rPr>
                <w:lang w:val="uk-UA"/>
              </w:rPr>
              <w:t xml:space="preserve">.2. Проведення тренінгів із використанням інформаційної платформи  Української </w:t>
            </w:r>
            <w:proofErr w:type="spellStart"/>
            <w:r w:rsidR="00911BCC" w:rsidRPr="00136F9E">
              <w:rPr>
                <w:lang w:val="uk-UA"/>
              </w:rPr>
              <w:t>Гельсинської</w:t>
            </w:r>
            <w:proofErr w:type="spellEnd"/>
            <w:r w:rsidR="00911BCC" w:rsidRPr="00136F9E">
              <w:rPr>
                <w:lang w:val="uk-UA"/>
              </w:rPr>
              <w:t xml:space="preserve"> групи з питань забезпечення прав дитини</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D23F85">
              <w:rPr>
                <w:lang w:val="uk-UA"/>
              </w:rPr>
              <w:t>201</w:t>
            </w:r>
            <w:r w:rsidRPr="00D23F85">
              <w:rPr>
                <w:lang w:val="en-US"/>
              </w:rPr>
              <w:t>7</w:t>
            </w:r>
            <w:r w:rsidRPr="00D23F85">
              <w:rPr>
                <w:lang w:val="uk-UA"/>
              </w:rPr>
              <w:t xml:space="preserve">-2019 </w:t>
            </w:r>
            <w:r w:rsidRPr="00D23F85">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Управління освіти і науки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Підвищення рівня правової культури молоді</w:t>
            </w:r>
          </w:p>
        </w:tc>
      </w:tr>
      <w:tr w:rsidR="00080542" w:rsidRPr="00136F9E" w:rsidTr="00F25E83">
        <w:trPr>
          <w:trHeight w:val="325"/>
        </w:trPr>
        <w:tc>
          <w:tcPr>
            <w:tcW w:w="14362" w:type="dxa"/>
            <w:gridSpan w:val="13"/>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center"/>
              <w:rPr>
                <w:lang w:val="uk-UA"/>
              </w:rPr>
            </w:pPr>
            <w:r w:rsidRPr="00136F9E">
              <w:rPr>
                <w:b/>
                <w:color w:val="000000"/>
                <w:lang w:val="uk-UA"/>
              </w:rPr>
              <w:t>ІІІ. Культура і духовний розвиток</w:t>
            </w:r>
          </w:p>
        </w:tc>
      </w:tr>
      <w:tr w:rsidR="00911BCC" w:rsidRPr="00136F9E" w:rsidTr="00080542">
        <w:tc>
          <w:tcPr>
            <w:tcW w:w="572" w:type="dxa"/>
            <w:vMerge w:val="restart"/>
            <w:tcBorders>
              <w:top w:val="single" w:sz="4" w:space="0" w:color="auto"/>
              <w:left w:val="single" w:sz="4" w:space="0" w:color="auto"/>
              <w:bottom w:val="single" w:sz="4" w:space="0" w:color="auto"/>
              <w:right w:val="single" w:sz="4" w:space="0" w:color="auto"/>
            </w:tcBorders>
            <w:hideMark/>
          </w:tcPr>
          <w:p w:rsidR="00911BCC" w:rsidRDefault="001803E9" w:rsidP="00F25E83">
            <w:pPr>
              <w:jc w:val="both"/>
              <w:rPr>
                <w:lang w:val="uk-UA"/>
              </w:rPr>
            </w:pPr>
            <w:r>
              <w:rPr>
                <w:lang w:val="en-US"/>
              </w:rPr>
              <w:t>5</w:t>
            </w:r>
            <w:r w:rsidR="00911BCC" w:rsidRPr="00136F9E">
              <w:rPr>
                <w:lang w:val="uk-UA"/>
              </w:rPr>
              <w:t>.</w:t>
            </w:r>
          </w:p>
          <w:p w:rsidR="0002504E" w:rsidRDefault="0002504E" w:rsidP="00F25E83">
            <w:pPr>
              <w:jc w:val="both"/>
              <w:rPr>
                <w:lang w:val="uk-UA"/>
              </w:rPr>
            </w:pPr>
          </w:p>
          <w:p w:rsidR="0002504E" w:rsidRDefault="0002504E" w:rsidP="00F25E83">
            <w:pPr>
              <w:jc w:val="both"/>
              <w:rPr>
                <w:lang w:val="uk-UA"/>
              </w:rPr>
            </w:pPr>
          </w:p>
          <w:p w:rsidR="0002504E" w:rsidRDefault="0002504E" w:rsidP="00F25E83">
            <w:pPr>
              <w:jc w:val="both"/>
              <w:rPr>
                <w:lang w:val="uk-UA"/>
              </w:rPr>
            </w:pPr>
          </w:p>
          <w:p w:rsidR="0002504E" w:rsidRDefault="0002504E" w:rsidP="00F25E83">
            <w:pPr>
              <w:jc w:val="both"/>
              <w:rPr>
                <w:lang w:val="uk-UA"/>
              </w:rPr>
            </w:pPr>
          </w:p>
          <w:p w:rsidR="0002504E" w:rsidRPr="00136F9E" w:rsidRDefault="0002504E" w:rsidP="00F25E83">
            <w:pPr>
              <w:jc w:val="both"/>
              <w:rPr>
                <w:lang w:val="uk-UA"/>
              </w:rPr>
            </w:pPr>
          </w:p>
        </w:tc>
        <w:tc>
          <w:tcPr>
            <w:tcW w:w="1914" w:type="dxa"/>
            <w:vMerge w:val="restart"/>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Культурний і духовний розвиток дитини</w:t>
            </w:r>
          </w:p>
          <w:p w:rsidR="00911BCC" w:rsidRDefault="00911BCC" w:rsidP="00F25E83">
            <w:pPr>
              <w:jc w:val="both"/>
              <w:rPr>
                <w:lang w:val="uk-UA"/>
              </w:rPr>
            </w:pPr>
          </w:p>
          <w:p w:rsidR="0002504E" w:rsidRPr="00136F9E" w:rsidRDefault="0002504E"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DE5833">
            <w:pPr>
              <w:jc w:val="both"/>
              <w:rPr>
                <w:lang w:val="uk-UA"/>
              </w:rPr>
            </w:pPr>
            <w:r w:rsidRPr="001803E9">
              <w:t>5</w:t>
            </w:r>
            <w:r w:rsidR="00911BCC" w:rsidRPr="00136F9E">
              <w:rPr>
                <w:lang w:val="uk-UA"/>
              </w:rPr>
              <w:t xml:space="preserve">.1 Створення </w:t>
            </w:r>
            <w:proofErr w:type="gramStart"/>
            <w:r w:rsidR="00911BCC" w:rsidRPr="00136F9E">
              <w:rPr>
                <w:lang w:val="uk-UA"/>
              </w:rPr>
              <w:t>р</w:t>
            </w:r>
            <w:proofErr w:type="gramEnd"/>
            <w:r w:rsidR="00911BCC" w:rsidRPr="00136F9E">
              <w:rPr>
                <w:lang w:val="uk-UA"/>
              </w:rPr>
              <w:t>івних умов для доступу кожної дитини до послуг закладів культурної сфери</w:t>
            </w:r>
          </w:p>
        </w:tc>
        <w:tc>
          <w:tcPr>
            <w:tcW w:w="1598" w:type="dxa"/>
            <w:tcBorders>
              <w:top w:val="single" w:sz="4" w:space="0" w:color="auto"/>
              <w:left w:val="single" w:sz="4" w:space="0" w:color="auto"/>
              <w:bottom w:val="single" w:sz="4" w:space="0" w:color="auto"/>
              <w:right w:val="single" w:sz="4" w:space="0" w:color="auto"/>
            </w:tcBorders>
            <w:hideMark/>
          </w:tcPr>
          <w:p w:rsidR="00911BCC" w:rsidRDefault="00911BCC">
            <w:r w:rsidRPr="00EE544E">
              <w:rPr>
                <w:lang w:val="uk-UA"/>
              </w:rPr>
              <w:t>201</w:t>
            </w:r>
            <w:r w:rsidRPr="00EE544E">
              <w:rPr>
                <w:lang w:val="en-US"/>
              </w:rPr>
              <w:t>7</w:t>
            </w:r>
            <w:r w:rsidRPr="00EE544E">
              <w:rPr>
                <w:lang w:val="uk-UA"/>
              </w:rPr>
              <w:t xml:space="preserve">-2019 </w:t>
            </w:r>
            <w:r w:rsidRPr="00EE544E">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Відділ культури та туризму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Забезпечення широкої  участі дітей у житті суспільства</w:t>
            </w:r>
          </w:p>
        </w:tc>
      </w:tr>
      <w:tr w:rsidR="00911BCC" w:rsidRPr="00136F9E" w:rsidTr="00080542">
        <w:tc>
          <w:tcPr>
            <w:tcW w:w="572"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hideMark/>
          </w:tcPr>
          <w:p w:rsidR="00911BCC" w:rsidRPr="003C7362" w:rsidRDefault="001803E9" w:rsidP="0002504E">
            <w:r w:rsidRPr="001803E9">
              <w:t>5</w:t>
            </w:r>
            <w:r w:rsidR="00911BCC" w:rsidRPr="00136F9E">
              <w:rPr>
                <w:lang w:val="uk-UA"/>
              </w:rPr>
              <w:t>.2 Залуч</w:t>
            </w:r>
            <w:r w:rsidR="00911BCC">
              <w:rPr>
                <w:lang w:val="uk-UA"/>
              </w:rPr>
              <w:t>ення</w:t>
            </w:r>
            <w:r w:rsidR="00911BCC" w:rsidRPr="00136F9E">
              <w:rPr>
                <w:lang w:val="uk-UA"/>
              </w:rPr>
              <w:t xml:space="preserve"> </w:t>
            </w:r>
            <w:proofErr w:type="spellStart"/>
            <w:r w:rsidR="00911BCC" w:rsidRPr="00136F9E">
              <w:rPr>
                <w:lang w:val="uk-UA"/>
              </w:rPr>
              <w:t>дітей-сиріт‚</w:t>
            </w:r>
            <w:proofErr w:type="spellEnd"/>
            <w:r w:rsidR="00911BCC" w:rsidRPr="00136F9E">
              <w:rPr>
                <w:lang w:val="uk-UA"/>
              </w:rPr>
              <w:t xml:space="preserve"> </w:t>
            </w:r>
            <w:proofErr w:type="spellStart"/>
            <w:r w:rsidR="00911BCC" w:rsidRPr="00136F9E">
              <w:rPr>
                <w:lang w:val="uk-UA"/>
              </w:rPr>
              <w:t>дітей‚</w:t>
            </w:r>
            <w:proofErr w:type="spellEnd"/>
            <w:r w:rsidR="00911BCC" w:rsidRPr="00136F9E">
              <w:rPr>
                <w:lang w:val="uk-UA"/>
              </w:rPr>
              <w:t xml:space="preserve"> позбавлених батьківського </w:t>
            </w:r>
            <w:proofErr w:type="gramStart"/>
            <w:r w:rsidR="00911BCC" w:rsidRPr="00136F9E">
              <w:rPr>
                <w:lang w:val="uk-UA"/>
              </w:rPr>
              <w:t>п</w:t>
            </w:r>
            <w:proofErr w:type="gramEnd"/>
            <w:r w:rsidR="00911BCC" w:rsidRPr="00136F9E">
              <w:rPr>
                <w:lang w:val="uk-UA"/>
              </w:rPr>
              <w:t xml:space="preserve">іклування та </w:t>
            </w:r>
            <w:proofErr w:type="spellStart"/>
            <w:r w:rsidR="00911BCC" w:rsidRPr="00136F9E">
              <w:rPr>
                <w:lang w:val="uk-UA"/>
              </w:rPr>
              <w:t>дітей‚</w:t>
            </w:r>
            <w:proofErr w:type="spellEnd"/>
            <w:r w:rsidR="00911BCC" w:rsidRPr="00136F9E">
              <w:rPr>
                <w:lang w:val="uk-UA"/>
              </w:rPr>
              <w:t xml:space="preserve"> які опинились </w:t>
            </w:r>
            <w:r w:rsidR="00911BCC">
              <w:rPr>
                <w:lang w:val="uk-UA"/>
              </w:rPr>
              <w:t>у</w:t>
            </w:r>
            <w:r w:rsidR="00911BCC" w:rsidRPr="00136F9E">
              <w:rPr>
                <w:lang w:val="uk-UA"/>
              </w:rPr>
              <w:t xml:space="preserve"> складних життєвих обставинах до мі</w:t>
            </w:r>
            <w:r w:rsidR="00911BCC">
              <w:rPr>
                <w:lang w:val="uk-UA"/>
              </w:rPr>
              <w:t>ських культурно-масових заходів</w:t>
            </w:r>
          </w:p>
          <w:p w:rsidR="00D76109" w:rsidRPr="003C7362" w:rsidRDefault="00D76109" w:rsidP="0002504E"/>
        </w:tc>
        <w:tc>
          <w:tcPr>
            <w:tcW w:w="1598" w:type="dxa"/>
            <w:tcBorders>
              <w:top w:val="single" w:sz="4" w:space="0" w:color="auto"/>
              <w:left w:val="single" w:sz="4" w:space="0" w:color="auto"/>
              <w:bottom w:val="single" w:sz="4" w:space="0" w:color="auto"/>
              <w:right w:val="single" w:sz="4" w:space="0" w:color="auto"/>
            </w:tcBorders>
            <w:hideMark/>
          </w:tcPr>
          <w:p w:rsidR="00911BCC" w:rsidRDefault="00911BCC">
            <w:r w:rsidRPr="00EE544E">
              <w:rPr>
                <w:lang w:val="uk-UA"/>
              </w:rPr>
              <w:t>201</w:t>
            </w:r>
            <w:r w:rsidRPr="00EE544E">
              <w:rPr>
                <w:lang w:val="en-US"/>
              </w:rPr>
              <w:t>7</w:t>
            </w:r>
            <w:r w:rsidRPr="00EE544E">
              <w:rPr>
                <w:lang w:val="uk-UA"/>
              </w:rPr>
              <w:t xml:space="preserve">-2019 </w:t>
            </w:r>
            <w:r w:rsidRPr="00EE544E">
              <w:t>роки</w:t>
            </w:r>
          </w:p>
        </w:tc>
        <w:tc>
          <w:tcPr>
            <w:tcW w:w="226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 xml:space="preserve">Відділ культури та туризму Сумської міської </w:t>
            </w:r>
            <w:proofErr w:type="spellStart"/>
            <w:r w:rsidRPr="00136F9E">
              <w:rPr>
                <w:lang w:val="uk-UA"/>
              </w:rPr>
              <w:t>ради‚</w:t>
            </w:r>
            <w:proofErr w:type="spellEnd"/>
            <w:r w:rsidRPr="00136F9E">
              <w:rPr>
                <w:lang w:val="uk-UA"/>
              </w:rPr>
              <w:t xml:space="preserve"> 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Розвиток творчого потенціалу дітей</w:t>
            </w:r>
          </w:p>
        </w:tc>
      </w:tr>
      <w:tr w:rsidR="00911BCC" w:rsidRPr="00136F9E" w:rsidTr="00080542">
        <w:tc>
          <w:tcPr>
            <w:tcW w:w="572" w:type="dxa"/>
            <w:tcBorders>
              <w:top w:val="single" w:sz="4" w:space="0" w:color="auto"/>
              <w:left w:val="single" w:sz="4" w:space="0" w:color="auto"/>
              <w:bottom w:val="single" w:sz="4" w:space="0" w:color="auto"/>
              <w:right w:val="single" w:sz="4" w:space="0" w:color="auto"/>
            </w:tcBorders>
          </w:tcPr>
          <w:p w:rsidR="00911BCC" w:rsidRPr="00136F9E" w:rsidRDefault="001803E9" w:rsidP="00F25E83">
            <w:pPr>
              <w:rPr>
                <w:lang w:val="uk-UA"/>
              </w:rPr>
            </w:pPr>
            <w:r>
              <w:rPr>
                <w:lang w:val="uk-UA"/>
              </w:rPr>
              <w:lastRenderedPageBreak/>
              <w:t>6</w:t>
            </w:r>
            <w:r w:rsidR="00911BCC" w:rsidRPr="00136F9E">
              <w:rPr>
                <w:lang w:val="uk-UA"/>
              </w:rPr>
              <w:t>.</w:t>
            </w: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DE5833">
            <w:pPr>
              <w:rPr>
                <w:lang w:val="uk-UA"/>
              </w:rPr>
            </w:pPr>
            <w:r w:rsidRPr="00136F9E">
              <w:rPr>
                <w:lang w:val="uk-UA"/>
              </w:rPr>
              <w:t>Забезпеч</w:t>
            </w:r>
            <w:r w:rsidR="00DE5833">
              <w:rPr>
                <w:lang w:val="uk-UA"/>
              </w:rPr>
              <w:t>ення пільгового</w:t>
            </w:r>
            <w:r w:rsidRPr="00136F9E">
              <w:rPr>
                <w:lang w:val="uk-UA"/>
              </w:rPr>
              <w:t xml:space="preserve"> та </w:t>
            </w:r>
            <w:proofErr w:type="spellStart"/>
            <w:r w:rsidRPr="00136F9E">
              <w:rPr>
                <w:lang w:val="uk-UA"/>
              </w:rPr>
              <w:t>безкошто</w:t>
            </w:r>
            <w:r w:rsidR="00DE5833">
              <w:rPr>
                <w:lang w:val="uk-UA"/>
              </w:rPr>
              <w:t>-</w:t>
            </w:r>
            <w:r w:rsidRPr="00136F9E">
              <w:rPr>
                <w:lang w:val="uk-UA"/>
              </w:rPr>
              <w:t>вн</w:t>
            </w:r>
            <w:r w:rsidR="00DE5833">
              <w:rPr>
                <w:lang w:val="uk-UA"/>
              </w:rPr>
              <w:t>ого</w:t>
            </w:r>
            <w:proofErr w:type="spellEnd"/>
            <w:r w:rsidRPr="00136F9E">
              <w:rPr>
                <w:lang w:val="uk-UA"/>
              </w:rPr>
              <w:t xml:space="preserve"> навчання у школах естетичного виховання дітей</w:t>
            </w: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02504E">
            <w:pPr>
              <w:rPr>
                <w:lang w:val="uk-UA"/>
              </w:rPr>
            </w:pPr>
            <w:r>
              <w:rPr>
                <w:lang w:val="uk-UA"/>
              </w:rPr>
              <w:t>6</w:t>
            </w:r>
            <w:r w:rsidR="00911BCC" w:rsidRPr="00136F9E">
              <w:rPr>
                <w:lang w:val="uk-UA"/>
              </w:rPr>
              <w:t>.1. Звільнення від оплати за навчання багатодітних сімей, дітей із малозабезпечених сімей, дітей-інвалідів, дітей-сиріт та дітей, позбавлених батьківського піклування</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7B6DA1">
              <w:rPr>
                <w:lang w:val="uk-UA"/>
              </w:rPr>
              <w:t>201</w:t>
            </w:r>
            <w:r w:rsidRPr="007B6DA1">
              <w:rPr>
                <w:lang w:val="en-US"/>
              </w:rPr>
              <w:t>7</w:t>
            </w:r>
            <w:r w:rsidRPr="007B6DA1">
              <w:rPr>
                <w:lang w:val="uk-UA"/>
              </w:rPr>
              <w:t xml:space="preserve">-2019 </w:t>
            </w:r>
            <w:r w:rsidRPr="007B6DA1">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Відділ культури та туризму Сумської міської </w:t>
            </w:r>
            <w:proofErr w:type="spellStart"/>
            <w:r w:rsidRPr="00136F9E">
              <w:rPr>
                <w:lang w:val="uk-UA"/>
              </w:rPr>
              <w:t>ради‚</w:t>
            </w:r>
            <w:proofErr w:type="spellEnd"/>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За рахунок бюджетного фінансування</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Підтримка дітей пільгових категорій, що опинилися в складних життєвих обставинах</w:t>
            </w:r>
          </w:p>
        </w:tc>
      </w:tr>
      <w:tr w:rsidR="00911BCC" w:rsidRPr="00136F9E" w:rsidTr="00080542">
        <w:tc>
          <w:tcPr>
            <w:tcW w:w="572"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rPr>
                <w:lang w:val="uk-UA"/>
              </w:rPr>
            </w:pP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Pr>
                <w:lang w:val="uk-UA"/>
              </w:rPr>
              <w:t>6</w:t>
            </w:r>
            <w:r w:rsidR="00911BCC" w:rsidRPr="00136F9E">
              <w:rPr>
                <w:lang w:val="uk-UA"/>
              </w:rPr>
              <w:t>.2. Звільнення від оплати за навчання особливо обдарованих дітей переможців міжнародних, всеукраїнських, міжрегіональних та обласних конкурсів, фестивалів, виставок у межах двох відсотків від загального контингенту учнів</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7B6DA1">
              <w:rPr>
                <w:lang w:val="uk-UA"/>
              </w:rPr>
              <w:t>201</w:t>
            </w:r>
            <w:r w:rsidRPr="007B6DA1">
              <w:rPr>
                <w:lang w:val="en-US"/>
              </w:rPr>
              <w:t>7</w:t>
            </w:r>
            <w:r w:rsidRPr="007B6DA1">
              <w:rPr>
                <w:lang w:val="uk-UA"/>
              </w:rPr>
              <w:t xml:space="preserve">-2019 </w:t>
            </w:r>
            <w:r w:rsidRPr="007B6DA1">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Відділ культури та туризму Сумської міської </w:t>
            </w:r>
            <w:proofErr w:type="spellStart"/>
            <w:r w:rsidRPr="00136F9E">
              <w:rPr>
                <w:lang w:val="uk-UA"/>
              </w:rPr>
              <w:t>ради‚</w:t>
            </w:r>
            <w:proofErr w:type="spellEnd"/>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За рахунок бюджетного фінансування</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Підтримка талановитих та </w:t>
            </w:r>
            <w:proofErr w:type="spellStart"/>
            <w:r w:rsidRPr="00136F9E">
              <w:rPr>
                <w:lang w:val="uk-UA"/>
              </w:rPr>
              <w:t>творчообдарованих</w:t>
            </w:r>
            <w:proofErr w:type="spellEnd"/>
            <w:r w:rsidRPr="00136F9E">
              <w:rPr>
                <w:lang w:val="uk-UA"/>
              </w:rPr>
              <w:t xml:space="preserve"> дітей</w:t>
            </w:r>
          </w:p>
        </w:tc>
      </w:tr>
      <w:tr w:rsidR="00080542" w:rsidRPr="00136F9E" w:rsidTr="00F25E83">
        <w:tc>
          <w:tcPr>
            <w:tcW w:w="14362" w:type="dxa"/>
            <w:gridSpan w:val="13"/>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center"/>
              <w:rPr>
                <w:b/>
                <w:lang w:val="uk-UA"/>
              </w:rPr>
            </w:pPr>
            <w:r w:rsidRPr="00136F9E">
              <w:rPr>
                <w:b/>
                <w:lang w:val="en-US"/>
              </w:rPr>
              <w:t>IV</w:t>
            </w:r>
            <w:r w:rsidRPr="00136F9E">
              <w:rPr>
                <w:b/>
                <w:lang w:val="uk-UA"/>
              </w:rPr>
              <w:t>. Підтримка сімей з дітьми</w:t>
            </w:r>
          </w:p>
        </w:tc>
      </w:tr>
      <w:tr w:rsidR="00080542" w:rsidRPr="003C7362" w:rsidTr="00080542">
        <w:trPr>
          <w:gridAfter w:val="1"/>
          <w:wAfter w:w="20" w:type="dxa"/>
        </w:trPr>
        <w:tc>
          <w:tcPr>
            <w:tcW w:w="572" w:type="dxa"/>
            <w:vMerge w:val="restart"/>
            <w:tcBorders>
              <w:top w:val="single" w:sz="4" w:space="0" w:color="auto"/>
              <w:left w:val="single" w:sz="4" w:space="0" w:color="auto"/>
              <w:bottom w:val="single" w:sz="4" w:space="0" w:color="auto"/>
              <w:right w:val="single" w:sz="4" w:space="0" w:color="auto"/>
            </w:tcBorders>
            <w:hideMark/>
          </w:tcPr>
          <w:p w:rsidR="00080542" w:rsidRPr="00136F9E" w:rsidRDefault="001803E9" w:rsidP="00F25E83">
            <w:pPr>
              <w:jc w:val="both"/>
              <w:rPr>
                <w:lang w:val="uk-UA"/>
              </w:rPr>
            </w:pPr>
            <w:r>
              <w:rPr>
                <w:lang w:val="uk-UA"/>
              </w:rPr>
              <w:t>7</w:t>
            </w:r>
            <w:r w:rsidR="00080542" w:rsidRPr="00136F9E">
              <w:rPr>
                <w:lang w:val="uk-UA"/>
              </w:rPr>
              <w:t>.</w:t>
            </w:r>
          </w:p>
        </w:tc>
        <w:tc>
          <w:tcPr>
            <w:tcW w:w="1931" w:type="dxa"/>
            <w:gridSpan w:val="2"/>
            <w:vMerge w:val="restart"/>
            <w:tcBorders>
              <w:top w:val="single" w:sz="4" w:space="0" w:color="auto"/>
              <w:left w:val="single" w:sz="4" w:space="0" w:color="auto"/>
              <w:bottom w:val="single" w:sz="4" w:space="0" w:color="auto"/>
              <w:right w:val="single" w:sz="4" w:space="0" w:color="auto"/>
            </w:tcBorders>
            <w:hideMark/>
          </w:tcPr>
          <w:p w:rsidR="00080542" w:rsidRPr="00136F9E" w:rsidRDefault="00080542" w:rsidP="00DE5833">
            <w:pPr>
              <w:jc w:val="both"/>
              <w:rPr>
                <w:lang w:val="uk-UA"/>
              </w:rPr>
            </w:pPr>
            <w:r w:rsidRPr="00136F9E">
              <w:rPr>
                <w:lang w:val="uk-UA"/>
              </w:rPr>
              <w:t xml:space="preserve">Виявлення та підтримка </w:t>
            </w:r>
            <w:r w:rsidRPr="00136F9E">
              <w:rPr>
                <w:lang w:val="uk-UA"/>
              </w:rPr>
              <w:lastRenderedPageBreak/>
              <w:t xml:space="preserve">сімей, які  опинилися в складних життєвих обставинах </w:t>
            </w:r>
          </w:p>
        </w:tc>
        <w:tc>
          <w:tcPr>
            <w:tcW w:w="2459" w:type="dxa"/>
            <w:tcBorders>
              <w:top w:val="single" w:sz="4" w:space="0" w:color="auto"/>
              <w:left w:val="single" w:sz="4" w:space="0" w:color="auto"/>
              <w:bottom w:val="single" w:sz="4" w:space="0" w:color="auto"/>
              <w:right w:val="single" w:sz="4" w:space="0" w:color="auto"/>
            </w:tcBorders>
          </w:tcPr>
          <w:p w:rsidR="00080542" w:rsidRPr="00136F9E" w:rsidRDefault="001803E9" w:rsidP="00F25E83">
            <w:pPr>
              <w:jc w:val="both"/>
              <w:rPr>
                <w:lang w:val="uk-UA"/>
              </w:rPr>
            </w:pPr>
            <w:r>
              <w:rPr>
                <w:lang w:val="uk-UA"/>
              </w:rPr>
              <w:lastRenderedPageBreak/>
              <w:t>7</w:t>
            </w:r>
            <w:r w:rsidR="00080542" w:rsidRPr="00136F9E">
              <w:rPr>
                <w:lang w:val="uk-UA"/>
              </w:rPr>
              <w:t>.1</w:t>
            </w:r>
            <w:r w:rsidR="00DE5833">
              <w:rPr>
                <w:lang w:val="uk-UA"/>
              </w:rPr>
              <w:t>.</w:t>
            </w:r>
            <w:r w:rsidR="00080542" w:rsidRPr="00136F9E">
              <w:rPr>
                <w:lang w:val="uk-UA"/>
              </w:rPr>
              <w:t xml:space="preserve"> Забезпеч</w:t>
            </w:r>
            <w:r w:rsidR="00080542">
              <w:rPr>
                <w:lang w:val="uk-UA"/>
              </w:rPr>
              <w:t>ення</w:t>
            </w:r>
            <w:r w:rsidR="00080542" w:rsidRPr="00136F9E">
              <w:rPr>
                <w:lang w:val="uk-UA"/>
              </w:rPr>
              <w:t xml:space="preserve"> надання </w:t>
            </w:r>
            <w:r w:rsidR="00080542" w:rsidRPr="00136F9E">
              <w:rPr>
                <w:lang w:val="uk-UA"/>
              </w:rPr>
              <w:lastRenderedPageBreak/>
              <w:t xml:space="preserve">соціальних послуг вагітним жінкам та породіллям щодо формування основ відповідального батьківства в рамках роботи консультаційних пунктів центру соціальних служб для </w:t>
            </w:r>
            <w:proofErr w:type="spellStart"/>
            <w:r w:rsidR="00080542" w:rsidRPr="00136F9E">
              <w:rPr>
                <w:lang w:val="uk-UA"/>
              </w:rPr>
              <w:t>сім’ї‚</w:t>
            </w:r>
            <w:proofErr w:type="spellEnd"/>
            <w:r w:rsidR="00080542" w:rsidRPr="00136F9E">
              <w:rPr>
                <w:lang w:val="uk-UA"/>
              </w:rPr>
              <w:t xml:space="preserve"> дітей та молоді при пологових будинках та жіночих консульта</w:t>
            </w:r>
            <w:r w:rsidR="00080542">
              <w:rPr>
                <w:lang w:val="uk-UA"/>
              </w:rPr>
              <w:t>ціях</w:t>
            </w:r>
          </w:p>
        </w:tc>
        <w:tc>
          <w:tcPr>
            <w:tcW w:w="1598" w:type="dxa"/>
            <w:tcBorders>
              <w:top w:val="single" w:sz="4" w:space="0" w:color="auto"/>
              <w:left w:val="single" w:sz="4" w:space="0" w:color="auto"/>
              <w:bottom w:val="single" w:sz="4" w:space="0" w:color="auto"/>
              <w:right w:val="single" w:sz="4" w:space="0" w:color="auto"/>
            </w:tcBorders>
            <w:hideMark/>
          </w:tcPr>
          <w:p w:rsidR="00911BCC" w:rsidRPr="002136B4" w:rsidRDefault="00911BCC" w:rsidP="00911BCC">
            <w:pPr>
              <w:jc w:val="both"/>
              <w:rPr>
                <w:lang w:val="uk-UA"/>
              </w:rPr>
            </w:pPr>
            <w:r w:rsidRPr="00136F9E">
              <w:rPr>
                <w:lang w:val="uk-UA"/>
              </w:rPr>
              <w:lastRenderedPageBreak/>
              <w:t>201</w:t>
            </w:r>
            <w:r w:rsidRPr="00136F9E">
              <w:rPr>
                <w:lang w:val="en-US"/>
              </w:rPr>
              <w:t>7</w:t>
            </w:r>
            <w:r w:rsidRPr="00136F9E">
              <w:rPr>
                <w:lang w:val="uk-UA"/>
              </w:rPr>
              <w:t>-20</w:t>
            </w:r>
            <w:r>
              <w:rPr>
                <w:lang w:val="uk-UA"/>
              </w:rPr>
              <w:t xml:space="preserve">19 </w:t>
            </w:r>
            <w:r>
              <w:t>роки</w:t>
            </w:r>
          </w:p>
          <w:p w:rsidR="00080542" w:rsidRPr="00136F9E" w:rsidRDefault="00080542" w:rsidP="00F25E83">
            <w:pPr>
              <w:jc w:val="both"/>
              <w:rPr>
                <w:lang w:val="uk-UA"/>
              </w:rPr>
            </w:pPr>
          </w:p>
        </w:tc>
        <w:tc>
          <w:tcPr>
            <w:tcW w:w="2252" w:type="dxa"/>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lastRenderedPageBreak/>
              <w:t xml:space="preserve">Сумський міський центр </w:t>
            </w:r>
            <w:r w:rsidRPr="00136F9E">
              <w:rPr>
                <w:lang w:val="uk-UA"/>
              </w:rPr>
              <w:lastRenderedPageBreak/>
              <w:t>соціальних служб для сім’ї дітей та молоді, КУ «Центр матері та дитини»</w:t>
            </w:r>
          </w:p>
          <w:p w:rsidR="00080542" w:rsidRPr="00136F9E" w:rsidRDefault="00080542" w:rsidP="00F25E83">
            <w:pPr>
              <w:jc w:val="both"/>
              <w:rPr>
                <w:lang w:val="uk-UA"/>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lastRenderedPageBreak/>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p>
        </w:tc>
        <w:tc>
          <w:tcPr>
            <w:tcW w:w="1933" w:type="dxa"/>
            <w:gridSpan w:val="2"/>
            <w:tcBorders>
              <w:top w:val="single" w:sz="4" w:space="0" w:color="auto"/>
              <w:left w:val="single" w:sz="4" w:space="0" w:color="auto"/>
              <w:bottom w:val="single" w:sz="4" w:space="0" w:color="auto"/>
              <w:right w:val="single" w:sz="4" w:space="0" w:color="auto"/>
            </w:tcBorders>
            <w:hideMark/>
          </w:tcPr>
          <w:p w:rsidR="00080542" w:rsidRPr="00136F9E" w:rsidRDefault="00080542" w:rsidP="00F25E83">
            <w:pPr>
              <w:jc w:val="both"/>
              <w:rPr>
                <w:lang w:val="uk-UA"/>
              </w:rPr>
            </w:pPr>
            <w:r w:rsidRPr="00136F9E">
              <w:rPr>
                <w:lang w:val="uk-UA"/>
              </w:rPr>
              <w:t xml:space="preserve">Зменшення кількості </w:t>
            </w:r>
            <w:r w:rsidRPr="00136F9E">
              <w:rPr>
                <w:lang w:val="uk-UA"/>
              </w:rPr>
              <w:lastRenderedPageBreak/>
              <w:t>відмов від новонароджених дітей</w:t>
            </w:r>
          </w:p>
        </w:tc>
      </w:tr>
      <w:tr w:rsidR="00911BCC" w:rsidRPr="00136F9E" w:rsidTr="00080542">
        <w:trPr>
          <w:gridAfter w:val="1"/>
          <w:wAfter w:w="20" w:type="dxa"/>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1931" w:type="dxa"/>
            <w:gridSpan w:val="2"/>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2459" w:type="dxa"/>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Pr>
                <w:lang w:val="uk-UA"/>
              </w:rPr>
              <w:t>7</w:t>
            </w:r>
            <w:r w:rsidR="00911BCC" w:rsidRPr="00136F9E">
              <w:rPr>
                <w:lang w:val="uk-UA"/>
              </w:rPr>
              <w:t>.2</w:t>
            </w:r>
            <w:r w:rsidR="00DE5833">
              <w:rPr>
                <w:lang w:val="uk-UA"/>
              </w:rPr>
              <w:t>.</w:t>
            </w:r>
            <w:r w:rsidR="00911BCC" w:rsidRPr="00136F9E">
              <w:rPr>
                <w:lang w:val="uk-UA"/>
              </w:rPr>
              <w:t xml:space="preserve"> </w:t>
            </w:r>
            <w:proofErr w:type="spellStart"/>
            <w:r w:rsidR="00911BCC" w:rsidRPr="00136F9E">
              <w:rPr>
                <w:lang w:val="uk-UA"/>
              </w:rPr>
              <w:t>Забезпечет</w:t>
            </w:r>
            <w:r w:rsidR="00911BCC">
              <w:rPr>
                <w:lang w:val="uk-UA"/>
              </w:rPr>
              <w:t>ння</w:t>
            </w:r>
            <w:proofErr w:type="spellEnd"/>
            <w:r w:rsidR="00911BCC">
              <w:rPr>
                <w:lang w:val="uk-UA"/>
              </w:rPr>
              <w:t xml:space="preserve"> </w:t>
            </w:r>
            <w:r w:rsidR="00911BCC" w:rsidRPr="00136F9E">
              <w:rPr>
                <w:lang w:val="uk-UA"/>
              </w:rPr>
              <w:t>проведення інформаційно-пр</w:t>
            </w:r>
            <w:r w:rsidR="00911BCC">
              <w:rPr>
                <w:lang w:val="uk-UA"/>
              </w:rPr>
              <w:t>о</w:t>
            </w:r>
            <w:r w:rsidR="00911BCC" w:rsidRPr="00136F9E">
              <w:rPr>
                <w:lang w:val="uk-UA"/>
              </w:rPr>
              <w:t xml:space="preserve">світницької роботи серед </w:t>
            </w:r>
            <w:proofErr w:type="spellStart"/>
            <w:r w:rsidR="00911BCC" w:rsidRPr="00136F9E">
              <w:rPr>
                <w:lang w:val="uk-UA"/>
              </w:rPr>
              <w:t>молоді‚</w:t>
            </w:r>
            <w:proofErr w:type="spellEnd"/>
            <w:r w:rsidR="00911BCC" w:rsidRPr="00136F9E">
              <w:rPr>
                <w:lang w:val="uk-UA"/>
              </w:rPr>
              <w:t xml:space="preserve"> спрямованої на її підготовку до сімейного життя та відповідального </w:t>
            </w:r>
            <w:proofErr w:type="spellStart"/>
            <w:r w:rsidR="00911BCC" w:rsidRPr="00136F9E">
              <w:rPr>
                <w:lang w:val="uk-UA"/>
              </w:rPr>
              <w:t>батьківства‚</w:t>
            </w:r>
            <w:proofErr w:type="spellEnd"/>
            <w:r w:rsidR="00911BCC" w:rsidRPr="00136F9E">
              <w:rPr>
                <w:lang w:val="uk-UA"/>
              </w:rPr>
              <w:t xml:space="preserve"> п</w:t>
            </w:r>
            <w:r w:rsidR="00911BCC">
              <w:rPr>
                <w:lang w:val="uk-UA"/>
              </w:rPr>
              <w:t xml:space="preserve">опуляризації сімейних </w:t>
            </w:r>
            <w:r w:rsidR="00911BCC">
              <w:rPr>
                <w:lang w:val="uk-UA"/>
              </w:rPr>
              <w:lastRenderedPageBreak/>
              <w:t>цінностей</w:t>
            </w:r>
          </w:p>
        </w:tc>
        <w:tc>
          <w:tcPr>
            <w:tcW w:w="1598" w:type="dxa"/>
            <w:tcBorders>
              <w:top w:val="single" w:sz="4" w:space="0" w:color="auto"/>
              <w:left w:val="single" w:sz="4" w:space="0" w:color="auto"/>
              <w:bottom w:val="single" w:sz="4" w:space="0" w:color="auto"/>
              <w:right w:val="single" w:sz="4" w:space="0" w:color="auto"/>
            </w:tcBorders>
            <w:hideMark/>
          </w:tcPr>
          <w:p w:rsidR="00911BCC" w:rsidRPr="00DE5833" w:rsidRDefault="00911BCC">
            <w:pPr>
              <w:rPr>
                <w:lang w:val="uk-UA"/>
              </w:rPr>
            </w:pPr>
            <w:r w:rsidRPr="00D52135">
              <w:rPr>
                <w:lang w:val="uk-UA"/>
              </w:rPr>
              <w:lastRenderedPageBreak/>
              <w:t>201</w:t>
            </w:r>
            <w:r w:rsidRPr="00DE5833">
              <w:rPr>
                <w:lang w:val="uk-UA"/>
              </w:rPr>
              <w:t>7</w:t>
            </w:r>
            <w:r w:rsidRPr="00D52135">
              <w:rPr>
                <w:lang w:val="uk-UA"/>
              </w:rPr>
              <w:t xml:space="preserve">-2019 </w:t>
            </w:r>
            <w:r w:rsidRPr="00DE5833">
              <w:rPr>
                <w:lang w:val="uk-UA"/>
              </w:rPr>
              <w:t>роки</w:t>
            </w:r>
          </w:p>
        </w:tc>
        <w:tc>
          <w:tcPr>
            <w:tcW w:w="2252" w:type="dxa"/>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Pr>
                <w:lang w:val="uk-UA"/>
              </w:rPr>
              <w:t xml:space="preserve">Відділ у справах </w:t>
            </w:r>
            <w:r w:rsidRPr="00136F9E">
              <w:rPr>
                <w:lang w:val="uk-UA"/>
              </w:rPr>
              <w:t xml:space="preserve"> молоді та спорту Сумської міської ради </w:t>
            </w:r>
          </w:p>
        </w:tc>
        <w:tc>
          <w:tcPr>
            <w:tcW w:w="197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3"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 xml:space="preserve">Відродження та </w:t>
            </w:r>
            <w:proofErr w:type="spellStart"/>
            <w:r w:rsidRPr="00136F9E">
              <w:rPr>
                <w:lang w:val="uk-UA"/>
              </w:rPr>
              <w:t>популяри</w:t>
            </w:r>
            <w:r>
              <w:rPr>
                <w:lang w:val="uk-UA"/>
              </w:rPr>
              <w:t>-</w:t>
            </w:r>
            <w:r w:rsidRPr="00136F9E">
              <w:rPr>
                <w:lang w:val="uk-UA"/>
              </w:rPr>
              <w:t>зація</w:t>
            </w:r>
            <w:proofErr w:type="spellEnd"/>
            <w:r w:rsidRPr="00136F9E">
              <w:rPr>
                <w:lang w:val="uk-UA"/>
              </w:rPr>
              <w:t xml:space="preserve"> культурних і моральних цінностей сім’ї</w:t>
            </w:r>
          </w:p>
        </w:tc>
      </w:tr>
      <w:tr w:rsidR="00911BCC" w:rsidRPr="00136F9E" w:rsidTr="00080542">
        <w:tc>
          <w:tcPr>
            <w:tcW w:w="572" w:type="dxa"/>
            <w:vMerge w:val="restart"/>
            <w:tcBorders>
              <w:top w:val="single" w:sz="4" w:space="0" w:color="auto"/>
              <w:left w:val="single" w:sz="4" w:space="0" w:color="auto"/>
              <w:bottom w:val="single" w:sz="4" w:space="0" w:color="auto"/>
              <w:right w:val="single" w:sz="4" w:space="0" w:color="auto"/>
            </w:tcBorders>
            <w:hideMark/>
          </w:tcPr>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Pr="00136F9E" w:rsidRDefault="00911BCC" w:rsidP="00F25E83">
            <w:pPr>
              <w:jc w:val="both"/>
              <w:rPr>
                <w:lang w:val="uk-UA"/>
              </w:rPr>
            </w:pPr>
          </w:p>
        </w:tc>
        <w:tc>
          <w:tcPr>
            <w:tcW w:w="1914" w:type="dxa"/>
            <w:vMerge w:val="restart"/>
            <w:tcBorders>
              <w:top w:val="single" w:sz="4" w:space="0" w:color="auto"/>
              <w:left w:val="single" w:sz="4" w:space="0" w:color="auto"/>
              <w:bottom w:val="single" w:sz="4" w:space="0" w:color="auto"/>
              <w:right w:val="single" w:sz="4" w:space="0" w:color="auto"/>
            </w:tcBorders>
            <w:hideMark/>
          </w:tcPr>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Default="00911BCC" w:rsidP="00F25E83">
            <w:pPr>
              <w:jc w:val="both"/>
              <w:rPr>
                <w:lang w:val="uk-UA"/>
              </w:rPr>
            </w:pPr>
          </w:p>
          <w:p w:rsidR="00911BCC" w:rsidRPr="00136F9E" w:rsidRDefault="00911BCC"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Default="001803E9" w:rsidP="00F25E83">
            <w:pPr>
              <w:rPr>
                <w:lang w:val="uk-UA"/>
              </w:rPr>
            </w:pPr>
            <w:r>
              <w:rPr>
                <w:lang w:val="uk-UA"/>
              </w:rPr>
              <w:t>7</w:t>
            </w:r>
            <w:r w:rsidR="00911BCC" w:rsidRPr="00136F9E">
              <w:t>.3. </w:t>
            </w:r>
            <w:proofErr w:type="spellStart"/>
            <w:r w:rsidR="00911BCC" w:rsidRPr="00136F9E">
              <w:t>Проведення</w:t>
            </w:r>
            <w:proofErr w:type="spellEnd"/>
            <w:r w:rsidR="00911BCC" w:rsidRPr="00136F9E">
              <w:t xml:space="preserve"> </w:t>
            </w:r>
            <w:proofErr w:type="spellStart"/>
            <w:proofErr w:type="gramStart"/>
            <w:r w:rsidR="00911BCC" w:rsidRPr="00136F9E">
              <w:t>проф</w:t>
            </w:r>
            <w:proofErr w:type="gramEnd"/>
            <w:r w:rsidR="00911BCC" w:rsidRPr="00136F9E">
              <w:t>ілактичної</w:t>
            </w:r>
            <w:proofErr w:type="spellEnd"/>
            <w:r w:rsidR="00911BCC" w:rsidRPr="00136F9E">
              <w:t xml:space="preserve"> </w:t>
            </w:r>
            <w:proofErr w:type="spellStart"/>
            <w:r w:rsidR="00911BCC" w:rsidRPr="00136F9E">
              <w:t>роботи</w:t>
            </w:r>
            <w:proofErr w:type="spellEnd"/>
            <w:r w:rsidR="00911BCC" w:rsidRPr="00136F9E">
              <w:t xml:space="preserve"> з «</w:t>
            </w:r>
            <w:proofErr w:type="spellStart"/>
            <w:r w:rsidR="00911BCC" w:rsidRPr="00136F9E">
              <w:t>кризовими</w:t>
            </w:r>
            <w:proofErr w:type="spellEnd"/>
            <w:r w:rsidR="00911BCC" w:rsidRPr="00136F9E">
              <w:t xml:space="preserve"> </w:t>
            </w:r>
            <w:proofErr w:type="spellStart"/>
            <w:r w:rsidR="00911BCC" w:rsidRPr="00136F9E">
              <w:t>сім’ями</w:t>
            </w:r>
            <w:proofErr w:type="spellEnd"/>
            <w:r w:rsidR="00911BCC" w:rsidRPr="00136F9E">
              <w:t xml:space="preserve">», </w:t>
            </w:r>
            <w:proofErr w:type="spellStart"/>
            <w:r w:rsidR="00911BCC" w:rsidRPr="00136F9E">
              <w:t>забезпечення</w:t>
            </w:r>
            <w:proofErr w:type="spellEnd"/>
            <w:r w:rsidR="00911BCC" w:rsidRPr="00136F9E">
              <w:t xml:space="preserve"> </w:t>
            </w:r>
            <w:proofErr w:type="spellStart"/>
            <w:r w:rsidR="00911BCC" w:rsidRPr="00136F9E">
              <w:t>систематичних</w:t>
            </w:r>
            <w:proofErr w:type="spellEnd"/>
            <w:r w:rsidR="00911BCC" w:rsidRPr="00136F9E">
              <w:t xml:space="preserve"> </w:t>
            </w:r>
            <w:proofErr w:type="spellStart"/>
            <w:r w:rsidR="00911BCC" w:rsidRPr="00136F9E">
              <w:t>перевірок</w:t>
            </w:r>
            <w:proofErr w:type="spellEnd"/>
            <w:r w:rsidR="00911BCC" w:rsidRPr="00136F9E">
              <w:t xml:space="preserve"> умов </w:t>
            </w:r>
            <w:proofErr w:type="spellStart"/>
            <w:r w:rsidR="00911BCC" w:rsidRPr="00136F9E">
              <w:t>проживання</w:t>
            </w:r>
            <w:proofErr w:type="spellEnd"/>
            <w:r w:rsidR="00911BCC" w:rsidRPr="00136F9E">
              <w:t xml:space="preserve">  та </w:t>
            </w:r>
            <w:proofErr w:type="spellStart"/>
            <w:r w:rsidR="00911BCC" w:rsidRPr="00136F9E">
              <w:t>виховання</w:t>
            </w:r>
            <w:proofErr w:type="spellEnd"/>
            <w:r w:rsidR="00911BCC" w:rsidRPr="00136F9E">
              <w:t xml:space="preserve"> в них </w:t>
            </w:r>
            <w:proofErr w:type="spellStart"/>
            <w:r w:rsidR="00911BCC" w:rsidRPr="00136F9E">
              <w:t>дітей</w:t>
            </w:r>
            <w:proofErr w:type="spellEnd"/>
            <w:r w:rsidR="00911BCC" w:rsidRPr="00136F9E">
              <w:t xml:space="preserve">. </w:t>
            </w:r>
            <w:proofErr w:type="spellStart"/>
            <w:r w:rsidR="00911BCC" w:rsidRPr="00136F9E">
              <w:t>Вжиття</w:t>
            </w:r>
            <w:proofErr w:type="spellEnd"/>
            <w:r w:rsidR="00911BCC" w:rsidRPr="00136F9E">
              <w:t xml:space="preserve"> </w:t>
            </w:r>
            <w:proofErr w:type="spellStart"/>
            <w:r w:rsidR="00911BCC" w:rsidRPr="00136F9E">
              <w:t>заходів</w:t>
            </w:r>
            <w:proofErr w:type="spellEnd"/>
            <w:r w:rsidR="00911BCC" w:rsidRPr="00136F9E">
              <w:t xml:space="preserve"> </w:t>
            </w:r>
            <w:proofErr w:type="spellStart"/>
            <w:r w:rsidR="00911BCC" w:rsidRPr="00136F9E">
              <w:t>щодо</w:t>
            </w:r>
            <w:proofErr w:type="spellEnd"/>
            <w:r w:rsidR="00911BCC" w:rsidRPr="00136F9E">
              <w:t xml:space="preserve"> </w:t>
            </w:r>
            <w:proofErr w:type="spellStart"/>
            <w:r w:rsidR="00911BCC" w:rsidRPr="00136F9E">
              <w:t>виключення</w:t>
            </w:r>
            <w:proofErr w:type="spellEnd"/>
            <w:r w:rsidR="00911BCC" w:rsidRPr="00136F9E">
              <w:t xml:space="preserve"> </w:t>
            </w:r>
            <w:proofErr w:type="spellStart"/>
            <w:r w:rsidR="00911BCC" w:rsidRPr="00136F9E">
              <w:t>несприятливого</w:t>
            </w:r>
            <w:proofErr w:type="spellEnd"/>
            <w:r w:rsidR="00911BCC" w:rsidRPr="00136F9E">
              <w:t xml:space="preserve"> </w:t>
            </w:r>
            <w:proofErr w:type="spellStart"/>
            <w:r w:rsidR="00911BCC" w:rsidRPr="00136F9E">
              <w:t>побутового</w:t>
            </w:r>
            <w:proofErr w:type="spellEnd"/>
            <w:r w:rsidR="00911BCC" w:rsidRPr="00136F9E">
              <w:t xml:space="preserve"> </w:t>
            </w:r>
            <w:proofErr w:type="spellStart"/>
            <w:r w:rsidR="00911BCC" w:rsidRPr="00136F9E">
              <w:t>оточення</w:t>
            </w:r>
            <w:proofErr w:type="spellEnd"/>
            <w:r w:rsidR="00911BCC" w:rsidRPr="00136F9E">
              <w:t xml:space="preserve"> в </w:t>
            </w:r>
            <w:proofErr w:type="spellStart"/>
            <w:r w:rsidR="00911BCC" w:rsidRPr="00136F9E">
              <w:t>неблагополучних</w:t>
            </w:r>
            <w:proofErr w:type="spellEnd"/>
            <w:r w:rsidR="00911BCC" w:rsidRPr="00136F9E">
              <w:t xml:space="preserve"> </w:t>
            </w:r>
            <w:proofErr w:type="spellStart"/>
            <w:r w:rsidR="00911BCC" w:rsidRPr="00136F9E">
              <w:t>сім</w:t>
            </w:r>
            <w:proofErr w:type="gramStart"/>
            <w:r w:rsidR="00911BCC" w:rsidRPr="00136F9E">
              <w:t>`я</w:t>
            </w:r>
            <w:proofErr w:type="gramEnd"/>
            <w:r w:rsidR="00911BCC" w:rsidRPr="00136F9E">
              <w:t>х</w:t>
            </w:r>
            <w:proofErr w:type="spellEnd"/>
            <w:r w:rsidR="00911BCC" w:rsidRPr="00136F9E">
              <w:t xml:space="preserve">, де </w:t>
            </w:r>
            <w:proofErr w:type="spellStart"/>
            <w:r w:rsidR="00911BCC" w:rsidRPr="00136F9E">
              <w:t>виховуються</w:t>
            </w:r>
            <w:proofErr w:type="spellEnd"/>
            <w:r w:rsidR="00911BCC" w:rsidRPr="00136F9E">
              <w:t xml:space="preserve"> </w:t>
            </w:r>
            <w:proofErr w:type="spellStart"/>
            <w:r w:rsidR="00911BCC" w:rsidRPr="00136F9E">
              <w:t>діти</w:t>
            </w:r>
            <w:proofErr w:type="spellEnd"/>
            <w:r w:rsidR="00911BCC" w:rsidRPr="00136F9E">
              <w:t xml:space="preserve">, </w:t>
            </w:r>
            <w:proofErr w:type="spellStart"/>
            <w:r w:rsidR="00911BCC" w:rsidRPr="00136F9E">
              <w:t>ініціюва</w:t>
            </w:r>
            <w:r w:rsidR="00911BCC">
              <w:rPr>
                <w:lang w:val="uk-UA"/>
              </w:rPr>
              <w:t>ння</w:t>
            </w:r>
            <w:proofErr w:type="spellEnd"/>
            <w:r w:rsidR="00911BCC">
              <w:rPr>
                <w:lang w:val="uk-UA"/>
              </w:rPr>
              <w:t xml:space="preserve"> </w:t>
            </w:r>
            <w:proofErr w:type="spellStart"/>
            <w:r w:rsidR="00911BCC" w:rsidRPr="00136F9E">
              <w:t>притягнення</w:t>
            </w:r>
            <w:proofErr w:type="spellEnd"/>
            <w:r w:rsidR="00911BCC" w:rsidRPr="00136F9E">
              <w:t xml:space="preserve"> до </w:t>
            </w:r>
          </w:p>
          <w:p w:rsidR="00911BCC" w:rsidRPr="00DE5833" w:rsidRDefault="00911BCC" w:rsidP="00F25E83">
            <w:pPr>
              <w:rPr>
                <w:lang w:val="uk-UA"/>
              </w:rPr>
            </w:pPr>
            <w:proofErr w:type="spellStart"/>
            <w:r w:rsidRPr="00136F9E">
              <w:t>відповідальності</w:t>
            </w:r>
            <w:proofErr w:type="spellEnd"/>
            <w:r w:rsidRPr="00136F9E">
              <w:t xml:space="preserve"> </w:t>
            </w:r>
            <w:proofErr w:type="spellStart"/>
            <w:r w:rsidRPr="00136F9E">
              <w:t>батьків</w:t>
            </w:r>
            <w:proofErr w:type="spellEnd"/>
            <w:r w:rsidRPr="00136F9E">
              <w:t xml:space="preserve">, </w:t>
            </w:r>
            <w:proofErr w:type="spellStart"/>
            <w:r w:rsidRPr="00136F9E">
              <w:t>які</w:t>
            </w:r>
            <w:proofErr w:type="spellEnd"/>
            <w:r w:rsidRPr="00136F9E">
              <w:t xml:space="preserve"> не </w:t>
            </w:r>
            <w:proofErr w:type="spellStart"/>
            <w:r w:rsidRPr="00136F9E">
              <w:t>виконують</w:t>
            </w:r>
            <w:proofErr w:type="spellEnd"/>
            <w:r w:rsidRPr="00136F9E">
              <w:t xml:space="preserve"> </w:t>
            </w:r>
            <w:proofErr w:type="spellStart"/>
            <w:r w:rsidRPr="00136F9E">
              <w:t>належним</w:t>
            </w:r>
            <w:proofErr w:type="spellEnd"/>
            <w:r w:rsidRPr="00136F9E">
              <w:t xml:space="preserve"> чином </w:t>
            </w:r>
            <w:proofErr w:type="spellStart"/>
            <w:r w:rsidRPr="00136F9E">
              <w:t>обов</w:t>
            </w:r>
            <w:proofErr w:type="gramStart"/>
            <w:r w:rsidRPr="00136F9E">
              <w:t>`я</w:t>
            </w:r>
            <w:proofErr w:type="gramEnd"/>
            <w:r w:rsidRPr="00136F9E">
              <w:t>зки</w:t>
            </w:r>
            <w:proofErr w:type="spellEnd"/>
            <w:r w:rsidRPr="00136F9E">
              <w:t xml:space="preserve"> </w:t>
            </w:r>
            <w:r>
              <w:rPr>
                <w:lang w:val="uk-UA"/>
              </w:rPr>
              <w:t>по</w:t>
            </w:r>
            <w:r w:rsidRPr="00136F9E">
              <w:t xml:space="preserve"> </w:t>
            </w:r>
            <w:proofErr w:type="spellStart"/>
            <w:r w:rsidRPr="00136F9E">
              <w:t>вихованн</w:t>
            </w:r>
            <w:proofErr w:type="spellEnd"/>
            <w:r>
              <w:rPr>
                <w:lang w:val="uk-UA"/>
              </w:rPr>
              <w:t>ю</w:t>
            </w:r>
            <w:r w:rsidR="00DE5833">
              <w:t xml:space="preserve"> </w:t>
            </w:r>
            <w:proofErr w:type="spellStart"/>
            <w:r w:rsidR="00DE5833">
              <w:t>дітей</w:t>
            </w:r>
            <w:proofErr w:type="spellEnd"/>
          </w:p>
        </w:tc>
        <w:tc>
          <w:tcPr>
            <w:tcW w:w="1598" w:type="dxa"/>
            <w:tcBorders>
              <w:top w:val="single" w:sz="4" w:space="0" w:color="auto"/>
              <w:left w:val="single" w:sz="4" w:space="0" w:color="auto"/>
              <w:bottom w:val="single" w:sz="4" w:space="0" w:color="auto"/>
              <w:right w:val="single" w:sz="4" w:space="0" w:color="auto"/>
            </w:tcBorders>
            <w:hideMark/>
          </w:tcPr>
          <w:p w:rsidR="00911BCC" w:rsidRDefault="00911BCC">
            <w:r w:rsidRPr="00D52135">
              <w:rPr>
                <w:lang w:val="uk-UA"/>
              </w:rPr>
              <w:t>201</w:t>
            </w:r>
            <w:r w:rsidRPr="00D52135">
              <w:rPr>
                <w:lang w:val="en-US"/>
              </w:rPr>
              <w:t>7</w:t>
            </w:r>
            <w:r w:rsidRPr="00D52135">
              <w:rPr>
                <w:lang w:val="uk-UA"/>
              </w:rPr>
              <w:t xml:space="preserve">-2019 </w:t>
            </w:r>
            <w:r w:rsidRPr="00D52135">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pPr>
            <w:r w:rsidRPr="00136F9E">
              <w:t>Служба</w:t>
            </w:r>
            <w:r w:rsidRPr="00136F9E">
              <w:rPr>
                <w:lang w:val="uk-UA"/>
              </w:rPr>
              <w:t xml:space="preserve"> </w:t>
            </w:r>
            <w:r w:rsidRPr="00136F9E">
              <w:t xml:space="preserve">у </w:t>
            </w:r>
            <w:proofErr w:type="gramStart"/>
            <w:r w:rsidRPr="00136F9E">
              <w:t>справах</w:t>
            </w:r>
            <w:proofErr w:type="gramEnd"/>
            <w:r w:rsidRPr="00136F9E">
              <w:t xml:space="preserve"> </w:t>
            </w:r>
            <w:proofErr w:type="spellStart"/>
            <w:r w:rsidRPr="00136F9E">
              <w:t>дітей</w:t>
            </w:r>
            <w:proofErr w:type="spellEnd"/>
            <w:r w:rsidRPr="00136F9E">
              <w:rPr>
                <w:lang w:val="uk-UA"/>
              </w:rPr>
              <w:t xml:space="preserve"> Сумської міської ради</w:t>
            </w:r>
            <w:r w:rsidRPr="00136F9E">
              <w:t>‚</w:t>
            </w:r>
            <w:r w:rsidRPr="00136F9E">
              <w:rPr>
                <w:lang w:val="uk-UA"/>
              </w:rPr>
              <w:t xml:space="preserve"> </w:t>
            </w:r>
            <w:proofErr w:type="spellStart"/>
            <w:r w:rsidRPr="00136F9E">
              <w:t>управління</w:t>
            </w:r>
            <w:proofErr w:type="spellEnd"/>
            <w:r w:rsidRPr="00136F9E">
              <w:t xml:space="preserve"> </w:t>
            </w:r>
            <w:proofErr w:type="spellStart"/>
            <w:r w:rsidRPr="00136F9E">
              <w:t>освіти</w:t>
            </w:r>
            <w:proofErr w:type="spellEnd"/>
            <w:r w:rsidRPr="00136F9E">
              <w:t xml:space="preserve"> і науки     </w:t>
            </w:r>
          </w:p>
          <w:p w:rsidR="00911BCC" w:rsidRPr="00136F9E" w:rsidRDefault="00911BCC" w:rsidP="00F25E83">
            <w:pPr>
              <w:jc w:val="both"/>
            </w:pPr>
            <w:r w:rsidRPr="00136F9E">
              <w:rPr>
                <w:lang w:val="uk-UA"/>
              </w:rPr>
              <w:t>Сумської міської ради, Сумський  м</w:t>
            </w:r>
            <w:proofErr w:type="spellStart"/>
            <w:r w:rsidRPr="00136F9E">
              <w:t>іський</w:t>
            </w:r>
            <w:proofErr w:type="spellEnd"/>
            <w:r w:rsidRPr="00136F9E">
              <w:t xml:space="preserve"> центр </w:t>
            </w:r>
            <w:proofErr w:type="spellStart"/>
            <w:r w:rsidRPr="00136F9E">
              <w:t>соціальних</w:t>
            </w:r>
            <w:proofErr w:type="spellEnd"/>
            <w:r w:rsidRPr="00136F9E">
              <w:t xml:space="preserve"> служб для </w:t>
            </w:r>
            <w:proofErr w:type="spellStart"/>
            <w:r w:rsidRPr="00136F9E">
              <w:t>сім'ї</w:t>
            </w:r>
            <w:proofErr w:type="spellEnd"/>
            <w:r w:rsidRPr="00136F9E">
              <w:t xml:space="preserve">, </w:t>
            </w:r>
            <w:proofErr w:type="spellStart"/>
            <w:r w:rsidRPr="00136F9E">
              <w:t>дітей</w:t>
            </w:r>
            <w:proofErr w:type="spellEnd"/>
            <w:r w:rsidRPr="00136F9E">
              <w:t xml:space="preserve"> та </w:t>
            </w:r>
            <w:proofErr w:type="spellStart"/>
            <w:r w:rsidRPr="00136F9E">
              <w:t>молоді</w:t>
            </w:r>
            <w:proofErr w:type="spellEnd"/>
            <w:r w:rsidRPr="00136F9E">
              <w:t xml:space="preserve">   </w:t>
            </w:r>
          </w:p>
          <w:p w:rsidR="00911BCC" w:rsidRPr="00136F9E" w:rsidRDefault="00911BCC" w:rsidP="00F25E83">
            <w:pPr>
              <w:jc w:val="both"/>
            </w:pPr>
          </w:p>
        </w:tc>
        <w:tc>
          <w:tcPr>
            <w:tcW w:w="1978"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 xml:space="preserve">Зменшення кількості </w:t>
            </w:r>
            <w:proofErr w:type="spellStart"/>
            <w:r w:rsidRPr="00136F9E">
              <w:rPr>
                <w:lang w:val="uk-UA"/>
              </w:rPr>
              <w:t>без-притульних</w:t>
            </w:r>
            <w:proofErr w:type="spellEnd"/>
            <w:r w:rsidRPr="00136F9E">
              <w:rPr>
                <w:lang w:val="uk-UA"/>
              </w:rPr>
              <w:t xml:space="preserve"> та бездоглядних дітей шляхом </w:t>
            </w:r>
            <w:proofErr w:type="spellStart"/>
            <w:r w:rsidRPr="00136F9E">
              <w:rPr>
                <w:lang w:val="uk-UA"/>
              </w:rPr>
              <w:t>удоскона</w:t>
            </w:r>
            <w:r>
              <w:rPr>
                <w:lang w:val="uk-UA"/>
              </w:rPr>
              <w:t>-</w:t>
            </w:r>
            <w:r w:rsidRPr="00136F9E">
              <w:rPr>
                <w:lang w:val="uk-UA"/>
              </w:rPr>
              <w:t>лення</w:t>
            </w:r>
            <w:proofErr w:type="spellEnd"/>
            <w:r w:rsidRPr="00136F9E">
              <w:rPr>
                <w:lang w:val="uk-UA"/>
              </w:rPr>
              <w:t xml:space="preserve"> механізму виявлення дітей зазначених категорій</w:t>
            </w:r>
          </w:p>
        </w:tc>
      </w:tr>
      <w:tr w:rsidR="00080542" w:rsidRPr="00136F9E" w:rsidTr="00080542">
        <w:tc>
          <w:tcPr>
            <w:tcW w:w="572" w:type="dxa"/>
            <w:vMerge/>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p>
        </w:tc>
        <w:tc>
          <w:tcPr>
            <w:tcW w:w="1914" w:type="dxa"/>
            <w:vMerge/>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136F9E" w:rsidRDefault="001803E9" w:rsidP="00F25E83">
            <w:pPr>
              <w:rPr>
                <w:lang w:val="uk-UA"/>
              </w:rPr>
            </w:pPr>
            <w:r>
              <w:rPr>
                <w:lang w:val="uk-UA"/>
              </w:rPr>
              <w:t>7</w:t>
            </w:r>
            <w:r w:rsidR="00080542" w:rsidRPr="00136F9E">
              <w:rPr>
                <w:lang w:val="uk-UA"/>
              </w:rPr>
              <w:t>.4.  Організація проведення оперативно-</w:t>
            </w:r>
            <w:r w:rsidR="00080542" w:rsidRPr="00136F9E">
              <w:rPr>
                <w:lang w:val="uk-UA"/>
              </w:rPr>
              <w:lastRenderedPageBreak/>
              <w:t xml:space="preserve">профілактичних </w:t>
            </w:r>
            <w:r w:rsidR="00080542">
              <w:rPr>
                <w:lang w:val="uk-UA"/>
              </w:rPr>
              <w:t>рейдів</w:t>
            </w:r>
            <w:r w:rsidR="00080542" w:rsidRPr="00136F9E">
              <w:rPr>
                <w:lang w:val="uk-UA"/>
              </w:rPr>
              <w:t xml:space="preserve"> «Канікули», «Вокзал», «Діти вулиці» з метою своєчасного </w:t>
            </w:r>
            <w:r w:rsidR="00080542">
              <w:rPr>
                <w:lang w:val="uk-UA"/>
              </w:rPr>
              <w:t>вияв</w:t>
            </w:r>
            <w:r w:rsidR="00080542" w:rsidRPr="00136F9E">
              <w:rPr>
                <w:lang w:val="uk-UA"/>
              </w:rPr>
              <w:t xml:space="preserve">лення бездоглядних та безпритульних дітей, </w:t>
            </w:r>
            <w:proofErr w:type="spellStart"/>
            <w:r w:rsidR="00080542" w:rsidRPr="00136F9E">
              <w:rPr>
                <w:lang w:val="uk-UA"/>
              </w:rPr>
              <w:t>вста-новлення</w:t>
            </w:r>
            <w:proofErr w:type="spellEnd"/>
            <w:r w:rsidR="00080542" w:rsidRPr="00136F9E">
              <w:rPr>
                <w:lang w:val="uk-UA"/>
              </w:rPr>
              <w:t xml:space="preserve"> та притягнення до відповідальності дорослих осіб, які залучають дітей до протиправної діяльності</w:t>
            </w:r>
          </w:p>
        </w:tc>
        <w:tc>
          <w:tcPr>
            <w:tcW w:w="1598" w:type="dxa"/>
            <w:tcBorders>
              <w:top w:val="single" w:sz="4" w:space="0" w:color="auto"/>
              <w:left w:val="single" w:sz="4" w:space="0" w:color="auto"/>
              <w:bottom w:val="single" w:sz="4" w:space="0" w:color="auto"/>
              <w:right w:val="single" w:sz="4" w:space="0" w:color="auto"/>
            </w:tcBorders>
          </w:tcPr>
          <w:p w:rsidR="00911BCC" w:rsidRPr="002136B4" w:rsidRDefault="00911BCC" w:rsidP="00911BCC">
            <w:pPr>
              <w:jc w:val="both"/>
              <w:rPr>
                <w:lang w:val="uk-UA"/>
              </w:rPr>
            </w:pPr>
            <w:r w:rsidRPr="00136F9E">
              <w:rPr>
                <w:lang w:val="uk-UA"/>
              </w:rPr>
              <w:lastRenderedPageBreak/>
              <w:t>201</w:t>
            </w:r>
            <w:r w:rsidRPr="00136F9E">
              <w:rPr>
                <w:lang w:val="en-US"/>
              </w:rPr>
              <w:t>7</w:t>
            </w:r>
            <w:r w:rsidRPr="00136F9E">
              <w:rPr>
                <w:lang w:val="uk-UA"/>
              </w:rPr>
              <w:t>-20</w:t>
            </w:r>
            <w:r>
              <w:rPr>
                <w:lang w:val="uk-UA"/>
              </w:rPr>
              <w:t xml:space="preserve">19 </w:t>
            </w:r>
            <w:r>
              <w:t>роки</w:t>
            </w:r>
          </w:p>
          <w:p w:rsidR="00080542" w:rsidRPr="00136F9E" w:rsidRDefault="00080542" w:rsidP="00F25E83">
            <w:pPr>
              <w:jc w:val="both"/>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7E3349" w:rsidRDefault="00080542" w:rsidP="00F25E83">
            <w:pPr>
              <w:jc w:val="both"/>
              <w:rPr>
                <w:lang w:val="uk-UA"/>
              </w:rPr>
            </w:pPr>
            <w:r w:rsidRPr="007E3349">
              <w:rPr>
                <w:lang w:val="uk-UA"/>
              </w:rPr>
              <w:t>Служба</w:t>
            </w:r>
            <w:r w:rsidRPr="00136F9E">
              <w:rPr>
                <w:lang w:val="uk-UA"/>
              </w:rPr>
              <w:t xml:space="preserve"> </w:t>
            </w:r>
            <w:r w:rsidRPr="007E3349">
              <w:rPr>
                <w:lang w:val="uk-UA"/>
              </w:rPr>
              <w:t>у справах дітей</w:t>
            </w:r>
            <w:r w:rsidRPr="00136F9E">
              <w:rPr>
                <w:lang w:val="uk-UA"/>
              </w:rPr>
              <w:t xml:space="preserve"> Сумської міської </w:t>
            </w:r>
            <w:proofErr w:type="spellStart"/>
            <w:r w:rsidRPr="00136F9E">
              <w:rPr>
                <w:lang w:val="uk-UA"/>
              </w:rPr>
              <w:lastRenderedPageBreak/>
              <w:t>ради</w:t>
            </w:r>
            <w:r w:rsidRPr="007E3349">
              <w:rPr>
                <w:lang w:val="uk-UA"/>
              </w:rPr>
              <w:t>‚</w:t>
            </w:r>
            <w:proofErr w:type="spellEnd"/>
            <w:r w:rsidRPr="00136F9E">
              <w:rPr>
                <w:lang w:val="uk-UA"/>
              </w:rPr>
              <w:t xml:space="preserve"> </w:t>
            </w:r>
            <w:r w:rsidRPr="007E3349">
              <w:rPr>
                <w:lang w:val="uk-UA"/>
              </w:rPr>
              <w:t xml:space="preserve">управління освіти і науки     </w:t>
            </w:r>
          </w:p>
          <w:p w:rsidR="00080542" w:rsidRPr="00136F9E" w:rsidRDefault="00080542" w:rsidP="00F25E83">
            <w:pPr>
              <w:jc w:val="both"/>
            </w:pPr>
            <w:r w:rsidRPr="00136F9E">
              <w:rPr>
                <w:lang w:val="uk-UA"/>
              </w:rPr>
              <w:t>Сумської міської ради, Сумський  м</w:t>
            </w:r>
            <w:r w:rsidRPr="007E3349">
              <w:rPr>
                <w:lang w:val="uk-UA"/>
              </w:rPr>
              <w:t xml:space="preserve">іський центр </w:t>
            </w:r>
            <w:proofErr w:type="spellStart"/>
            <w:r w:rsidRPr="007E3349">
              <w:rPr>
                <w:lang w:val="uk-UA"/>
              </w:rPr>
              <w:t>соці</w:t>
            </w:r>
            <w:r w:rsidRPr="00136F9E">
              <w:t>альних</w:t>
            </w:r>
            <w:proofErr w:type="spellEnd"/>
            <w:r w:rsidRPr="00136F9E">
              <w:t xml:space="preserve"> служб для </w:t>
            </w:r>
            <w:proofErr w:type="spellStart"/>
            <w:r w:rsidRPr="00136F9E">
              <w:t>сім'ї</w:t>
            </w:r>
            <w:proofErr w:type="spellEnd"/>
            <w:r w:rsidRPr="00136F9E">
              <w:t xml:space="preserve">, </w:t>
            </w:r>
            <w:proofErr w:type="spellStart"/>
            <w:r w:rsidRPr="00136F9E">
              <w:t>дітей</w:t>
            </w:r>
            <w:proofErr w:type="spellEnd"/>
            <w:r w:rsidRPr="00136F9E">
              <w:t xml:space="preserve"> та </w:t>
            </w:r>
            <w:proofErr w:type="spellStart"/>
            <w:r w:rsidRPr="00136F9E">
              <w:t>молоді</w:t>
            </w:r>
            <w:proofErr w:type="spellEnd"/>
            <w:r w:rsidRPr="00136F9E">
              <w:t xml:space="preserve">   </w:t>
            </w:r>
          </w:p>
          <w:p w:rsidR="00080542" w:rsidRPr="00136F9E" w:rsidRDefault="00080542" w:rsidP="00F25E83">
            <w:pPr>
              <w:jc w:val="both"/>
            </w:pPr>
          </w:p>
        </w:tc>
        <w:tc>
          <w:tcPr>
            <w:tcW w:w="1978"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lastRenderedPageBreak/>
              <w:t>Міський бюджет</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t xml:space="preserve">2017р.– </w:t>
            </w:r>
            <w:r>
              <w:rPr>
                <w:lang w:val="uk-UA"/>
              </w:rPr>
              <w:t xml:space="preserve">7000 </w:t>
            </w:r>
            <w:r w:rsidRPr="00136F9E">
              <w:rPr>
                <w:lang w:val="uk-UA"/>
              </w:rPr>
              <w:t>грн.</w:t>
            </w:r>
          </w:p>
          <w:p w:rsidR="00080542" w:rsidRPr="00136F9E" w:rsidRDefault="00080542" w:rsidP="00F25E83">
            <w:pPr>
              <w:jc w:val="both"/>
              <w:rPr>
                <w:lang w:val="uk-UA"/>
              </w:rPr>
            </w:pPr>
            <w:r w:rsidRPr="00136F9E">
              <w:rPr>
                <w:lang w:val="uk-UA"/>
              </w:rPr>
              <w:t xml:space="preserve">2018р.– </w:t>
            </w:r>
            <w:r w:rsidR="00096737" w:rsidRPr="00096737">
              <w:lastRenderedPageBreak/>
              <w:t>7470</w:t>
            </w:r>
            <w:r>
              <w:rPr>
                <w:lang w:val="uk-UA"/>
              </w:rPr>
              <w:t xml:space="preserve"> </w:t>
            </w:r>
            <w:r w:rsidRPr="00136F9E">
              <w:rPr>
                <w:lang w:val="uk-UA"/>
              </w:rPr>
              <w:t>грн.</w:t>
            </w:r>
          </w:p>
          <w:p w:rsidR="00080542" w:rsidRPr="00136F9E" w:rsidRDefault="00080542" w:rsidP="00F25E83">
            <w:pPr>
              <w:jc w:val="both"/>
              <w:rPr>
                <w:lang w:val="uk-UA"/>
              </w:rPr>
            </w:pPr>
            <w:r w:rsidRPr="00136F9E">
              <w:rPr>
                <w:lang w:val="uk-UA"/>
              </w:rPr>
              <w:t xml:space="preserve">2019р.– </w:t>
            </w:r>
            <w:r>
              <w:rPr>
                <w:lang w:val="uk-UA"/>
              </w:rPr>
              <w:t>7</w:t>
            </w:r>
            <w:r w:rsidR="00096737" w:rsidRPr="00096737">
              <w:t>890</w:t>
            </w:r>
            <w:r>
              <w:rPr>
                <w:lang w:val="uk-UA"/>
              </w:rPr>
              <w:t xml:space="preserve"> </w:t>
            </w:r>
            <w:r w:rsidRPr="00136F9E">
              <w:rPr>
                <w:lang w:val="uk-UA"/>
              </w:rPr>
              <w:t>грн.</w:t>
            </w:r>
          </w:p>
          <w:p w:rsidR="00080542" w:rsidRPr="00136F9E" w:rsidRDefault="00080542"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rPr>
                <w:lang w:val="uk-UA"/>
              </w:rPr>
            </w:pPr>
            <w:r w:rsidRPr="00136F9E">
              <w:rPr>
                <w:lang w:val="uk-UA"/>
              </w:rPr>
              <w:lastRenderedPageBreak/>
              <w:t xml:space="preserve">Своєчасне виявлення </w:t>
            </w:r>
            <w:proofErr w:type="spellStart"/>
            <w:r w:rsidRPr="00136F9E">
              <w:rPr>
                <w:lang w:val="uk-UA"/>
              </w:rPr>
              <w:t>дітей‚</w:t>
            </w:r>
            <w:proofErr w:type="spellEnd"/>
            <w:r w:rsidRPr="00136F9E">
              <w:rPr>
                <w:lang w:val="uk-UA"/>
              </w:rPr>
              <w:t xml:space="preserve"> які </w:t>
            </w:r>
            <w:r w:rsidRPr="00136F9E">
              <w:rPr>
                <w:lang w:val="uk-UA"/>
              </w:rPr>
              <w:lastRenderedPageBreak/>
              <w:t>потребують соціального захисту в сім’ї або опинились поза межами сім’ї</w:t>
            </w:r>
          </w:p>
        </w:tc>
      </w:tr>
      <w:tr w:rsidR="00911BCC" w:rsidRPr="003C7362" w:rsidTr="001803E9">
        <w:trPr>
          <w:trHeight w:val="289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803E9" w:rsidRDefault="001803E9" w:rsidP="00F25E83">
            <w:r>
              <w:rPr>
                <w:lang w:val="uk-UA"/>
              </w:rPr>
              <w:t>7</w:t>
            </w:r>
            <w:r w:rsidR="00911BCC" w:rsidRPr="00136F9E">
              <w:rPr>
                <w:lang w:val="uk-UA"/>
              </w:rPr>
              <w:t>.5 Забезпеч</w:t>
            </w:r>
            <w:r w:rsidR="00911BCC">
              <w:rPr>
                <w:lang w:val="uk-UA"/>
              </w:rPr>
              <w:t xml:space="preserve">ення </w:t>
            </w:r>
            <w:proofErr w:type="spellStart"/>
            <w:r w:rsidR="00911BCC" w:rsidRPr="00136F9E">
              <w:t>ведення</w:t>
            </w:r>
            <w:proofErr w:type="spellEnd"/>
            <w:r w:rsidR="00911BCC" w:rsidRPr="00136F9E">
              <w:t xml:space="preserve"> банку </w:t>
            </w:r>
            <w:proofErr w:type="spellStart"/>
            <w:r w:rsidR="00911BCC" w:rsidRPr="00136F9E">
              <w:t>даних</w:t>
            </w:r>
            <w:proofErr w:type="spellEnd"/>
            <w:r w:rsidR="00911BCC" w:rsidRPr="00136F9E">
              <w:t xml:space="preserve"> </w:t>
            </w:r>
            <w:proofErr w:type="spellStart"/>
            <w:r w:rsidR="00911BCC" w:rsidRPr="00136F9E">
              <w:t>сімей</w:t>
            </w:r>
            <w:proofErr w:type="spellEnd"/>
            <w:r w:rsidR="00911BCC" w:rsidRPr="00136F9E">
              <w:t xml:space="preserve">, </w:t>
            </w:r>
            <w:proofErr w:type="spellStart"/>
            <w:r w:rsidR="00911BCC" w:rsidRPr="00136F9E">
              <w:t>які</w:t>
            </w:r>
            <w:proofErr w:type="spellEnd"/>
            <w:r w:rsidR="00911BCC" w:rsidRPr="00136F9E">
              <w:t xml:space="preserve"> </w:t>
            </w:r>
            <w:proofErr w:type="spellStart"/>
            <w:r w:rsidR="00911BCC" w:rsidRPr="00136F9E">
              <w:t>опинились</w:t>
            </w:r>
            <w:proofErr w:type="spellEnd"/>
            <w:r w:rsidR="00911BCC" w:rsidRPr="00136F9E">
              <w:t xml:space="preserve"> в </w:t>
            </w:r>
            <w:proofErr w:type="spellStart"/>
            <w:r w:rsidR="00911BCC" w:rsidRPr="00136F9E">
              <w:t>складних</w:t>
            </w:r>
            <w:proofErr w:type="spellEnd"/>
            <w:r w:rsidR="00911BCC" w:rsidRPr="00136F9E">
              <w:t xml:space="preserve"> </w:t>
            </w:r>
            <w:proofErr w:type="spellStart"/>
            <w:r w:rsidR="00911BCC" w:rsidRPr="00136F9E">
              <w:t>життєвих</w:t>
            </w:r>
            <w:proofErr w:type="spellEnd"/>
            <w:r w:rsidR="00911BCC" w:rsidRPr="00136F9E">
              <w:t xml:space="preserve"> </w:t>
            </w:r>
            <w:proofErr w:type="spellStart"/>
            <w:r w:rsidR="00911BCC" w:rsidRPr="00136F9E">
              <w:t>обставин</w:t>
            </w:r>
            <w:r w:rsidR="00DE5833">
              <w:t>ах</w:t>
            </w:r>
            <w:proofErr w:type="spellEnd"/>
            <w:r w:rsidR="00DE5833">
              <w:t xml:space="preserve">  та </w:t>
            </w:r>
            <w:proofErr w:type="spellStart"/>
            <w:r w:rsidR="00DE5833">
              <w:t>їх</w:t>
            </w:r>
            <w:proofErr w:type="spellEnd"/>
            <w:r w:rsidR="00DE5833">
              <w:t xml:space="preserve"> </w:t>
            </w:r>
            <w:proofErr w:type="spellStart"/>
            <w:r w:rsidR="00DE5833">
              <w:t>соціального</w:t>
            </w:r>
            <w:proofErr w:type="spellEnd"/>
            <w:r w:rsidR="00DE5833">
              <w:t xml:space="preserve"> </w:t>
            </w:r>
            <w:proofErr w:type="spellStart"/>
            <w:r w:rsidR="00DE5833">
              <w:t>супроводу</w:t>
            </w:r>
            <w:proofErr w:type="spellEnd"/>
          </w:p>
        </w:tc>
        <w:tc>
          <w:tcPr>
            <w:tcW w:w="1598" w:type="dxa"/>
            <w:tcBorders>
              <w:top w:val="single" w:sz="4" w:space="0" w:color="auto"/>
              <w:left w:val="single" w:sz="4" w:space="0" w:color="auto"/>
              <w:bottom w:val="single" w:sz="4" w:space="0" w:color="auto"/>
              <w:right w:val="single" w:sz="4" w:space="0" w:color="auto"/>
            </w:tcBorders>
            <w:hideMark/>
          </w:tcPr>
          <w:p w:rsidR="00911BCC" w:rsidRDefault="00911BCC">
            <w:r w:rsidRPr="007C4739">
              <w:rPr>
                <w:lang w:val="uk-UA"/>
              </w:rPr>
              <w:t>201</w:t>
            </w:r>
            <w:r w:rsidRPr="007C4739">
              <w:rPr>
                <w:lang w:val="en-US"/>
              </w:rPr>
              <w:t>7</w:t>
            </w:r>
            <w:r w:rsidRPr="007C4739">
              <w:rPr>
                <w:lang w:val="uk-UA"/>
              </w:rPr>
              <w:t xml:space="preserve">-2019 </w:t>
            </w:r>
            <w:r w:rsidRPr="007C4739">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pPr>
            <w:r w:rsidRPr="00136F9E">
              <w:rPr>
                <w:lang w:val="uk-UA"/>
              </w:rPr>
              <w:t>Сумський м</w:t>
            </w:r>
            <w:proofErr w:type="spellStart"/>
            <w:r w:rsidRPr="00136F9E">
              <w:t>іський</w:t>
            </w:r>
            <w:proofErr w:type="spellEnd"/>
            <w:r w:rsidRPr="00136F9E">
              <w:t xml:space="preserve"> центр </w:t>
            </w:r>
            <w:proofErr w:type="spellStart"/>
            <w:r w:rsidRPr="00136F9E">
              <w:t>соціальних</w:t>
            </w:r>
            <w:proofErr w:type="spellEnd"/>
            <w:r w:rsidRPr="00136F9E">
              <w:t xml:space="preserve"> служб </w:t>
            </w:r>
          </w:p>
          <w:p w:rsidR="00911BCC" w:rsidRPr="00136F9E" w:rsidRDefault="00911BCC" w:rsidP="00F25E83">
            <w:pPr>
              <w:jc w:val="both"/>
            </w:pPr>
            <w:r w:rsidRPr="00136F9E">
              <w:t xml:space="preserve">для </w:t>
            </w:r>
            <w:proofErr w:type="spellStart"/>
            <w:r w:rsidRPr="00136F9E">
              <w:t>сім'ї</w:t>
            </w:r>
            <w:proofErr w:type="spellEnd"/>
            <w:r w:rsidRPr="00136F9E">
              <w:t xml:space="preserve">, </w:t>
            </w:r>
            <w:proofErr w:type="spellStart"/>
            <w:r w:rsidRPr="00136F9E">
              <w:t>дітей</w:t>
            </w:r>
            <w:proofErr w:type="spellEnd"/>
            <w:r w:rsidRPr="00136F9E">
              <w:t xml:space="preserve"> та </w:t>
            </w:r>
            <w:proofErr w:type="spellStart"/>
            <w:proofErr w:type="gramStart"/>
            <w:r w:rsidRPr="00136F9E">
              <w:t>молод</w:t>
            </w:r>
            <w:proofErr w:type="gramEnd"/>
            <w:r w:rsidRPr="00136F9E">
              <w:t>і</w:t>
            </w:r>
            <w:proofErr w:type="spellEnd"/>
            <w:r w:rsidRPr="00136F9E">
              <w:t xml:space="preserve">   </w:t>
            </w:r>
          </w:p>
          <w:p w:rsidR="00911BCC" w:rsidRPr="00136F9E" w:rsidRDefault="00911BCC" w:rsidP="00F25E83">
            <w:pPr>
              <w:jc w:val="both"/>
            </w:pPr>
          </w:p>
        </w:tc>
        <w:tc>
          <w:tcPr>
            <w:tcW w:w="1978" w:type="dxa"/>
            <w:gridSpan w:val="2"/>
            <w:tcBorders>
              <w:top w:val="single" w:sz="4" w:space="0" w:color="auto"/>
              <w:left w:val="single" w:sz="4" w:space="0" w:color="auto"/>
              <w:bottom w:val="single" w:sz="4" w:space="0" w:color="auto"/>
              <w:right w:val="single" w:sz="4" w:space="0" w:color="auto"/>
            </w:tcBorders>
            <w:hideMark/>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right w:val="single" w:sz="4" w:space="0" w:color="auto"/>
            </w:tcBorders>
            <w:hideMark/>
          </w:tcPr>
          <w:p w:rsidR="00911BCC" w:rsidRPr="00136F9E" w:rsidRDefault="00911BCC" w:rsidP="00F25E83">
            <w:pPr>
              <w:jc w:val="both"/>
              <w:rPr>
                <w:lang w:val="uk-UA"/>
              </w:rPr>
            </w:pPr>
            <w:r w:rsidRPr="00136F9E">
              <w:rPr>
                <w:lang w:val="uk-UA"/>
              </w:rPr>
              <w:t>Забезпечення соці</w:t>
            </w:r>
            <w:r>
              <w:rPr>
                <w:lang w:val="uk-UA"/>
              </w:rPr>
              <w:t>альної підтримки сімей з дітьми</w:t>
            </w:r>
          </w:p>
        </w:tc>
      </w:tr>
      <w:tr w:rsidR="00911BCC" w:rsidRPr="00136F9E" w:rsidTr="001803E9">
        <w:trPr>
          <w:trHeight w:val="655"/>
        </w:trPr>
        <w:tc>
          <w:tcPr>
            <w:tcW w:w="572" w:type="dxa"/>
            <w:tcBorders>
              <w:top w:val="single" w:sz="4" w:space="0" w:color="auto"/>
              <w:left w:val="single" w:sz="4" w:space="0" w:color="auto"/>
              <w:bottom w:val="single" w:sz="4" w:space="0" w:color="auto"/>
              <w:right w:val="single" w:sz="4" w:space="0" w:color="auto"/>
            </w:tcBorders>
          </w:tcPr>
          <w:p w:rsidR="00911BCC" w:rsidRPr="00136F9E" w:rsidRDefault="001803E9" w:rsidP="001803E9">
            <w:pPr>
              <w:rPr>
                <w:lang w:val="uk-UA"/>
              </w:rPr>
            </w:pPr>
            <w:r>
              <w:rPr>
                <w:lang w:val="uk-UA"/>
              </w:rPr>
              <w:t>8</w:t>
            </w:r>
            <w:r w:rsidRPr="00136F9E">
              <w:rPr>
                <w:lang w:val="uk-UA"/>
              </w:rPr>
              <w:t>.</w:t>
            </w: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1803E9" w:rsidP="001803E9">
            <w:pPr>
              <w:rPr>
                <w:lang w:val="uk-UA"/>
              </w:rPr>
            </w:pPr>
            <w:r w:rsidRPr="00136F9E">
              <w:rPr>
                <w:lang w:val="uk-UA"/>
              </w:rPr>
              <w:t>Розвиток сімейних форм виховання</w:t>
            </w: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Pr>
                <w:lang w:val="uk-UA"/>
              </w:rPr>
              <w:t>8</w:t>
            </w:r>
            <w:r w:rsidR="00911BCC" w:rsidRPr="00136F9E">
              <w:rPr>
                <w:lang w:val="uk-UA"/>
              </w:rPr>
              <w:t>.</w:t>
            </w:r>
            <w:r>
              <w:rPr>
                <w:lang w:val="uk-UA"/>
              </w:rPr>
              <w:t>1</w:t>
            </w:r>
            <w:r w:rsidR="00911BCC" w:rsidRPr="00136F9E">
              <w:rPr>
                <w:lang w:val="uk-UA"/>
              </w:rPr>
              <w:t>. Забезпеч</w:t>
            </w:r>
            <w:r w:rsidR="00911BCC">
              <w:rPr>
                <w:lang w:val="uk-UA"/>
              </w:rPr>
              <w:t xml:space="preserve">ення </w:t>
            </w:r>
            <w:r w:rsidR="00911BCC" w:rsidRPr="00136F9E">
              <w:rPr>
                <w:lang w:val="uk-UA"/>
              </w:rPr>
              <w:t xml:space="preserve">проведення інформаційних кампаній з метою популяризації </w:t>
            </w:r>
            <w:r w:rsidR="00911BCC" w:rsidRPr="00136F9E">
              <w:rPr>
                <w:lang w:val="uk-UA"/>
              </w:rPr>
              <w:lastRenderedPageBreak/>
              <w:t>сімейних форм виховання, розвитку мережі дитячих будинків сім</w:t>
            </w:r>
            <w:r w:rsidR="00911BCC">
              <w:rPr>
                <w:lang w:val="uk-UA"/>
              </w:rPr>
              <w:t>ейного типу та прийомних сімей</w:t>
            </w:r>
            <w:r w:rsidR="00911BCC" w:rsidRPr="00136F9E">
              <w:rPr>
                <w:lang w:val="uk-UA"/>
              </w:rPr>
              <w:t xml:space="preserve"> </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7C4739">
              <w:rPr>
                <w:lang w:val="uk-UA"/>
              </w:rPr>
              <w:lastRenderedPageBreak/>
              <w:t>201</w:t>
            </w:r>
            <w:r w:rsidRPr="007C4739">
              <w:rPr>
                <w:lang w:val="en-US"/>
              </w:rPr>
              <w:t>7</w:t>
            </w:r>
            <w:r w:rsidRPr="007C4739">
              <w:rPr>
                <w:lang w:val="uk-UA"/>
              </w:rPr>
              <w:t xml:space="preserve">-2019 </w:t>
            </w:r>
            <w:r w:rsidRPr="007C4739">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Служба у справах дітей Сумської міської ради                                                                   </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Міський бюджет</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2017р.–   </w:t>
            </w:r>
            <w:r>
              <w:rPr>
                <w:lang w:val="uk-UA"/>
              </w:rPr>
              <w:t xml:space="preserve">4000 </w:t>
            </w:r>
            <w:r w:rsidRPr="00136F9E">
              <w:rPr>
                <w:lang w:val="uk-UA"/>
              </w:rPr>
              <w:t>грн.</w:t>
            </w:r>
          </w:p>
          <w:p w:rsidR="00911BCC" w:rsidRPr="00136F9E" w:rsidRDefault="00911BCC" w:rsidP="00F25E83">
            <w:pPr>
              <w:jc w:val="both"/>
              <w:rPr>
                <w:lang w:val="uk-UA"/>
              </w:rPr>
            </w:pPr>
            <w:r w:rsidRPr="00136F9E">
              <w:rPr>
                <w:lang w:val="uk-UA"/>
              </w:rPr>
              <w:t xml:space="preserve">2018р.–   </w:t>
            </w:r>
            <w:r>
              <w:rPr>
                <w:lang w:val="uk-UA"/>
              </w:rPr>
              <w:t>42</w:t>
            </w:r>
            <w:r w:rsidR="00096737" w:rsidRPr="00417E8D">
              <w:t>7</w:t>
            </w:r>
            <w:r>
              <w:rPr>
                <w:lang w:val="uk-UA"/>
              </w:rPr>
              <w:t xml:space="preserve">0 </w:t>
            </w:r>
            <w:r w:rsidRPr="00136F9E">
              <w:rPr>
                <w:lang w:val="uk-UA"/>
              </w:rPr>
              <w:t>грн.</w:t>
            </w:r>
          </w:p>
          <w:p w:rsidR="00911BCC" w:rsidRPr="00136F9E" w:rsidRDefault="00911BCC" w:rsidP="00F25E83">
            <w:pPr>
              <w:jc w:val="both"/>
              <w:rPr>
                <w:lang w:val="uk-UA"/>
              </w:rPr>
            </w:pPr>
            <w:r w:rsidRPr="00136F9E">
              <w:rPr>
                <w:lang w:val="uk-UA"/>
              </w:rPr>
              <w:t xml:space="preserve">2019р.–   </w:t>
            </w:r>
            <w:r>
              <w:rPr>
                <w:lang w:val="uk-UA"/>
              </w:rPr>
              <w:lastRenderedPageBreak/>
              <w:t>4</w:t>
            </w:r>
            <w:r w:rsidR="00096737" w:rsidRPr="00417E8D">
              <w:t>51</w:t>
            </w:r>
            <w:r>
              <w:rPr>
                <w:lang w:val="uk-UA"/>
              </w:rPr>
              <w:t xml:space="preserve">0 </w:t>
            </w:r>
            <w:r w:rsidRPr="00136F9E">
              <w:rPr>
                <w:lang w:val="uk-UA"/>
              </w:rPr>
              <w:t>грн.</w:t>
            </w:r>
          </w:p>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lastRenderedPageBreak/>
              <w:t xml:space="preserve">Формування громадської думки щодо пріоритетності </w:t>
            </w:r>
            <w:r>
              <w:rPr>
                <w:lang w:val="uk-UA"/>
              </w:rPr>
              <w:t xml:space="preserve">сімейних </w:t>
            </w:r>
            <w:r>
              <w:rPr>
                <w:lang w:val="uk-UA"/>
              </w:rPr>
              <w:lastRenderedPageBreak/>
              <w:t>форм виховання</w:t>
            </w:r>
          </w:p>
        </w:tc>
      </w:tr>
      <w:tr w:rsidR="00911BCC" w:rsidRPr="003C7362" w:rsidTr="00080542">
        <w:trPr>
          <w:trHeight w:val="2320"/>
        </w:trPr>
        <w:tc>
          <w:tcPr>
            <w:tcW w:w="572"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1803E9">
            <w:pPr>
              <w:rPr>
                <w:lang w:val="uk-UA"/>
              </w:rPr>
            </w:pPr>
            <w:r>
              <w:rPr>
                <w:lang w:val="uk-UA"/>
              </w:rPr>
              <w:t>8</w:t>
            </w:r>
            <w:r w:rsidR="00911BCC" w:rsidRPr="00136F9E">
              <w:rPr>
                <w:lang w:val="uk-UA"/>
              </w:rPr>
              <w:t>.</w:t>
            </w:r>
            <w:r>
              <w:rPr>
                <w:lang w:val="uk-UA"/>
              </w:rPr>
              <w:t>2</w:t>
            </w:r>
            <w:r w:rsidR="00911BCC" w:rsidRPr="00136F9E">
              <w:rPr>
                <w:lang w:val="uk-UA"/>
              </w:rPr>
              <w:t xml:space="preserve"> Забезпеч</w:t>
            </w:r>
            <w:r w:rsidR="00911BCC">
              <w:rPr>
                <w:lang w:val="uk-UA"/>
              </w:rPr>
              <w:t>ення</w:t>
            </w:r>
            <w:r w:rsidR="00911BCC" w:rsidRPr="00136F9E">
              <w:rPr>
                <w:lang w:val="uk-UA"/>
              </w:rPr>
              <w:t xml:space="preserve"> першочергов</w:t>
            </w:r>
            <w:r w:rsidR="00911BCC">
              <w:rPr>
                <w:lang w:val="uk-UA"/>
              </w:rPr>
              <w:t>ого</w:t>
            </w:r>
            <w:r w:rsidR="00911BCC" w:rsidRPr="00136F9E">
              <w:rPr>
                <w:lang w:val="uk-UA"/>
              </w:rPr>
              <w:t xml:space="preserve"> влаштування дітей – сиріт, позбавлених батьківського піклування в сім'ї  родичів, під опіку або піклування, громадян (усиновлення)‚ дитячі будинки сімейного типу, прийомні сім'ї, патронатні сім’ї</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FA72C8">
              <w:rPr>
                <w:lang w:val="uk-UA"/>
              </w:rPr>
              <w:t>201</w:t>
            </w:r>
            <w:r w:rsidRPr="00FA72C8">
              <w:rPr>
                <w:lang w:val="en-US"/>
              </w:rPr>
              <w:t>7</w:t>
            </w:r>
            <w:r w:rsidRPr="00FA72C8">
              <w:rPr>
                <w:lang w:val="uk-UA"/>
              </w:rPr>
              <w:t xml:space="preserve">-2019 </w:t>
            </w:r>
            <w:r w:rsidRPr="00FA72C8">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pPr>
            <w:r w:rsidRPr="00136F9E">
              <w:rPr>
                <w:lang w:val="uk-UA"/>
              </w:rPr>
              <w:t xml:space="preserve">Служба у справах дітей Сумської міської </w:t>
            </w:r>
            <w:proofErr w:type="spellStart"/>
            <w:r w:rsidRPr="00136F9E">
              <w:rPr>
                <w:lang w:val="uk-UA"/>
              </w:rPr>
              <w:t>ради‚</w:t>
            </w:r>
            <w:proofErr w:type="spellEnd"/>
            <w:r w:rsidRPr="00136F9E">
              <w:rPr>
                <w:lang w:val="uk-UA"/>
              </w:rPr>
              <w:t xml:space="preserve"> Сумський </w:t>
            </w:r>
          </w:p>
          <w:p w:rsidR="00911BCC" w:rsidRPr="00136F9E" w:rsidRDefault="00911BCC" w:rsidP="00F25E83">
            <w:pPr>
              <w:jc w:val="both"/>
            </w:pPr>
            <w:r w:rsidRPr="00136F9E">
              <w:rPr>
                <w:lang w:val="uk-UA"/>
              </w:rPr>
              <w:t>м</w:t>
            </w:r>
            <w:proofErr w:type="spellStart"/>
            <w:r w:rsidRPr="00136F9E">
              <w:t>іський</w:t>
            </w:r>
            <w:proofErr w:type="spellEnd"/>
            <w:r w:rsidRPr="00136F9E">
              <w:t xml:space="preserve"> центр </w:t>
            </w:r>
            <w:proofErr w:type="spellStart"/>
            <w:r w:rsidRPr="00136F9E">
              <w:t>соціальних</w:t>
            </w:r>
            <w:proofErr w:type="spellEnd"/>
            <w:r w:rsidRPr="00136F9E">
              <w:t xml:space="preserve"> служб </w:t>
            </w:r>
          </w:p>
          <w:p w:rsidR="00911BCC" w:rsidRPr="00136F9E" w:rsidRDefault="00911BCC" w:rsidP="00F25E83">
            <w:pPr>
              <w:jc w:val="both"/>
            </w:pPr>
            <w:r w:rsidRPr="00136F9E">
              <w:t xml:space="preserve">для </w:t>
            </w:r>
            <w:proofErr w:type="spellStart"/>
            <w:r w:rsidRPr="00136F9E">
              <w:t>сім'ї</w:t>
            </w:r>
            <w:proofErr w:type="spellEnd"/>
            <w:r w:rsidRPr="00136F9E">
              <w:t xml:space="preserve">, </w:t>
            </w:r>
            <w:proofErr w:type="spellStart"/>
            <w:r w:rsidRPr="00136F9E">
              <w:t>дітей</w:t>
            </w:r>
            <w:proofErr w:type="spellEnd"/>
            <w:r w:rsidRPr="00136F9E">
              <w:t xml:space="preserve"> та </w:t>
            </w:r>
            <w:proofErr w:type="spellStart"/>
            <w:proofErr w:type="gramStart"/>
            <w:r w:rsidRPr="00136F9E">
              <w:t>молод</w:t>
            </w:r>
            <w:proofErr w:type="gramEnd"/>
            <w:r w:rsidRPr="00136F9E">
              <w:t>і</w:t>
            </w:r>
            <w:proofErr w:type="spellEnd"/>
            <w:r w:rsidRPr="00136F9E">
              <w:t xml:space="preserve">   </w:t>
            </w:r>
          </w:p>
          <w:p w:rsidR="00911BCC" w:rsidRPr="00136F9E" w:rsidRDefault="00911BCC" w:rsidP="00F25E83">
            <w:pPr>
              <w:jc w:val="both"/>
              <w:rPr>
                <w:lang w:val="uk-UA"/>
              </w:rPr>
            </w:pP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Зменшення кількості </w:t>
            </w:r>
            <w:proofErr w:type="spellStart"/>
            <w:r w:rsidRPr="00136F9E">
              <w:rPr>
                <w:lang w:val="uk-UA"/>
              </w:rPr>
              <w:t>дітей-сиріт‚</w:t>
            </w:r>
            <w:proofErr w:type="spellEnd"/>
            <w:r w:rsidRPr="00136F9E">
              <w:rPr>
                <w:lang w:val="uk-UA"/>
              </w:rPr>
              <w:t xml:space="preserve"> </w:t>
            </w:r>
            <w:proofErr w:type="spellStart"/>
            <w:r w:rsidRPr="00136F9E">
              <w:rPr>
                <w:lang w:val="uk-UA"/>
              </w:rPr>
              <w:t>дітей‚</w:t>
            </w:r>
            <w:proofErr w:type="spellEnd"/>
            <w:r w:rsidRPr="00136F9E">
              <w:rPr>
                <w:lang w:val="uk-UA"/>
              </w:rPr>
              <w:t xml:space="preserve"> позбавлених батьківського </w:t>
            </w:r>
            <w:proofErr w:type="spellStart"/>
            <w:r w:rsidRPr="00136F9E">
              <w:rPr>
                <w:lang w:val="uk-UA"/>
              </w:rPr>
              <w:t>піклування‚</w:t>
            </w:r>
            <w:proofErr w:type="spellEnd"/>
            <w:r w:rsidRPr="00136F9E">
              <w:rPr>
                <w:lang w:val="uk-UA"/>
              </w:rPr>
              <w:t xml:space="preserve"> які виховуються в інтернат них закладах</w:t>
            </w:r>
          </w:p>
        </w:tc>
      </w:tr>
      <w:tr w:rsidR="00911BCC" w:rsidRPr="003C7362" w:rsidTr="00D76109">
        <w:trPr>
          <w:trHeight w:val="1326"/>
        </w:trPr>
        <w:tc>
          <w:tcPr>
            <w:tcW w:w="572"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1914" w:type="dxa"/>
            <w:tcBorders>
              <w:top w:val="single" w:sz="4" w:space="0" w:color="auto"/>
              <w:left w:val="single" w:sz="4" w:space="0" w:color="auto"/>
              <w:bottom w:val="single" w:sz="4" w:space="0" w:color="auto"/>
              <w:right w:val="single" w:sz="4" w:space="0" w:color="auto"/>
            </w:tcBorders>
            <w:vAlign w:val="center"/>
          </w:tcPr>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1803E9">
            <w:pPr>
              <w:jc w:val="both"/>
              <w:rPr>
                <w:lang w:val="uk-UA"/>
              </w:rPr>
            </w:pPr>
            <w:r>
              <w:rPr>
                <w:lang w:val="uk-UA"/>
              </w:rPr>
              <w:t>8</w:t>
            </w:r>
            <w:r w:rsidR="00911BCC" w:rsidRPr="00136F9E">
              <w:rPr>
                <w:lang w:val="uk-UA"/>
              </w:rPr>
              <w:t>.</w:t>
            </w:r>
            <w:r>
              <w:rPr>
                <w:lang w:val="uk-UA"/>
              </w:rPr>
              <w:t>3</w:t>
            </w:r>
            <w:r w:rsidR="00911BCC" w:rsidRPr="00136F9E">
              <w:rPr>
                <w:lang w:val="uk-UA"/>
              </w:rPr>
              <w:t xml:space="preserve"> Забезпеч</w:t>
            </w:r>
            <w:r w:rsidR="00911BCC">
              <w:rPr>
                <w:lang w:val="uk-UA"/>
              </w:rPr>
              <w:t>ення</w:t>
            </w:r>
            <w:r w:rsidR="00911BCC" w:rsidRPr="00136F9E">
              <w:rPr>
                <w:lang w:val="uk-UA"/>
              </w:rPr>
              <w:t xml:space="preserve"> проведення  свят</w:t>
            </w:r>
            <w:r w:rsidR="00911BCC">
              <w:rPr>
                <w:lang w:val="uk-UA"/>
              </w:rPr>
              <w:t>кових заходів,</w:t>
            </w:r>
            <w:r w:rsidR="00911BCC" w:rsidRPr="00136F9E">
              <w:rPr>
                <w:lang w:val="uk-UA"/>
              </w:rPr>
              <w:t xml:space="preserve"> спрямованих на підтримку та соціальний захист дітей-сиріт, дітей, позбавлених батьківського піклування, дітей, </w:t>
            </w:r>
            <w:r w:rsidR="00911BCC" w:rsidRPr="00136F9E">
              <w:rPr>
                <w:lang w:val="uk-UA"/>
              </w:rPr>
              <w:lastRenderedPageBreak/>
              <w:t>які опинились</w:t>
            </w:r>
            <w:r w:rsidR="00911BCC">
              <w:rPr>
                <w:lang w:val="uk-UA"/>
              </w:rPr>
              <w:t xml:space="preserve"> в складних життєвих обставинах</w:t>
            </w:r>
          </w:p>
        </w:tc>
        <w:tc>
          <w:tcPr>
            <w:tcW w:w="1598" w:type="dxa"/>
            <w:tcBorders>
              <w:top w:val="single" w:sz="4" w:space="0" w:color="auto"/>
              <w:left w:val="single" w:sz="4" w:space="0" w:color="auto"/>
              <w:bottom w:val="single" w:sz="4" w:space="0" w:color="auto"/>
              <w:right w:val="single" w:sz="4" w:space="0" w:color="auto"/>
            </w:tcBorders>
          </w:tcPr>
          <w:p w:rsidR="00911BCC" w:rsidRDefault="00911BCC">
            <w:r w:rsidRPr="00FA72C8">
              <w:rPr>
                <w:lang w:val="uk-UA"/>
              </w:rPr>
              <w:lastRenderedPageBreak/>
              <w:t>201</w:t>
            </w:r>
            <w:r w:rsidRPr="00FA72C8">
              <w:rPr>
                <w:lang w:val="en-US"/>
              </w:rPr>
              <w:t>7</w:t>
            </w:r>
            <w:r w:rsidRPr="00FA72C8">
              <w:rPr>
                <w:lang w:val="uk-UA"/>
              </w:rPr>
              <w:t xml:space="preserve">-2019 </w:t>
            </w:r>
            <w:r w:rsidRPr="00FA72C8">
              <w:t>роки</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Служба у справах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Міський бюджет</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2017р. –   </w:t>
            </w:r>
            <w:r>
              <w:rPr>
                <w:lang w:val="uk-UA"/>
              </w:rPr>
              <w:t xml:space="preserve">53500 </w:t>
            </w:r>
            <w:r w:rsidRPr="00136F9E">
              <w:rPr>
                <w:lang w:val="uk-UA"/>
              </w:rPr>
              <w:t>грн.</w:t>
            </w:r>
          </w:p>
          <w:p w:rsidR="00911BCC" w:rsidRPr="00136F9E" w:rsidRDefault="00911BCC" w:rsidP="00F25E83">
            <w:pPr>
              <w:jc w:val="both"/>
              <w:rPr>
                <w:lang w:val="uk-UA"/>
              </w:rPr>
            </w:pPr>
            <w:r w:rsidRPr="00136F9E">
              <w:rPr>
                <w:lang w:val="uk-UA"/>
              </w:rPr>
              <w:t xml:space="preserve">2018р. –   </w:t>
            </w:r>
            <w:r>
              <w:rPr>
                <w:lang w:val="uk-UA"/>
              </w:rPr>
              <w:t>5</w:t>
            </w:r>
            <w:r w:rsidR="00096737" w:rsidRPr="00417E8D">
              <w:t>7</w:t>
            </w:r>
            <w:r>
              <w:rPr>
                <w:lang w:val="uk-UA"/>
              </w:rPr>
              <w:t> </w:t>
            </w:r>
            <w:r w:rsidR="00096737" w:rsidRPr="00417E8D">
              <w:t>080</w:t>
            </w:r>
            <w:r>
              <w:rPr>
                <w:lang w:val="uk-UA"/>
              </w:rPr>
              <w:t xml:space="preserve"> </w:t>
            </w:r>
            <w:r w:rsidRPr="00136F9E">
              <w:rPr>
                <w:lang w:val="uk-UA"/>
              </w:rPr>
              <w:t>грн.</w:t>
            </w:r>
          </w:p>
          <w:p w:rsidR="00911BCC" w:rsidRPr="00136F9E" w:rsidRDefault="00911BCC" w:rsidP="00F25E83">
            <w:pPr>
              <w:jc w:val="both"/>
              <w:rPr>
                <w:lang w:val="uk-UA"/>
              </w:rPr>
            </w:pPr>
            <w:r w:rsidRPr="00136F9E">
              <w:rPr>
                <w:lang w:val="uk-UA"/>
              </w:rPr>
              <w:t xml:space="preserve">2019р. –   </w:t>
            </w:r>
            <w:r w:rsidR="00096737" w:rsidRPr="00417E8D">
              <w:t>60270</w:t>
            </w:r>
            <w:r>
              <w:rPr>
                <w:lang w:val="uk-UA"/>
              </w:rPr>
              <w:t xml:space="preserve"> </w:t>
            </w:r>
            <w:r w:rsidRPr="00136F9E">
              <w:rPr>
                <w:lang w:val="uk-UA"/>
              </w:rPr>
              <w:t>грн.</w:t>
            </w:r>
          </w:p>
          <w:p w:rsidR="00911BCC" w:rsidRPr="00136F9E" w:rsidRDefault="00911BCC" w:rsidP="00F25E83">
            <w:pPr>
              <w:jc w:val="both"/>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rPr>
                <w:lang w:val="uk-UA"/>
              </w:rPr>
            </w:pPr>
            <w:r w:rsidRPr="00136F9E">
              <w:rPr>
                <w:lang w:val="uk-UA"/>
              </w:rPr>
              <w:t xml:space="preserve">Матеріальна підтримка </w:t>
            </w:r>
            <w:proofErr w:type="spellStart"/>
            <w:r w:rsidRPr="00136F9E">
              <w:rPr>
                <w:lang w:val="uk-UA"/>
              </w:rPr>
              <w:t>дітей-сиріт‚</w:t>
            </w:r>
            <w:proofErr w:type="spellEnd"/>
            <w:r w:rsidRPr="00136F9E">
              <w:rPr>
                <w:lang w:val="uk-UA"/>
              </w:rPr>
              <w:t xml:space="preserve"> </w:t>
            </w:r>
            <w:proofErr w:type="spellStart"/>
            <w:r w:rsidRPr="00136F9E">
              <w:rPr>
                <w:lang w:val="uk-UA"/>
              </w:rPr>
              <w:t>дітей‚позба</w:t>
            </w:r>
            <w:r>
              <w:rPr>
                <w:lang w:val="uk-UA"/>
              </w:rPr>
              <w:t>влених</w:t>
            </w:r>
            <w:proofErr w:type="spellEnd"/>
            <w:r>
              <w:rPr>
                <w:lang w:val="uk-UA"/>
              </w:rPr>
              <w:t xml:space="preserve"> батьківського піклування, дітей, які опинилися в складних </w:t>
            </w:r>
            <w:r>
              <w:rPr>
                <w:lang w:val="uk-UA"/>
              </w:rPr>
              <w:lastRenderedPageBreak/>
              <w:t>життєвих обставинах</w:t>
            </w:r>
          </w:p>
        </w:tc>
      </w:tr>
      <w:tr w:rsidR="00911BCC" w:rsidRPr="00136F9E" w:rsidTr="00080542">
        <w:trPr>
          <w:trHeight w:val="847"/>
        </w:trPr>
        <w:tc>
          <w:tcPr>
            <w:tcW w:w="572" w:type="dxa"/>
            <w:tcBorders>
              <w:top w:val="single" w:sz="4" w:space="0" w:color="auto"/>
              <w:left w:val="single" w:sz="4" w:space="0" w:color="auto"/>
              <w:bottom w:val="single" w:sz="4" w:space="0" w:color="auto"/>
              <w:right w:val="single" w:sz="4" w:space="0" w:color="auto"/>
            </w:tcBorders>
          </w:tcPr>
          <w:p w:rsidR="00911BCC" w:rsidRPr="00136F9E" w:rsidRDefault="001803E9" w:rsidP="00F25E83">
            <w:pPr>
              <w:rPr>
                <w:lang w:val="uk-UA"/>
              </w:rPr>
            </w:pPr>
            <w:r>
              <w:rPr>
                <w:lang w:val="uk-UA"/>
              </w:rPr>
              <w:lastRenderedPageBreak/>
              <w:t>9</w:t>
            </w:r>
            <w:r w:rsidR="00911BCC" w:rsidRPr="00136F9E">
              <w:rPr>
                <w:lang w:val="uk-UA"/>
              </w:rPr>
              <w:t>.</w:t>
            </w:r>
          </w:p>
        </w:tc>
        <w:tc>
          <w:tcPr>
            <w:tcW w:w="1914" w:type="dxa"/>
            <w:tcBorders>
              <w:top w:val="single" w:sz="4" w:space="0" w:color="auto"/>
              <w:left w:val="single" w:sz="4" w:space="0" w:color="auto"/>
              <w:bottom w:val="single" w:sz="4" w:space="0" w:color="auto"/>
              <w:right w:val="single" w:sz="4" w:space="0" w:color="auto"/>
            </w:tcBorders>
          </w:tcPr>
          <w:p w:rsidR="00911BCC" w:rsidRPr="00136F9E" w:rsidRDefault="00911BCC" w:rsidP="00F25E83">
            <w:pPr>
              <w:pStyle w:val="HTML0"/>
              <w:tabs>
                <w:tab w:val="left" w:pos="142"/>
              </w:tabs>
              <w:jc w:val="both"/>
              <w:rPr>
                <w:rFonts w:ascii="Times New Roman" w:hAnsi="Times New Roman" w:cs="Times New Roman"/>
                <w:sz w:val="28"/>
                <w:szCs w:val="28"/>
                <w:lang w:val="uk-UA"/>
              </w:rPr>
            </w:pPr>
            <w:r w:rsidRPr="00136F9E">
              <w:rPr>
                <w:rFonts w:ascii="Times New Roman" w:hAnsi="Times New Roman" w:cs="Times New Roman"/>
                <w:sz w:val="28"/>
                <w:szCs w:val="28"/>
                <w:lang w:val="uk-UA"/>
              </w:rPr>
              <w:t>Забезпечення житлом дітей-сиріт та дітей, позбавлених батьківського піклування, осіб з їх числа</w:t>
            </w:r>
          </w:p>
          <w:p w:rsidR="00911BCC" w:rsidRPr="00136F9E" w:rsidRDefault="00911BCC"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911BCC" w:rsidRPr="00136F9E" w:rsidRDefault="001803E9" w:rsidP="00F25E83">
            <w:pPr>
              <w:jc w:val="both"/>
              <w:rPr>
                <w:lang w:val="uk-UA"/>
              </w:rPr>
            </w:pPr>
            <w:r>
              <w:rPr>
                <w:lang w:val="uk-UA"/>
              </w:rPr>
              <w:t>9</w:t>
            </w:r>
            <w:r w:rsidR="00911BCC" w:rsidRPr="00136F9E">
              <w:rPr>
                <w:lang w:val="uk-UA"/>
              </w:rPr>
              <w:t>.1</w:t>
            </w:r>
            <w:r w:rsidR="00DE5833">
              <w:rPr>
                <w:lang w:val="uk-UA"/>
              </w:rPr>
              <w:t>.</w:t>
            </w:r>
            <w:r w:rsidR="00911BCC" w:rsidRPr="00DE5833">
              <w:rPr>
                <w:lang w:val="uk-UA"/>
              </w:rPr>
              <w:t xml:space="preserve"> </w:t>
            </w:r>
            <w:r w:rsidR="00911BCC" w:rsidRPr="00136F9E">
              <w:rPr>
                <w:lang w:val="uk-UA"/>
              </w:rPr>
              <w:t>Формування переліку міських комунальних закладів, на базі яких можливе створення соціального гуртожитку або інших</w:t>
            </w:r>
          </w:p>
          <w:p w:rsidR="00911BCC" w:rsidRPr="00136F9E" w:rsidRDefault="00911BCC" w:rsidP="00F25E83">
            <w:pPr>
              <w:jc w:val="both"/>
              <w:rPr>
                <w:lang w:val="uk-UA"/>
              </w:rPr>
            </w:pPr>
            <w:r w:rsidRPr="00136F9E">
              <w:rPr>
                <w:lang w:val="uk-UA"/>
              </w:rPr>
              <w:t>видів соціального житла для тимчасового вирішення житлових проблем дітей-сиріт та дітей, позбавлених батьківського піклування, в яких відсутнє житло</w:t>
            </w:r>
          </w:p>
        </w:tc>
        <w:tc>
          <w:tcPr>
            <w:tcW w:w="1598" w:type="dxa"/>
            <w:tcBorders>
              <w:top w:val="single" w:sz="4" w:space="0" w:color="auto"/>
              <w:left w:val="single" w:sz="4" w:space="0" w:color="auto"/>
              <w:bottom w:val="single" w:sz="4" w:space="0" w:color="auto"/>
              <w:right w:val="single" w:sz="4" w:space="0" w:color="auto"/>
            </w:tcBorders>
          </w:tcPr>
          <w:p w:rsidR="00911BCC" w:rsidRPr="0002504E" w:rsidRDefault="00911BCC" w:rsidP="0002504E">
            <w:pPr>
              <w:rPr>
                <w:lang w:val="uk-UA"/>
              </w:rPr>
            </w:pPr>
            <w:r w:rsidRPr="00FA72C8">
              <w:rPr>
                <w:lang w:val="uk-UA"/>
              </w:rPr>
              <w:t>201</w:t>
            </w:r>
            <w:r w:rsidRPr="00FA72C8">
              <w:rPr>
                <w:lang w:val="en-US"/>
              </w:rPr>
              <w:t>7</w:t>
            </w:r>
            <w:r w:rsidR="0002504E">
              <w:rPr>
                <w:lang w:val="uk-UA"/>
              </w:rPr>
              <w:t xml:space="preserve"> рік</w:t>
            </w:r>
          </w:p>
        </w:tc>
        <w:tc>
          <w:tcPr>
            <w:tcW w:w="226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jc w:val="both"/>
            </w:pPr>
            <w:r w:rsidRPr="00136F9E">
              <w:rPr>
                <w:lang w:val="uk-UA"/>
              </w:rPr>
              <w:t xml:space="preserve">Служба у справах дітей Сумської міської </w:t>
            </w:r>
            <w:proofErr w:type="spellStart"/>
            <w:r w:rsidRPr="00136F9E">
              <w:rPr>
                <w:lang w:val="uk-UA"/>
              </w:rPr>
              <w:t>ради‚</w:t>
            </w:r>
            <w:proofErr w:type="spellEnd"/>
            <w:r w:rsidRPr="00136F9E">
              <w:rPr>
                <w:lang w:val="uk-UA"/>
              </w:rPr>
              <w:t xml:space="preserve"> Сумський </w:t>
            </w:r>
          </w:p>
          <w:p w:rsidR="00911BCC" w:rsidRPr="00136F9E" w:rsidRDefault="00911BCC" w:rsidP="00F25E83">
            <w:pPr>
              <w:jc w:val="both"/>
            </w:pPr>
            <w:r w:rsidRPr="00136F9E">
              <w:rPr>
                <w:lang w:val="uk-UA"/>
              </w:rPr>
              <w:t>м</w:t>
            </w:r>
            <w:proofErr w:type="spellStart"/>
            <w:r w:rsidRPr="00136F9E">
              <w:t>іський</w:t>
            </w:r>
            <w:proofErr w:type="spellEnd"/>
            <w:r w:rsidRPr="00136F9E">
              <w:t xml:space="preserve"> центр </w:t>
            </w:r>
            <w:proofErr w:type="spellStart"/>
            <w:r w:rsidRPr="00136F9E">
              <w:t>соціальних</w:t>
            </w:r>
            <w:proofErr w:type="spellEnd"/>
            <w:r w:rsidRPr="00136F9E">
              <w:t xml:space="preserve"> служб </w:t>
            </w:r>
          </w:p>
          <w:p w:rsidR="00911BCC" w:rsidRPr="00136F9E" w:rsidRDefault="00911BCC" w:rsidP="00F25E83">
            <w:pPr>
              <w:jc w:val="both"/>
            </w:pPr>
            <w:r w:rsidRPr="00136F9E">
              <w:t xml:space="preserve">для </w:t>
            </w:r>
            <w:proofErr w:type="spellStart"/>
            <w:r w:rsidRPr="00136F9E">
              <w:t>сім'ї</w:t>
            </w:r>
            <w:proofErr w:type="spellEnd"/>
            <w:r w:rsidRPr="00136F9E">
              <w:t xml:space="preserve">, </w:t>
            </w:r>
            <w:proofErr w:type="spellStart"/>
            <w:r w:rsidRPr="00136F9E">
              <w:t>дітей</w:t>
            </w:r>
            <w:proofErr w:type="spellEnd"/>
            <w:r w:rsidRPr="00136F9E">
              <w:t xml:space="preserve"> та </w:t>
            </w:r>
            <w:proofErr w:type="spellStart"/>
            <w:proofErr w:type="gramStart"/>
            <w:r w:rsidRPr="00136F9E">
              <w:t>молод</w:t>
            </w:r>
            <w:proofErr w:type="gramEnd"/>
            <w:r w:rsidRPr="00136F9E">
              <w:t>і</w:t>
            </w:r>
            <w:proofErr w:type="spellEnd"/>
            <w:r w:rsidRPr="00136F9E">
              <w:t xml:space="preserve">   </w:t>
            </w:r>
          </w:p>
          <w:p w:rsidR="00911BCC" w:rsidRPr="00136F9E" w:rsidRDefault="00911BCC" w:rsidP="00F25E83"/>
        </w:tc>
        <w:tc>
          <w:tcPr>
            <w:tcW w:w="1978"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911BCC" w:rsidRPr="00136F9E" w:rsidRDefault="00911BCC" w:rsidP="00F25E83">
            <w:pPr>
              <w:tabs>
                <w:tab w:val="left" w:pos="0"/>
                <w:tab w:val="left" w:pos="10992"/>
                <w:tab w:val="left" w:pos="11908"/>
                <w:tab w:val="left" w:pos="12824"/>
                <w:tab w:val="left" w:pos="13740"/>
                <w:tab w:val="left" w:pos="14656"/>
              </w:tabs>
              <w:jc w:val="both"/>
              <w:rPr>
                <w:lang w:val="uk-UA"/>
              </w:rPr>
            </w:pPr>
            <w:r w:rsidRPr="00136F9E">
              <w:rPr>
                <w:lang w:val="uk-UA"/>
              </w:rPr>
              <w:t xml:space="preserve">Чітке визначення потреб щодо </w:t>
            </w:r>
            <w:r>
              <w:rPr>
                <w:lang w:val="uk-UA"/>
              </w:rPr>
              <w:t>забезпечення дітей-сиріт, дітей, позбавлених батьківського піклування соціальним житлом</w:t>
            </w:r>
          </w:p>
        </w:tc>
      </w:tr>
      <w:tr w:rsidR="00080542" w:rsidRPr="00136F9E" w:rsidTr="00080542">
        <w:trPr>
          <w:trHeight w:val="422"/>
        </w:trPr>
        <w:tc>
          <w:tcPr>
            <w:tcW w:w="572" w:type="dxa"/>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1914" w:type="dxa"/>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136F9E" w:rsidRDefault="001803E9" w:rsidP="00F25E83">
            <w:pPr>
              <w:jc w:val="both"/>
              <w:rPr>
                <w:lang w:val="uk-UA"/>
              </w:rPr>
            </w:pPr>
            <w:r>
              <w:rPr>
                <w:lang w:val="uk-UA"/>
              </w:rPr>
              <w:t>9</w:t>
            </w:r>
            <w:r w:rsidR="00080542" w:rsidRPr="00136F9E">
              <w:rPr>
                <w:lang w:val="uk-UA"/>
              </w:rPr>
              <w:t>.2</w:t>
            </w:r>
            <w:r w:rsidR="00080542" w:rsidRPr="00136F9E">
              <w:t>.</w:t>
            </w:r>
            <w:r w:rsidR="00080542" w:rsidRPr="00136F9E">
              <w:rPr>
                <w:lang w:val="uk-UA"/>
              </w:rPr>
              <w:t xml:space="preserve"> Залучення в установленому законодавством порядку до вирішення житлових проблем дітей-сиріт та дітей, позбавлених </w:t>
            </w:r>
            <w:r w:rsidR="00080542" w:rsidRPr="00136F9E">
              <w:rPr>
                <w:lang w:val="uk-UA"/>
              </w:rPr>
              <w:lastRenderedPageBreak/>
              <w:t>батьківського піклування, громадськості та благодійних організацій, фондів, меценатів</w:t>
            </w:r>
          </w:p>
        </w:tc>
        <w:tc>
          <w:tcPr>
            <w:tcW w:w="1598" w:type="dxa"/>
            <w:tcBorders>
              <w:top w:val="single" w:sz="4" w:space="0" w:color="auto"/>
              <w:left w:val="single" w:sz="4" w:space="0" w:color="auto"/>
              <w:bottom w:val="single" w:sz="4" w:space="0" w:color="auto"/>
              <w:right w:val="single" w:sz="4" w:space="0" w:color="auto"/>
            </w:tcBorders>
          </w:tcPr>
          <w:p w:rsidR="00911BCC" w:rsidRPr="002136B4" w:rsidRDefault="00911BCC" w:rsidP="00911BCC">
            <w:pPr>
              <w:jc w:val="both"/>
              <w:rPr>
                <w:lang w:val="uk-UA"/>
              </w:rPr>
            </w:pPr>
            <w:r w:rsidRPr="00136F9E">
              <w:rPr>
                <w:lang w:val="uk-UA"/>
              </w:rPr>
              <w:lastRenderedPageBreak/>
              <w:t>201</w:t>
            </w:r>
            <w:r w:rsidRPr="00136F9E">
              <w:rPr>
                <w:lang w:val="en-US"/>
              </w:rPr>
              <w:t>7</w:t>
            </w:r>
            <w:r w:rsidRPr="00136F9E">
              <w:rPr>
                <w:lang w:val="uk-UA"/>
              </w:rPr>
              <w:t>-20</w:t>
            </w:r>
            <w:r>
              <w:rPr>
                <w:lang w:val="uk-UA"/>
              </w:rPr>
              <w:t xml:space="preserve">19 </w:t>
            </w:r>
            <w:r>
              <w:t>роки</w:t>
            </w:r>
          </w:p>
          <w:p w:rsidR="00080542" w:rsidRPr="00136F9E" w:rsidRDefault="00080542" w:rsidP="00F25E83">
            <w:pPr>
              <w:tabs>
                <w:tab w:val="left" w:pos="8080"/>
              </w:tabs>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pPr>
            <w:r w:rsidRPr="00136F9E">
              <w:rPr>
                <w:lang w:val="uk-UA"/>
              </w:rPr>
              <w:t xml:space="preserve">Служба у справах дітей Сумської міської </w:t>
            </w:r>
            <w:proofErr w:type="spellStart"/>
            <w:r w:rsidRPr="00136F9E">
              <w:rPr>
                <w:lang w:val="uk-UA"/>
              </w:rPr>
              <w:t>ради‚</w:t>
            </w:r>
            <w:proofErr w:type="spellEnd"/>
            <w:r w:rsidRPr="00136F9E">
              <w:rPr>
                <w:lang w:val="uk-UA"/>
              </w:rPr>
              <w:t xml:space="preserve"> Сумський </w:t>
            </w:r>
          </w:p>
          <w:p w:rsidR="00080542" w:rsidRPr="00136F9E" w:rsidRDefault="00080542" w:rsidP="00F25E83">
            <w:pPr>
              <w:jc w:val="both"/>
            </w:pPr>
            <w:r w:rsidRPr="00136F9E">
              <w:rPr>
                <w:lang w:val="uk-UA"/>
              </w:rPr>
              <w:t>м</w:t>
            </w:r>
            <w:proofErr w:type="spellStart"/>
            <w:r w:rsidRPr="00136F9E">
              <w:t>іський</w:t>
            </w:r>
            <w:proofErr w:type="spellEnd"/>
            <w:r w:rsidRPr="00136F9E">
              <w:t xml:space="preserve"> центр </w:t>
            </w:r>
            <w:proofErr w:type="spellStart"/>
            <w:r w:rsidRPr="00136F9E">
              <w:t>соціальних</w:t>
            </w:r>
            <w:proofErr w:type="spellEnd"/>
            <w:r w:rsidRPr="00136F9E">
              <w:t xml:space="preserve"> служб </w:t>
            </w:r>
          </w:p>
          <w:p w:rsidR="00080542" w:rsidRPr="00136F9E" w:rsidRDefault="00080542" w:rsidP="00F25E83">
            <w:pPr>
              <w:jc w:val="both"/>
            </w:pPr>
            <w:r w:rsidRPr="00136F9E">
              <w:t xml:space="preserve">для </w:t>
            </w:r>
            <w:proofErr w:type="spellStart"/>
            <w:r w:rsidRPr="00136F9E">
              <w:t>сім'ї</w:t>
            </w:r>
            <w:proofErr w:type="spellEnd"/>
            <w:r w:rsidRPr="00136F9E">
              <w:t xml:space="preserve">, </w:t>
            </w:r>
            <w:proofErr w:type="spellStart"/>
            <w:r w:rsidRPr="00136F9E">
              <w:t>дітей</w:t>
            </w:r>
            <w:proofErr w:type="spellEnd"/>
            <w:r w:rsidRPr="00136F9E">
              <w:t xml:space="preserve"> </w:t>
            </w:r>
            <w:r w:rsidRPr="00136F9E">
              <w:lastRenderedPageBreak/>
              <w:t xml:space="preserve">та </w:t>
            </w:r>
            <w:proofErr w:type="spellStart"/>
            <w:proofErr w:type="gramStart"/>
            <w:r w:rsidRPr="00136F9E">
              <w:t>молод</w:t>
            </w:r>
            <w:proofErr w:type="gramEnd"/>
            <w:r w:rsidRPr="00136F9E">
              <w:t>і</w:t>
            </w:r>
            <w:proofErr w:type="spellEnd"/>
            <w:r w:rsidRPr="00136F9E">
              <w:t xml:space="preserve">   </w:t>
            </w:r>
          </w:p>
          <w:p w:rsidR="00080542" w:rsidRPr="00136F9E" w:rsidRDefault="00080542" w:rsidP="00F25E83">
            <w:pPr>
              <w:jc w:val="both"/>
            </w:pPr>
          </w:p>
        </w:tc>
        <w:tc>
          <w:tcPr>
            <w:tcW w:w="1978"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r w:rsidRPr="00136F9E">
              <w:rPr>
                <w:lang w:val="uk-UA"/>
              </w:rPr>
              <w:lastRenderedPageBreak/>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pStyle w:val="HTML0"/>
              <w:tabs>
                <w:tab w:val="left" w:pos="142"/>
              </w:tabs>
              <w:jc w:val="both"/>
              <w:rPr>
                <w:rFonts w:ascii="Times New Roman" w:hAnsi="Times New Roman" w:cs="Times New Roman"/>
                <w:color w:val="auto"/>
                <w:sz w:val="28"/>
                <w:szCs w:val="28"/>
                <w:lang w:val="uk-UA"/>
              </w:rPr>
            </w:pPr>
            <w:proofErr w:type="spellStart"/>
            <w:r w:rsidRPr="00136F9E">
              <w:rPr>
                <w:rFonts w:ascii="Times New Roman" w:hAnsi="Times New Roman" w:cs="Times New Roman"/>
                <w:color w:val="auto"/>
                <w:sz w:val="28"/>
                <w:szCs w:val="28"/>
              </w:rPr>
              <w:t>Забезпечення</w:t>
            </w:r>
            <w:proofErr w:type="spellEnd"/>
            <w:r w:rsidRPr="00136F9E">
              <w:rPr>
                <w:rFonts w:ascii="Times New Roman" w:hAnsi="Times New Roman" w:cs="Times New Roman"/>
                <w:color w:val="auto"/>
                <w:sz w:val="28"/>
                <w:szCs w:val="28"/>
              </w:rPr>
              <w:t xml:space="preserve"> </w:t>
            </w:r>
            <w:proofErr w:type="spellStart"/>
            <w:r w:rsidRPr="00136F9E">
              <w:rPr>
                <w:rFonts w:ascii="Times New Roman" w:hAnsi="Times New Roman" w:cs="Times New Roman"/>
                <w:color w:val="auto"/>
                <w:sz w:val="28"/>
                <w:szCs w:val="28"/>
              </w:rPr>
              <w:t>житлом</w:t>
            </w:r>
            <w:proofErr w:type="spellEnd"/>
            <w:r w:rsidRPr="00136F9E">
              <w:rPr>
                <w:rFonts w:ascii="Times New Roman" w:hAnsi="Times New Roman" w:cs="Times New Roman"/>
                <w:color w:val="auto"/>
                <w:sz w:val="28"/>
                <w:szCs w:val="28"/>
              </w:rPr>
              <w:t xml:space="preserve"> </w:t>
            </w:r>
            <w:proofErr w:type="spellStart"/>
            <w:r w:rsidRPr="00136F9E">
              <w:rPr>
                <w:rFonts w:ascii="Times New Roman" w:hAnsi="Times New Roman" w:cs="Times New Roman"/>
                <w:color w:val="auto"/>
                <w:sz w:val="28"/>
                <w:szCs w:val="28"/>
              </w:rPr>
              <w:t>дітей-сиріт</w:t>
            </w:r>
            <w:proofErr w:type="spellEnd"/>
            <w:r w:rsidRPr="00136F9E">
              <w:rPr>
                <w:rFonts w:ascii="Times New Roman" w:hAnsi="Times New Roman" w:cs="Times New Roman"/>
                <w:color w:val="auto"/>
                <w:sz w:val="28"/>
                <w:szCs w:val="28"/>
              </w:rPr>
              <w:t xml:space="preserve"> та </w:t>
            </w:r>
            <w:proofErr w:type="spellStart"/>
            <w:r w:rsidRPr="00136F9E">
              <w:rPr>
                <w:rFonts w:ascii="Times New Roman" w:hAnsi="Times New Roman" w:cs="Times New Roman"/>
                <w:color w:val="auto"/>
                <w:sz w:val="28"/>
                <w:szCs w:val="28"/>
              </w:rPr>
              <w:t>дітей</w:t>
            </w:r>
            <w:proofErr w:type="spellEnd"/>
            <w:r w:rsidRPr="00136F9E">
              <w:rPr>
                <w:rFonts w:ascii="Times New Roman" w:hAnsi="Times New Roman" w:cs="Times New Roman"/>
                <w:color w:val="auto"/>
                <w:sz w:val="28"/>
                <w:szCs w:val="28"/>
              </w:rPr>
              <w:t xml:space="preserve">, </w:t>
            </w:r>
            <w:r w:rsidRPr="00136F9E">
              <w:rPr>
                <w:rFonts w:ascii="Times New Roman" w:hAnsi="Times New Roman" w:cs="Times New Roman"/>
                <w:color w:val="auto"/>
                <w:sz w:val="28"/>
                <w:szCs w:val="28"/>
                <w:lang w:val="uk-UA"/>
              </w:rPr>
              <w:t xml:space="preserve">позбавлених </w:t>
            </w:r>
            <w:proofErr w:type="spellStart"/>
            <w:r w:rsidRPr="00136F9E">
              <w:rPr>
                <w:rFonts w:ascii="Times New Roman" w:hAnsi="Times New Roman" w:cs="Times New Roman"/>
                <w:color w:val="auto"/>
                <w:sz w:val="28"/>
                <w:szCs w:val="28"/>
              </w:rPr>
              <w:t>батьківського</w:t>
            </w:r>
            <w:proofErr w:type="spellEnd"/>
            <w:r w:rsidRPr="00136F9E">
              <w:rPr>
                <w:rFonts w:ascii="Times New Roman" w:hAnsi="Times New Roman" w:cs="Times New Roman"/>
                <w:color w:val="auto"/>
                <w:sz w:val="28"/>
                <w:szCs w:val="28"/>
              </w:rPr>
              <w:t xml:space="preserve"> </w:t>
            </w:r>
            <w:proofErr w:type="spellStart"/>
            <w:proofErr w:type="gramStart"/>
            <w:r w:rsidRPr="00136F9E">
              <w:rPr>
                <w:rFonts w:ascii="Times New Roman" w:hAnsi="Times New Roman" w:cs="Times New Roman"/>
                <w:color w:val="auto"/>
                <w:sz w:val="28"/>
                <w:szCs w:val="28"/>
              </w:rPr>
              <w:t>п</w:t>
            </w:r>
            <w:proofErr w:type="gramEnd"/>
            <w:r w:rsidRPr="00136F9E">
              <w:rPr>
                <w:rFonts w:ascii="Times New Roman" w:hAnsi="Times New Roman" w:cs="Times New Roman"/>
                <w:color w:val="auto"/>
                <w:sz w:val="28"/>
                <w:szCs w:val="28"/>
              </w:rPr>
              <w:t>іклування</w:t>
            </w:r>
            <w:proofErr w:type="spellEnd"/>
          </w:p>
        </w:tc>
      </w:tr>
      <w:tr w:rsidR="00080542" w:rsidRPr="00136F9E" w:rsidTr="00080542">
        <w:trPr>
          <w:trHeight w:val="2320"/>
        </w:trPr>
        <w:tc>
          <w:tcPr>
            <w:tcW w:w="572" w:type="dxa"/>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1914" w:type="dxa"/>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2476" w:type="dxa"/>
            <w:gridSpan w:val="2"/>
            <w:tcBorders>
              <w:top w:val="single" w:sz="4" w:space="0" w:color="auto"/>
              <w:left w:val="single" w:sz="4" w:space="0" w:color="auto"/>
              <w:bottom w:val="single" w:sz="4" w:space="0" w:color="auto"/>
              <w:right w:val="single" w:sz="4" w:space="0" w:color="auto"/>
            </w:tcBorders>
          </w:tcPr>
          <w:p w:rsidR="00080542" w:rsidRPr="00DE5833" w:rsidRDefault="001803E9" w:rsidP="00DE5833">
            <w:pPr>
              <w:jc w:val="both"/>
              <w:rPr>
                <w:lang w:val="uk-UA"/>
              </w:rPr>
            </w:pPr>
            <w:r>
              <w:rPr>
                <w:lang w:val="uk-UA"/>
              </w:rPr>
              <w:t>9</w:t>
            </w:r>
            <w:r w:rsidR="00080542" w:rsidRPr="00136F9E">
              <w:rPr>
                <w:lang w:val="uk-UA"/>
              </w:rPr>
              <w:t>.3</w:t>
            </w:r>
            <w:r w:rsidR="00080542" w:rsidRPr="00136F9E">
              <w:t>.</w:t>
            </w:r>
            <w:r w:rsidR="00080542" w:rsidRPr="00136F9E">
              <w:rPr>
                <w:lang w:val="uk-UA"/>
              </w:rPr>
              <w:t> </w:t>
            </w:r>
            <w:proofErr w:type="spellStart"/>
            <w:r w:rsidR="00080542" w:rsidRPr="00136F9E">
              <w:t>Сприя</w:t>
            </w:r>
            <w:r w:rsidR="00080542" w:rsidRPr="00136F9E">
              <w:rPr>
                <w:lang w:val="uk-UA"/>
              </w:rPr>
              <w:t>ння</w:t>
            </w:r>
            <w:proofErr w:type="spellEnd"/>
            <w:r w:rsidR="00080542" w:rsidRPr="00136F9E">
              <w:t xml:space="preserve"> </w:t>
            </w:r>
            <w:r w:rsidR="00080542" w:rsidRPr="00136F9E">
              <w:rPr>
                <w:lang w:val="uk-UA"/>
              </w:rPr>
              <w:t>зарахуванню</w:t>
            </w:r>
            <w:r w:rsidR="00080542" w:rsidRPr="00136F9E">
              <w:t xml:space="preserve"> </w:t>
            </w:r>
            <w:proofErr w:type="spellStart"/>
            <w:r w:rsidR="00080542" w:rsidRPr="00136F9E">
              <w:t>дітей-сиріт</w:t>
            </w:r>
            <w:proofErr w:type="spellEnd"/>
            <w:r w:rsidR="00080542" w:rsidRPr="00136F9E">
              <w:rPr>
                <w:lang w:val="uk-UA"/>
              </w:rPr>
              <w:t xml:space="preserve"> та</w:t>
            </w:r>
            <w:r w:rsidR="00080542" w:rsidRPr="00136F9E">
              <w:t xml:space="preserve"> </w:t>
            </w:r>
            <w:proofErr w:type="spellStart"/>
            <w:r w:rsidR="00080542" w:rsidRPr="00136F9E">
              <w:t>дітей</w:t>
            </w:r>
            <w:proofErr w:type="spellEnd"/>
            <w:r w:rsidR="00080542" w:rsidRPr="00136F9E">
              <w:t xml:space="preserve">, </w:t>
            </w:r>
            <w:proofErr w:type="spellStart"/>
            <w:r w:rsidR="00080542" w:rsidRPr="00136F9E">
              <w:t>позбавлених</w:t>
            </w:r>
            <w:proofErr w:type="spellEnd"/>
            <w:r w:rsidR="00080542" w:rsidRPr="00136F9E">
              <w:t xml:space="preserve"> </w:t>
            </w:r>
            <w:proofErr w:type="spellStart"/>
            <w:r w:rsidR="00080542" w:rsidRPr="00136F9E">
              <w:t>батьківського</w:t>
            </w:r>
            <w:proofErr w:type="spellEnd"/>
            <w:r w:rsidR="00080542" w:rsidRPr="00136F9E">
              <w:t xml:space="preserve"> </w:t>
            </w:r>
            <w:proofErr w:type="spellStart"/>
            <w:proofErr w:type="gramStart"/>
            <w:r w:rsidR="00080542" w:rsidRPr="00136F9E">
              <w:t>п</w:t>
            </w:r>
            <w:proofErr w:type="gramEnd"/>
            <w:r w:rsidR="00080542" w:rsidRPr="00136F9E">
              <w:t>іклування</w:t>
            </w:r>
            <w:proofErr w:type="spellEnd"/>
            <w:r w:rsidR="00080542" w:rsidRPr="00136F9E">
              <w:rPr>
                <w:lang w:val="uk-UA"/>
              </w:rPr>
              <w:t>,</w:t>
            </w:r>
            <w:r w:rsidR="00080542" w:rsidRPr="00136F9E">
              <w:t xml:space="preserve"> при </w:t>
            </w:r>
            <w:proofErr w:type="spellStart"/>
            <w:r w:rsidR="00080542" w:rsidRPr="00136F9E">
              <w:t>досягненні</w:t>
            </w:r>
            <w:proofErr w:type="spellEnd"/>
            <w:r w:rsidR="00080542" w:rsidRPr="00136F9E">
              <w:t xml:space="preserve"> ними 16 </w:t>
            </w:r>
            <w:proofErr w:type="spellStart"/>
            <w:r w:rsidR="00080542" w:rsidRPr="00136F9E">
              <w:t>років</w:t>
            </w:r>
            <w:proofErr w:type="spellEnd"/>
            <w:r w:rsidR="00080542" w:rsidRPr="00136F9E">
              <w:t xml:space="preserve"> на </w:t>
            </w:r>
            <w:proofErr w:type="spellStart"/>
            <w:r w:rsidR="00080542" w:rsidRPr="00136F9E">
              <w:t>квартирний</w:t>
            </w:r>
            <w:proofErr w:type="spellEnd"/>
            <w:r w:rsidR="00080542" w:rsidRPr="00136F9E">
              <w:t xml:space="preserve"> </w:t>
            </w:r>
            <w:r w:rsidR="00DE5833">
              <w:rPr>
                <w:lang w:val="uk-UA"/>
              </w:rPr>
              <w:t>облік</w:t>
            </w:r>
          </w:p>
        </w:tc>
        <w:tc>
          <w:tcPr>
            <w:tcW w:w="1598" w:type="dxa"/>
            <w:tcBorders>
              <w:top w:val="single" w:sz="4" w:space="0" w:color="auto"/>
              <w:left w:val="single" w:sz="4" w:space="0" w:color="auto"/>
              <w:bottom w:val="single" w:sz="4" w:space="0" w:color="auto"/>
              <w:right w:val="single" w:sz="4" w:space="0" w:color="auto"/>
            </w:tcBorders>
          </w:tcPr>
          <w:p w:rsidR="00911BCC" w:rsidRPr="002136B4" w:rsidRDefault="00911BCC" w:rsidP="00911BCC">
            <w:pPr>
              <w:jc w:val="both"/>
              <w:rPr>
                <w:lang w:val="uk-UA"/>
              </w:rPr>
            </w:pPr>
            <w:r w:rsidRPr="00136F9E">
              <w:rPr>
                <w:lang w:val="uk-UA"/>
              </w:rPr>
              <w:t>201</w:t>
            </w:r>
            <w:r w:rsidRPr="00136F9E">
              <w:rPr>
                <w:lang w:val="en-US"/>
              </w:rPr>
              <w:t>7</w:t>
            </w:r>
            <w:r w:rsidRPr="00136F9E">
              <w:rPr>
                <w:lang w:val="uk-UA"/>
              </w:rPr>
              <w:t>-20</w:t>
            </w:r>
            <w:r>
              <w:rPr>
                <w:lang w:val="uk-UA"/>
              </w:rPr>
              <w:t xml:space="preserve">19 </w:t>
            </w:r>
            <w:r>
              <w:t>роки</w:t>
            </w:r>
          </w:p>
          <w:p w:rsidR="00080542" w:rsidRPr="00136F9E" w:rsidRDefault="00080542" w:rsidP="00F25E83">
            <w:pPr>
              <w:tabs>
                <w:tab w:val="left" w:pos="8080"/>
              </w:tabs>
              <w:rPr>
                <w:lang w:val="uk-UA"/>
              </w:rPr>
            </w:pPr>
          </w:p>
        </w:tc>
        <w:tc>
          <w:tcPr>
            <w:tcW w:w="226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jc w:val="both"/>
            </w:pPr>
            <w:r w:rsidRPr="00136F9E">
              <w:rPr>
                <w:lang w:val="uk-UA"/>
              </w:rPr>
              <w:t>Служба у справ</w:t>
            </w:r>
            <w:r w:rsidR="00DE5833">
              <w:rPr>
                <w:lang w:val="uk-UA"/>
              </w:rPr>
              <w:t>ах дітей Сумської міської ради</w:t>
            </w:r>
          </w:p>
        </w:tc>
        <w:tc>
          <w:tcPr>
            <w:tcW w:w="1978"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r w:rsidRPr="00136F9E">
              <w:rPr>
                <w:lang w:val="uk-UA"/>
              </w:rPr>
              <w:t>Коштів не потребує</w:t>
            </w:r>
          </w:p>
        </w:tc>
        <w:tc>
          <w:tcPr>
            <w:tcW w:w="1620"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F25E83">
            <w:pPr>
              <w:rPr>
                <w:lang w:val="uk-UA"/>
              </w:rPr>
            </w:pPr>
          </w:p>
        </w:tc>
        <w:tc>
          <w:tcPr>
            <w:tcW w:w="1937" w:type="dxa"/>
            <w:gridSpan w:val="2"/>
            <w:tcBorders>
              <w:top w:val="single" w:sz="4" w:space="0" w:color="auto"/>
              <w:left w:val="single" w:sz="4" w:space="0" w:color="auto"/>
              <w:bottom w:val="single" w:sz="4" w:space="0" w:color="auto"/>
              <w:right w:val="single" w:sz="4" w:space="0" w:color="auto"/>
            </w:tcBorders>
          </w:tcPr>
          <w:p w:rsidR="00080542" w:rsidRPr="00136F9E" w:rsidRDefault="00080542" w:rsidP="00DE5833">
            <w:pPr>
              <w:tabs>
                <w:tab w:val="left" w:pos="0"/>
                <w:tab w:val="left" w:pos="10992"/>
                <w:tab w:val="left" w:pos="11908"/>
                <w:tab w:val="left" w:pos="12824"/>
                <w:tab w:val="left" w:pos="13740"/>
                <w:tab w:val="left" w:pos="14656"/>
              </w:tabs>
              <w:jc w:val="both"/>
              <w:rPr>
                <w:lang w:val="uk-UA"/>
              </w:rPr>
            </w:pPr>
            <w:r>
              <w:rPr>
                <w:lang w:val="uk-UA"/>
              </w:rPr>
              <w:t>Р</w:t>
            </w:r>
            <w:r w:rsidRPr="00136F9E">
              <w:rPr>
                <w:lang w:val="uk-UA"/>
              </w:rPr>
              <w:t>еалізаці</w:t>
            </w:r>
            <w:r>
              <w:rPr>
                <w:lang w:val="uk-UA"/>
              </w:rPr>
              <w:t>я</w:t>
            </w:r>
            <w:r w:rsidRPr="00136F9E">
              <w:rPr>
                <w:lang w:val="uk-UA"/>
              </w:rPr>
              <w:t xml:space="preserve"> права </w:t>
            </w:r>
            <w:proofErr w:type="spellStart"/>
            <w:r w:rsidRPr="00136F9E">
              <w:rPr>
                <w:lang w:val="uk-UA"/>
              </w:rPr>
              <w:t>поста-новки</w:t>
            </w:r>
            <w:proofErr w:type="spellEnd"/>
            <w:r w:rsidRPr="00136F9E">
              <w:rPr>
                <w:lang w:val="uk-UA"/>
              </w:rPr>
              <w:t xml:space="preserve"> на квартирний облік </w:t>
            </w:r>
          </w:p>
        </w:tc>
      </w:tr>
    </w:tbl>
    <w:p w:rsidR="002B0187" w:rsidRDefault="002B0187">
      <w:pPr>
        <w:rPr>
          <w:lang w:val="uk-UA"/>
        </w:rPr>
      </w:pPr>
    </w:p>
    <w:p w:rsidR="001803E9" w:rsidRDefault="001803E9">
      <w:pPr>
        <w:rPr>
          <w:lang w:val="uk-UA"/>
        </w:rPr>
      </w:pPr>
    </w:p>
    <w:p w:rsidR="001803E9" w:rsidRDefault="001803E9">
      <w:pPr>
        <w:rPr>
          <w:lang w:val="uk-UA"/>
        </w:rPr>
      </w:pPr>
    </w:p>
    <w:p w:rsidR="001803E9" w:rsidRDefault="001803E9">
      <w:pPr>
        <w:rPr>
          <w:lang w:val="uk-UA"/>
        </w:rPr>
      </w:pPr>
    </w:p>
    <w:p w:rsidR="003C7362" w:rsidRDefault="003C7362" w:rsidP="003C7362">
      <w:pPr>
        <w:rPr>
          <w:szCs w:val="20"/>
        </w:rPr>
      </w:pPr>
      <w:proofErr w:type="spellStart"/>
      <w:r>
        <w:t>Сумський</w:t>
      </w:r>
      <w:proofErr w:type="spellEnd"/>
      <w:r>
        <w:t xml:space="preserve"> </w:t>
      </w:r>
      <w:proofErr w:type="spellStart"/>
      <w:r>
        <w:t>міський</w:t>
      </w:r>
      <w:proofErr w:type="spellEnd"/>
      <w:r>
        <w:t xml:space="preserve"> голова</w:t>
      </w:r>
      <w:r>
        <w:tab/>
      </w:r>
      <w:r>
        <w:tab/>
        <w:t xml:space="preserve"> </w:t>
      </w:r>
      <w:r w:rsidRPr="009B24D4">
        <w:rPr>
          <w:szCs w:val="20"/>
        </w:rPr>
        <w:tab/>
      </w:r>
      <w:r>
        <w:rPr>
          <w:szCs w:val="20"/>
        </w:rPr>
        <w:tab/>
      </w:r>
      <w:r>
        <w:rPr>
          <w:szCs w:val="20"/>
        </w:rPr>
        <w:tab/>
        <w:t xml:space="preserve">     </w:t>
      </w:r>
      <w:r>
        <w:rPr>
          <w:szCs w:val="20"/>
        </w:rPr>
        <w:tab/>
        <w:t xml:space="preserve"> </w:t>
      </w:r>
      <w:r>
        <w:rPr>
          <w:szCs w:val="20"/>
          <w:lang w:val="uk-UA"/>
        </w:rPr>
        <w:tab/>
      </w:r>
      <w:r>
        <w:rPr>
          <w:szCs w:val="20"/>
          <w:lang w:val="uk-UA"/>
        </w:rPr>
        <w:tab/>
      </w:r>
      <w:r>
        <w:rPr>
          <w:szCs w:val="20"/>
          <w:lang w:val="uk-UA"/>
        </w:rPr>
        <w:tab/>
      </w:r>
      <w:r>
        <w:rPr>
          <w:szCs w:val="20"/>
          <w:lang w:val="uk-UA"/>
        </w:rPr>
        <w:tab/>
      </w:r>
      <w:bookmarkStart w:id="0" w:name="_GoBack"/>
      <w:bookmarkEnd w:id="0"/>
      <w:r>
        <w:rPr>
          <w:szCs w:val="20"/>
        </w:rPr>
        <w:t xml:space="preserve">  </w:t>
      </w:r>
      <w:r w:rsidRPr="009B24D4">
        <w:rPr>
          <w:szCs w:val="20"/>
        </w:rPr>
        <w:t>О.М. Лисенко</w:t>
      </w:r>
    </w:p>
    <w:p w:rsidR="003C7362" w:rsidRPr="001A7034" w:rsidRDefault="003C7362" w:rsidP="003C7362">
      <w:pPr>
        <w:rPr>
          <w:sz w:val="16"/>
          <w:szCs w:val="16"/>
        </w:rPr>
      </w:pPr>
    </w:p>
    <w:p w:rsidR="003C7362" w:rsidRDefault="003C7362" w:rsidP="003C7362">
      <w:pPr>
        <w:rPr>
          <w:sz w:val="16"/>
          <w:szCs w:val="16"/>
          <w:lang w:val="uk-UA"/>
        </w:rPr>
      </w:pPr>
    </w:p>
    <w:p w:rsidR="003C7362" w:rsidRDefault="003C7362" w:rsidP="003C7362">
      <w:pPr>
        <w:rPr>
          <w:sz w:val="16"/>
          <w:szCs w:val="16"/>
          <w:lang w:val="uk-UA"/>
        </w:rPr>
      </w:pPr>
    </w:p>
    <w:p w:rsidR="003C7362" w:rsidRDefault="003C7362" w:rsidP="003C7362">
      <w:pPr>
        <w:rPr>
          <w:sz w:val="16"/>
          <w:szCs w:val="16"/>
          <w:lang w:val="uk-UA"/>
        </w:rPr>
      </w:pPr>
    </w:p>
    <w:p w:rsidR="003C7362" w:rsidRDefault="003C7362" w:rsidP="003C7362">
      <w:pPr>
        <w:rPr>
          <w:sz w:val="16"/>
          <w:szCs w:val="16"/>
          <w:lang w:val="uk-UA"/>
        </w:rPr>
      </w:pPr>
    </w:p>
    <w:p w:rsidR="003C7362" w:rsidRDefault="003C7362" w:rsidP="003C7362">
      <w:pPr>
        <w:tabs>
          <w:tab w:val="left" w:pos="1560"/>
        </w:tabs>
        <w:jc w:val="both"/>
        <w:rPr>
          <w:lang w:val="uk-UA"/>
        </w:rPr>
      </w:pPr>
      <w:r w:rsidRPr="000800B7">
        <w:rPr>
          <w:lang w:val="uk-UA"/>
        </w:rPr>
        <w:t xml:space="preserve">Виконавець: </w:t>
      </w:r>
      <w:proofErr w:type="spellStart"/>
      <w:r>
        <w:rPr>
          <w:lang w:val="uk-UA"/>
        </w:rPr>
        <w:t>Феркалюк</w:t>
      </w:r>
      <w:proofErr w:type="spellEnd"/>
      <w:r>
        <w:rPr>
          <w:lang w:val="uk-UA"/>
        </w:rPr>
        <w:t xml:space="preserve"> В.В.</w:t>
      </w:r>
    </w:p>
    <w:p w:rsidR="003C7362" w:rsidRDefault="003C7362" w:rsidP="003C7362">
      <w:pPr>
        <w:tabs>
          <w:tab w:val="left" w:pos="1560"/>
        </w:tabs>
        <w:jc w:val="both"/>
        <w:rPr>
          <w:lang w:val="uk-UA"/>
        </w:rPr>
      </w:pPr>
      <w:r w:rsidRPr="000800B7">
        <w:rPr>
          <w:lang w:val="uk-UA"/>
        </w:rPr>
        <w:t xml:space="preserve"> </w:t>
      </w:r>
      <w:r>
        <w:rPr>
          <w:lang w:val="uk-UA"/>
        </w:rPr>
        <w:t>_________________</w:t>
      </w:r>
    </w:p>
    <w:p w:rsidR="003C7362" w:rsidRPr="008514CF" w:rsidRDefault="003C7362" w:rsidP="003C7362">
      <w:pPr>
        <w:pStyle w:val="a7"/>
        <w:tabs>
          <w:tab w:val="clear" w:pos="4677"/>
          <w:tab w:val="center" w:pos="4680"/>
          <w:tab w:val="right" w:pos="6840"/>
        </w:tabs>
        <w:rPr>
          <w:lang w:val="uk-UA"/>
        </w:rPr>
      </w:pPr>
    </w:p>
    <w:p w:rsidR="00C27855" w:rsidRPr="00080542" w:rsidRDefault="00C27855">
      <w:pPr>
        <w:rPr>
          <w:lang w:val="uk-UA"/>
        </w:rPr>
      </w:pPr>
    </w:p>
    <w:sectPr w:rsidR="00C27855" w:rsidRPr="00080542" w:rsidSect="00C27855">
      <w:headerReference w:type="default" r:id="rId8"/>
      <w:pgSz w:w="15842" w:h="12242" w:orient="landscape" w:code="1"/>
      <w:pgMar w:top="567" w:right="567" w:bottom="567" w:left="1701" w:header="709" w:footer="51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70" w:rsidRDefault="00FD5470" w:rsidP="00C27855">
      <w:r>
        <w:separator/>
      </w:r>
    </w:p>
  </w:endnote>
  <w:endnote w:type="continuationSeparator" w:id="0">
    <w:p w:rsidR="00FD5470" w:rsidRDefault="00FD5470" w:rsidP="00C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70" w:rsidRDefault="00FD5470" w:rsidP="00C27855">
      <w:r>
        <w:separator/>
      </w:r>
    </w:p>
  </w:footnote>
  <w:footnote w:type="continuationSeparator" w:id="0">
    <w:p w:rsidR="00FD5470" w:rsidRDefault="00FD5470" w:rsidP="00C2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331"/>
      <w:docPartObj>
        <w:docPartGallery w:val="Page Numbers (Top of Page)"/>
        <w:docPartUnique/>
      </w:docPartObj>
    </w:sdtPr>
    <w:sdtEndPr/>
    <w:sdtContent>
      <w:p w:rsidR="001803E9" w:rsidRDefault="001803E9">
        <w:pPr>
          <w:pStyle w:val="a7"/>
          <w:jc w:val="center"/>
        </w:pPr>
        <w:r>
          <w:fldChar w:fldCharType="begin"/>
        </w:r>
        <w:r>
          <w:instrText>PAGE   \* MERGEFORMAT</w:instrText>
        </w:r>
        <w:r>
          <w:fldChar w:fldCharType="separate"/>
        </w:r>
        <w:r w:rsidR="003C7362">
          <w:rPr>
            <w:noProof/>
          </w:rPr>
          <w:t>13</w:t>
        </w:r>
        <w:r>
          <w:fldChar w:fldCharType="end"/>
        </w:r>
      </w:p>
    </w:sdtContent>
  </w:sdt>
  <w:p w:rsidR="00C27855" w:rsidRPr="00C27855" w:rsidRDefault="00C27855" w:rsidP="00C27855">
    <w:pPr>
      <w:pStyle w:val="a7"/>
      <w:jc w:val="right"/>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42"/>
    <w:rsid w:val="0002504E"/>
    <w:rsid w:val="00080542"/>
    <w:rsid w:val="00096737"/>
    <w:rsid w:val="001803E9"/>
    <w:rsid w:val="002B0187"/>
    <w:rsid w:val="00344A35"/>
    <w:rsid w:val="003C7362"/>
    <w:rsid w:val="00417E8D"/>
    <w:rsid w:val="004409F8"/>
    <w:rsid w:val="004E66EF"/>
    <w:rsid w:val="00911BCC"/>
    <w:rsid w:val="00B30DF2"/>
    <w:rsid w:val="00B50C84"/>
    <w:rsid w:val="00C27855"/>
    <w:rsid w:val="00C31E30"/>
    <w:rsid w:val="00D76109"/>
    <w:rsid w:val="00DE5833"/>
    <w:rsid w:val="00F04B3C"/>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80542"/>
    <w:pPr>
      <w:widowControl w:val="0"/>
      <w:autoSpaceDE w:val="0"/>
      <w:autoSpaceDN w:val="0"/>
      <w:adjustRightInd w:val="0"/>
      <w:spacing w:line="317" w:lineRule="exact"/>
      <w:ind w:firstLine="288"/>
    </w:pPr>
    <w:rPr>
      <w:sz w:val="24"/>
      <w:szCs w:val="24"/>
    </w:rPr>
  </w:style>
  <w:style w:type="paragraph" w:styleId="a4">
    <w:name w:val="Body Text Indent"/>
    <w:basedOn w:val="a"/>
    <w:link w:val="a5"/>
    <w:uiPriority w:val="99"/>
    <w:semiHidden/>
    <w:unhideWhenUsed/>
    <w:rsid w:val="00080542"/>
    <w:pPr>
      <w:spacing w:after="120"/>
      <w:ind w:left="283"/>
    </w:pPr>
  </w:style>
  <w:style w:type="character" w:customStyle="1" w:styleId="a5">
    <w:name w:val="Основной текст с отступом Знак"/>
    <w:basedOn w:val="a0"/>
    <w:link w:val="a4"/>
    <w:uiPriority w:val="99"/>
    <w:semiHidden/>
    <w:rsid w:val="00080542"/>
    <w:rPr>
      <w:rFonts w:ascii="Times New Roman" w:eastAsia="Times New Roman" w:hAnsi="Times New Roman" w:cs="Times New Roman"/>
      <w:sz w:val="28"/>
      <w:szCs w:val="28"/>
      <w:lang w:eastAsia="ru-RU"/>
    </w:rPr>
  </w:style>
  <w:style w:type="character" w:customStyle="1" w:styleId="FontStyle12">
    <w:name w:val="Font Style12"/>
    <w:rsid w:val="00080542"/>
    <w:rPr>
      <w:rFonts w:ascii="Times New Roman" w:hAnsi="Times New Roman" w:cs="Times New Roman"/>
      <w:b/>
      <w:bCs/>
      <w:sz w:val="26"/>
      <w:szCs w:val="26"/>
    </w:rPr>
  </w:style>
  <w:style w:type="paragraph" w:customStyle="1" w:styleId="a6">
    <w:name w:val="Нормальний текст"/>
    <w:basedOn w:val="a"/>
    <w:rsid w:val="00080542"/>
    <w:pPr>
      <w:spacing w:before="120"/>
      <w:ind w:firstLine="567"/>
    </w:pPr>
    <w:rPr>
      <w:rFonts w:ascii="Antiqua" w:hAnsi="Antiqua"/>
      <w:sz w:val="26"/>
      <w:szCs w:val="26"/>
      <w:lang w:val="uk-UA"/>
    </w:rPr>
  </w:style>
  <w:style w:type="character" w:customStyle="1" w:styleId="HTML">
    <w:name w:val="Стандартный HTML Знак"/>
    <w:basedOn w:val="a0"/>
    <w:link w:val="HTML0"/>
    <w:locked/>
    <w:rsid w:val="00080542"/>
    <w:rPr>
      <w:rFonts w:ascii="Courier New" w:hAnsi="Courier New" w:cs="Courier New"/>
      <w:color w:val="000000"/>
      <w:sz w:val="21"/>
      <w:szCs w:val="21"/>
      <w:lang w:eastAsia="ru-RU"/>
    </w:rPr>
  </w:style>
  <w:style w:type="paragraph" w:styleId="HTML0">
    <w:name w:val="HTML Preformatted"/>
    <w:basedOn w:val="a"/>
    <w:link w:val="HTML"/>
    <w:rsid w:val="0008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080542"/>
    <w:rPr>
      <w:rFonts w:ascii="Consolas" w:eastAsia="Times New Roman" w:hAnsi="Consolas" w:cs="Consolas"/>
      <w:sz w:val="20"/>
      <w:szCs w:val="20"/>
      <w:lang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unhideWhenUsed/>
    <w:rsid w:val="00C27855"/>
    <w:pPr>
      <w:tabs>
        <w:tab w:val="center" w:pos="4677"/>
        <w:tab w:val="right" w:pos="9355"/>
      </w:tabs>
    </w:pPr>
  </w:style>
  <w:style w:type="character" w:customStyle="1" w:styleId="a8">
    <w:name w:val="Верхний колонтитул Знак"/>
    <w:basedOn w:val="a0"/>
    <w:link w:val="a7"/>
    <w:uiPriority w:val="99"/>
    <w:rsid w:val="00C2785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27855"/>
    <w:pPr>
      <w:tabs>
        <w:tab w:val="center" w:pos="4677"/>
        <w:tab w:val="right" w:pos="9355"/>
      </w:tabs>
    </w:pPr>
  </w:style>
  <w:style w:type="character" w:customStyle="1" w:styleId="aa">
    <w:name w:val="Нижний колонтитул Знак"/>
    <w:basedOn w:val="a0"/>
    <w:link w:val="a9"/>
    <w:uiPriority w:val="99"/>
    <w:rsid w:val="00C2785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D76109"/>
    <w:rPr>
      <w:rFonts w:ascii="Tahoma" w:hAnsi="Tahoma" w:cs="Tahoma"/>
      <w:sz w:val="16"/>
      <w:szCs w:val="16"/>
    </w:rPr>
  </w:style>
  <w:style w:type="character" w:customStyle="1" w:styleId="ac">
    <w:name w:val="Текст выноски Знак"/>
    <w:basedOn w:val="a0"/>
    <w:link w:val="ab"/>
    <w:uiPriority w:val="99"/>
    <w:semiHidden/>
    <w:rsid w:val="00D76109"/>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uiPriority w:val="99"/>
    <w:rsid w:val="003C7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05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80542"/>
    <w:pPr>
      <w:widowControl w:val="0"/>
      <w:autoSpaceDE w:val="0"/>
      <w:autoSpaceDN w:val="0"/>
      <w:adjustRightInd w:val="0"/>
      <w:spacing w:line="317" w:lineRule="exact"/>
      <w:ind w:firstLine="288"/>
    </w:pPr>
    <w:rPr>
      <w:sz w:val="24"/>
      <w:szCs w:val="24"/>
    </w:rPr>
  </w:style>
  <w:style w:type="paragraph" w:styleId="a4">
    <w:name w:val="Body Text Indent"/>
    <w:basedOn w:val="a"/>
    <w:link w:val="a5"/>
    <w:uiPriority w:val="99"/>
    <w:semiHidden/>
    <w:unhideWhenUsed/>
    <w:rsid w:val="00080542"/>
    <w:pPr>
      <w:spacing w:after="120"/>
      <w:ind w:left="283"/>
    </w:pPr>
  </w:style>
  <w:style w:type="character" w:customStyle="1" w:styleId="a5">
    <w:name w:val="Основной текст с отступом Знак"/>
    <w:basedOn w:val="a0"/>
    <w:link w:val="a4"/>
    <w:uiPriority w:val="99"/>
    <w:semiHidden/>
    <w:rsid w:val="00080542"/>
    <w:rPr>
      <w:rFonts w:ascii="Times New Roman" w:eastAsia="Times New Roman" w:hAnsi="Times New Roman" w:cs="Times New Roman"/>
      <w:sz w:val="28"/>
      <w:szCs w:val="28"/>
      <w:lang w:eastAsia="ru-RU"/>
    </w:rPr>
  </w:style>
  <w:style w:type="character" w:customStyle="1" w:styleId="FontStyle12">
    <w:name w:val="Font Style12"/>
    <w:rsid w:val="00080542"/>
    <w:rPr>
      <w:rFonts w:ascii="Times New Roman" w:hAnsi="Times New Roman" w:cs="Times New Roman"/>
      <w:b/>
      <w:bCs/>
      <w:sz w:val="26"/>
      <w:szCs w:val="26"/>
    </w:rPr>
  </w:style>
  <w:style w:type="paragraph" w:customStyle="1" w:styleId="a6">
    <w:name w:val="Нормальний текст"/>
    <w:basedOn w:val="a"/>
    <w:rsid w:val="00080542"/>
    <w:pPr>
      <w:spacing w:before="120"/>
      <w:ind w:firstLine="567"/>
    </w:pPr>
    <w:rPr>
      <w:rFonts w:ascii="Antiqua" w:hAnsi="Antiqua"/>
      <w:sz w:val="26"/>
      <w:szCs w:val="26"/>
      <w:lang w:val="uk-UA"/>
    </w:rPr>
  </w:style>
  <w:style w:type="character" w:customStyle="1" w:styleId="HTML">
    <w:name w:val="Стандартный HTML Знак"/>
    <w:basedOn w:val="a0"/>
    <w:link w:val="HTML0"/>
    <w:locked/>
    <w:rsid w:val="00080542"/>
    <w:rPr>
      <w:rFonts w:ascii="Courier New" w:hAnsi="Courier New" w:cs="Courier New"/>
      <w:color w:val="000000"/>
      <w:sz w:val="21"/>
      <w:szCs w:val="21"/>
      <w:lang w:eastAsia="ru-RU"/>
    </w:rPr>
  </w:style>
  <w:style w:type="paragraph" w:styleId="HTML0">
    <w:name w:val="HTML Preformatted"/>
    <w:basedOn w:val="a"/>
    <w:link w:val="HTML"/>
    <w:rsid w:val="0008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080542"/>
    <w:rPr>
      <w:rFonts w:ascii="Consolas" w:eastAsia="Times New Roman" w:hAnsi="Consolas" w:cs="Consolas"/>
      <w:sz w:val="20"/>
      <w:szCs w:val="20"/>
      <w:lang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unhideWhenUsed/>
    <w:rsid w:val="00C27855"/>
    <w:pPr>
      <w:tabs>
        <w:tab w:val="center" w:pos="4677"/>
        <w:tab w:val="right" w:pos="9355"/>
      </w:tabs>
    </w:pPr>
  </w:style>
  <w:style w:type="character" w:customStyle="1" w:styleId="a8">
    <w:name w:val="Верхний колонтитул Знак"/>
    <w:basedOn w:val="a0"/>
    <w:link w:val="a7"/>
    <w:uiPriority w:val="99"/>
    <w:rsid w:val="00C27855"/>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C27855"/>
    <w:pPr>
      <w:tabs>
        <w:tab w:val="center" w:pos="4677"/>
        <w:tab w:val="right" w:pos="9355"/>
      </w:tabs>
    </w:pPr>
  </w:style>
  <w:style w:type="character" w:customStyle="1" w:styleId="aa">
    <w:name w:val="Нижний колонтитул Знак"/>
    <w:basedOn w:val="a0"/>
    <w:link w:val="a9"/>
    <w:uiPriority w:val="99"/>
    <w:rsid w:val="00C27855"/>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D76109"/>
    <w:rPr>
      <w:rFonts w:ascii="Tahoma" w:hAnsi="Tahoma" w:cs="Tahoma"/>
      <w:sz w:val="16"/>
      <w:szCs w:val="16"/>
    </w:rPr>
  </w:style>
  <w:style w:type="character" w:customStyle="1" w:styleId="ac">
    <w:name w:val="Текст выноски Знак"/>
    <w:basedOn w:val="a0"/>
    <w:link w:val="ab"/>
    <w:uiPriority w:val="99"/>
    <w:semiHidden/>
    <w:rsid w:val="00D76109"/>
    <w:rPr>
      <w:rFonts w:ascii="Tahoma" w:eastAsia="Times New Roman" w:hAnsi="Tahoma" w:cs="Tahoma"/>
      <w:sz w:val="16"/>
      <w:szCs w:val="16"/>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uiPriority w:val="99"/>
    <w:rsid w:val="003C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6180-9AC0-462C-B302-FBE67BCF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2016-09-26T06:42:00Z</cp:lastPrinted>
  <dcterms:created xsi:type="dcterms:W3CDTF">2016-08-31T13:12:00Z</dcterms:created>
  <dcterms:modified xsi:type="dcterms:W3CDTF">2016-10-27T12:50:00Z</dcterms:modified>
</cp:coreProperties>
</file>