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B02ED4" w:rsidRPr="00127941" w:rsidTr="007C59B5">
        <w:trPr>
          <w:jc w:val="center"/>
        </w:trPr>
        <w:tc>
          <w:tcPr>
            <w:tcW w:w="4252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B02ED4" w:rsidRDefault="00E01287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340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2B5299" w:rsidRDefault="002B5299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</w:p>
    <w:p w:rsidR="00E45134" w:rsidRDefault="00E45134" w:rsidP="00E45134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  <w:r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  <w:t>Сумська міська рада</w:t>
      </w:r>
    </w:p>
    <w:p w:rsidR="00E45134" w:rsidRDefault="00E45134" w:rsidP="00E45134">
      <w:pPr>
        <w:widowControl w:val="0"/>
        <w:tabs>
          <w:tab w:val="left" w:pos="2494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VII</w:t>
      </w:r>
      <w:r w:rsidRPr="00E4513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СКЛИКАННЯ </w:t>
      </w:r>
      <w:r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XII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СЕСІЯ</w:t>
      </w:r>
    </w:p>
    <w:p w:rsidR="00E45134" w:rsidRDefault="00E45134" w:rsidP="00E4513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48"/>
      </w:tblGrid>
      <w:tr w:rsidR="00B02ED4" w:rsidRPr="00127941" w:rsidTr="007C59B5">
        <w:tc>
          <w:tcPr>
            <w:tcW w:w="5148" w:type="dxa"/>
          </w:tcPr>
          <w:p w:rsidR="00E45134" w:rsidRDefault="00E45134" w:rsidP="00E45134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від </w:t>
            </w:r>
            <w:r w:rsidRPr="005028B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29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червня 2016 року № 928 - МР</w:t>
            </w:r>
          </w:p>
          <w:p w:rsidR="00B02ED4" w:rsidRDefault="00E45134" w:rsidP="00E45134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м. Суми</w:t>
            </w:r>
          </w:p>
        </w:tc>
      </w:tr>
      <w:tr w:rsidR="00B02ED4" w:rsidRPr="00120FC9" w:rsidTr="007C59B5">
        <w:tc>
          <w:tcPr>
            <w:tcW w:w="5148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B02ED4" w:rsidRDefault="00B02ED4" w:rsidP="008F49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надання дозволу на створення будинков</w:t>
            </w:r>
            <w:r w:rsidR="00CA617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ого</w:t>
            </w:r>
            <w:r w:rsidR="00AE76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комітету жителів будинку № </w:t>
            </w:r>
            <w:r w:rsidR="008F493E">
              <w:rPr>
                <w:rFonts w:ascii="Times New Roman" w:hAnsi="Times New Roman"/>
                <w:sz w:val="28"/>
                <w:szCs w:val="28"/>
                <w:lang w:val="uk-UA" w:eastAsia="ru-RU"/>
              </w:rPr>
              <w:t>30</w:t>
            </w:r>
            <w:r w:rsidR="00120F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по вулиці </w:t>
            </w:r>
            <w:r w:rsidR="008F493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Прокоф’єва,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у місті Суми</w:t>
            </w:r>
          </w:p>
        </w:tc>
      </w:tr>
    </w:tbl>
    <w:p w:rsidR="00B02ED4" w:rsidRPr="005E54E8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2ED4" w:rsidRDefault="00B02ED4" w:rsidP="00EC6AB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 метою забезпечення участі членів територіальної громади міста Суми у вирішенні питань місцевого значення, на підставі заяви ініціативної групи жителів будинку </w:t>
      </w:r>
      <w:r w:rsidR="008F493E">
        <w:rPr>
          <w:rFonts w:ascii="Times New Roman" w:hAnsi="Times New Roman"/>
          <w:sz w:val="28"/>
          <w:szCs w:val="28"/>
          <w:lang w:val="uk-UA" w:eastAsia="ru-RU"/>
        </w:rPr>
        <w:t>№ 30</w:t>
      </w:r>
      <w:r w:rsidR="006D3E6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F493E">
        <w:rPr>
          <w:rFonts w:ascii="Times New Roman" w:hAnsi="Times New Roman"/>
          <w:sz w:val="28"/>
          <w:szCs w:val="28"/>
          <w:lang w:val="uk-UA" w:eastAsia="ru-RU"/>
        </w:rPr>
        <w:t xml:space="preserve">по вулиці Прокоф’єва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про створення будинкового комітету, відповідно до статті 140 Конституції України, Закону України «Про органи самоорганізації населення», керуючись статтею 14, пунктом 20 частини першої статті 26 Закону України «Про місцеве самоврядування в Україні»,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Сумська міська рада</w:t>
      </w:r>
    </w:p>
    <w:p w:rsidR="00B02ED4" w:rsidRDefault="00542278" w:rsidP="00EC6A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ВИРІШИЛА:</w:t>
      </w:r>
    </w:p>
    <w:p w:rsidR="00B02ED4" w:rsidRDefault="00B02ED4" w:rsidP="00EC6AB5">
      <w:pPr>
        <w:tabs>
          <w:tab w:val="left" w:pos="73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1. Надати дозвіл на створення будинкового комітету жителів будинку   </w:t>
      </w:r>
      <w:r>
        <w:rPr>
          <w:rFonts w:ascii="Times New Roman" w:hAnsi="Times New Roman"/>
          <w:sz w:val="28"/>
          <w:szCs w:val="28"/>
          <w:lang w:val="uk-UA" w:eastAsia="ru-RU"/>
        </w:rPr>
        <w:br/>
      </w:r>
      <w:r w:rsidR="008F493E">
        <w:rPr>
          <w:rFonts w:ascii="Times New Roman" w:hAnsi="Times New Roman"/>
          <w:sz w:val="28"/>
          <w:szCs w:val="28"/>
          <w:lang w:val="uk-UA" w:eastAsia="ru-RU"/>
        </w:rPr>
        <w:t xml:space="preserve">№ 30 по вулиці Прокоф’єва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Суми, а також визначити його назву: «</w:t>
      </w:r>
      <w:r w:rsidR="008F493E">
        <w:rPr>
          <w:rFonts w:ascii="Times New Roman" w:hAnsi="Times New Roman"/>
          <w:sz w:val="28"/>
          <w:szCs w:val="28"/>
          <w:lang w:val="uk-UA" w:eastAsia="ru-RU"/>
        </w:rPr>
        <w:t>будинковий комітет  Прокоф’єва 30</w:t>
      </w:r>
      <w:r>
        <w:rPr>
          <w:rFonts w:ascii="Times New Roman" w:hAnsi="Times New Roman"/>
          <w:sz w:val="28"/>
          <w:szCs w:val="28"/>
          <w:lang w:val="uk-UA" w:eastAsia="ru-RU"/>
        </w:rPr>
        <w:t>».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 Визначити основними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завданнями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діяльності будинкового комітету жителів будинку </w:t>
      </w:r>
      <w:r w:rsidR="008F493E">
        <w:rPr>
          <w:rFonts w:ascii="Times New Roman" w:hAnsi="Times New Roman"/>
          <w:sz w:val="28"/>
          <w:szCs w:val="28"/>
          <w:lang w:val="uk-UA" w:eastAsia="ru-RU"/>
        </w:rPr>
        <w:t xml:space="preserve">№ 30 по вулиці Прокоф’єва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Суми: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2.1. Створення умов для участі мешканців у вирішенні питань місцевого значення в межах Конституції та законів України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2.2. Задоволення соціальних, культурних,</w:t>
      </w:r>
      <w:r w:rsidRPr="003F25C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побутових та інших потреб жителів шляхом сприяння у наданні їм відповідних послуг.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2.3. Участь у реалізації соціально – економічного, культурного розвитку </w:t>
      </w:r>
      <w:r>
        <w:rPr>
          <w:rFonts w:ascii="Times New Roman" w:hAnsi="Times New Roman"/>
          <w:sz w:val="28"/>
          <w:szCs w:val="28"/>
          <w:lang w:val="uk-UA" w:eastAsia="ru-RU"/>
        </w:rPr>
        <w:br/>
        <w:t>відповідної території, інших місцевих програм.</w:t>
      </w:r>
    </w:p>
    <w:p w:rsidR="005825BC" w:rsidRPr="005825BC" w:rsidRDefault="00B02ED4" w:rsidP="005825BC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Уповноваженим зборами (конференцією) жителів будинку </w:t>
      </w:r>
      <w:r w:rsidR="008F493E">
        <w:rPr>
          <w:rFonts w:ascii="Times New Roman" w:hAnsi="Times New Roman"/>
          <w:sz w:val="28"/>
          <w:szCs w:val="28"/>
          <w:lang w:val="uk-UA" w:eastAsia="ru-RU"/>
        </w:rPr>
        <w:t>№ 30 по вулиці Прокоф’єва</w:t>
      </w:r>
      <w:r w:rsidR="005825BC">
        <w:rPr>
          <w:rFonts w:ascii="Times New Roman" w:hAnsi="Times New Roman"/>
          <w:sz w:val="28"/>
          <w:szCs w:val="28"/>
          <w:lang w:val="uk-UA" w:eastAsia="ru-RU"/>
        </w:rPr>
        <w:t xml:space="preserve"> у м. Суми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 представникам здійснити легалізацію будинкового комітету жителів будинку </w:t>
      </w:r>
      <w:r w:rsidR="008F493E">
        <w:rPr>
          <w:rFonts w:ascii="Times New Roman" w:hAnsi="Times New Roman"/>
          <w:sz w:val="28"/>
          <w:szCs w:val="28"/>
          <w:lang w:val="uk-UA" w:eastAsia="ru-RU"/>
        </w:rPr>
        <w:t xml:space="preserve">№ 30 по вулиці Прокоф’єва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>у м. Суми в порядку, встановленому чинним законодавством України.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4. Надати будинковому комітету жителів будинку </w:t>
      </w:r>
      <w:r w:rsidR="008F493E">
        <w:rPr>
          <w:rFonts w:ascii="Times New Roman" w:hAnsi="Times New Roman"/>
          <w:sz w:val="28"/>
          <w:szCs w:val="28"/>
          <w:lang w:val="uk-UA" w:eastAsia="ru-RU"/>
        </w:rPr>
        <w:t>№ 30 по вулиці Прокоф’єва</w:t>
      </w:r>
      <w:r w:rsidR="00E16FB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27EBB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hAnsi="Times New Roman"/>
          <w:sz w:val="28"/>
          <w:szCs w:val="28"/>
          <w:lang w:val="uk-UA" w:eastAsia="ru-RU"/>
        </w:rPr>
        <w:t>м. Суми для реалізації основних напрямів своєї діяльності наступні повноваження: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4.1. Представляти разом з депутатами інтереси жителів будинку у Сумській міській раді та її органах, місцевих органах виконавчої влади.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4.2. Сприяти додержанню Конституції та законів України, реалізації актів Президента України, органів виконавчої влади, рішень Сумської міської ради та її виконавчого комітету, розпоряджень міського голови, рішень, прийнятих місцевими референдумами.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4.3. Вносити у встановленому порядку пропозиції до проектів місцевих програм соціально-економічного і культурного розвитку міста Суми та проектів місцевих бюджетів.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4.4. Організовувати на добровільних засадах участь населення у здійсненні заходів щодо охорони навколишнього природного середовища, проведення робіт з благоустрою, озеленення та утримання в належному стані садиб, дворів, вулиць, площ, парків, кладовищ, братських могил, обладнанні дитячих і спортивних майданчиків, кімнат дитячої творчості, клубів за інтересами, тощо.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4.5. Організовувати на добровільних засадах участь населення у здійсненні заходів щодо охорони пам’яток історії та культури, ліквідації наслідків стихійного лиха, будівництві і ремонті шляхів, тротуарів, комунальних мереж, об’єктів загального користування із дотриманням встановленого законодавством порядку проведення таких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4.6. Здійснювати контроль за якістю надаваних жителям будинку житлово-комунальних послуг та за якістю проведених ремонтних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4.7. Надавати допомогу навчальним закладам, закладам  та організаціям культури, фізичної культури і спорту у проведенні культурно-освітньої, спортивно-оздоровчої та виховної роботи серед населення, розвитку художньої творчості, фізичної культури і спорту; сприяти збереженню культурної спадщини, традицій народної культури, охороні пам’яток історії та культури, впровадженню в побут нових обрядів.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4.8. Організовувати допомогу громадянам похилого віку, інвалідам, сім’ям загиблих воїнів, партизанів та військовослужбовців, малозабезпеченим та багатодітним сім’ям, а також самотнім громадянам, дітям-сиротам та дітям, позбавленим батьківського піклування, вносити пропозиції з цих питань до Сумської міської ради та її виконавчого комітету.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4.9. Надавати необхідну допомогу органам пожежного нагляду в здійсненні протипожежних заходів, організовувати вивчення жителями будинку правил пожежної безпеки, брати участь у здійсненні громадського контролю за додержанням вимог пожежної безпеки.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4.10. Сприяти відповідно до законодавства правоохоронним органам у забезпеченні ними охорони громадського порядку.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4.11. Розглядати звернення громадян, вести прийом громадян.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4.12. Вести облік громадян за віком, місцем роботи чи навчання, які мешкають у будинку.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4.13. Сприяти депутатам відповідних місцевих рад в організації їх зустрічей з жителями будинку та їх прийому.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4.14. Інформувати громадян про діяльність будинкового комітету, організовувати обговорення проектів його рішень з найважливіших питань.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 xml:space="preserve">5. Будинковий комітет жителів будинку </w:t>
      </w:r>
      <w:r w:rsidR="008F493E">
        <w:rPr>
          <w:rFonts w:ascii="Times New Roman" w:hAnsi="Times New Roman"/>
          <w:sz w:val="28"/>
          <w:szCs w:val="28"/>
          <w:lang w:val="uk-UA" w:eastAsia="ru-RU"/>
        </w:rPr>
        <w:t xml:space="preserve">№ 30 по вулиці Прокоф’єва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54227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56C4E"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  <w:r w:rsidR="0015268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набуває власних повноважень з дня його легалізації в порядку, встановленому Законом.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6. Визнати, що орган самоорганізації населення – будинковий комітет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жителів будинку </w:t>
      </w:r>
      <w:r w:rsidR="0054227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F493E">
        <w:rPr>
          <w:rFonts w:ascii="Times New Roman" w:hAnsi="Times New Roman"/>
          <w:sz w:val="28"/>
          <w:szCs w:val="28"/>
          <w:lang w:val="uk-UA" w:eastAsia="ru-RU"/>
        </w:rPr>
        <w:t xml:space="preserve">№ 30 по вулиці Прокоф’єва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діє до моменту саморозпуску на території в межах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будинку </w:t>
      </w:r>
      <w:r w:rsidR="008F493E">
        <w:rPr>
          <w:rFonts w:ascii="Times New Roman" w:hAnsi="Times New Roman"/>
          <w:sz w:val="28"/>
          <w:szCs w:val="28"/>
          <w:lang w:val="uk-UA" w:eastAsia="ru-RU"/>
        </w:rPr>
        <w:t xml:space="preserve">№ 30 по вулиці Прокоф’єва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. </w:t>
      </w:r>
    </w:p>
    <w:p w:rsidR="00120FC9" w:rsidRDefault="00CA6177" w:rsidP="00AE7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7. Департаменту комунікацій та інформаційної політики  Сумської міської ради (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Кохан А.І.) 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>оприлюднити дане рішення</w:t>
      </w:r>
      <w:r w:rsidR="00A453B7" w:rsidRP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>в засобах масової інформації, а департаменту інфраструктури міста Сумської міської ради (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>Яременко Г.І</w:t>
      </w:r>
      <w:r w:rsidR="00256C4E">
        <w:rPr>
          <w:rFonts w:ascii="Times New Roman" w:hAnsi="Times New Roman"/>
          <w:sz w:val="28"/>
          <w:szCs w:val="28"/>
          <w:lang w:val="uk-UA" w:eastAsia="ru-RU"/>
        </w:rPr>
        <w:t>.)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довести дане рішення до відома жителів будинку </w:t>
      </w:r>
      <w:r w:rsidR="008F493E">
        <w:rPr>
          <w:rFonts w:ascii="Times New Roman" w:hAnsi="Times New Roman"/>
          <w:sz w:val="28"/>
          <w:szCs w:val="28"/>
          <w:lang w:val="uk-UA" w:eastAsia="ru-RU"/>
        </w:rPr>
        <w:t>№ 30 по вулиці Прокоф’єва</w:t>
      </w:r>
      <w:r w:rsidR="00256C4E">
        <w:rPr>
          <w:rFonts w:ascii="Times New Roman" w:hAnsi="Times New Roman"/>
          <w:sz w:val="28"/>
          <w:szCs w:val="28"/>
          <w:lang w:val="uk-UA" w:eastAsia="ru-RU"/>
        </w:rPr>
        <w:t>.</w:t>
      </w:r>
      <w:r w:rsidR="00120FC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AE7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8. Організацію виконання даного рішення покласти на заступника міського голови з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гідно з розподілом обов’язків.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30113F" w:rsidRDefault="00B02ED4" w:rsidP="00EA2579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Міський голова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Лисенко О.М.</w:t>
      </w: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4962" w:type="pct"/>
        <w:tblCellSpacing w:w="0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21"/>
        <w:gridCol w:w="4894"/>
      </w:tblGrid>
      <w:tr w:rsidR="00B02ED4" w:rsidRPr="00127941" w:rsidTr="00295EBF">
        <w:trPr>
          <w:tblCellSpacing w:w="0" w:type="dxa"/>
        </w:trPr>
        <w:tc>
          <w:tcPr>
            <w:tcW w:w="248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1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</w:tr>
    </w:tbl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E16FB3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t xml:space="preserve">Виконавець: </w:t>
      </w: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br/>
      </w:r>
      <w:r w:rsidR="00AA1368">
        <w:rPr>
          <w:rFonts w:ascii="Times New Roman" w:hAnsi="Times New Roman"/>
          <w:bCs/>
          <w:sz w:val="24"/>
          <w:szCs w:val="24"/>
          <w:lang w:val="uk-UA" w:eastAsia="ru-RU"/>
        </w:rPr>
        <w:t>Яременко Г.І.</w:t>
      </w:r>
      <w:r w:rsidR="00256C4E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</w:p>
    <w:p w:rsidR="00B02ED4" w:rsidRPr="00E16FB3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9960FC" w:rsidRDefault="009960FC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A1368" w:rsidRDefault="00AA1368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A1368" w:rsidRDefault="00AA1368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E45134" w:rsidRDefault="00E4513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E45134" w:rsidRDefault="00E4513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E45134" w:rsidRDefault="00E4513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E45134" w:rsidRDefault="00E4513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E45134" w:rsidRDefault="00E4513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E45134" w:rsidRDefault="00E4513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E45134" w:rsidRDefault="00E4513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bookmarkStart w:id="0" w:name="_GoBack"/>
      <w:bookmarkEnd w:id="0"/>
    </w:p>
    <w:sectPr w:rsidR="00E45134" w:rsidSect="00F11D7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CD"/>
    <w:rsid w:val="00000F66"/>
    <w:rsid w:val="000168E5"/>
    <w:rsid w:val="000938C2"/>
    <w:rsid w:val="000966F7"/>
    <w:rsid w:val="000B05BE"/>
    <w:rsid w:val="000B2BEC"/>
    <w:rsid w:val="000B3AEB"/>
    <w:rsid w:val="000C0FF0"/>
    <w:rsid w:val="000C5199"/>
    <w:rsid w:val="000C69A6"/>
    <w:rsid w:val="000C7755"/>
    <w:rsid w:val="000D5779"/>
    <w:rsid w:val="000F22C3"/>
    <w:rsid w:val="000F37F3"/>
    <w:rsid w:val="001003FA"/>
    <w:rsid w:val="00120FC9"/>
    <w:rsid w:val="00127941"/>
    <w:rsid w:val="0015189F"/>
    <w:rsid w:val="00152683"/>
    <w:rsid w:val="001542AE"/>
    <w:rsid w:val="001714C1"/>
    <w:rsid w:val="00173972"/>
    <w:rsid w:val="0018423E"/>
    <w:rsid w:val="001A28C9"/>
    <w:rsid w:val="001C43F3"/>
    <w:rsid w:val="001E2526"/>
    <w:rsid w:val="001E7AFD"/>
    <w:rsid w:val="001F498E"/>
    <w:rsid w:val="00203021"/>
    <w:rsid w:val="002326B4"/>
    <w:rsid w:val="0024259A"/>
    <w:rsid w:val="002513CA"/>
    <w:rsid w:val="00255A5E"/>
    <w:rsid w:val="00256C4E"/>
    <w:rsid w:val="00261EB5"/>
    <w:rsid w:val="00264EC4"/>
    <w:rsid w:val="00270095"/>
    <w:rsid w:val="002731F7"/>
    <w:rsid w:val="00285345"/>
    <w:rsid w:val="00295EBF"/>
    <w:rsid w:val="002A03CD"/>
    <w:rsid w:val="002A3101"/>
    <w:rsid w:val="002B3A3B"/>
    <w:rsid w:val="002B5299"/>
    <w:rsid w:val="002D34BB"/>
    <w:rsid w:val="002F7410"/>
    <w:rsid w:val="0030113F"/>
    <w:rsid w:val="00301169"/>
    <w:rsid w:val="003121FB"/>
    <w:rsid w:val="00325123"/>
    <w:rsid w:val="00326BE5"/>
    <w:rsid w:val="00340137"/>
    <w:rsid w:val="0034105E"/>
    <w:rsid w:val="00342598"/>
    <w:rsid w:val="0038363A"/>
    <w:rsid w:val="003863C9"/>
    <w:rsid w:val="003965D5"/>
    <w:rsid w:val="003A73DF"/>
    <w:rsid w:val="003C22BD"/>
    <w:rsid w:val="003D44E3"/>
    <w:rsid w:val="003E6CE9"/>
    <w:rsid w:val="003F25C6"/>
    <w:rsid w:val="0040136B"/>
    <w:rsid w:val="0045183C"/>
    <w:rsid w:val="0045238A"/>
    <w:rsid w:val="00476040"/>
    <w:rsid w:val="00485B7B"/>
    <w:rsid w:val="004924F2"/>
    <w:rsid w:val="00497315"/>
    <w:rsid w:val="004A6AE1"/>
    <w:rsid w:val="004B0E53"/>
    <w:rsid w:val="004D6064"/>
    <w:rsid w:val="004E14B0"/>
    <w:rsid w:val="004F0BC1"/>
    <w:rsid w:val="004F649F"/>
    <w:rsid w:val="00502F92"/>
    <w:rsid w:val="005142BE"/>
    <w:rsid w:val="0053287E"/>
    <w:rsid w:val="00542278"/>
    <w:rsid w:val="00555BA2"/>
    <w:rsid w:val="00561997"/>
    <w:rsid w:val="005825BC"/>
    <w:rsid w:val="00583781"/>
    <w:rsid w:val="00584168"/>
    <w:rsid w:val="005950A7"/>
    <w:rsid w:val="005A12B4"/>
    <w:rsid w:val="005E1A6A"/>
    <w:rsid w:val="005E39B2"/>
    <w:rsid w:val="005E54E8"/>
    <w:rsid w:val="005E6557"/>
    <w:rsid w:val="005F2899"/>
    <w:rsid w:val="00601CE2"/>
    <w:rsid w:val="00606B87"/>
    <w:rsid w:val="00615BE9"/>
    <w:rsid w:val="0062108A"/>
    <w:rsid w:val="006211E4"/>
    <w:rsid w:val="006272E9"/>
    <w:rsid w:val="00631AA0"/>
    <w:rsid w:val="00640F41"/>
    <w:rsid w:val="006417ED"/>
    <w:rsid w:val="006449BC"/>
    <w:rsid w:val="0068449F"/>
    <w:rsid w:val="00695E40"/>
    <w:rsid w:val="006B3699"/>
    <w:rsid w:val="006B37D5"/>
    <w:rsid w:val="006C540D"/>
    <w:rsid w:val="006D3E61"/>
    <w:rsid w:val="006E0D50"/>
    <w:rsid w:val="006E45B1"/>
    <w:rsid w:val="006E5B83"/>
    <w:rsid w:val="006F2F72"/>
    <w:rsid w:val="00701205"/>
    <w:rsid w:val="00701582"/>
    <w:rsid w:val="00712DFD"/>
    <w:rsid w:val="00730E0A"/>
    <w:rsid w:val="00736B00"/>
    <w:rsid w:val="0074408B"/>
    <w:rsid w:val="007942F3"/>
    <w:rsid w:val="007A0952"/>
    <w:rsid w:val="007B31F3"/>
    <w:rsid w:val="007B4DDD"/>
    <w:rsid w:val="007C204A"/>
    <w:rsid w:val="007C4C4C"/>
    <w:rsid w:val="007C59B5"/>
    <w:rsid w:val="007E0225"/>
    <w:rsid w:val="007E52B8"/>
    <w:rsid w:val="007F75A5"/>
    <w:rsid w:val="00804F1E"/>
    <w:rsid w:val="00811264"/>
    <w:rsid w:val="00827EBB"/>
    <w:rsid w:val="008326E4"/>
    <w:rsid w:val="00832F40"/>
    <w:rsid w:val="0083458C"/>
    <w:rsid w:val="008503B6"/>
    <w:rsid w:val="00851210"/>
    <w:rsid w:val="008546E0"/>
    <w:rsid w:val="00864E2C"/>
    <w:rsid w:val="0087352D"/>
    <w:rsid w:val="00894891"/>
    <w:rsid w:val="008A647F"/>
    <w:rsid w:val="008B613A"/>
    <w:rsid w:val="008B6DF2"/>
    <w:rsid w:val="008C0892"/>
    <w:rsid w:val="008D1C3C"/>
    <w:rsid w:val="008D2042"/>
    <w:rsid w:val="008D205A"/>
    <w:rsid w:val="008E06A3"/>
    <w:rsid w:val="008E072C"/>
    <w:rsid w:val="008F493E"/>
    <w:rsid w:val="00915046"/>
    <w:rsid w:val="00943ABB"/>
    <w:rsid w:val="00947780"/>
    <w:rsid w:val="009736CA"/>
    <w:rsid w:val="00981512"/>
    <w:rsid w:val="00983F02"/>
    <w:rsid w:val="009877DF"/>
    <w:rsid w:val="0099442F"/>
    <w:rsid w:val="009960FC"/>
    <w:rsid w:val="009B2767"/>
    <w:rsid w:val="009B5373"/>
    <w:rsid w:val="009C513C"/>
    <w:rsid w:val="009E31F4"/>
    <w:rsid w:val="009F1CFE"/>
    <w:rsid w:val="009F23BF"/>
    <w:rsid w:val="00A06E2F"/>
    <w:rsid w:val="00A11D58"/>
    <w:rsid w:val="00A1666B"/>
    <w:rsid w:val="00A2173E"/>
    <w:rsid w:val="00A22DA2"/>
    <w:rsid w:val="00A30287"/>
    <w:rsid w:val="00A453B7"/>
    <w:rsid w:val="00A61B7A"/>
    <w:rsid w:val="00A757F8"/>
    <w:rsid w:val="00A759B0"/>
    <w:rsid w:val="00A80C71"/>
    <w:rsid w:val="00A8442E"/>
    <w:rsid w:val="00A94CF9"/>
    <w:rsid w:val="00AA1368"/>
    <w:rsid w:val="00AD48D5"/>
    <w:rsid w:val="00AE2C6F"/>
    <w:rsid w:val="00AE76C9"/>
    <w:rsid w:val="00AF22CF"/>
    <w:rsid w:val="00AF3C8A"/>
    <w:rsid w:val="00AF4009"/>
    <w:rsid w:val="00B02ED4"/>
    <w:rsid w:val="00B032ED"/>
    <w:rsid w:val="00B052E5"/>
    <w:rsid w:val="00B1218F"/>
    <w:rsid w:val="00B302A2"/>
    <w:rsid w:val="00B56AA4"/>
    <w:rsid w:val="00B710A7"/>
    <w:rsid w:val="00BC02BB"/>
    <w:rsid w:val="00BD788E"/>
    <w:rsid w:val="00BE79A7"/>
    <w:rsid w:val="00BF4F09"/>
    <w:rsid w:val="00BF4F93"/>
    <w:rsid w:val="00BF55A0"/>
    <w:rsid w:val="00C1146D"/>
    <w:rsid w:val="00C26D17"/>
    <w:rsid w:val="00C34B8A"/>
    <w:rsid w:val="00C3545F"/>
    <w:rsid w:val="00C37D83"/>
    <w:rsid w:val="00C578F7"/>
    <w:rsid w:val="00C76C34"/>
    <w:rsid w:val="00C809A5"/>
    <w:rsid w:val="00C85D87"/>
    <w:rsid w:val="00C901A0"/>
    <w:rsid w:val="00CA6177"/>
    <w:rsid w:val="00CC2E29"/>
    <w:rsid w:val="00CC42B5"/>
    <w:rsid w:val="00CF2470"/>
    <w:rsid w:val="00D0407A"/>
    <w:rsid w:val="00D05054"/>
    <w:rsid w:val="00D21DF6"/>
    <w:rsid w:val="00D33158"/>
    <w:rsid w:val="00D60F6A"/>
    <w:rsid w:val="00D64A7E"/>
    <w:rsid w:val="00D655FF"/>
    <w:rsid w:val="00D744E5"/>
    <w:rsid w:val="00D95D2F"/>
    <w:rsid w:val="00DA76CB"/>
    <w:rsid w:val="00DB6A28"/>
    <w:rsid w:val="00DC18E8"/>
    <w:rsid w:val="00DC39D5"/>
    <w:rsid w:val="00DE74DB"/>
    <w:rsid w:val="00E01287"/>
    <w:rsid w:val="00E03075"/>
    <w:rsid w:val="00E16FB3"/>
    <w:rsid w:val="00E267B5"/>
    <w:rsid w:val="00E36B6A"/>
    <w:rsid w:val="00E41187"/>
    <w:rsid w:val="00E45134"/>
    <w:rsid w:val="00E55141"/>
    <w:rsid w:val="00E71794"/>
    <w:rsid w:val="00E775D6"/>
    <w:rsid w:val="00E9317C"/>
    <w:rsid w:val="00E93FFF"/>
    <w:rsid w:val="00E958D6"/>
    <w:rsid w:val="00E95915"/>
    <w:rsid w:val="00E95C3F"/>
    <w:rsid w:val="00EA2579"/>
    <w:rsid w:val="00EA6EF6"/>
    <w:rsid w:val="00EB3CB3"/>
    <w:rsid w:val="00EC5D8F"/>
    <w:rsid w:val="00EC6AB5"/>
    <w:rsid w:val="00ED6495"/>
    <w:rsid w:val="00EE159D"/>
    <w:rsid w:val="00EE299B"/>
    <w:rsid w:val="00F0335B"/>
    <w:rsid w:val="00F0711D"/>
    <w:rsid w:val="00F11D7E"/>
    <w:rsid w:val="00F12451"/>
    <w:rsid w:val="00F13B0F"/>
    <w:rsid w:val="00F15A4E"/>
    <w:rsid w:val="00F3496F"/>
    <w:rsid w:val="00F40C4E"/>
    <w:rsid w:val="00F475AE"/>
    <w:rsid w:val="00F51BC2"/>
    <w:rsid w:val="00F61316"/>
    <w:rsid w:val="00F702C7"/>
    <w:rsid w:val="00F823AB"/>
    <w:rsid w:val="00F90225"/>
    <w:rsid w:val="00FA4DC3"/>
    <w:rsid w:val="00FD2C7B"/>
    <w:rsid w:val="00FD4AE7"/>
    <w:rsid w:val="00FF1FE6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6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DC316-B947-42C1-96CC-C5C0C45BD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Павел</cp:lastModifiedBy>
  <cp:revision>6</cp:revision>
  <cp:lastPrinted>2016-06-30T10:19:00Z</cp:lastPrinted>
  <dcterms:created xsi:type="dcterms:W3CDTF">2016-05-13T11:42:00Z</dcterms:created>
  <dcterms:modified xsi:type="dcterms:W3CDTF">2016-07-07T06:16:00Z</dcterms:modified>
</cp:coreProperties>
</file>