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ayout w:type="fixed"/>
        <w:tblLook w:val="01E0" w:firstRow="1" w:lastRow="1" w:firstColumn="1" w:lastColumn="1" w:noHBand="0" w:noVBand="0"/>
      </w:tblPr>
      <w:tblGrid>
        <w:gridCol w:w="4255"/>
        <w:gridCol w:w="1135"/>
        <w:gridCol w:w="4255"/>
      </w:tblGrid>
      <w:tr w:rsidR="000E7A7D" w:rsidTr="000E7A7D">
        <w:tc>
          <w:tcPr>
            <w:tcW w:w="4253" w:type="dxa"/>
          </w:tcPr>
          <w:p w:rsidR="000E7A7D" w:rsidRDefault="000E7A7D">
            <w:pPr>
              <w:rPr>
                <w:szCs w:val="28"/>
              </w:rPr>
            </w:pPr>
          </w:p>
        </w:tc>
        <w:tc>
          <w:tcPr>
            <w:tcW w:w="1134" w:type="dxa"/>
            <w:hideMark/>
          </w:tcPr>
          <w:p w:rsidR="000E7A7D" w:rsidRDefault="000E7A7D">
            <w:pPr>
              <w:rPr>
                <w:szCs w:val="28"/>
              </w:rPr>
            </w:pPr>
            <w:r>
              <w:rPr>
                <w:szCs w:val="28"/>
              </w:rPr>
              <w:object w:dxaOrig="91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 o:ole="">
                  <v:imagedata r:id="rId6" o:title=""/>
                </v:shape>
                <o:OLEObject Type="Embed" ProgID="ShapewareVISIO20" ShapeID="_x0000_i1025" DrawAspect="Content" ObjectID="_1525849828" r:id="rId7"/>
              </w:object>
            </w:r>
          </w:p>
        </w:tc>
        <w:tc>
          <w:tcPr>
            <w:tcW w:w="4253" w:type="dxa"/>
            <w:hideMark/>
          </w:tcPr>
          <w:p w:rsidR="000E7A7D" w:rsidRDefault="000E7A7D" w:rsidP="00312919">
            <w:pPr>
              <w:tabs>
                <w:tab w:val="left" w:pos="3195"/>
              </w:tabs>
              <w:rPr>
                <w:szCs w:val="28"/>
              </w:rPr>
            </w:pPr>
            <w:r>
              <w:rPr>
                <w:szCs w:val="28"/>
              </w:rPr>
              <w:t xml:space="preserve">                                          </w:t>
            </w:r>
          </w:p>
        </w:tc>
      </w:tr>
    </w:tbl>
    <w:p w:rsidR="000E7A7D" w:rsidRDefault="000E7A7D" w:rsidP="000E7A7D">
      <w:pPr>
        <w:jc w:val="center"/>
        <w:rPr>
          <w:szCs w:val="28"/>
        </w:rPr>
      </w:pPr>
    </w:p>
    <w:p w:rsidR="000E7A7D" w:rsidRDefault="000E7A7D" w:rsidP="000E7A7D">
      <w:pPr>
        <w:jc w:val="center"/>
        <w:outlineLvl w:val="0"/>
        <w:rPr>
          <w:sz w:val="36"/>
          <w:szCs w:val="36"/>
        </w:rPr>
      </w:pPr>
      <w:r>
        <w:rPr>
          <w:sz w:val="36"/>
          <w:szCs w:val="36"/>
        </w:rPr>
        <w:t>СУМСЬКА МІСЬКА РАДА</w:t>
      </w:r>
    </w:p>
    <w:p w:rsidR="000E7A7D" w:rsidRDefault="00312919" w:rsidP="000E7A7D">
      <w:pPr>
        <w:jc w:val="center"/>
        <w:outlineLvl w:val="0"/>
        <w:rPr>
          <w:szCs w:val="28"/>
        </w:rPr>
      </w:pPr>
      <w:r>
        <w:rPr>
          <w:szCs w:val="28"/>
        </w:rPr>
        <w:t>VII СКЛИКАННЯ XI</w:t>
      </w:r>
      <w:r w:rsidR="000E7A7D">
        <w:rPr>
          <w:szCs w:val="28"/>
        </w:rPr>
        <w:t xml:space="preserve"> СЕСІЯ</w:t>
      </w:r>
    </w:p>
    <w:p w:rsidR="000E7A7D" w:rsidRDefault="000E7A7D" w:rsidP="000E7A7D">
      <w:pPr>
        <w:jc w:val="center"/>
        <w:outlineLvl w:val="0"/>
        <w:rPr>
          <w:b/>
          <w:sz w:val="32"/>
          <w:szCs w:val="32"/>
        </w:rPr>
      </w:pPr>
      <w:r>
        <w:rPr>
          <w:b/>
          <w:sz w:val="32"/>
          <w:szCs w:val="32"/>
        </w:rPr>
        <w:t>РІШЕННЯ</w:t>
      </w:r>
    </w:p>
    <w:p w:rsidR="000E7A7D" w:rsidRDefault="000E7A7D" w:rsidP="000E7A7D">
      <w:pPr>
        <w:jc w:val="center"/>
        <w:outlineLvl w:val="0"/>
        <w:rPr>
          <w:b/>
          <w:szCs w:val="28"/>
        </w:rPr>
      </w:pPr>
    </w:p>
    <w:p w:rsidR="000E7A7D" w:rsidRDefault="00312919" w:rsidP="000E7A7D">
      <w:pPr>
        <w:rPr>
          <w:noProof w:val="0"/>
          <w:szCs w:val="28"/>
        </w:rPr>
      </w:pPr>
      <w:r>
        <w:rPr>
          <w:noProof w:val="0"/>
          <w:szCs w:val="28"/>
        </w:rPr>
        <w:t xml:space="preserve">від 25 травня 2016 р № </w:t>
      </w:r>
      <w:r w:rsidR="00D26E2D">
        <w:rPr>
          <w:noProof w:val="0"/>
          <w:szCs w:val="28"/>
          <w:lang w:val="en-US"/>
        </w:rPr>
        <w:t>8</w:t>
      </w:r>
      <w:r>
        <w:rPr>
          <w:noProof w:val="0"/>
          <w:szCs w:val="28"/>
        </w:rPr>
        <w:t>1</w:t>
      </w:r>
      <w:r w:rsidR="00D26E2D">
        <w:rPr>
          <w:noProof w:val="0"/>
          <w:szCs w:val="28"/>
          <w:lang w:val="en-US"/>
        </w:rPr>
        <w:t>6</w:t>
      </w:r>
      <w:r>
        <w:rPr>
          <w:noProof w:val="0"/>
          <w:szCs w:val="28"/>
        </w:rPr>
        <w:t xml:space="preserve"> </w:t>
      </w:r>
      <w:r w:rsidR="000E7A7D">
        <w:rPr>
          <w:noProof w:val="0"/>
          <w:szCs w:val="28"/>
        </w:rPr>
        <w:t>-МР</w:t>
      </w:r>
    </w:p>
    <w:p w:rsidR="000E7A7D" w:rsidRDefault="000E7A7D" w:rsidP="000E7A7D">
      <w:pPr>
        <w:rPr>
          <w:noProof w:val="0"/>
          <w:szCs w:val="28"/>
        </w:rPr>
      </w:pPr>
      <w:r>
        <w:rPr>
          <w:noProof w:val="0"/>
          <w:szCs w:val="28"/>
        </w:rPr>
        <w:t>м. Суми</w:t>
      </w:r>
    </w:p>
    <w:p w:rsidR="000E7A7D" w:rsidRDefault="000E7A7D" w:rsidP="000E7A7D">
      <w:pPr>
        <w:rPr>
          <w:noProof w:val="0"/>
          <w:szCs w:val="28"/>
        </w:rPr>
      </w:pPr>
    </w:p>
    <w:tbl>
      <w:tblPr>
        <w:tblpPr w:leftFromText="180" w:rightFromText="180" w:vertAnchor="text" w:tblpY="1"/>
        <w:tblOverlap w:val="never"/>
        <w:tblW w:w="2500" w:type="pct"/>
        <w:tblCellSpacing w:w="15" w:type="dxa"/>
        <w:tblCellMar>
          <w:top w:w="30" w:type="dxa"/>
          <w:left w:w="30" w:type="dxa"/>
          <w:bottom w:w="30" w:type="dxa"/>
          <w:right w:w="30" w:type="dxa"/>
        </w:tblCellMar>
        <w:tblLook w:val="04A0" w:firstRow="1" w:lastRow="0" w:firstColumn="1" w:lastColumn="0" w:noHBand="0" w:noVBand="1"/>
      </w:tblPr>
      <w:tblGrid>
        <w:gridCol w:w="4880"/>
      </w:tblGrid>
      <w:tr w:rsidR="000E7A7D" w:rsidTr="000E7A7D">
        <w:trPr>
          <w:tblCellSpacing w:w="15" w:type="dxa"/>
        </w:trPr>
        <w:tc>
          <w:tcPr>
            <w:tcW w:w="0" w:type="auto"/>
            <w:vAlign w:val="center"/>
            <w:hideMark/>
          </w:tcPr>
          <w:p w:rsidR="000E7A7D" w:rsidRDefault="000E7A7D">
            <w:pPr>
              <w:jc w:val="both"/>
            </w:pPr>
            <w:r>
              <w:rPr>
                <w:iCs/>
                <w:noProof w:val="0"/>
              </w:rPr>
              <w:t>Про Положення про спеціалізовану інженерну службу цивільного захисту м. Суми</w:t>
            </w:r>
          </w:p>
        </w:tc>
      </w:tr>
    </w:tbl>
    <w:p w:rsidR="000E7A7D" w:rsidRDefault="000E7A7D" w:rsidP="000E7A7D">
      <w:pPr>
        <w:jc w:val="both"/>
      </w:pPr>
    </w:p>
    <w:p w:rsidR="000E7A7D" w:rsidRDefault="000E7A7D" w:rsidP="000E7A7D"/>
    <w:p w:rsidR="000E7A7D" w:rsidRDefault="000E7A7D" w:rsidP="000E7A7D"/>
    <w:p w:rsidR="000E7A7D" w:rsidRDefault="000E7A7D" w:rsidP="000E7A7D">
      <w:pPr>
        <w:jc w:val="both"/>
      </w:pPr>
    </w:p>
    <w:p w:rsidR="000E7A7D" w:rsidRDefault="000E7A7D" w:rsidP="000E7A7D">
      <w:pPr>
        <w:jc w:val="both"/>
      </w:pPr>
    </w:p>
    <w:p w:rsidR="000E7A7D" w:rsidRDefault="000E7A7D" w:rsidP="000E7A7D">
      <w:pPr>
        <w:ind w:firstLine="540"/>
        <w:jc w:val="both"/>
      </w:pPr>
      <w:r>
        <w:t xml:space="preserve">З метою проведення спеціальних робіт і заходів з цивільного захисту, що потребують залучення фахівців певної спеціальності, техніки, майна спеціального призначення у разі загрози виникнення або виникнення надзвичайних ситуацій у мирний час та в особливий період , </w:t>
      </w:r>
      <w:r>
        <w:rPr>
          <w:noProof w:val="0"/>
        </w:rPr>
        <w:t xml:space="preserve">керуючись статтею 25 Закону України «Про місцеве самоврядування в Україні», </w:t>
      </w:r>
      <w:r>
        <w:rPr>
          <w:b/>
          <w:bCs/>
          <w:noProof w:val="0"/>
        </w:rPr>
        <w:t>Сумська міська рада</w:t>
      </w:r>
    </w:p>
    <w:p w:rsidR="000E7A7D" w:rsidRDefault="000E7A7D" w:rsidP="000E7A7D">
      <w:pPr>
        <w:spacing w:before="100" w:beforeAutospacing="1" w:after="100" w:afterAutospacing="1"/>
        <w:ind w:firstLine="540"/>
        <w:jc w:val="center"/>
        <w:rPr>
          <w:noProof w:val="0"/>
          <w:szCs w:val="28"/>
        </w:rPr>
      </w:pPr>
      <w:r>
        <w:rPr>
          <w:b/>
          <w:bCs/>
          <w:noProof w:val="0"/>
          <w:szCs w:val="28"/>
        </w:rPr>
        <w:t>ВИРІШИЛА:</w:t>
      </w:r>
    </w:p>
    <w:p w:rsidR="000E7A7D" w:rsidRDefault="000E7A7D" w:rsidP="000E7A7D">
      <w:pPr>
        <w:ind w:firstLine="540"/>
        <w:jc w:val="both"/>
        <w:rPr>
          <w:noProof w:val="0"/>
        </w:rPr>
      </w:pPr>
      <w:r>
        <w:rPr>
          <w:noProof w:val="0"/>
        </w:rPr>
        <w:t xml:space="preserve">1. </w:t>
      </w:r>
      <w:r w:rsidRPr="000E7A7D">
        <w:rPr>
          <w:noProof w:val="0"/>
        </w:rPr>
        <w:t xml:space="preserve">Затвердити Положення </w:t>
      </w:r>
      <w:r>
        <w:rPr>
          <w:noProof w:val="0"/>
        </w:rPr>
        <w:t>про спеціалізовану інженерну службу цивільного захисту м Суми</w:t>
      </w:r>
      <w:r w:rsidRPr="000E7A7D">
        <w:rPr>
          <w:noProof w:val="0"/>
        </w:rPr>
        <w:t>(додається).</w:t>
      </w:r>
    </w:p>
    <w:p w:rsidR="000E7A7D" w:rsidRDefault="0075211C" w:rsidP="0075211C">
      <w:pPr>
        <w:ind w:firstLine="540"/>
        <w:jc w:val="both"/>
        <w:rPr>
          <w:szCs w:val="28"/>
        </w:rPr>
      </w:pPr>
      <w:r w:rsidRPr="0075211C">
        <w:rPr>
          <w:noProof w:val="0"/>
          <w:lang w:val="ru-RU"/>
        </w:rPr>
        <w:t xml:space="preserve">2. </w:t>
      </w:r>
      <w:r>
        <w:rPr>
          <w:noProof w:val="0"/>
        </w:rPr>
        <w:t xml:space="preserve">Органом управління спеціалізованої інженерної служби визначити управління капітального будівництва та дорожнього господарства Сумської міської ради.  </w:t>
      </w:r>
    </w:p>
    <w:p w:rsidR="000E7A7D" w:rsidRDefault="0075211C" w:rsidP="00312919">
      <w:pPr>
        <w:ind w:firstLine="540"/>
        <w:jc w:val="both"/>
      </w:pPr>
      <w:r>
        <w:rPr>
          <w:noProof w:val="0"/>
          <w:szCs w:val="28"/>
        </w:rPr>
        <w:t>3</w:t>
      </w:r>
      <w:r w:rsidR="000E7A7D">
        <w:rPr>
          <w:noProof w:val="0"/>
          <w:szCs w:val="28"/>
        </w:rPr>
        <w:t xml:space="preserve">. </w:t>
      </w:r>
      <w:r w:rsidR="000E7A7D">
        <w:t>Організацію виконання даного рішення покласти н</w:t>
      </w:r>
      <w:r w:rsidR="00BD1468">
        <w:t>а заступника міського голови згі</w:t>
      </w:r>
      <w:r w:rsidR="000E7A7D">
        <w:t>дно з розподілом обов</w:t>
      </w:r>
      <w:r w:rsidR="000E7A7D" w:rsidRPr="000E7A7D">
        <w:rPr>
          <w:lang w:val="ru-RU"/>
        </w:rPr>
        <w:t>’</w:t>
      </w:r>
      <w:r w:rsidR="000E7A7D">
        <w:t xml:space="preserve">язків. </w:t>
      </w:r>
    </w:p>
    <w:p w:rsidR="00312919" w:rsidRDefault="00312919" w:rsidP="00312919">
      <w:pPr>
        <w:ind w:firstLine="540"/>
        <w:jc w:val="both"/>
      </w:pPr>
    </w:p>
    <w:p w:rsidR="00312919" w:rsidRDefault="00312919" w:rsidP="00312919">
      <w:pPr>
        <w:ind w:firstLine="540"/>
        <w:jc w:val="both"/>
      </w:pPr>
    </w:p>
    <w:p w:rsidR="00312919" w:rsidRDefault="00312919" w:rsidP="00312919">
      <w:pPr>
        <w:ind w:firstLine="540"/>
        <w:jc w:val="both"/>
      </w:pPr>
    </w:p>
    <w:p w:rsidR="00312919" w:rsidRDefault="00312919" w:rsidP="00312919">
      <w:pPr>
        <w:ind w:firstLine="540"/>
        <w:jc w:val="both"/>
      </w:pPr>
    </w:p>
    <w:p w:rsidR="000E7A7D" w:rsidRDefault="000E7A7D" w:rsidP="000E7A7D">
      <w:pPr>
        <w:jc w:val="both"/>
      </w:pPr>
      <w:r>
        <w:rPr>
          <w:bCs/>
          <w:noProof w:val="0"/>
          <w:szCs w:val="28"/>
        </w:rPr>
        <w:t xml:space="preserve">Міський голова </w:t>
      </w:r>
      <w:r>
        <w:rPr>
          <w:bCs/>
          <w:noProof w:val="0"/>
          <w:szCs w:val="28"/>
        </w:rPr>
        <w:tab/>
      </w:r>
      <w:r>
        <w:rPr>
          <w:bCs/>
          <w:noProof w:val="0"/>
          <w:szCs w:val="28"/>
        </w:rPr>
        <w:tab/>
      </w:r>
      <w:r>
        <w:rPr>
          <w:bCs/>
          <w:noProof w:val="0"/>
          <w:szCs w:val="28"/>
        </w:rPr>
        <w:tab/>
      </w:r>
      <w:r>
        <w:rPr>
          <w:bCs/>
          <w:noProof w:val="0"/>
          <w:szCs w:val="28"/>
        </w:rPr>
        <w:tab/>
      </w:r>
      <w:r>
        <w:rPr>
          <w:bCs/>
          <w:noProof w:val="0"/>
          <w:szCs w:val="28"/>
        </w:rPr>
        <w:tab/>
      </w:r>
      <w:r>
        <w:rPr>
          <w:bCs/>
          <w:noProof w:val="0"/>
          <w:szCs w:val="28"/>
        </w:rPr>
        <w:tab/>
      </w:r>
      <w:r>
        <w:rPr>
          <w:bCs/>
          <w:noProof w:val="0"/>
          <w:szCs w:val="28"/>
        </w:rPr>
        <w:tab/>
      </w:r>
      <w:r w:rsidR="00312919">
        <w:rPr>
          <w:bCs/>
          <w:noProof w:val="0"/>
          <w:szCs w:val="28"/>
        </w:rPr>
        <w:t xml:space="preserve">                   </w:t>
      </w:r>
      <w:r>
        <w:rPr>
          <w:bCs/>
          <w:noProof w:val="0"/>
          <w:szCs w:val="28"/>
        </w:rPr>
        <w:t>О.М. Лисенко</w:t>
      </w:r>
    </w:p>
    <w:p w:rsidR="000E7A7D" w:rsidRDefault="000E7A7D" w:rsidP="000E7A7D">
      <w:pPr>
        <w:jc w:val="both"/>
      </w:pPr>
    </w:p>
    <w:p w:rsidR="000E7A7D" w:rsidRDefault="000E7A7D" w:rsidP="000E7A7D">
      <w:pPr>
        <w:jc w:val="both"/>
      </w:pPr>
    </w:p>
    <w:p w:rsidR="000E7A7D" w:rsidRDefault="000E7A7D" w:rsidP="000E7A7D">
      <w:pPr>
        <w:rPr>
          <w:szCs w:val="28"/>
        </w:rPr>
      </w:pPr>
      <w:r>
        <w:rPr>
          <w:szCs w:val="28"/>
        </w:rPr>
        <w:t>Виконавець: Шилов В.В.</w:t>
      </w:r>
    </w:p>
    <w:p w:rsidR="007C3950" w:rsidRDefault="007C3950" w:rsidP="007C3950">
      <w:pPr>
        <w:jc w:val="both"/>
        <w:rPr>
          <w:szCs w:val="28"/>
        </w:rPr>
      </w:pPr>
    </w:p>
    <w:p w:rsidR="00312919" w:rsidRDefault="00312919" w:rsidP="007C3950">
      <w:pPr>
        <w:jc w:val="both"/>
        <w:rPr>
          <w:szCs w:val="28"/>
        </w:rPr>
      </w:pPr>
    </w:p>
    <w:p w:rsidR="00312919" w:rsidRDefault="00312919" w:rsidP="007C3950">
      <w:pPr>
        <w:jc w:val="both"/>
        <w:rPr>
          <w:sz w:val="24"/>
        </w:rPr>
      </w:pPr>
    </w:p>
    <w:p w:rsidR="00312919" w:rsidRDefault="00312919" w:rsidP="007C3950">
      <w:pPr>
        <w:jc w:val="both"/>
        <w:rPr>
          <w:sz w:val="24"/>
        </w:rPr>
      </w:pPr>
    </w:p>
    <w:p w:rsidR="00312919" w:rsidRDefault="00312919" w:rsidP="007C3950">
      <w:pPr>
        <w:jc w:val="both"/>
        <w:rPr>
          <w:sz w:val="24"/>
        </w:rPr>
      </w:pPr>
    </w:p>
    <w:p w:rsidR="00312919" w:rsidRDefault="00312919" w:rsidP="007C3950">
      <w:pPr>
        <w:jc w:val="both"/>
        <w:rPr>
          <w:sz w:val="24"/>
        </w:rPr>
      </w:pPr>
    </w:p>
    <w:p w:rsidR="00312919" w:rsidRDefault="00312919" w:rsidP="007C3950">
      <w:pPr>
        <w:jc w:val="both"/>
        <w:rPr>
          <w:sz w:val="24"/>
        </w:rPr>
      </w:pPr>
    </w:p>
    <w:p w:rsidR="00901AA4" w:rsidRPr="00901AA4" w:rsidRDefault="00901AA4" w:rsidP="00901AA4">
      <w:pPr>
        <w:widowControl w:val="0"/>
        <w:shd w:val="clear" w:color="auto" w:fill="FFFFFF"/>
        <w:autoSpaceDE w:val="0"/>
        <w:autoSpaceDN w:val="0"/>
        <w:adjustRightInd w:val="0"/>
        <w:jc w:val="center"/>
        <w:rPr>
          <w:noProof w:val="0"/>
          <w:spacing w:val="-3"/>
          <w:szCs w:val="28"/>
        </w:rPr>
      </w:pPr>
      <w:r w:rsidRPr="00901AA4">
        <w:rPr>
          <w:noProof w:val="0"/>
          <w:spacing w:val="-3"/>
          <w:szCs w:val="28"/>
        </w:rPr>
        <w:lastRenderedPageBreak/>
        <w:t xml:space="preserve">                                    Додаток</w:t>
      </w:r>
    </w:p>
    <w:p w:rsidR="00901AA4" w:rsidRPr="00901AA4" w:rsidRDefault="00901AA4" w:rsidP="00901AA4">
      <w:pPr>
        <w:widowControl w:val="0"/>
        <w:shd w:val="clear" w:color="auto" w:fill="FFFFFF"/>
        <w:autoSpaceDE w:val="0"/>
        <w:autoSpaceDN w:val="0"/>
        <w:adjustRightInd w:val="0"/>
        <w:jc w:val="center"/>
        <w:rPr>
          <w:noProof w:val="0"/>
          <w:spacing w:val="-3"/>
          <w:szCs w:val="28"/>
        </w:rPr>
      </w:pPr>
      <w:r w:rsidRPr="00901AA4">
        <w:rPr>
          <w:noProof w:val="0"/>
          <w:spacing w:val="-3"/>
          <w:szCs w:val="28"/>
        </w:rPr>
        <w:t xml:space="preserve">                                     до рішення Сумської міської ради</w:t>
      </w:r>
    </w:p>
    <w:p w:rsidR="00901AA4" w:rsidRPr="00901AA4" w:rsidRDefault="00901AA4" w:rsidP="00901AA4">
      <w:pPr>
        <w:widowControl w:val="0"/>
        <w:shd w:val="clear" w:color="auto" w:fill="FFFFFF"/>
        <w:autoSpaceDE w:val="0"/>
        <w:autoSpaceDN w:val="0"/>
        <w:adjustRightInd w:val="0"/>
        <w:rPr>
          <w:noProof w:val="0"/>
          <w:spacing w:val="-3"/>
          <w:szCs w:val="28"/>
        </w:rPr>
      </w:pPr>
      <w:r w:rsidRPr="00901AA4">
        <w:rPr>
          <w:noProof w:val="0"/>
          <w:spacing w:val="-3"/>
          <w:szCs w:val="28"/>
        </w:rPr>
        <w:t xml:space="preserve">                                                           «Про Положення про спеціалізовану інженерну       </w:t>
      </w:r>
    </w:p>
    <w:p w:rsidR="00901AA4" w:rsidRPr="00901AA4" w:rsidRDefault="00901AA4" w:rsidP="00901AA4">
      <w:pPr>
        <w:widowControl w:val="0"/>
        <w:shd w:val="clear" w:color="auto" w:fill="FFFFFF"/>
        <w:autoSpaceDE w:val="0"/>
        <w:autoSpaceDN w:val="0"/>
        <w:adjustRightInd w:val="0"/>
        <w:rPr>
          <w:noProof w:val="0"/>
          <w:spacing w:val="-3"/>
          <w:szCs w:val="28"/>
        </w:rPr>
      </w:pPr>
      <w:r w:rsidRPr="00901AA4">
        <w:rPr>
          <w:noProof w:val="0"/>
          <w:spacing w:val="-3"/>
          <w:szCs w:val="28"/>
        </w:rPr>
        <w:t xml:space="preserve">                                                           службу цивільного захисту м. Суми»</w:t>
      </w:r>
    </w:p>
    <w:p w:rsidR="00901AA4" w:rsidRPr="00901AA4" w:rsidRDefault="00901AA4" w:rsidP="00901AA4">
      <w:pPr>
        <w:widowControl w:val="0"/>
        <w:shd w:val="clear" w:color="auto" w:fill="FFFFFF"/>
        <w:tabs>
          <w:tab w:val="left" w:pos="3975"/>
        </w:tabs>
        <w:autoSpaceDE w:val="0"/>
        <w:autoSpaceDN w:val="0"/>
        <w:adjustRightInd w:val="0"/>
        <w:rPr>
          <w:noProof w:val="0"/>
          <w:spacing w:val="-3"/>
          <w:szCs w:val="28"/>
        </w:rPr>
      </w:pPr>
      <w:r w:rsidRPr="00901AA4">
        <w:rPr>
          <w:noProof w:val="0"/>
          <w:spacing w:val="-3"/>
          <w:szCs w:val="28"/>
        </w:rPr>
        <w:tab/>
        <w:t xml:space="preserve">від 25 травня 2016 </w:t>
      </w:r>
      <w:proofErr w:type="spellStart"/>
      <w:r w:rsidRPr="00901AA4">
        <w:rPr>
          <w:noProof w:val="0"/>
          <w:spacing w:val="-3"/>
          <w:szCs w:val="28"/>
        </w:rPr>
        <w:t>року№</w:t>
      </w:r>
      <w:proofErr w:type="spellEnd"/>
      <w:r w:rsidRPr="00901AA4">
        <w:rPr>
          <w:noProof w:val="0"/>
          <w:spacing w:val="-3"/>
          <w:szCs w:val="28"/>
        </w:rPr>
        <w:t xml:space="preserve"> </w:t>
      </w:r>
      <w:r w:rsidR="00D26E2D">
        <w:rPr>
          <w:noProof w:val="0"/>
          <w:spacing w:val="-3"/>
          <w:szCs w:val="28"/>
          <w:lang w:val="en-US"/>
        </w:rPr>
        <w:t>816</w:t>
      </w:r>
      <w:r w:rsidRPr="00901AA4">
        <w:rPr>
          <w:noProof w:val="0"/>
          <w:spacing w:val="-3"/>
          <w:szCs w:val="28"/>
        </w:rPr>
        <w:t>-МР</w:t>
      </w:r>
    </w:p>
    <w:p w:rsidR="00901AA4" w:rsidRPr="00901AA4" w:rsidRDefault="00901AA4" w:rsidP="00901AA4">
      <w:pPr>
        <w:widowControl w:val="0"/>
        <w:shd w:val="clear" w:color="auto" w:fill="FFFFFF"/>
        <w:autoSpaceDE w:val="0"/>
        <w:autoSpaceDN w:val="0"/>
        <w:adjustRightInd w:val="0"/>
        <w:jc w:val="center"/>
        <w:rPr>
          <w:b/>
          <w:noProof w:val="0"/>
          <w:spacing w:val="-3"/>
          <w:szCs w:val="28"/>
        </w:rPr>
      </w:pPr>
    </w:p>
    <w:p w:rsidR="00901AA4" w:rsidRPr="00901AA4" w:rsidRDefault="00901AA4" w:rsidP="00901AA4">
      <w:pPr>
        <w:widowControl w:val="0"/>
        <w:shd w:val="clear" w:color="auto" w:fill="FFFFFF"/>
        <w:autoSpaceDE w:val="0"/>
        <w:autoSpaceDN w:val="0"/>
        <w:adjustRightInd w:val="0"/>
        <w:jc w:val="center"/>
        <w:rPr>
          <w:b/>
          <w:noProof w:val="0"/>
          <w:spacing w:val="-3"/>
          <w:szCs w:val="28"/>
        </w:rPr>
      </w:pPr>
    </w:p>
    <w:p w:rsidR="00901AA4" w:rsidRPr="00901AA4" w:rsidRDefault="00901AA4" w:rsidP="00901AA4">
      <w:pPr>
        <w:widowControl w:val="0"/>
        <w:shd w:val="clear" w:color="auto" w:fill="FFFFFF"/>
        <w:autoSpaceDE w:val="0"/>
        <w:autoSpaceDN w:val="0"/>
        <w:adjustRightInd w:val="0"/>
        <w:jc w:val="center"/>
        <w:rPr>
          <w:rFonts w:ascii="Arial" w:hAnsi="Arial" w:cs="Arial"/>
          <w:b/>
          <w:noProof w:val="0"/>
          <w:sz w:val="20"/>
          <w:szCs w:val="20"/>
          <w:lang w:val="ru-RU"/>
        </w:rPr>
      </w:pPr>
      <w:r w:rsidRPr="00901AA4">
        <w:rPr>
          <w:b/>
          <w:noProof w:val="0"/>
          <w:spacing w:val="-3"/>
          <w:szCs w:val="28"/>
        </w:rPr>
        <w:t>ПОЛОЖЕННЯ</w:t>
      </w:r>
    </w:p>
    <w:p w:rsidR="00901AA4" w:rsidRPr="00901AA4" w:rsidRDefault="00901AA4" w:rsidP="00901AA4">
      <w:pPr>
        <w:widowControl w:val="0"/>
        <w:shd w:val="clear" w:color="auto" w:fill="FFFFFF"/>
        <w:autoSpaceDE w:val="0"/>
        <w:autoSpaceDN w:val="0"/>
        <w:adjustRightInd w:val="0"/>
        <w:spacing w:line="317" w:lineRule="exact"/>
        <w:ind w:right="-1"/>
        <w:jc w:val="center"/>
        <w:rPr>
          <w:b/>
          <w:noProof w:val="0"/>
          <w:spacing w:val="-4"/>
          <w:szCs w:val="28"/>
        </w:rPr>
      </w:pPr>
      <w:r w:rsidRPr="00901AA4">
        <w:rPr>
          <w:b/>
          <w:noProof w:val="0"/>
          <w:spacing w:val="-2"/>
          <w:szCs w:val="28"/>
        </w:rPr>
        <w:t xml:space="preserve">про спеціалізовану інженерну службу </w:t>
      </w:r>
      <w:r w:rsidRPr="00901AA4">
        <w:rPr>
          <w:b/>
          <w:noProof w:val="0"/>
          <w:spacing w:val="-4"/>
          <w:szCs w:val="28"/>
        </w:rPr>
        <w:t xml:space="preserve">цивільної захисту </w:t>
      </w:r>
    </w:p>
    <w:p w:rsidR="00901AA4" w:rsidRPr="00901AA4" w:rsidRDefault="00901AA4" w:rsidP="00901AA4">
      <w:pPr>
        <w:widowControl w:val="0"/>
        <w:shd w:val="clear" w:color="auto" w:fill="FFFFFF"/>
        <w:autoSpaceDE w:val="0"/>
        <w:autoSpaceDN w:val="0"/>
        <w:adjustRightInd w:val="0"/>
        <w:spacing w:line="317" w:lineRule="exact"/>
        <w:ind w:right="-1"/>
        <w:jc w:val="center"/>
        <w:rPr>
          <w:rFonts w:ascii="Arial" w:hAnsi="Arial" w:cs="Arial"/>
          <w:b/>
          <w:noProof w:val="0"/>
          <w:sz w:val="20"/>
          <w:szCs w:val="20"/>
        </w:rPr>
      </w:pPr>
      <w:r w:rsidRPr="00901AA4">
        <w:rPr>
          <w:b/>
          <w:noProof w:val="0"/>
          <w:spacing w:val="-4"/>
          <w:szCs w:val="28"/>
        </w:rPr>
        <w:t>м. Суми</w:t>
      </w:r>
    </w:p>
    <w:p w:rsidR="00901AA4" w:rsidRPr="00901AA4" w:rsidRDefault="00901AA4" w:rsidP="00901AA4">
      <w:pPr>
        <w:widowControl w:val="0"/>
        <w:shd w:val="clear" w:color="auto" w:fill="FFFFFF"/>
        <w:autoSpaceDE w:val="0"/>
        <w:autoSpaceDN w:val="0"/>
        <w:adjustRightInd w:val="0"/>
        <w:jc w:val="center"/>
        <w:rPr>
          <w:noProof w:val="0"/>
          <w:spacing w:val="-3"/>
          <w:szCs w:val="28"/>
        </w:rPr>
      </w:pPr>
    </w:p>
    <w:p w:rsidR="00901AA4" w:rsidRPr="00901AA4" w:rsidRDefault="00901AA4" w:rsidP="00901AA4">
      <w:pPr>
        <w:widowControl w:val="0"/>
        <w:shd w:val="clear" w:color="auto" w:fill="FFFFFF"/>
        <w:autoSpaceDE w:val="0"/>
        <w:autoSpaceDN w:val="0"/>
        <w:adjustRightInd w:val="0"/>
        <w:jc w:val="center"/>
        <w:rPr>
          <w:b/>
          <w:noProof w:val="0"/>
          <w:spacing w:val="-3"/>
          <w:szCs w:val="28"/>
        </w:rPr>
      </w:pPr>
      <w:r w:rsidRPr="00901AA4">
        <w:rPr>
          <w:b/>
          <w:noProof w:val="0"/>
          <w:spacing w:val="-3"/>
          <w:szCs w:val="28"/>
        </w:rPr>
        <w:t>І</w:t>
      </w:r>
      <w:r w:rsidRPr="00901AA4">
        <w:rPr>
          <w:noProof w:val="0"/>
          <w:spacing w:val="-3"/>
          <w:szCs w:val="28"/>
        </w:rPr>
        <w:t xml:space="preserve">. </w:t>
      </w:r>
      <w:r w:rsidRPr="00901AA4">
        <w:rPr>
          <w:b/>
          <w:noProof w:val="0"/>
          <w:spacing w:val="-3"/>
          <w:szCs w:val="28"/>
        </w:rPr>
        <w:t>Загальні положення</w:t>
      </w:r>
    </w:p>
    <w:p w:rsidR="00901AA4" w:rsidRPr="00901AA4" w:rsidRDefault="00901AA4" w:rsidP="00901AA4">
      <w:pPr>
        <w:widowControl w:val="0"/>
        <w:shd w:val="clear" w:color="auto" w:fill="FFFFFF"/>
        <w:autoSpaceDE w:val="0"/>
        <w:autoSpaceDN w:val="0"/>
        <w:adjustRightInd w:val="0"/>
        <w:jc w:val="center"/>
        <w:rPr>
          <w:rFonts w:ascii="Arial" w:hAnsi="Arial" w:cs="Arial"/>
          <w:noProof w:val="0"/>
          <w:sz w:val="20"/>
          <w:szCs w:val="20"/>
        </w:rPr>
      </w:pPr>
    </w:p>
    <w:p w:rsidR="00901AA4" w:rsidRPr="00901AA4" w:rsidRDefault="00901AA4" w:rsidP="00901AA4">
      <w:pPr>
        <w:widowControl w:val="0"/>
        <w:autoSpaceDE w:val="0"/>
        <w:autoSpaceDN w:val="0"/>
        <w:adjustRightInd w:val="0"/>
        <w:spacing w:line="240" w:lineRule="atLeast"/>
        <w:ind w:firstLine="708"/>
        <w:jc w:val="both"/>
        <w:rPr>
          <w:noProof w:val="0"/>
          <w:color w:val="000000"/>
          <w:spacing w:val="-9"/>
          <w:szCs w:val="28"/>
        </w:rPr>
      </w:pPr>
      <w:r w:rsidRPr="00901AA4">
        <w:rPr>
          <w:noProof w:val="0"/>
          <w:color w:val="000000"/>
          <w:szCs w:val="20"/>
        </w:rPr>
        <w:t>1. </w:t>
      </w:r>
      <w:r w:rsidRPr="00901AA4">
        <w:rPr>
          <w:noProof w:val="0"/>
          <w:color w:val="000000"/>
          <w:spacing w:val="-3"/>
          <w:szCs w:val="28"/>
        </w:rPr>
        <w:t xml:space="preserve">Положення про </w:t>
      </w:r>
      <w:r w:rsidRPr="00901AA4">
        <w:rPr>
          <w:noProof w:val="0"/>
          <w:color w:val="000000"/>
          <w:szCs w:val="28"/>
        </w:rPr>
        <w:t xml:space="preserve">спеціалізовану інженерну службу цивільного захисту </w:t>
      </w:r>
      <w:proofErr w:type="spellStart"/>
      <w:r w:rsidRPr="00901AA4">
        <w:rPr>
          <w:noProof w:val="0"/>
          <w:color w:val="000000"/>
          <w:szCs w:val="28"/>
        </w:rPr>
        <w:t>м.Суми</w:t>
      </w:r>
      <w:proofErr w:type="spellEnd"/>
      <w:r w:rsidRPr="00901AA4">
        <w:rPr>
          <w:noProof w:val="0"/>
          <w:color w:val="000000"/>
          <w:szCs w:val="28"/>
        </w:rPr>
        <w:t xml:space="preserve"> (далі - Положення) </w:t>
      </w:r>
      <w:r w:rsidRPr="00901AA4">
        <w:rPr>
          <w:noProof w:val="0"/>
          <w:color w:val="000000"/>
          <w:spacing w:val="-3"/>
          <w:szCs w:val="28"/>
        </w:rPr>
        <w:t>визначає порядок у</w:t>
      </w:r>
      <w:r w:rsidRPr="00901AA4">
        <w:rPr>
          <w:noProof w:val="0"/>
          <w:color w:val="000000"/>
          <w:spacing w:val="-1"/>
          <w:szCs w:val="28"/>
        </w:rPr>
        <w:t>творення та функціонування,</w:t>
      </w:r>
      <w:r w:rsidRPr="00901AA4">
        <w:rPr>
          <w:noProof w:val="0"/>
          <w:color w:val="000000"/>
          <w:szCs w:val="28"/>
        </w:rPr>
        <w:t xml:space="preserve"> основні </w:t>
      </w:r>
      <w:r w:rsidRPr="00901AA4">
        <w:rPr>
          <w:noProof w:val="0"/>
          <w:color w:val="000000"/>
          <w:spacing w:val="-3"/>
          <w:szCs w:val="28"/>
        </w:rPr>
        <w:t xml:space="preserve">завдання, склад, організацію та порядок діяльності </w:t>
      </w:r>
      <w:r w:rsidRPr="00901AA4">
        <w:rPr>
          <w:noProof w:val="0"/>
          <w:color w:val="000000"/>
          <w:szCs w:val="28"/>
        </w:rPr>
        <w:t xml:space="preserve">служби. </w:t>
      </w:r>
      <w:r w:rsidRPr="00901AA4">
        <w:rPr>
          <w:noProof w:val="0"/>
          <w:color w:val="000000"/>
          <w:szCs w:val="20"/>
        </w:rPr>
        <w:t xml:space="preserve">Положення </w:t>
      </w:r>
      <w:r w:rsidRPr="00901AA4">
        <w:rPr>
          <w:noProof w:val="0"/>
          <w:color w:val="000000"/>
          <w:szCs w:val="28"/>
        </w:rPr>
        <w:t xml:space="preserve">розробляється управлінням капітального будівництва та дорожнього господарства Сумської міської ради (далі - Управління), </w:t>
      </w:r>
      <w:r w:rsidRPr="00901AA4">
        <w:rPr>
          <w:noProof w:val="0"/>
          <w:color w:val="000000"/>
          <w:spacing w:val="-8"/>
          <w:szCs w:val="28"/>
        </w:rPr>
        <w:t>погоджується з</w:t>
      </w:r>
      <w:r w:rsidRPr="00901AA4">
        <w:rPr>
          <w:noProof w:val="0"/>
          <w:color w:val="000000"/>
          <w:szCs w:val="28"/>
        </w:rPr>
        <w:t xml:space="preserve"> </w:t>
      </w:r>
      <w:r w:rsidRPr="00901AA4">
        <w:rPr>
          <w:noProof w:val="0"/>
          <w:color w:val="000000"/>
          <w:spacing w:val="-9"/>
          <w:szCs w:val="28"/>
        </w:rPr>
        <w:t>Департаментом цивільного захисту населення Сумської обласної державної адміністрації</w:t>
      </w:r>
      <w:r w:rsidRPr="00901AA4">
        <w:rPr>
          <w:noProof w:val="0"/>
          <w:color w:val="000000"/>
          <w:szCs w:val="28"/>
        </w:rPr>
        <w:t xml:space="preserve"> та затверджується керівником </w:t>
      </w:r>
      <w:r w:rsidRPr="00901AA4">
        <w:rPr>
          <w:noProof w:val="0"/>
          <w:color w:val="000000"/>
          <w:spacing w:val="-9"/>
          <w:szCs w:val="28"/>
        </w:rPr>
        <w:t xml:space="preserve">Сумської міської ланки територіальної підсистеми єдиної державної системи цивільного захисту (ЄДС ЦЗ). </w:t>
      </w:r>
    </w:p>
    <w:p w:rsidR="00901AA4" w:rsidRPr="00901AA4" w:rsidRDefault="00901AA4" w:rsidP="00901AA4">
      <w:pPr>
        <w:jc w:val="both"/>
        <w:rPr>
          <w:noProof w:val="0"/>
          <w:color w:val="000000"/>
          <w:szCs w:val="28"/>
        </w:rPr>
      </w:pPr>
      <w:r w:rsidRPr="00901AA4">
        <w:rPr>
          <w:noProof w:val="0"/>
          <w:color w:val="000000"/>
          <w:spacing w:val="-2"/>
          <w:szCs w:val="28"/>
        </w:rPr>
        <w:t xml:space="preserve">        1.1.</w:t>
      </w:r>
      <w:r w:rsidRPr="00901AA4">
        <w:rPr>
          <w:noProof w:val="0"/>
          <w:color w:val="000000"/>
          <w:szCs w:val="28"/>
        </w:rPr>
        <w:t xml:space="preserve"> Спеціалізована інженерна служба цивільного захисту м. Суми (далі - Служба) утворена для проведення спеціальних робіт і заходів з цивільного захисту, та їх забезпечення, що потребують залучення фахівців певної спеціальності, техніки і майна спеціального призначення у разі загрози виникнення або виникнення надзвичайних ситуацій у мирний час та в особливий період.</w:t>
      </w:r>
    </w:p>
    <w:p w:rsidR="00901AA4" w:rsidRPr="00901AA4" w:rsidRDefault="00901AA4" w:rsidP="00901AA4">
      <w:pPr>
        <w:jc w:val="both"/>
        <w:rPr>
          <w:noProof w:val="0"/>
          <w:color w:val="000000"/>
          <w:szCs w:val="28"/>
        </w:rPr>
      </w:pPr>
      <w:r w:rsidRPr="00901AA4">
        <w:rPr>
          <w:noProof w:val="0"/>
          <w:color w:val="000000"/>
          <w:szCs w:val="28"/>
        </w:rPr>
        <w:t xml:space="preserve">       1.2. Служба входить до складу сил цивільного захисту Сумської міської ланки Сумської територіальної підсистеми єдиної державної системи цивільного захисту та до складу територіальної спеціалізованої служби регіонального рівня.</w:t>
      </w:r>
    </w:p>
    <w:p w:rsidR="00901AA4" w:rsidRPr="00901AA4" w:rsidRDefault="00901AA4" w:rsidP="00901AA4">
      <w:pPr>
        <w:widowControl w:val="0"/>
        <w:shd w:val="clear" w:color="auto" w:fill="FFFFFF"/>
        <w:tabs>
          <w:tab w:val="left" w:pos="1373"/>
        </w:tabs>
        <w:autoSpaceDE w:val="0"/>
        <w:autoSpaceDN w:val="0"/>
        <w:adjustRightInd w:val="0"/>
        <w:jc w:val="both"/>
        <w:rPr>
          <w:noProof w:val="0"/>
          <w:color w:val="000000"/>
          <w:szCs w:val="28"/>
        </w:rPr>
      </w:pPr>
      <w:r w:rsidRPr="00901AA4">
        <w:rPr>
          <w:noProof w:val="0"/>
          <w:color w:val="000000"/>
          <w:szCs w:val="28"/>
        </w:rPr>
        <w:t xml:space="preserve">       1.3.</w:t>
      </w:r>
      <w:r w:rsidRPr="00901AA4">
        <w:rPr>
          <w:rFonts w:ascii="Arial" w:hAnsi="Arial" w:cs="Arial"/>
          <w:noProof w:val="0"/>
          <w:color w:val="000000"/>
          <w:szCs w:val="28"/>
        </w:rPr>
        <w:t xml:space="preserve"> </w:t>
      </w:r>
      <w:r w:rsidRPr="00901AA4">
        <w:rPr>
          <w:noProof w:val="0"/>
          <w:color w:val="000000"/>
          <w:szCs w:val="28"/>
        </w:rPr>
        <w:t xml:space="preserve"> Служба підпорядковується керівнику Сумської міської ланки Сумської територіальної підсистеми єдиної державної системи цивільного захисту (міському голові) та провадить свою діяльність відповідно до положення про службу.</w:t>
      </w:r>
    </w:p>
    <w:p w:rsidR="00901AA4" w:rsidRPr="00901AA4" w:rsidRDefault="00901AA4" w:rsidP="00901AA4">
      <w:pPr>
        <w:shd w:val="clear" w:color="auto" w:fill="FFFFFF"/>
        <w:tabs>
          <w:tab w:val="left" w:pos="426"/>
        </w:tabs>
        <w:jc w:val="both"/>
        <w:rPr>
          <w:noProof w:val="0"/>
          <w:color w:val="000000"/>
          <w:szCs w:val="28"/>
        </w:rPr>
      </w:pPr>
      <w:r w:rsidRPr="00901AA4">
        <w:rPr>
          <w:noProof w:val="0"/>
          <w:color w:val="000000"/>
          <w:szCs w:val="28"/>
        </w:rPr>
        <w:tab/>
        <w:t>1.4. Служба виконує свої завдання у взаємодії зі структурними підрозділами Сумської міської ради, з іншими спеціалізованими службами ЦЗ міста, утворених відповідно до рішення виконавчого комітету Сумської міської ради від 18.08.2015 № 451, та спеціалізованими службами ЦЗ регіонального рівня.</w:t>
      </w:r>
    </w:p>
    <w:p w:rsidR="00901AA4" w:rsidRPr="00901AA4" w:rsidRDefault="00901AA4" w:rsidP="00901AA4">
      <w:pPr>
        <w:shd w:val="clear" w:color="auto" w:fill="FFFFFF"/>
        <w:tabs>
          <w:tab w:val="left" w:pos="426"/>
        </w:tabs>
        <w:jc w:val="both"/>
        <w:rPr>
          <w:noProof w:val="0"/>
          <w:color w:val="000000"/>
          <w:spacing w:val="-3"/>
          <w:szCs w:val="28"/>
        </w:rPr>
      </w:pPr>
      <w:r w:rsidRPr="00901AA4">
        <w:rPr>
          <w:noProof w:val="0"/>
          <w:color w:val="000000"/>
          <w:spacing w:val="-3"/>
          <w:szCs w:val="28"/>
        </w:rPr>
        <w:tab/>
        <w:t>1.5. Служба складається з керівництва, органів управління, сил і засобів.</w:t>
      </w:r>
    </w:p>
    <w:p w:rsidR="00901AA4" w:rsidRPr="00901AA4" w:rsidRDefault="00901AA4" w:rsidP="00901AA4">
      <w:pPr>
        <w:shd w:val="clear" w:color="auto" w:fill="FFFFFF"/>
        <w:tabs>
          <w:tab w:val="left" w:pos="426"/>
        </w:tabs>
        <w:jc w:val="both"/>
        <w:rPr>
          <w:noProof w:val="0"/>
          <w:color w:val="000000"/>
          <w:szCs w:val="28"/>
        </w:rPr>
      </w:pPr>
      <w:r w:rsidRPr="00901AA4">
        <w:rPr>
          <w:noProof w:val="0"/>
          <w:color w:val="000000"/>
          <w:szCs w:val="28"/>
        </w:rPr>
        <w:tab/>
        <w:t>У складі керівництва</w:t>
      </w:r>
      <w:r w:rsidRPr="00901AA4">
        <w:rPr>
          <w:noProof w:val="0"/>
          <w:color w:val="000000"/>
          <w:szCs w:val="28"/>
          <w:lang w:val="ru-RU"/>
        </w:rPr>
        <w:t xml:space="preserve"> </w:t>
      </w:r>
      <w:r w:rsidRPr="00901AA4">
        <w:rPr>
          <w:noProof w:val="0"/>
          <w:color w:val="000000"/>
          <w:szCs w:val="28"/>
        </w:rPr>
        <w:t>Служби передбачаються на громадських засадах посади начальника служби, заступника начальника служби – начальника штабу, заступника начальника служби (додаток 1), посади інших фахівців за напрямками їх діяльності.</w:t>
      </w:r>
    </w:p>
    <w:p w:rsidR="00901AA4" w:rsidRPr="00901AA4" w:rsidRDefault="00901AA4" w:rsidP="00901AA4">
      <w:pPr>
        <w:shd w:val="clear" w:color="auto" w:fill="FFFFFF"/>
        <w:tabs>
          <w:tab w:val="left" w:pos="426"/>
        </w:tabs>
        <w:jc w:val="both"/>
        <w:rPr>
          <w:noProof w:val="0"/>
          <w:color w:val="000000"/>
          <w:szCs w:val="28"/>
        </w:rPr>
      </w:pPr>
      <w:r w:rsidRPr="00901AA4">
        <w:rPr>
          <w:noProof w:val="0"/>
          <w:color w:val="000000"/>
          <w:szCs w:val="28"/>
        </w:rPr>
        <w:tab/>
        <w:t xml:space="preserve">До складу Служби входять органи управління, сили і засоби Управління містобудування та архітектури </w:t>
      </w:r>
      <w:r w:rsidRPr="00901AA4">
        <w:rPr>
          <w:noProof w:val="0"/>
          <w:color w:val="000000"/>
          <w:spacing w:val="-9"/>
          <w:szCs w:val="28"/>
        </w:rPr>
        <w:t>Сумської обласної державної адміністрації, Сумського обласного управління водних ресурсів, ПАТ «</w:t>
      </w:r>
      <w:proofErr w:type="spellStart"/>
      <w:r w:rsidRPr="00901AA4">
        <w:rPr>
          <w:noProof w:val="0"/>
          <w:color w:val="000000"/>
          <w:spacing w:val="-9"/>
          <w:szCs w:val="28"/>
        </w:rPr>
        <w:t>Сумбуд</w:t>
      </w:r>
      <w:proofErr w:type="spellEnd"/>
      <w:r w:rsidRPr="00901AA4">
        <w:rPr>
          <w:noProof w:val="0"/>
          <w:color w:val="000000"/>
          <w:spacing w:val="-9"/>
          <w:szCs w:val="28"/>
        </w:rPr>
        <w:t xml:space="preserve">», ТОВ «БВК </w:t>
      </w:r>
      <w:r w:rsidRPr="00901AA4">
        <w:rPr>
          <w:noProof w:val="0"/>
          <w:color w:val="000000"/>
          <w:spacing w:val="-9"/>
          <w:szCs w:val="28"/>
        </w:rPr>
        <w:lastRenderedPageBreak/>
        <w:t xml:space="preserve">компанія «Федорченко» та Управління </w:t>
      </w:r>
      <w:r w:rsidRPr="00901AA4">
        <w:rPr>
          <w:noProof w:val="0"/>
          <w:color w:val="000000"/>
          <w:szCs w:val="28"/>
        </w:rPr>
        <w:t>капітального будівництва Сумської обласної державної адміністрації, на базі якого утворюється Служба.</w:t>
      </w:r>
    </w:p>
    <w:p w:rsidR="00901AA4" w:rsidRPr="00901AA4" w:rsidRDefault="00901AA4" w:rsidP="00901AA4">
      <w:pPr>
        <w:shd w:val="clear" w:color="auto" w:fill="FFFFFF"/>
        <w:tabs>
          <w:tab w:val="left" w:pos="426"/>
        </w:tabs>
        <w:jc w:val="both"/>
        <w:rPr>
          <w:noProof w:val="0"/>
          <w:color w:val="000000"/>
          <w:szCs w:val="28"/>
        </w:rPr>
      </w:pPr>
      <w:r w:rsidRPr="00901AA4">
        <w:rPr>
          <w:noProof w:val="0"/>
          <w:color w:val="000000"/>
          <w:spacing w:val="-8"/>
          <w:szCs w:val="28"/>
        </w:rPr>
        <w:tab/>
        <w:t>1.6.</w:t>
      </w:r>
      <w:r w:rsidRPr="00901AA4">
        <w:rPr>
          <w:noProof w:val="0"/>
          <w:color w:val="000000"/>
          <w:szCs w:val="28"/>
        </w:rPr>
        <w:t xml:space="preserve"> Розпорядження, накази та вказівки з питань, що належать до компетенції Служби, обов’язкові до виконання.</w:t>
      </w:r>
    </w:p>
    <w:p w:rsidR="00901AA4" w:rsidRPr="00901AA4" w:rsidRDefault="00901AA4" w:rsidP="00901AA4">
      <w:pPr>
        <w:shd w:val="clear" w:color="auto" w:fill="FFFFFF"/>
        <w:tabs>
          <w:tab w:val="left" w:pos="426"/>
        </w:tabs>
        <w:jc w:val="both"/>
        <w:rPr>
          <w:noProof w:val="0"/>
          <w:color w:val="000000"/>
          <w:szCs w:val="28"/>
        </w:rPr>
      </w:pPr>
      <w:r w:rsidRPr="00901AA4">
        <w:rPr>
          <w:noProof w:val="0"/>
          <w:color w:val="000000"/>
          <w:szCs w:val="28"/>
        </w:rPr>
        <w:tab/>
        <w:t>1.7. Служба не є юридичною особою. Листування із службових питань з Службою здійснюється через Управління, на яке покладено утворення відповідної служби ЦЗ.</w:t>
      </w:r>
    </w:p>
    <w:p w:rsidR="00901AA4" w:rsidRPr="00901AA4" w:rsidRDefault="00901AA4" w:rsidP="00901AA4">
      <w:pPr>
        <w:widowControl w:val="0"/>
        <w:autoSpaceDE w:val="0"/>
        <w:autoSpaceDN w:val="0"/>
        <w:adjustRightInd w:val="0"/>
        <w:spacing w:line="240" w:lineRule="atLeast"/>
        <w:jc w:val="both"/>
        <w:rPr>
          <w:noProof w:val="0"/>
          <w:color w:val="000000"/>
          <w:szCs w:val="28"/>
        </w:rPr>
      </w:pPr>
      <w:r w:rsidRPr="00901AA4">
        <w:rPr>
          <w:noProof w:val="0"/>
          <w:color w:val="000000"/>
          <w:szCs w:val="20"/>
        </w:rPr>
        <w:t xml:space="preserve">       2. </w:t>
      </w:r>
      <w:r w:rsidRPr="00901AA4">
        <w:rPr>
          <w:noProof w:val="0"/>
          <w:color w:val="000000"/>
          <w:szCs w:val="28"/>
        </w:rPr>
        <w:t>Органом управління Службою є Управління, начальник якого очолює Службу.</w:t>
      </w:r>
    </w:p>
    <w:p w:rsidR="00901AA4" w:rsidRPr="00901AA4" w:rsidRDefault="00901AA4" w:rsidP="00901AA4">
      <w:pPr>
        <w:widowControl w:val="0"/>
        <w:autoSpaceDE w:val="0"/>
        <w:autoSpaceDN w:val="0"/>
        <w:adjustRightInd w:val="0"/>
        <w:spacing w:line="240" w:lineRule="atLeast"/>
        <w:jc w:val="both"/>
        <w:rPr>
          <w:noProof w:val="0"/>
          <w:color w:val="000000"/>
          <w:szCs w:val="28"/>
        </w:rPr>
      </w:pPr>
      <w:r w:rsidRPr="00901AA4">
        <w:rPr>
          <w:noProof w:val="0"/>
          <w:color w:val="000000"/>
          <w:szCs w:val="28"/>
        </w:rPr>
        <w:t xml:space="preserve">       3. Розподіл обов`язків між керівником та фахівцями Служби здійснюється у режимі повсякденної діяльності шляхом розробки функціональних обов’язків</w:t>
      </w:r>
      <w:r w:rsidRPr="00901AA4">
        <w:rPr>
          <w:rFonts w:cs="Arial"/>
          <w:noProof w:val="0"/>
          <w:color w:val="000000"/>
          <w:szCs w:val="28"/>
        </w:rPr>
        <w:t xml:space="preserve"> на кожну посадову особу Служби.</w:t>
      </w:r>
    </w:p>
    <w:p w:rsidR="00901AA4" w:rsidRPr="00901AA4" w:rsidRDefault="00901AA4" w:rsidP="00901AA4">
      <w:pPr>
        <w:widowControl w:val="0"/>
        <w:autoSpaceDE w:val="0"/>
        <w:autoSpaceDN w:val="0"/>
        <w:adjustRightInd w:val="0"/>
        <w:spacing w:line="240" w:lineRule="atLeast"/>
        <w:jc w:val="both"/>
        <w:rPr>
          <w:rFonts w:cs="Arial"/>
          <w:noProof w:val="0"/>
          <w:color w:val="000000"/>
          <w:szCs w:val="28"/>
        </w:rPr>
      </w:pPr>
      <w:r w:rsidRPr="00901AA4">
        <w:rPr>
          <w:noProof w:val="0"/>
          <w:color w:val="000000"/>
          <w:szCs w:val="28"/>
        </w:rPr>
        <w:t xml:space="preserve">       4. </w:t>
      </w:r>
      <w:r w:rsidRPr="00901AA4">
        <w:rPr>
          <w:rFonts w:cs="Arial"/>
          <w:noProof w:val="0"/>
          <w:color w:val="000000"/>
          <w:szCs w:val="28"/>
        </w:rPr>
        <w:t>Організаційну структуру Служби визначає її керівник, залежно від конкретної техногенно-екологічної та природної обстановки, виробничих умов, вірогідності впливу та масштабів можливих наслідків надзвичайних ситуацій, необхідних обсягів виконання завдань під час ліквідації надзвичайних ситуацій у мирний час та в особливий період, наявності та стану необхідної бази з урахуванням п.1.5 даного Положення.</w:t>
      </w:r>
    </w:p>
    <w:p w:rsidR="00901AA4" w:rsidRPr="00901AA4" w:rsidRDefault="00901AA4" w:rsidP="00901AA4">
      <w:pPr>
        <w:widowControl w:val="0"/>
        <w:tabs>
          <w:tab w:val="left" w:pos="-284"/>
        </w:tabs>
        <w:autoSpaceDE w:val="0"/>
        <w:autoSpaceDN w:val="0"/>
        <w:adjustRightInd w:val="0"/>
        <w:jc w:val="both"/>
        <w:rPr>
          <w:rFonts w:cs="Arial"/>
          <w:noProof w:val="0"/>
          <w:color w:val="000000"/>
          <w:szCs w:val="28"/>
        </w:rPr>
      </w:pPr>
      <w:r w:rsidRPr="00901AA4">
        <w:rPr>
          <w:rFonts w:cs="Arial"/>
          <w:noProof w:val="0"/>
          <w:color w:val="000000"/>
          <w:szCs w:val="28"/>
        </w:rPr>
        <w:t xml:space="preserve">        5. Облік укомплектованості Служби працівниками, забезпечення технікою та майном здійснюється Управлінням та уточнюється щороку.</w:t>
      </w:r>
    </w:p>
    <w:p w:rsidR="00901AA4" w:rsidRPr="00901AA4" w:rsidRDefault="00901AA4" w:rsidP="00901AA4">
      <w:pPr>
        <w:widowControl w:val="0"/>
        <w:tabs>
          <w:tab w:val="left" w:pos="-284"/>
        </w:tabs>
        <w:autoSpaceDE w:val="0"/>
        <w:autoSpaceDN w:val="0"/>
        <w:adjustRightInd w:val="0"/>
        <w:jc w:val="both"/>
        <w:rPr>
          <w:rFonts w:cs="Arial"/>
          <w:noProof w:val="0"/>
          <w:color w:val="000000"/>
          <w:szCs w:val="28"/>
        </w:rPr>
      </w:pPr>
      <w:r w:rsidRPr="00901AA4">
        <w:rPr>
          <w:rFonts w:cs="Arial"/>
          <w:noProof w:val="0"/>
          <w:color w:val="000000"/>
          <w:szCs w:val="28"/>
        </w:rPr>
        <w:t xml:space="preserve">        6. Фінансування робіт з ліквідації наслідків надзвичайних ситуацій, що проводяться Службою, здійснюється за рахунок коштів, які виділяються відповідно до вимог законодавства при ліквідації наслідків таких ситуацій.</w:t>
      </w:r>
    </w:p>
    <w:p w:rsidR="00901AA4" w:rsidRDefault="00901AA4" w:rsidP="00901AA4">
      <w:pPr>
        <w:widowControl w:val="0"/>
        <w:autoSpaceDE w:val="0"/>
        <w:autoSpaceDN w:val="0"/>
        <w:adjustRightInd w:val="0"/>
        <w:spacing w:line="233" w:lineRule="auto"/>
        <w:ind w:firstLine="851"/>
        <w:jc w:val="both"/>
        <w:rPr>
          <w:b/>
          <w:noProof w:val="0"/>
          <w:szCs w:val="28"/>
          <w:lang w:val="en-US"/>
        </w:rPr>
      </w:pPr>
    </w:p>
    <w:p w:rsidR="00D26E2D" w:rsidRPr="00D26E2D" w:rsidRDefault="00D26E2D" w:rsidP="00901AA4">
      <w:pPr>
        <w:widowControl w:val="0"/>
        <w:autoSpaceDE w:val="0"/>
        <w:autoSpaceDN w:val="0"/>
        <w:adjustRightInd w:val="0"/>
        <w:spacing w:line="233" w:lineRule="auto"/>
        <w:ind w:firstLine="851"/>
        <w:jc w:val="both"/>
        <w:rPr>
          <w:b/>
          <w:noProof w:val="0"/>
          <w:szCs w:val="28"/>
          <w:lang w:val="en-US"/>
        </w:rPr>
      </w:pPr>
      <w:bookmarkStart w:id="0" w:name="_GoBack"/>
      <w:bookmarkEnd w:id="0"/>
    </w:p>
    <w:p w:rsidR="00901AA4" w:rsidRPr="00901AA4" w:rsidRDefault="00901AA4" w:rsidP="00901AA4">
      <w:pPr>
        <w:widowControl w:val="0"/>
        <w:autoSpaceDE w:val="0"/>
        <w:autoSpaceDN w:val="0"/>
        <w:adjustRightInd w:val="0"/>
        <w:spacing w:line="233" w:lineRule="auto"/>
        <w:jc w:val="center"/>
        <w:rPr>
          <w:b/>
          <w:noProof w:val="0"/>
          <w:szCs w:val="28"/>
        </w:rPr>
      </w:pPr>
      <w:r w:rsidRPr="00901AA4">
        <w:rPr>
          <w:b/>
          <w:noProof w:val="0"/>
          <w:szCs w:val="28"/>
        </w:rPr>
        <w:t xml:space="preserve">ІІ. Основні завдання спеціалізованої  </w:t>
      </w:r>
      <w:r w:rsidRPr="00901AA4">
        <w:rPr>
          <w:b/>
          <w:noProof w:val="0"/>
          <w:szCs w:val="20"/>
        </w:rPr>
        <w:t>інженерної</w:t>
      </w:r>
      <w:r w:rsidRPr="00901AA4">
        <w:rPr>
          <w:b/>
          <w:noProof w:val="0"/>
          <w:szCs w:val="28"/>
        </w:rPr>
        <w:t xml:space="preserve"> служби </w:t>
      </w:r>
    </w:p>
    <w:p w:rsidR="00901AA4" w:rsidRPr="00901AA4" w:rsidRDefault="00901AA4" w:rsidP="00901AA4">
      <w:pPr>
        <w:widowControl w:val="0"/>
        <w:autoSpaceDE w:val="0"/>
        <w:autoSpaceDN w:val="0"/>
        <w:adjustRightInd w:val="0"/>
        <w:spacing w:line="233" w:lineRule="auto"/>
        <w:jc w:val="center"/>
        <w:rPr>
          <w:b/>
          <w:noProof w:val="0"/>
          <w:szCs w:val="28"/>
        </w:rPr>
      </w:pPr>
      <w:r w:rsidRPr="00901AA4">
        <w:rPr>
          <w:b/>
          <w:noProof w:val="0"/>
          <w:szCs w:val="28"/>
        </w:rPr>
        <w:t>цивільного захисту м. Суми</w:t>
      </w:r>
    </w:p>
    <w:p w:rsidR="00901AA4" w:rsidRPr="00901AA4" w:rsidRDefault="00901AA4" w:rsidP="00901AA4">
      <w:pPr>
        <w:widowControl w:val="0"/>
        <w:autoSpaceDE w:val="0"/>
        <w:autoSpaceDN w:val="0"/>
        <w:adjustRightInd w:val="0"/>
        <w:spacing w:line="233" w:lineRule="auto"/>
        <w:ind w:firstLine="851"/>
        <w:jc w:val="both"/>
        <w:rPr>
          <w:b/>
          <w:noProof w:val="0"/>
          <w:szCs w:val="28"/>
        </w:rPr>
      </w:pPr>
    </w:p>
    <w:p w:rsidR="00901AA4" w:rsidRPr="00901AA4" w:rsidRDefault="00901AA4" w:rsidP="00901AA4">
      <w:pPr>
        <w:widowControl w:val="0"/>
        <w:shd w:val="clear" w:color="auto" w:fill="FFFFFF"/>
        <w:tabs>
          <w:tab w:val="left" w:pos="720"/>
        </w:tabs>
        <w:autoSpaceDE w:val="0"/>
        <w:autoSpaceDN w:val="0"/>
        <w:adjustRightInd w:val="0"/>
        <w:jc w:val="both"/>
        <w:rPr>
          <w:rFonts w:cs="Arial"/>
          <w:noProof w:val="0"/>
          <w:szCs w:val="28"/>
          <w:u w:val="single"/>
        </w:rPr>
      </w:pPr>
      <w:r w:rsidRPr="00901AA4">
        <w:rPr>
          <w:rFonts w:cs="Arial"/>
          <w:noProof w:val="0"/>
          <w:szCs w:val="28"/>
        </w:rPr>
        <w:tab/>
        <w:t xml:space="preserve">7. </w:t>
      </w:r>
      <w:r w:rsidRPr="00901AA4">
        <w:rPr>
          <w:rFonts w:cs="Arial"/>
          <w:noProof w:val="0"/>
          <w:szCs w:val="28"/>
          <w:u w:val="single"/>
        </w:rPr>
        <w:t>Загальними завданнями Служби є:</w:t>
      </w:r>
    </w:p>
    <w:p w:rsidR="00901AA4" w:rsidRPr="00901AA4" w:rsidRDefault="00901AA4" w:rsidP="00901AA4">
      <w:pPr>
        <w:widowControl w:val="0"/>
        <w:autoSpaceDE w:val="0"/>
        <w:autoSpaceDN w:val="0"/>
        <w:adjustRightInd w:val="0"/>
        <w:ind w:firstLine="708"/>
        <w:jc w:val="both"/>
        <w:rPr>
          <w:rFonts w:cs="Arial"/>
          <w:noProof w:val="0"/>
          <w:color w:val="000000"/>
          <w:szCs w:val="28"/>
        </w:rPr>
      </w:pPr>
      <w:r w:rsidRPr="00901AA4">
        <w:rPr>
          <w:rFonts w:cs="Arial"/>
          <w:noProof w:val="0"/>
          <w:color w:val="000000"/>
          <w:szCs w:val="28"/>
        </w:rPr>
        <w:t xml:space="preserve">- участь у розробленні планів реагування на надзвичайні ситуації, планів цивільного захисту на особливий період; </w:t>
      </w:r>
    </w:p>
    <w:p w:rsidR="00901AA4" w:rsidRPr="00901AA4" w:rsidRDefault="00901AA4" w:rsidP="00901AA4">
      <w:pPr>
        <w:widowControl w:val="0"/>
        <w:autoSpaceDE w:val="0"/>
        <w:autoSpaceDN w:val="0"/>
        <w:adjustRightInd w:val="0"/>
        <w:ind w:firstLine="708"/>
        <w:jc w:val="both"/>
        <w:rPr>
          <w:rFonts w:cs="Arial"/>
          <w:noProof w:val="0"/>
          <w:color w:val="000000"/>
          <w:szCs w:val="28"/>
        </w:rPr>
      </w:pPr>
      <w:r w:rsidRPr="00901AA4">
        <w:rPr>
          <w:rFonts w:cs="Arial"/>
          <w:noProof w:val="0"/>
          <w:color w:val="000000"/>
          <w:szCs w:val="28"/>
        </w:rPr>
        <w:t>- здійснення заходів з переведення Служби до функціонування в умовах надзвичайної ситуації та особливого періоду;</w:t>
      </w:r>
    </w:p>
    <w:p w:rsidR="00901AA4" w:rsidRPr="00901AA4" w:rsidRDefault="00901AA4" w:rsidP="00901AA4">
      <w:pPr>
        <w:widowControl w:val="0"/>
        <w:autoSpaceDE w:val="0"/>
        <w:autoSpaceDN w:val="0"/>
        <w:adjustRightInd w:val="0"/>
        <w:ind w:firstLine="708"/>
        <w:jc w:val="both"/>
        <w:rPr>
          <w:rFonts w:cs="Arial"/>
          <w:noProof w:val="0"/>
          <w:color w:val="000000"/>
          <w:szCs w:val="28"/>
        </w:rPr>
      </w:pPr>
      <w:r w:rsidRPr="00901AA4">
        <w:rPr>
          <w:rFonts w:cs="Arial"/>
          <w:noProof w:val="0"/>
          <w:color w:val="000000"/>
          <w:szCs w:val="28"/>
        </w:rPr>
        <w:t>- підготовка та здійснення контролю за готовністю органів управління, сил і засобів Служби до дій за призначенням, їх забезпечення;</w:t>
      </w:r>
    </w:p>
    <w:p w:rsidR="00901AA4" w:rsidRPr="00901AA4" w:rsidRDefault="00901AA4" w:rsidP="00901AA4">
      <w:pPr>
        <w:widowControl w:val="0"/>
        <w:autoSpaceDE w:val="0"/>
        <w:autoSpaceDN w:val="0"/>
        <w:adjustRightInd w:val="0"/>
        <w:ind w:firstLine="708"/>
        <w:jc w:val="both"/>
        <w:rPr>
          <w:rFonts w:cs="Arial"/>
          <w:noProof w:val="0"/>
          <w:color w:val="000000"/>
          <w:szCs w:val="28"/>
        </w:rPr>
      </w:pPr>
      <w:r w:rsidRPr="00901AA4">
        <w:rPr>
          <w:rFonts w:cs="Arial"/>
          <w:noProof w:val="0"/>
          <w:color w:val="000000"/>
          <w:szCs w:val="28"/>
        </w:rPr>
        <w:t>- організація та проведення навчання за програмою спеціальної підготовки фахівців певної спеціальності, які входять до складу Служби;</w:t>
      </w:r>
    </w:p>
    <w:p w:rsidR="00901AA4" w:rsidRPr="00901AA4" w:rsidRDefault="00901AA4" w:rsidP="00901AA4">
      <w:pPr>
        <w:widowControl w:val="0"/>
        <w:autoSpaceDE w:val="0"/>
        <w:autoSpaceDN w:val="0"/>
        <w:adjustRightInd w:val="0"/>
        <w:ind w:firstLine="708"/>
        <w:jc w:val="both"/>
        <w:rPr>
          <w:rFonts w:cs="Arial"/>
          <w:noProof w:val="0"/>
          <w:color w:val="000000"/>
          <w:szCs w:val="28"/>
        </w:rPr>
      </w:pPr>
      <w:r w:rsidRPr="00901AA4">
        <w:rPr>
          <w:rFonts w:cs="Arial"/>
          <w:noProof w:val="0"/>
          <w:color w:val="000000"/>
          <w:szCs w:val="28"/>
        </w:rPr>
        <w:t>- підтримання у готовності техніки і майна спеціального призначення для виконання завдань з цивільного захисту в мирний час та особливий період;</w:t>
      </w:r>
    </w:p>
    <w:p w:rsidR="00901AA4" w:rsidRPr="00901AA4" w:rsidRDefault="00901AA4" w:rsidP="00901AA4">
      <w:pPr>
        <w:widowControl w:val="0"/>
        <w:autoSpaceDE w:val="0"/>
        <w:autoSpaceDN w:val="0"/>
        <w:adjustRightInd w:val="0"/>
        <w:ind w:firstLine="708"/>
        <w:jc w:val="both"/>
        <w:rPr>
          <w:rFonts w:cs="Arial"/>
          <w:noProof w:val="0"/>
          <w:color w:val="000000"/>
          <w:szCs w:val="28"/>
        </w:rPr>
      </w:pPr>
      <w:r w:rsidRPr="00901AA4">
        <w:rPr>
          <w:rFonts w:cs="Arial"/>
          <w:noProof w:val="0"/>
          <w:color w:val="000000"/>
          <w:szCs w:val="28"/>
        </w:rPr>
        <w:t>- підготовка пропозицій щодо проведення спеціальних робіт і заходів з цивільного захисту та їх забезпечення під час ліквідації наслідків надзвичайних ситуацій та управління підрозділами Служби, що залучаються до таких робіт і заходів;</w:t>
      </w:r>
    </w:p>
    <w:p w:rsidR="00901AA4" w:rsidRPr="00901AA4" w:rsidRDefault="00901AA4" w:rsidP="00901AA4">
      <w:pPr>
        <w:widowControl w:val="0"/>
        <w:autoSpaceDE w:val="0"/>
        <w:autoSpaceDN w:val="0"/>
        <w:adjustRightInd w:val="0"/>
        <w:ind w:firstLine="708"/>
        <w:jc w:val="both"/>
        <w:rPr>
          <w:rFonts w:cs="Arial"/>
          <w:noProof w:val="0"/>
          <w:color w:val="000000"/>
          <w:szCs w:val="28"/>
        </w:rPr>
      </w:pPr>
      <w:r w:rsidRPr="00901AA4">
        <w:rPr>
          <w:rFonts w:cs="Arial"/>
          <w:noProof w:val="0"/>
          <w:color w:val="000000"/>
          <w:szCs w:val="28"/>
        </w:rPr>
        <w:t>- організація та взаємодія з органами управління та силами інших служб цивільного захисту Сумської обласної територіальної підсистеми ЄДС ЦЗ,  які залучаються до ліквідації наслідків конкретних надзвичайних ситуацій;</w:t>
      </w:r>
    </w:p>
    <w:p w:rsidR="00901AA4" w:rsidRPr="00901AA4" w:rsidRDefault="00901AA4" w:rsidP="00901AA4">
      <w:pPr>
        <w:widowControl w:val="0"/>
        <w:autoSpaceDE w:val="0"/>
        <w:autoSpaceDN w:val="0"/>
        <w:adjustRightInd w:val="0"/>
        <w:ind w:firstLine="708"/>
        <w:jc w:val="both"/>
        <w:rPr>
          <w:rFonts w:cs="Arial"/>
          <w:noProof w:val="0"/>
          <w:color w:val="000000"/>
          <w:szCs w:val="28"/>
          <w:lang w:val="ru-RU"/>
        </w:rPr>
      </w:pPr>
      <w:r w:rsidRPr="00901AA4">
        <w:rPr>
          <w:rFonts w:cs="Arial"/>
          <w:noProof w:val="0"/>
          <w:color w:val="000000"/>
          <w:szCs w:val="28"/>
        </w:rPr>
        <w:t xml:space="preserve">- </w:t>
      </w:r>
      <w:proofErr w:type="spellStart"/>
      <w:r w:rsidRPr="00901AA4">
        <w:rPr>
          <w:rFonts w:cs="Arial"/>
          <w:noProof w:val="0"/>
          <w:color w:val="000000"/>
          <w:szCs w:val="28"/>
          <w:lang w:val="ru-RU"/>
        </w:rPr>
        <w:t>створення</w:t>
      </w:r>
      <w:proofErr w:type="spellEnd"/>
      <w:r w:rsidRPr="00901AA4">
        <w:rPr>
          <w:rFonts w:cs="Arial"/>
          <w:noProof w:val="0"/>
          <w:color w:val="000000"/>
          <w:szCs w:val="28"/>
          <w:lang w:val="ru-RU"/>
        </w:rPr>
        <w:t xml:space="preserve"> та </w:t>
      </w:r>
      <w:proofErr w:type="spellStart"/>
      <w:r w:rsidRPr="00901AA4">
        <w:rPr>
          <w:rFonts w:cs="Arial"/>
          <w:noProof w:val="0"/>
          <w:color w:val="000000"/>
          <w:szCs w:val="28"/>
          <w:lang w:val="ru-RU"/>
        </w:rPr>
        <w:t>поповнення</w:t>
      </w:r>
      <w:proofErr w:type="spellEnd"/>
      <w:r w:rsidRPr="00901AA4">
        <w:rPr>
          <w:rFonts w:cs="Arial"/>
          <w:noProof w:val="0"/>
          <w:color w:val="000000"/>
          <w:szCs w:val="28"/>
          <w:lang w:val="ru-RU"/>
        </w:rPr>
        <w:t xml:space="preserve"> </w:t>
      </w:r>
      <w:proofErr w:type="spellStart"/>
      <w:r w:rsidRPr="00901AA4">
        <w:rPr>
          <w:rFonts w:cs="Arial"/>
          <w:noProof w:val="0"/>
          <w:color w:val="000000"/>
          <w:szCs w:val="28"/>
          <w:lang w:val="ru-RU"/>
        </w:rPr>
        <w:t>матеріальних</w:t>
      </w:r>
      <w:proofErr w:type="spellEnd"/>
      <w:r w:rsidRPr="00901AA4">
        <w:rPr>
          <w:rFonts w:cs="Arial"/>
          <w:noProof w:val="0"/>
          <w:color w:val="000000"/>
          <w:szCs w:val="28"/>
          <w:lang w:val="ru-RU"/>
        </w:rPr>
        <w:t xml:space="preserve"> та </w:t>
      </w:r>
      <w:proofErr w:type="spellStart"/>
      <w:r w:rsidRPr="00901AA4">
        <w:rPr>
          <w:rFonts w:cs="Arial"/>
          <w:noProof w:val="0"/>
          <w:color w:val="000000"/>
          <w:szCs w:val="28"/>
          <w:lang w:val="ru-RU"/>
        </w:rPr>
        <w:t>інших</w:t>
      </w:r>
      <w:proofErr w:type="spellEnd"/>
      <w:r w:rsidRPr="00901AA4">
        <w:rPr>
          <w:rFonts w:cs="Arial"/>
          <w:noProof w:val="0"/>
          <w:color w:val="000000"/>
          <w:szCs w:val="28"/>
          <w:lang w:val="ru-RU"/>
        </w:rPr>
        <w:t xml:space="preserve"> </w:t>
      </w:r>
      <w:proofErr w:type="spellStart"/>
      <w:r w:rsidRPr="00901AA4">
        <w:rPr>
          <w:rFonts w:cs="Arial"/>
          <w:noProof w:val="0"/>
          <w:color w:val="000000"/>
          <w:szCs w:val="28"/>
          <w:lang w:val="ru-RU"/>
        </w:rPr>
        <w:t>ресурсів</w:t>
      </w:r>
      <w:proofErr w:type="spellEnd"/>
      <w:r w:rsidRPr="00901AA4">
        <w:rPr>
          <w:rFonts w:cs="Arial"/>
          <w:noProof w:val="0"/>
          <w:color w:val="000000"/>
          <w:szCs w:val="28"/>
          <w:lang w:val="ru-RU"/>
        </w:rPr>
        <w:t xml:space="preserve"> </w:t>
      </w:r>
      <w:r w:rsidRPr="00901AA4">
        <w:rPr>
          <w:rFonts w:cs="Arial"/>
          <w:noProof w:val="0"/>
          <w:color w:val="000000"/>
          <w:szCs w:val="28"/>
        </w:rPr>
        <w:t>Служби</w:t>
      </w:r>
      <w:r w:rsidRPr="00901AA4">
        <w:rPr>
          <w:rFonts w:cs="Arial"/>
          <w:noProof w:val="0"/>
          <w:color w:val="000000"/>
          <w:szCs w:val="28"/>
          <w:lang w:val="ru-RU"/>
        </w:rPr>
        <w:t>.</w:t>
      </w:r>
    </w:p>
    <w:p w:rsidR="00901AA4" w:rsidRPr="00901AA4" w:rsidRDefault="00901AA4" w:rsidP="00901AA4">
      <w:pPr>
        <w:widowControl w:val="0"/>
        <w:autoSpaceDE w:val="0"/>
        <w:autoSpaceDN w:val="0"/>
        <w:adjustRightInd w:val="0"/>
        <w:ind w:firstLine="708"/>
        <w:jc w:val="both"/>
        <w:rPr>
          <w:rFonts w:cs="Arial"/>
          <w:noProof w:val="0"/>
          <w:color w:val="000000"/>
          <w:szCs w:val="28"/>
          <w:lang w:val="ru-RU"/>
        </w:rPr>
      </w:pPr>
    </w:p>
    <w:p w:rsidR="00901AA4" w:rsidRPr="00901AA4" w:rsidRDefault="00901AA4" w:rsidP="00901AA4">
      <w:pPr>
        <w:shd w:val="clear" w:color="auto" w:fill="FFFFFF"/>
        <w:tabs>
          <w:tab w:val="left" w:pos="-284"/>
        </w:tabs>
        <w:jc w:val="both"/>
        <w:rPr>
          <w:noProof w:val="0"/>
          <w:color w:val="000000"/>
          <w:szCs w:val="28"/>
        </w:rPr>
      </w:pPr>
      <w:r w:rsidRPr="00901AA4">
        <w:rPr>
          <w:noProof w:val="0"/>
          <w:color w:val="000000"/>
          <w:szCs w:val="28"/>
        </w:rPr>
        <w:tab/>
        <w:t xml:space="preserve">8.   </w:t>
      </w:r>
      <w:r w:rsidRPr="00901AA4">
        <w:rPr>
          <w:noProof w:val="0"/>
          <w:color w:val="000000"/>
          <w:szCs w:val="28"/>
          <w:u w:val="single"/>
        </w:rPr>
        <w:t xml:space="preserve">Основними завданнями Служби </w:t>
      </w:r>
      <w:r w:rsidRPr="00901AA4">
        <w:rPr>
          <w:noProof w:val="0"/>
          <w:color w:val="000000"/>
          <w:szCs w:val="28"/>
        </w:rPr>
        <w:t>є:</w:t>
      </w:r>
    </w:p>
    <w:p w:rsidR="00901AA4" w:rsidRPr="00901AA4" w:rsidRDefault="00901AA4" w:rsidP="00901AA4">
      <w:pPr>
        <w:shd w:val="clear" w:color="auto" w:fill="FFFFFF"/>
        <w:tabs>
          <w:tab w:val="left" w:pos="1134"/>
        </w:tabs>
        <w:jc w:val="both"/>
        <w:textAlignment w:val="baseline"/>
        <w:rPr>
          <w:noProof w:val="0"/>
          <w:color w:val="000000"/>
          <w:szCs w:val="28"/>
          <w:bdr w:val="none" w:sz="0" w:space="0" w:color="auto" w:frame="1"/>
        </w:rPr>
      </w:pPr>
      <w:r w:rsidRPr="00901AA4">
        <w:rPr>
          <w:noProof w:val="0"/>
          <w:color w:val="000000"/>
          <w:szCs w:val="28"/>
          <w:bdr w:val="none" w:sz="0" w:space="0" w:color="auto" w:frame="1"/>
        </w:rPr>
        <w:t xml:space="preserve">           - проведення спеціальної розвідки в місцях виникнення (загрози виникнення) надзвичайної ситуації, шляхів руху сил цивільного захисту та маршрутів евакуації;</w:t>
      </w:r>
    </w:p>
    <w:p w:rsidR="00901AA4" w:rsidRPr="00901AA4" w:rsidRDefault="00901AA4" w:rsidP="00901AA4">
      <w:pPr>
        <w:shd w:val="clear" w:color="auto" w:fill="FFFFFF"/>
        <w:tabs>
          <w:tab w:val="left" w:pos="1134"/>
        </w:tabs>
        <w:jc w:val="both"/>
        <w:textAlignment w:val="baseline"/>
        <w:rPr>
          <w:noProof w:val="0"/>
          <w:color w:val="000000"/>
          <w:szCs w:val="28"/>
          <w:bdr w:val="none" w:sz="0" w:space="0" w:color="auto" w:frame="1"/>
        </w:rPr>
      </w:pPr>
      <w:r w:rsidRPr="00901AA4">
        <w:rPr>
          <w:noProof w:val="0"/>
          <w:color w:val="000000"/>
          <w:szCs w:val="28"/>
          <w:bdr w:val="none" w:sz="0" w:space="0" w:color="auto" w:frame="1"/>
        </w:rPr>
        <w:t xml:space="preserve">          - організація будівництва протизсувних, </w:t>
      </w:r>
      <w:proofErr w:type="spellStart"/>
      <w:r w:rsidRPr="00901AA4">
        <w:rPr>
          <w:noProof w:val="0"/>
          <w:color w:val="000000"/>
          <w:szCs w:val="28"/>
          <w:bdr w:val="none" w:sz="0" w:space="0" w:color="auto" w:frame="1"/>
        </w:rPr>
        <w:t>протиповеневих</w:t>
      </w:r>
      <w:proofErr w:type="spellEnd"/>
      <w:r w:rsidRPr="00901AA4">
        <w:rPr>
          <w:noProof w:val="0"/>
          <w:color w:val="000000"/>
          <w:szCs w:val="28"/>
          <w:bdr w:val="none" w:sz="0" w:space="0" w:color="auto" w:frame="1"/>
        </w:rPr>
        <w:t xml:space="preserve">, </w:t>
      </w:r>
      <w:proofErr w:type="spellStart"/>
      <w:r w:rsidRPr="00901AA4">
        <w:rPr>
          <w:noProof w:val="0"/>
          <w:color w:val="000000"/>
          <w:szCs w:val="28"/>
          <w:bdr w:val="none" w:sz="0" w:space="0" w:color="auto" w:frame="1"/>
        </w:rPr>
        <w:t>протиселевих</w:t>
      </w:r>
      <w:proofErr w:type="spellEnd"/>
      <w:r w:rsidRPr="00901AA4">
        <w:rPr>
          <w:noProof w:val="0"/>
          <w:color w:val="000000"/>
          <w:szCs w:val="28"/>
          <w:bdr w:val="none" w:sz="0" w:space="0" w:color="auto" w:frame="1"/>
        </w:rPr>
        <w:t>, протилавинних, протиерозійних та інших інженерних споруд спеціального призначення;</w:t>
      </w:r>
    </w:p>
    <w:p w:rsidR="00901AA4" w:rsidRPr="00901AA4" w:rsidRDefault="00901AA4" w:rsidP="00901AA4">
      <w:pPr>
        <w:shd w:val="clear" w:color="auto" w:fill="FFFFFF"/>
        <w:tabs>
          <w:tab w:val="left" w:pos="1134"/>
        </w:tabs>
        <w:jc w:val="both"/>
        <w:textAlignment w:val="baseline"/>
        <w:rPr>
          <w:noProof w:val="0"/>
          <w:color w:val="000000"/>
          <w:szCs w:val="28"/>
          <w:bdr w:val="none" w:sz="0" w:space="0" w:color="auto" w:frame="1"/>
        </w:rPr>
      </w:pPr>
      <w:r w:rsidRPr="00901AA4">
        <w:rPr>
          <w:noProof w:val="0"/>
          <w:color w:val="000000"/>
          <w:szCs w:val="28"/>
          <w:bdr w:val="none" w:sz="0" w:space="0" w:color="auto" w:frame="1"/>
        </w:rPr>
        <w:t xml:space="preserve">         - організація обстеження будівель, споруд, інженерних мереж і транспортних комунікацій, здійснення заходів щодо їх безпечної експлуатації;</w:t>
      </w:r>
    </w:p>
    <w:p w:rsidR="00901AA4" w:rsidRPr="00901AA4" w:rsidRDefault="00901AA4" w:rsidP="00901AA4">
      <w:pPr>
        <w:shd w:val="clear" w:color="auto" w:fill="FFFFFF"/>
        <w:tabs>
          <w:tab w:val="left" w:pos="1134"/>
        </w:tabs>
        <w:jc w:val="both"/>
        <w:textAlignment w:val="baseline"/>
        <w:rPr>
          <w:noProof w:val="0"/>
          <w:color w:val="000000"/>
          <w:szCs w:val="28"/>
          <w:bdr w:val="none" w:sz="0" w:space="0" w:color="auto" w:frame="1"/>
        </w:rPr>
      </w:pPr>
      <w:r w:rsidRPr="00901AA4">
        <w:rPr>
          <w:noProof w:val="0"/>
          <w:color w:val="000000"/>
          <w:szCs w:val="28"/>
          <w:bdr w:val="none" w:sz="0" w:space="0" w:color="auto" w:frame="1"/>
        </w:rPr>
        <w:t xml:space="preserve">         -  здійснення інженерного забезпечення сил цивільного захисту в місцях їх розташування під час висування до зон надзвичайних ситуацій, зон можливого ураження та на визначені об’єкти для виконання робіт;</w:t>
      </w:r>
      <w:bookmarkStart w:id="1" w:name="n71"/>
      <w:bookmarkEnd w:id="1"/>
    </w:p>
    <w:p w:rsidR="00901AA4" w:rsidRPr="00901AA4" w:rsidRDefault="00901AA4" w:rsidP="00901AA4">
      <w:pPr>
        <w:shd w:val="clear" w:color="auto" w:fill="FFFFFF"/>
        <w:tabs>
          <w:tab w:val="left" w:pos="1134"/>
        </w:tabs>
        <w:jc w:val="both"/>
        <w:textAlignment w:val="baseline"/>
        <w:rPr>
          <w:noProof w:val="0"/>
          <w:color w:val="000000"/>
          <w:szCs w:val="28"/>
          <w:bdr w:val="none" w:sz="0" w:space="0" w:color="auto" w:frame="1"/>
        </w:rPr>
      </w:pPr>
      <w:r w:rsidRPr="00901AA4">
        <w:rPr>
          <w:noProof w:val="0"/>
          <w:color w:val="000000"/>
          <w:szCs w:val="28"/>
          <w:bdr w:val="none" w:sz="0" w:space="0" w:color="auto" w:frame="1"/>
        </w:rPr>
        <w:t xml:space="preserve">         - здійснення методичного забезпечення робіт і заходів під час будівництва та інженерного захисту об’єктів і територій;</w:t>
      </w:r>
      <w:bookmarkStart w:id="2" w:name="n72"/>
      <w:bookmarkEnd w:id="2"/>
    </w:p>
    <w:p w:rsidR="00901AA4" w:rsidRPr="00901AA4" w:rsidRDefault="00901AA4" w:rsidP="00901AA4">
      <w:pPr>
        <w:shd w:val="clear" w:color="auto" w:fill="FFFFFF"/>
        <w:tabs>
          <w:tab w:val="left" w:pos="1134"/>
        </w:tabs>
        <w:jc w:val="both"/>
        <w:textAlignment w:val="baseline"/>
        <w:rPr>
          <w:noProof w:val="0"/>
          <w:color w:val="000000"/>
          <w:szCs w:val="28"/>
          <w:bdr w:val="none" w:sz="0" w:space="0" w:color="auto" w:frame="1"/>
        </w:rPr>
      </w:pPr>
      <w:r w:rsidRPr="00901AA4">
        <w:rPr>
          <w:noProof w:val="0"/>
          <w:color w:val="000000"/>
          <w:szCs w:val="28"/>
          <w:bdr w:val="none" w:sz="0" w:space="0" w:color="auto" w:frame="1"/>
        </w:rPr>
        <w:t xml:space="preserve">         - визначення шкоди, заподіяної суб’єктам господарювання внаслідок виникнення надзвичайних ситуацій, потреби в матеріальних ресурсах, необхідних для проведення аварійно-рятувальних та інших невідкладних робіт, а також повного відновлення пошкоджених (зруйнованих) об’єктів;</w:t>
      </w:r>
      <w:bookmarkStart w:id="3" w:name="n73"/>
      <w:bookmarkEnd w:id="3"/>
    </w:p>
    <w:p w:rsidR="00901AA4" w:rsidRPr="00901AA4" w:rsidRDefault="00901AA4" w:rsidP="00901AA4">
      <w:pPr>
        <w:shd w:val="clear" w:color="auto" w:fill="FFFFFF"/>
        <w:tabs>
          <w:tab w:val="left" w:pos="1134"/>
        </w:tabs>
        <w:jc w:val="both"/>
        <w:textAlignment w:val="baseline"/>
        <w:rPr>
          <w:noProof w:val="0"/>
          <w:color w:val="000000"/>
          <w:szCs w:val="28"/>
          <w:bdr w:val="none" w:sz="0" w:space="0" w:color="auto" w:frame="1"/>
        </w:rPr>
      </w:pPr>
      <w:r w:rsidRPr="00901AA4">
        <w:rPr>
          <w:noProof w:val="0"/>
          <w:color w:val="000000"/>
          <w:szCs w:val="28"/>
          <w:bdr w:val="none" w:sz="0" w:space="0" w:color="auto" w:frame="1"/>
        </w:rPr>
        <w:t xml:space="preserve">         - ведення</w:t>
      </w:r>
      <w:r w:rsidRPr="00901AA4">
        <w:rPr>
          <w:noProof w:val="0"/>
          <w:color w:val="000000"/>
          <w:szCs w:val="28"/>
          <w:bdr w:val="none" w:sz="0" w:space="0" w:color="auto" w:frame="1"/>
          <w:lang w:val="ru-RU"/>
        </w:rPr>
        <w:t xml:space="preserve"> </w:t>
      </w:r>
      <w:proofErr w:type="spellStart"/>
      <w:r w:rsidRPr="00901AA4">
        <w:rPr>
          <w:noProof w:val="0"/>
          <w:color w:val="000000"/>
          <w:szCs w:val="28"/>
          <w:bdr w:val="none" w:sz="0" w:space="0" w:color="auto" w:frame="1"/>
          <w:lang w:val="ru-RU"/>
        </w:rPr>
        <w:t>облік</w:t>
      </w:r>
      <w:proofErr w:type="spellEnd"/>
      <w:r w:rsidRPr="00901AA4">
        <w:rPr>
          <w:noProof w:val="0"/>
          <w:color w:val="000000"/>
          <w:szCs w:val="28"/>
          <w:bdr w:val="none" w:sz="0" w:space="0" w:color="auto" w:frame="1"/>
        </w:rPr>
        <w:t>у</w:t>
      </w:r>
      <w:r w:rsidRPr="00901AA4">
        <w:rPr>
          <w:noProof w:val="0"/>
          <w:color w:val="000000"/>
          <w:szCs w:val="28"/>
          <w:bdr w:val="none" w:sz="0" w:space="0" w:color="auto" w:frame="1"/>
          <w:lang w:val="ru-RU"/>
        </w:rPr>
        <w:t xml:space="preserve"> </w:t>
      </w:r>
      <w:proofErr w:type="spellStart"/>
      <w:r w:rsidRPr="00901AA4">
        <w:rPr>
          <w:noProof w:val="0"/>
          <w:color w:val="000000"/>
          <w:szCs w:val="28"/>
          <w:bdr w:val="none" w:sz="0" w:space="0" w:color="auto" w:frame="1"/>
          <w:lang w:val="ru-RU"/>
        </w:rPr>
        <w:t>інженерної</w:t>
      </w:r>
      <w:proofErr w:type="spellEnd"/>
      <w:r w:rsidRPr="00901AA4">
        <w:rPr>
          <w:noProof w:val="0"/>
          <w:color w:val="000000"/>
          <w:szCs w:val="28"/>
          <w:bdr w:val="none" w:sz="0" w:space="0" w:color="auto" w:frame="1"/>
          <w:lang w:val="ru-RU"/>
        </w:rPr>
        <w:t xml:space="preserve"> </w:t>
      </w:r>
      <w:proofErr w:type="spellStart"/>
      <w:r w:rsidRPr="00901AA4">
        <w:rPr>
          <w:noProof w:val="0"/>
          <w:color w:val="000000"/>
          <w:szCs w:val="28"/>
          <w:bdr w:val="none" w:sz="0" w:space="0" w:color="auto" w:frame="1"/>
          <w:lang w:val="ru-RU"/>
        </w:rPr>
        <w:t>техніки</w:t>
      </w:r>
      <w:proofErr w:type="spellEnd"/>
      <w:r w:rsidRPr="00901AA4">
        <w:rPr>
          <w:noProof w:val="0"/>
          <w:color w:val="000000"/>
          <w:szCs w:val="28"/>
          <w:bdr w:val="none" w:sz="0" w:space="0" w:color="auto" w:frame="1"/>
          <w:lang w:val="ru-RU"/>
        </w:rPr>
        <w:t xml:space="preserve">, </w:t>
      </w:r>
      <w:proofErr w:type="spellStart"/>
      <w:r w:rsidRPr="00901AA4">
        <w:rPr>
          <w:noProof w:val="0"/>
          <w:color w:val="000000"/>
          <w:szCs w:val="28"/>
          <w:bdr w:val="none" w:sz="0" w:space="0" w:color="auto" w:frame="1"/>
          <w:lang w:val="ru-RU"/>
        </w:rPr>
        <w:t>що</w:t>
      </w:r>
      <w:proofErr w:type="spellEnd"/>
      <w:r w:rsidRPr="00901AA4">
        <w:rPr>
          <w:noProof w:val="0"/>
          <w:color w:val="000000"/>
          <w:szCs w:val="28"/>
          <w:bdr w:val="none" w:sz="0" w:space="0" w:color="auto" w:frame="1"/>
          <w:lang w:val="ru-RU"/>
        </w:rPr>
        <w:t xml:space="preserve"> </w:t>
      </w:r>
      <w:proofErr w:type="spellStart"/>
      <w:r w:rsidRPr="00901AA4">
        <w:rPr>
          <w:noProof w:val="0"/>
          <w:color w:val="000000"/>
          <w:szCs w:val="28"/>
          <w:bdr w:val="none" w:sz="0" w:space="0" w:color="auto" w:frame="1"/>
          <w:lang w:val="ru-RU"/>
        </w:rPr>
        <w:t>може</w:t>
      </w:r>
      <w:proofErr w:type="spellEnd"/>
      <w:r w:rsidRPr="00901AA4">
        <w:rPr>
          <w:noProof w:val="0"/>
          <w:color w:val="000000"/>
          <w:szCs w:val="28"/>
          <w:bdr w:val="none" w:sz="0" w:space="0" w:color="auto" w:frame="1"/>
          <w:lang w:val="ru-RU"/>
        </w:rPr>
        <w:t xml:space="preserve"> бути залучена для </w:t>
      </w:r>
      <w:proofErr w:type="spellStart"/>
      <w:r w:rsidRPr="00901AA4">
        <w:rPr>
          <w:noProof w:val="0"/>
          <w:color w:val="000000"/>
          <w:szCs w:val="28"/>
          <w:bdr w:val="none" w:sz="0" w:space="0" w:color="auto" w:frame="1"/>
          <w:lang w:val="ru-RU"/>
        </w:rPr>
        <w:t>проведення</w:t>
      </w:r>
      <w:proofErr w:type="spellEnd"/>
      <w:r w:rsidRPr="00901AA4">
        <w:rPr>
          <w:noProof w:val="0"/>
          <w:color w:val="000000"/>
          <w:szCs w:val="28"/>
          <w:bdr w:val="none" w:sz="0" w:space="0" w:color="auto" w:frame="1"/>
          <w:lang w:val="ru-RU"/>
        </w:rPr>
        <w:t xml:space="preserve"> </w:t>
      </w:r>
      <w:proofErr w:type="spellStart"/>
      <w:r w:rsidRPr="00901AA4">
        <w:rPr>
          <w:noProof w:val="0"/>
          <w:color w:val="000000"/>
          <w:szCs w:val="28"/>
          <w:bdr w:val="none" w:sz="0" w:space="0" w:color="auto" w:frame="1"/>
          <w:lang w:val="ru-RU"/>
        </w:rPr>
        <w:t>аварійно-рятувальних</w:t>
      </w:r>
      <w:proofErr w:type="spellEnd"/>
      <w:r w:rsidRPr="00901AA4">
        <w:rPr>
          <w:noProof w:val="0"/>
          <w:color w:val="000000"/>
          <w:szCs w:val="28"/>
          <w:bdr w:val="none" w:sz="0" w:space="0" w:color="auto" w:frame="1"/>
          <w:lang w:val="ru-RU"/>
        </w:rPr>
        <w:t xml:space="preserve"> та </w:t>
      </w:r>
      <w:proofErr w:type="spellStart"/>
      <w:r w:rsidRPr="00901AA4">
        <w:rPr>
          <w:noProof w:val="0"/>
          <w:color w:val="000000"/>
          <w:szCs w:val="28"/>
          <w:bdr w:val="none" w:sz="0" w:space="0" w:color="auto" w:frame="1"/>
          <w:lang w:val="ru-RU"/>
        </w:rPr>
        <w:t>інших</w:t>
      </w:r>
      <w:proofErr w:type="spellEnd"/>
      <w:r w:rsidRPr="00901AA4">
        <w:rPr>
          <w:noProof w:val="0"/>
          <w:color w:val="000000"/>
          <w:szCs w:val="28"/>
          <w:bdr w:val="none" w:sz="0" w:space="0" w:color="auto" w:frame="1"/>
          <w:lang w:val="ru-RU"/>
        </w:rPr>
        <w:t xml:space="preserve"> </w:t>
      </w:r>
      <w:proofErr w:type="spellStart"/>
      <w:r w:rsidRPr="00901AA4">
        <w:rPr>
          <w:noProof w:val="0"/>
          <w:color w:val="000000"/>
          <w:szCs w:val="28"/>
          <w:bdr w:val="none" w:sz="0" w:space="0" w:color="auto" w:frame="1"/>
          <w:lang w:val="ru-RU"/>
        </w:rPr>
        <w:t>невідкладних</w:t>
      </w:r>
      <w:proofErr w:type="spellEnd"/>
      <w:r w:rsidRPr="00901AA4">
        <w:rPr>
          <w:noProof w:val="0"/>
          <w:color w:val="000000"/>
          <w:szCs w:val="28"/>
          <w:bdr w:val="none" w:sz="0" w:space="0" w:color="auto" w:frame="1"/>
          <w:lang w:val="ru-RU"/>
        </w:rPr>
        <w:t xml:space="preserve"> </w:t>
      </w:r>
      <w:proofErr w:type="spellStart"/>
      <w:r w:rsidRPr="00901AA4">
        <w:rPr>
          <w:noProof w:val="0"/>
          <w:color w:val="000000"/>
          <w:szCs w:val="28"/>
          <w:bdr w:val="none" w:sz="0" w:space="0" w:color="auto" w:frame="1"/>
          <w:lang w:val="ru-RU"/>
        </w:rPr>
        <w:t>робіт</w:t>
      </w:r>
      <w:proofErr w:type="spellEnd"/>
      <w:r w:rsidRPr="00901AA4">
        <w:rPr>
          <w:noProof w:val="0"/>
          <w:color w:val="000000"/>
          <w:szCs w:val="28"/>
          <w:bdr w:val="none" w:sz="0" w:space="0" w:color="auto" w:frame="1"/>
          <w:lang w:val="ru-RU"/>
        </w:rPr>
        <w:t xml:space="preserve">, </w:t>
      </w:r>
      <w:proofErr w:type="spellStart"/>
      <w:r w:rsidRPr="00901AA4">
        <w:rPr>
          <w:noProof w:val="0"/>
          <w:color w:val="000000"/>
          <w:szCs w:val="28"/>
          <w:bdr w:val="none" w:sz="0" w:space="0" w:color="auto" w:frame="1"/>
          <w:lang w:val="ru-RU"/>
        </w:rPr>
        <w:t>залуч</w:t>
      </w:r>
      <w:r w:rsidRPr="00901AA4">
        <w:rPr>
          <w:noProof w:val="0"/>
          <w:color w:val="000000"/>
          <w:szCs w:val="28"/>
          <w:bdr w:val="none" w:sz="0" w:space="0" w:color="auto" w:frame="1"/>
        </w:rPr>
        <w:t>ення</w:t>
      </w:r>
      <w:proofErr w:type="spellEnd"/>
      <w:r w:rsidRPr="00901AA4">
        <w:rPr>
          <w:noProof w:val="0"/>
          <w:color w:val="000000"/>
          <w:szCs w:val="28"/>
          <w:bdr w:val="none" w:sz="0" w:space="0" w:color="auto" w:frame="1"/>
          <w:lang w:val="ru-RU"/>
        </w:rPr>
        <w:t xml:space="preserve"> </w:t>
      </w:r>
      <w:proofErr w:type="spellStart"/>
      <w:r w:rsidRPr="00901AA4">
        <w:rPr>
          <w:noProof w:val="0"/>
          <w:color w:val="000000"/>
          <w:szCs w:val="28"/>
          <w:bdr w:val="none" w:sz="0" w:space="0" w:color="auto" w:frame="1"/>
          <w:lang w:val="ru-RU"/>
        </w:rPr>
        <w:t>її</w:t>
      </w:r>
      <w:proofErr w:type="spellEnd"/>
      <w:r w:rsidRPr="00901AA4">
        <w:rPr>
          <w:noProof w:val="0"/>
          <w:color w:val="000000"/>
          <w:szCs w:val="28"/>
          <w:bdr w:val="none" w:sz="0" w:space="0" w:color="auto" w:frame="1"/>
          <w:lang w:val="ru-RU"/>
        </w:rPr>
        <w:t xml:space="preserve"> до </w:t>
      </w:r>
      <w:proofErr w:type="spellStart"/>
      <w:r w:rsidRPr="00901AA4">
        <w:rPr>
          <w:noProof w:val="0"/>
          <w:color w:val="000000"/>
          <w:szCs w:val="28"/>
          <w:bdr w:val="none" w:sz="0" w:space="0" w:color="auto" w:frame="1"/>
          <w:lang w:val="ru-RU"/>
        </w:rPr>
        <w:t>проведення</w:t>
      </w:r>
      <w:proofErr w:type="spellEnd"/>
      <w:r w:rsidRPr="00901AA4">
        <w:rPr>
          <w:noProof w:val="0"/>
          <w:color w:val="000000"/>
          <w:szCs w:val="28"/>
          <w:bdr w:val="none" w:sz="0" w:space="0" w:color="auto" w:frame="1"/>
          <w:lang w:val="ru-RU"/>
        </w:rPr>
        <w:t xml:space="preserve"> таких </w:t>
      </w:r>
      <w:proofErr w:type="spellStart"/>
      <w:r w:rsidRPr="00901AA4">
        <w:rPr>
          <w:noProof w:val="0"/>
          <w:color w:val="000000"/>
          <w:szCs w:val="28"/>
          <w:bdr w:val="none" w:sz="0" w:space="0" w:color="auto" w:frame="1"/>
          <w:lang w:val="ru-RU"/>
        </w:rPr>
        <w:t>робіт</w:t>
      </w:r>
      <w:proofErr w:type="spellEnd"/>
      <w:r w:rsidRPr="00901AA4">
        <w:rPr>
          <w:noProof w:val="0"/>
          <w:color w:val="000000"/>
          <w:szCs w:val="28"/>
          <w:bdr w:val="none" w:sz="0" w:space="0" w:color="auto" w:frame="1"/>
        </w:rPr>
        <w:t>.</w:t>
      </w:r>
    </w:p>
    <w:p w:rsidR="00901AA4" w:rsidRPr="00901AA4" w:rsidRDefault="00901AA4" w:rsidP="00901AA4">
      <w:pPr>
        <w:shd w:val="clear" w:color="auto" w:fill="FFFFFF"/>
        <w:tabs>
          <w:tab w:val="left" w:pos="1134"/>
        </w:tabs>
        <w:ind w:firstLine="851"/>
        <w:jc w:val="both"/>
        <w:textAlignment w:val="baseline"/>
        <w:rPr>
          <w:noProof w:val="0"/>
          <w:szCs w:val="28"/>
        </w:rPr>
      </w:pPr>
    </w:p>
    <w:p w:rsidR="00901AA4" w:rsidRPr="00901AA4" w:rsidRDefault="00901AA4" w:rsidP="00901AA4">
      <w:pPr>
        <w:widowControl w:val="0"/>
        <w:shd w:val="clear" w:color="auto" w:fill="FFFFFF"/>
        <w:tabs>
          <w:tab w:val="left" w:pos="1051"/>
        </w:tabs>
        <w:autoSpaceDE w:val="0"/>
        <w:autoSpaceDN w:val="0"/>
        <w:adjustRightInd w:val="0"/>
        <w:jc w:val="center"/>
        <w:rPr>
          <w:rFonts w:ascii="Arial" w:hAnsi="Arial" w:cs="Arial"/>
          <w:b/>
          <w:bCs/>
          <w:noProof w:val="0"/>
          <w:szCs w:val="28"/>
        </w:rPr>
      </w:pPr>
      <w:r w:rsidRPr="00901AA4">
        <w:rPr>
          <w:b/>
          <w:bCs/>
          <w:noProof w:val="0"/>
          <w:szCs w:val="28"/>
          <w:lang w:val="en-US"/>
        </w:rPr>
        <w:t>II</w:t>
      </w:r>
      <w:r w:rsidRPr="00901AA4">
        <w:rPr>
          <w:b/>
          <w:bCs/>
          <w:noProof w:val="0"/>
          <w:szCs w:val="28"/>
        </w:rPr>
        <w:t xml:space="preserve">І. </w:t>
      </w:r>
      <w:r w:rsidRPr="00901AA4">
        <w:rPr>
          <w:b/>
          <w:noProof w:val="0"/>
          <w:szCs w:val="20"/>
        </w:rPr>
        <w:t>Організація</w:t>
      </w:r>
      <w:r w:rsidRPr="00901AA4">
        <w:rPr>
          <w:rFonts w:ascii="Arial" w:hAnsi="Arial" w:cs="Arial"/>
          <w:b/>
          <w:noProof w:val="0"/>
          <w:szCs w:val="20"/>
        </w:rPr>
        <w:t xml:space="preserve"> </w:t>
      </w:r>
      <w:r w:rsidRPr="00901AA4">
        <w:rPr>
          <w:b/>
          <w:noProof w:val="0"/>
          <w:szCs w:val="28"/>
        </w:rPr>
        <w:t xml:space="preserve">спеціалізованої  </w:t>
      </w:r>
      <w:r w:rsidRPr="00901AA4">
        <w:rPr>
          <w:b/>
          <w:noProof w:val="0"/>
          <w:szCs w:val="20"/>
        </w:rPr>
        <w:t>інженерної</w:t>
      </w:r>
      <w:r w:rsidRPr="00901AA4">
        <w:rPr>
          <w:b/>
          <w:noProof w:val="0"/>
          <w:szCs w:val="28"/>
        </w:rPr>
        <w:t xml:space="preserve"> служби </w:t>
      </w:r>
    </w:p>
    <w:p w:rsidR="00901AA4" w:rsidRPr="00901AA4" w:rsidRDefault="00901AA4" w:rsidP="00901AA4">
      <w:pPr>
        <w:widowControl w:val="0"/>
        <w:autoSpaceDE w:val="0"/>
        <w:autoSpaceDN w:val="0"/>
        <w:adjustRightInd w:val="0"/>
        <w:spacing w:line="233" w:lineRule="auto"/>
        <w:jc w:val="center"/>
        <w:rPr>
          <w:b/>
          <w:noProof w:val="0"/>
          <w:szCs w:val="28"/>
        </w:rPr>
      </w:pPr>
      <w:r w:rsidRPr="00901AA4">
        <w:rPr>
          <w:b/>
          <w:noProof w:val="0"/>
          <w:szCs w:val="28"/>
        </w:rPr>
        <w:t>цивільного захисту м. Суми</w:t>
      </w:r>
    </w:p>
    <w:p w:rsidR="00901AA4" w:rsidRPr="00901AA4" w:rsidRDefault="00901AA4" w:rsidP="00901AA4">
      <w:pPr>
        <w:widowControl w:val="0"/>
        <w:shd w:val="clear" w:color="auto" w:fill="FFFFFF"/>
        <w:autoSpaceDE w:val="0"/>
        <w:autoSpaceDN w:val="0"/>
        <w:adjustRightInd w:val="0"/>
        <w:spacing w:before="120"/>
        <w:ind w:firstLine="708"/>
        <w:jc w:val="both"/>
        <w:rPr>
          <w:noProof w:val="0"/>
          <w:color w:val="000000"/>
          <w:szCs w:val="28"/>
          <w:lang w:val="ru-RU"/>
        </w:rPr>
      </w:pPr>
      <w:r w:rsidRPr="00901AA4">
        <w:rPr>
          <w:noProof w:val="0"/>
          <w:color w:val="000000"/>
          <w:szCs w:val="28"/>
        </w:rPr>
        <w:t>9</w:t>
      </w:r>
      <w:r w:rsidRPr="00901AA4">
        <w:rPr>
          <w:noProof w:val="0"/>
          <w:color w:val="000000"/>
          <w:szCs w:val="28"/>
          <w:lang w:val="ru-RU"/>
        </w:rPr>
        <w:t xml:space="preserve">. </w:t>
      </w:r>
      <w:r w:rsidRPr="00901AA4">
        <w:rPr>
          <w:noProof w:val="0"/>
          <w:color w:val="000000"/>
          <w:szCs w:val="28"/>
        </w:rPr>
        <w:t>С</w:t>
      </w:r>
      <w:proofErr w:type="spellStart"/>
      <w:r w:rsidRPr="00901AA4">
        <w:rPr>
          <w:noProof w:val="0"/>
          <w:color w:val="000000"/>
          <w:szCs w:val="28"/>
          <w:lang w:val="ru-RU"/>
        </w:rPr>
        <w:t>лужба</w:t>
      </w:r>
      <w:proofErr w:type="spellEnd"/>
      <w:r w:rsidRPr="00901AA4">
        <w:rPr>
          <w:noProof w:val="0"/>
          <w:color w:val="000000"/>
          <w:szCs w:val="28"/>
          <w:lang w:val="ru-RU"/>
        </w:rPr>
        <w:t xml:space="preserve"> є </w:t>
      </w:r>
      <w:r w:rsidRPr="00901AA4">
        <w:rPr>
          <w:noProof w:val="0"/>
          <w:color w:val="000000"/>
          <w:szCs w:val="28"/>
        </w:rPr>
        <w:t xml:space="preserve">спеціалізованою </w:t>
      </w:r>
      <w:r w:rsidRPr="00901AA4">
        <w:rPr>
          <w:noProof w:val="0"/>
          <w:color w:val="000000"/>
          <w:szCs w:val="28"/>
          <w:lang w:val="ru-RU"/>
        </w:rPr>
        <w:t>службою</w:t>
      </w:r>
      <w:r w:rsidRPr="00901AA4">
        <w:rPr>
          <w:noProof w:val="0"/>
          <w:color w:val="000000"/>
          <w:szCs w:val="28"/>
        </w:rPr>
        <w:t xml:space="preserve"> ЦЗ</w:t>
      </w:r>
      <w:r w:rsidRPr="00901AA4">
        <w:rPr>
          <w:noProof w:val="0"/>
          <w:color w:val="000000"/>
          <w:szCs w:val="28"/>
          <w:lang w:val="ru-RU"/>
        </w:rPr>
        <w:t xml:space="preserve"> </w:t>
      </w:r>
      <w:r w:rsidRPr="00901AA4">
        <w:rPr>
          <w:noProof w:val="0"/>
          <w:color w:val="000000"/>
          <w:szCs w:val="28"/>
        </w:rPr>
        <w:t xml:space="preserve">місцевого рівня </w:t>
      </w:r>
      <w:r w:rsidRPr="00901AA4">
        <w:rPr>
          <w:noProof w:val="0"/>
          <w:color w:val="000000"/>
          <w:szCs w:val="28"/>
          <w:lang w:val="ru-RU"/>
        </w:rPr>
        <w:t xml:space="preserve">та </w:t>
      </w:r>
      <w:proofErr w:type="spellStart"/>
      <w:r w:rsidRPr="00901AA4">
        <w:rPr>
          <w:noProof w:val="0"/>
          <w:color w:val="000000"/>
          <w:szCs w:val="28"/>
          <w:lang w:val="ru-RU"/>
        </w:rPr>
        <w:t>орга</w:t>
      </w:r>
      <w:r w:rsidRPr="00901AA4">
        <w:rPr>
          <w:noProof w:val="0"/>
          <w:color w:val="000000"/>
          <w:szCs w:val="28"/>
          <w:lang w:val="ru-RU"/>
        </w:rPr>
        <w:softHyphen/>
        <w:t>нізовується</w:t>
      </w:r>
      <w:proofErr w:type="spellEnd"/>
      <w:r w:rsidRPr="00901AA4">
        <w:rPr>
          <w:noProof w:val="0"/>
          <w:color w:val="000000"/>
          <w:szCs w:val="28"/>
          <w:lang w:val="ru-RU"/>
        </w:rPr>
        <w:t xml:space="preserve"> по </w:t>
      </w:r>
      <w:proofErr w:type="spellStart"/>
      <w:r w:rsidRPr="00901AA4">
        <w:rPr>
          <w:noProof w:val="0"/>
          <w:color w:val="000000"/>
          <w:szCs w:val="28"/>
          <w:lang w:val="ru-RU"/>
        </w:rPr>
        <w:t>територіально-функціональному</w:t>
      </w:r>
      <w:proofErr w:type="spellEnd"/>
      <w:r w:rsidRPr="00901AA4">
        <w:rPr>
          <w:noProof w:val="0"/>
          <w:color w:val="000000"/>
          <w:szCs w:val="28"/>
          <w:lang w:val="ru-RU"/>
        </w:rPr>
        <w:t xml:space="preserve"> принципу.</w:t>
      </w:r>
    </w:p>
    <w:p w:rsidR="00901AA4" w:rsidRPr="00901AA4" w:rsidRDefault="00901AA4" w:rsidP="00901AA4">
      <w:pPr>
        <w:widowControl w:val="0"/>
        <w:shd w:val="clear" w:color="auto" w:fill="FFFFFF"/>
        <w:autoSpaceDE w:val="0"/>
        <w:autoSpaceDN w:val="0"/>
        <w:adjustRightInd w:val="0"/>
        <w:ind w:firstLine="710"/>
        <w:jc w:val="both"/>
        <w:rPr>
          <w:noProof w:val="0"/>
          <w:color w:val="000000"/>
          <w:szCs w:val="28"/>
        </w:rPr>
      </w:pPr>
      <w:r w:rsidRPr="00901AA4">
        <w:rPr>
          <w:noProof w:val="0"/>
          <w:color w:val="000000"/>
          <w:szCs w:val="28"/>
        </w:rPr>
        <w:t>С</w:t>
      </w:r>
      <w:proofErr w:type="spellStart"/>
      <w:r w:rsidRPr="00901AA4">
        <w:rPr>
          <w:noProof w:val="0"/>
          <w:color w:val="000000"/>
          <w:szCs w:val="28"/>
          <w:lang w:val="ru-RU"/>
        </w:rPr>
        <w:t>лужба</w:t>
      </w:r>
      <w:proofErr w:type="spellEnd"/>
      <w:r w:rsidRPr="00901AA4">
        <w:rPr>
          <w:noProof w:val="0"/>
          <w:color w:val="000000"/>
          <w:szCs w:val="28"/>
        </w:rPr>
        <w:t xml:space="preserve"> </w:t>
      </w:r>
      <w:proofErr w:type="spellStart"/>
      <w:r w:rsidRPr="00901AA4">
        <w:rPr>
          <w:noProof w:val="0"/>
          <w:color w:val="000000"/>
          <w:szCs w:val="28"/>
          <w:lang w:val="ru-RU"/>
        </w:rPr>
        <w:t>створюється</w:t>
      </w:r>
      <w:proofErr w:type="spellEnd"/>
      <w:r w:rsidRPr="00901AA4">
        <w:rPr>
          <w:noProof w:val="0"/>
          <w:color w:val="000000"/>
          <w:szCs w:val="28"/>
          <w:lang w:val="ru-RU"/>
        </w:rPr>
        <w:t xml:space="preserve"> на </w:t>
      </w:r>
      <w:proofErr w:type="spellStart"/>
      <w:r w:rsidRPr="00901AA4">
        <w:rPr>
          <w:noProof w:val="0"/>
          <w:color w:val="000000"/>
          <w:szCs w:val="28"/>
          <w:lang w:val="ru-RU"/>
        </w:rPr>
        <w:t>базі</w:t>
      </w:r>
      <w:proofErr w:type="spellEnd"/>
      <w:r w:rsidRPr="00901AA4">
        <w:rPr>
          <w:noProof w:val="0"/>
          <w:color w:val="000000"/>
          <w:szCs w:val="28"/>
          <w:lang w:val="ru-RU"/>
        </w:rPr>
        <w:t xml:space="preserve"> </w:t>
      </w:r>
      <w:r w:rsidRPr="00901AA4">
        <w:rPr>
          <w:noProof w:val="0"/>
          <w:color w:val="000000"/>
          <w:szCs w:val="28"/>
        </w:rPr>
        <w:t xml:space="preserve">комунальних </w:t>
      </w:r>
      <w:proofErr w:type="spellStart"/>
      <w:r w:rsidRPr="00901AA4">
        <w:rPr>
          <w:noProof w:val="0"/>
          <w:color w:val="000000"/>
          <w:szCs w:val="28"/>
          <w:lang w:val="ru-RU"/>
        </w:rPr>
        <w:t>закладів</w:t>
      </w:r>
      <w:proofErr w:type="spellEnd"/>
      <w:r w:rsidRPr="00901AA4">
        <w:rPr>
          <w:noProof w:val="0"/>
          <w:color w:val="000000"/>
          <w:szCs w:val="28"/>
          <w:lang w:val="ru-RU"/>
        </w:rPr>
        <w:t xml:space="preserve"> </w:t>
      </w:r>
      <w:proofErr w:type="spellStart"/>
      <w:r w:rsidRPr="00901AA4">
        <w:rPr>
          <w:noProof w:val="0"/>
          <w:color w:val="000000"/>
          <w:szCs w:val="28"/>
          <w:lang w:val="ru-RU"/>
        </w:rPr>
        <w:t>міста</w:t>
      </w:r>
      <w:proofErr w:type="spellEnd"/>
      <w:r w:rsidRPr="00901AA4">
        <w:rPr>
          <w:noProof w:val="0"/>
          <w:color w:val="000000"/>
          <w:szCs w:val="28"/>
          <w:lang w:val="ru-RU"/>
        </w:rPr>
        <w:t xml:space="preserve">, </w:t>
      </w:r>
      <w:r w:rsidRPr="00901AA4">
        <w:rPr>
          <w:noProof w:val="0"/>
          <w:color w:val="000000"/>
          <w:szCs w:val="28"/>
        </w:rPr>
        <w:t>су</w:t>
      </w:r>
      <w:proofErr w:type="spellStart"/>
      <w:r w:rsidRPr="00901AA4">
        <w:rPr>
          <w:noProof w:val="0"/>
          <w:color w:val="000000"/>
          <w:szCs w:val="28"/>
          <w:lang w:val="ru-RU"/>
        </w:rPr>
        <w:t>б’єкт</w:t>
      </w:r>
      <w:r w:rsidRPr="00901AA4">
        <w:rPr>
          <w:noProof w:val="0"/>
          <w:color w:val="000000"/>
          <w:szCs w:val="28"/>
        </w:rPr>
        <w:t>ів</w:t>
      </w:r>
      <w:proofErr w:type="spellEnd"/>
      <w:r w:rsidRPr="00901AA4">
        <w:rPr>
          <w:noProof w:val="0"/>
          <w:color w:val="000000"/>
          <w:szCs w:val="28"/>
          <w:lang w:val="ru-RU"/>
        </w:rPr>
        <w:t xml:space="preserve"> </w:t>
      </w:r>
      <w:proofErr w:type="spellStart"/>
      <w:r w:rsidRPr="00901AA4">
        <w:rPr>
          <w:noProof w:val="0"/>
          <w:color w:val="000000"/>
          <w:szCs w:val="28"/>
          <w:lang w:val="ru-RU"/>
        </w:rPr>
        <w:t>господар</w:t>
      </w:r>
      <w:r w:rsidRPr="00901AA4">
        <w:rPr>
          <w:noProof w:val="0"/>
          <w:color w:val="000000"/>
          <w:szCs w:val="28"/>
        </w:rPr>
        <w:t>ювання</w:t>
      </w:r>
      <w:proofErr w:type="spellEnd"/>
      <w:r w:rsidRPr="00901AA4">
        <w:rPr>
          <w:noProof w:val="0"/>
          <w:color w:val="000000"/>
          <w:szCs w:val="28"/>
          <w:lang w:val="ru-RU"/>
        </w:rPr>
        <w:t xml:space="preserve"> </w:t>
      </w:r>
      <w:proofErr w:type="spellStart"/>
      <w:r w:rsidRPr="00901AA4">
        <w:rPr>
          <w:noProof w:val="0"/>
          <w:color w:val="000000"/>
          <w:szCs w:val="28"/>
          <w:lang w:val="ru-RU"/>
        </w:rPr>
        <w:t>рішенням</w:t>
      </w:r>
      <w:proofErr w:type="spellEnd"/>
      <w:r w:rsidRPr="00901AA4">
        <w:rPr>
          <w:noProof w:val="0"/>
          <w:color w:val="000000"/>
          <w:szCs w:val="28"/>
          <w:lang w:val="ru-RU"/>
        </w:rPr>
        <w:t xml:space="preserve"> </w:t>
      </w:r>
      <w:r w:rsidRPr="00901AA4">
        <w:rPr>
          <w:noProof w:val="0"/>
          <w:color w:val="000000"/>
          <w:szCs w:val="28"/>
        </w:rPr>
        <w:t xml:space="preserve">виконавчого комітету Сумської міської ради та </w:t>
      </w:r>
      <w:r w:rsidRPr="00901AA4">
        <w:rPr>
          <w:noProof w:val="0"/>
          <w:color w:val="000000"/>
          <w:szCs w:val="28"/>
          <w:lang w:val="ru-RU"/>
        </w:rPr>
        <w:t xml:space="preserve">наказами </w:t>
      </w:r>
      <w:proofErr w:type="spellStart"/>
      <w:r w:rsidRPr="00901AA4">
        <w:rPr>
          <w:noProof w:val="0"/>
          <w:color w:val="000000"/>
          <w:szCs w:val="28"/>
          <w:lang w:val="ru-RU"/>
        </w:rPr>
        <w:t>керівників</w:t>
      </w:r>
      <w:proofErr w:type="spellEnd"/>
      <w:r w:rsidRPr="00901AA4">
        <w:rPr>
          <w:noProof w:val="0"/>
          <w:color w:val="000000"/>
          <w:szCs w:val="28"/>
          <w:lang w:val="ru-RU"/>
        </w:rPr>
        <w:t xml:space="preserve"> </w:t>
      </w:r>
      <w:r w:rsidRPr="00901AA4">
        <w:rPr>
          <w:noProof w:val="0"/>
          <w:color w:val="000000"/>
          <w:szCs w:val="28"/>
        </w:rPr>
        <w:t xml:space="preserve">міських </w:t>
      </w:r>
      <w:proofErr w:type="spellStart"/>
      <w:r w:rsidRPr="00901AA4">
        <w:rPr>
          <w:noProof w:val="0"/>
          <w:color w:val="000000"/>
          <w:szCs w:val="28"/>
          <w:lang w:val="ru-RU"/>
        </w:rPr>
        <w:t>закладів</w:t>
      </w:r>
      <w:proofErr w:type="spellEnd"/>
      <w:r w:rsidRPr="00901AA4">
        <w:rPr>
          <w:noProof w:val="0"/>
          <w:color w:val="000000"/>
          <w:szCs w:val="28"/>
          <w:lang w:val="ru-RU"/>
        </w:rPr>
        <w:t xml:space="preserve"> </w:t>
      </w:r>
      <w:proofErr w:type="spellStart"/>
      <w:r w:rsidRPr="00901AA4">
        <w:rPr>
          <w:noProof w:val="0"/>
          <w:color w:val="000000"/>
          <w:szCs w:val="28"/>
          <w:lang w:val="ru-RU"/>
        </w:rPr>
        <w:t>охорони</w:t>
      </w:r>
      <w:proofErr w:type="spellEnd"/>
      <w:r w:rsidRPr="00901AA4">
        <w:rPr>
          <w:noProof w:val="0"/>
          <w:color w:val="000000"/>
          <w:szCs w:val="28"/>
          <w:lang w:val="ru-RU"/>
        </w:rPr>
        <w:t xml:space="preserve"> </w:t>
      </w:r>
      <w:proofErr w:type="spellStart"/>
      <w:r w:rsidRPr="00901AA4">
        <w:rPr>
          <w:noProof w:val="0"/>
          <w:color w:val="000000"/>
          <w:szCs w:val="28"/>
          <w:lang w:val="ru-RU"/>
        </w:rPr>
        <w:t>здоров’я</w:t>
      </w:r>
      <w:proofErr w:type="spellEnd"/>
      <w:r w:rsidRPr="00901AA4">
        <w:rPr>
          <w:noProof w:val="0"/>
          <w:color w:val="000000"/>
          <w:szCs w:val="28"/>
        </w:rPr>
        <w:t xml:space="preserve"> міста Суми</w:t>
      </w:r>
      <w:r w:rsidRPr="00901AA4">
        <w:rPr>
          <w:noProof w:val="0"/>
          <w:color w:val="000000"/>
          <w:szCs w:val="28"/>
          <w:lang w:val="ru-RU"/>
        </w:rPr>
        <w:t xml:space="preserve">. </w:t>
      </w:r>
      <w:proofErr w:type="spellStart"/>
      <w:r w:rsidRPr="00901AA4">
        <w:rPr>
          <w:noProof w:val="0"/>
          <w:color w:val="000000"/>
          <w:szCs w:val="28"/>
          <w:lang w:val="ru-RU"/>
        </w:rPr>
        <w:t>Організація</w:t>
      </w:r>
      <w:proofErr w:type="spellEnd"/>
      <w:r w:rsidRPr="00901AA4">
        <w:rPr>
          <w:noProof w:val="0"/>
          <w:color w:val="000000"/>
          <w:szCs w:val="28"/>
          <w:lang w:val="ru-RU"/>
        </w:rPr>
        <w:t xml:space="preserve"> </w:t>
      </w:r>
      <w:r w:rsidRPr="00901AA4">
        <w:rPr>
          <w:noProof w:val="0"/>
          <w:color w:val="000000"/>
          <w:szCs w:val="28"/>
        </w:rPr>
        <w:t>м</w:t>
      </w:r>
      <w:proofErr w:type="spellStart"/>
      <w:r w:rsidRPr="00901AA4">
        <w:rPr>
          <w:noProof w:val="0"/>
          <w:color w:val="000000"/>
          <w:szCs w:val="28"/>
          <w:lang w:val="ru-RU"/>
        </w:rPr>
        <w:t>едичн</w:t>
      </w:r>
      <w:r w:rsidRPr="00901AA4">
        <w:rPr>
          <w:noProof w:val="0"/>
          <w:color w:val="000000"/>
          <w:szCs w:val="28"/>
        </w:rPr>
        <w:t>ої</w:t>
      </w:r>
      <w:proofErr w:type="spellEnd"/>
      <w:r w:rsidRPr="00901AA4">
        <w:rPr>
          <w:noProof w:val="0"/>
          <w:color w:val="000000"/>
          <w:szCs w:val="28"/>
          <w:lang w:val="ru-RU"/>
        </w:rPr>
        <w:t xml:space="preserve"> служб</w:t>
      </w:r>
      <w:r w:rsidRPr="00901AA4">
        <w:rPr>
          <w:noProof w:val="0"/>
          <w:color w:val="000000"/>
          <w:szCs w:val="28"/>
        </w:rPr>
        <w:t>и</w:t>
      </w:r>
      <w:r w:rsidRPr="00901AA4">
        <w:rPr>
          <w:noProof w:val="0"/>
          <w:color w:val="000000"/>
          <w:szCs w:val="28"/>
          <w:lang w:val="ru-RU"/>
        </w:rPr>
        <w:t xml:space="preserve"> ЦЗ </w:t>
      </w:r>
      <w:proofErr w:type="spellStart"/>
      <w:r w:rsidRPr="00901AA4">
        <w:rPr>
          <w:noProof w:val="0"/>
          <w:color w:val="000000"/>
          <w:szCs w:val="28"/>
          <w:lang w:val="ru-RU"/>
        </w:rPr>
        <w:t>покладена</w:t>
      </w:r>
      <w:proofErr w:type="spellEnd"/>
      <w:r w:rsidRPr="00901AA4">
        <w:rPr>
          <w:noProof w:val="0"/>
          <w:color w:val="000000"/>
          <w:szCs w:val="28"/>
          <w:lang w:val="ru-RU"/>
        </w:rPr>
        <w:t xml:space="preserve"> на </w:t>
      </w:r>
      <w:r w:rsidRPr="00901AA4">
        <w:rPr>
          <w:noProof w:val="0"/>
          <w:color w:val="000000"/>
          <w:szCs w:val="28"/>
        </w:rPr>
        <w:t>відділ</w:t>
      </w:r>
      <w:r w:rsidRPr="00901AA4">
        <w:rPr>
          <w:noProof w:val="0"/>
          <w:color w:val="000000"/>
          <w:szCs w:val="28"/>
          <w:lang w:val="ru-RU"/>
        </w:rPr>
        <w:t xml:space="preserve"> </w:t>
      </w:r>
      <w:proofErr w:type="spellStart"/>
      <w:r w:rsidRPr="00901AA4">
        <w:rPr>
          <w:noProof w:val="0"/>
          <w:color w:val="000000"/>
          <w:szCs w:val="28"/>
          <w:lang w:val="ru-RU"/>
        </w:rPr>
        <w:t>охорони</w:t>
      </w:r>
      <w:proofErr w:type="spellEnd"/>
      <w:r w:rsidRPr="00901AA4">
        <w:rPr>
          <w:noProof w:val="0"/>
          <w:color w:val="000000"/>
          <w:szCs w:val="28"/>
          <w:lang w:val="ru-RU"/>
        </w:rPr>
        <w:t xml:space="preserve"> </w:t>
      </w:r>
      <w:proofErr w:type="spellStart"/>
      <w:r w:rsidRPr="00901AA4">
        <w:rPr>
          <w:noProof w:val="0"/>
          <w:color w:val="000000"/>
          <w:szCs w:val="28"/>
          <w:lang w:val="ru-RU"/>
        </w:rPr>
        <w:t>здоров’я</w:t>
      </w:r>
      <w:proofErr w:type="spellEnd"/>
      <w:r w:rsidRPr="00901AA4">
        <w:rPr>
          <w:noProof w:val="0"/>
          <w:color w:val="000000"/>
          <w:szCs w:val="28"/>
          <w:lang w:val="ru-RU"/>
        </w:rPr>
        <w:t xml:space="preserve"> </w:t>
      </w:r>
      <w:proofErr w:type="spellStart"/>
      <w:r w:rsidRPr="00901AA4">
        <w:rPr>
          <w:noProof w:val="0"/>
          <w:color w:val="000000"/>
          <w:szCs w:val="28"/>
          <w:lang w:val="ru-RU"/>
        </w:rPr>
        <w:t>Сумської</w:t>
      </w:r>
      <w:proofErr w:type="spellEnd"/>
      <w:r w:rsidRPr="00901AA4">
        <w:rPr>
          <w:noProof w:val="0"/>
          <w:color w:val="000000"/>
          <w:szCs w:val="28"/>
          <w:lang w:val="ru-RU"/>
        </w:rPr>
        <w:t xml:space="preserve"> </w:t>
      </w:r>
      <w:r w:rsidRPr="00901AA4">
        <w:rPr>
          <w:noProof w:val="0"/>
          <w:color w:val="000000"/>
          <w:szCs w:val="28"/>
        </w:rPr>
        <w:t>міської ради</w:t>
      </w:r>
      <w:r w:rsidRPr="00901AA4">
        <w:rPr>
          <w:noProof w:val="0"/>
          <w:color w:val="000000"/>
          <w:szCs w:val="28"/>
          <w:lang w:val="ru-RU"/>
        </w:rPr>
        <w:t xml:space="preserve">, </w:t>
      </w:r>
      <w:proofErr w:type="spellStart"/>
      <w:r w:rsidRPr="00901AA4">
        <w:rPr>
          <w:noProof w:val="0"/>
          <w:color w:val="000000"/>
          <w:szCs w:val="28"/>
          <w:lang w:val="ru-RU"/>
        </w:rPr>
        <w:t>керівників</w:t>
      </w:r>
      <w:proofErr w:type="spellEnd"/>
      <w:r w:rsidRPr="00901AA4">
        <w:rPr>
          <w:noProof w:val="0"/>
          <w:color w:val="000000"/>
          <w:szCs w:val="28"/>
          <w:lang w:val="ru-RU"/>
        </w:rPr>
        <w:t xml:space="preserve"> </w:t>
      </w:r>
      <w:r w:rsidRPr="00901AA4">
        <w:rPr>
          <w:noProof w:val="0"/>
          <w:color w:val="000000"/>
          <w:szCs w:val="28"/>
        </w:rPr>
        <w:t xml:space="preserve">міських </w:t>
      </w:r>
      <w:proofErr w:type="spellStart"/>
      <w:r w:rsidRPr="00901AA4">
        <w:rPr>
          <w:noProof w:val="0"/>
          <w:color w:val="000000"/>
          <w:szCs w:val="28"/>
          <w:lang w:val="ru-RU"/>
        </w:rPr>
        <w:t>закладів</w:t>
      </w:r>
      <w:proofErr w:type="spellEnd"/>
      <w:r w:rsidRPr="00901AA4">
        <w:rPr>
          <w:noProof w:val="0"/>
          <w:color w:val="000000"/>
          <w:szCs w:val="28"/>
          <w:lang w:val="ru-RU"/>
        </w:rPr>
        <w:t xml:space="preserve"> </w:t>
      </w:r>
      <w:proofErr w:type="spellStart"/>
      <w:r w:rsidRPr="00901AA4">
        <w:rPr>
          <w:noProof w:val="0"/>
          <w:color w:val="000000"/>
          <w:szCs w:val="28"/>
          <w:lang w:val="ru-RU"/>
        </w:rPr>
        <w:t>охорони</w:t>
      </w:r>
      <w:proofErr w:type="spellEnd"/>
      <w:r w:rsidRPr="00901AA4">
        <w:rPr>
          <w:noProof w:val="0"/>
          <w:color w:val="000000"/>
          <w:szCs w:val="28"/>
          <w:lang w:val="ru-RU"/>
        </w:rPr>
        <w:t xml:space="preserve"> </w:t>
      </w:r>
      <w:proofErr w:type="spellStart"/>
      <w:r w:rsidRPr="00901AA4">
        <w:rPr>
          <w:noProof w:val="0"/>
          <w:color w:val="000000"/>
          <w:szCs w:val="28"/>
          <w:lang w:val="ru-RU"/>
        </w:rPr>
        <w:t>здоров’я</w:t>
      </w:r>
      <w:proofErr w:type="spellEnd"/>
      <w:r w:rsidRPr="00901AA4">
        <w:rPr>
          <w:noProof w:val="0"/>
          <w:color w:val="000000"/>
          <w:szCs w:val="28"/>
          <w:lang w:val="ru-RU"/>
        </w:rPr>
        <w:t xml:space="preserve"> </w:t>
      </w:r>
      <w:r w:rsidRPr="00901AA4">
        <w:rPr>
          <w:noProof w:val="0"/>
          <w:color w:val="000000"/>
          <w:szCs w:val="28"/>
        </w:rPr>
        <w:t xml:space="preserve">комунальної форми власності </w:t>
      </w:r>
      <w:r w:rsidRPr="00901AA4">
        <w:rPr>
          <w:noProof w:val="0"/>
          <w:color w:val="000000"/>
          <w:szCs w:val="28"/>
          <w:lang w:val="ru-RU"/>
        </w:rPr>
        <w:t xml:space="preserve">а </w:t>
      </w:r>
      <w:proofErr w:type="spellStart"/>
      <w:r w:rsidRPr="00901AA4">
        <w:rPr>
          <w:noProof w:val="0"/>
          <w:color w:val="000000"/>
          <w:szCs w:val="28"/>
          <w:lang w:val="ru-RU"/>
        </w:rPr>
        <w:t>також</w:t>
      </w:r>
      <w:proofErr w:type="spellEnd"/>
      <w:r w:rsidRPr="00901AA4">
        <w:rPr>
          <w:noProof w:val="0"/>
          <w:color w:val="000000"/>
          <w:szCs w:val="28"/>
          <w:lang w:val="ru-RU"/>
        </w:rPr>
        <w:t xml:space="preserve"> </w:t>
      </w:r>
      <w:proofErr w:type="spellStart"/>
      <w:r w:rsidRPr="00901AA4">
        <w:rPr>
          <w:noProof w:val="0"/>
          <w:color w:val="000000"/>
          <w:szCs w:val="28"/>
          <w:lang w:val="ru-RU"/>
        </w:rPr>
        <w:t>керівників</w:t>
      </w:r>
      <w:proofErr w:type="spellEnd"/>
      <w:r w:rsidRPr="00901AA4">
        <w:rPr>
          <w:noProof w:val="0"/>
          <w:color w:val="000000"/>
          <w:szCs w:val="28"/>
          <w:lang w:val="ru-RU"/>
        </w:rPr>
        <w:t xml:space="preserve"> </w:t>
      </w:r>
      <w:r w:rsidRPr="00901AA4">
        <w:rPr>
          <w:noProof w:val="0"/>
          <w:color w:val="000000"/>
          <w:szCs w:val="28"/>
        </w:rPr>
        <w:t>су</w:t>
      </w:r>
      <w:proofErr w:type="spellStart"/>
      <w:r w:rsidRPr="00901AA4">
        <w:rPr>
          <w:noProof w:val="0"/>
          <w:color w:val="000000"/>
          <w:szCs w:val="28"/>
          <w:lang w:val="ru-RU"/>
        </w:rPr>
        <w:t>б’єктів</w:t>
      </w:r>
      <w:proofErr w:type="spellEnd"/>
      <w:r w:rsidRPr="00901AA4">
        <w:rPr>
          <w:noProof w:val="0"/>
          <w:color w:val="000000"/>
          <w:szCs w:val="28"/>
        </w:rPr>
        <w:t xml:space="preserve"> </w:t>
      </w:r>
      <w:proofErr w:type="spellStart"/>
      <w:r w:rsidRPr="00901AA4">
        <w:rPr>
          <w:noProof w:val="0"/>
          <w:color w:val="000000"/>
          <w:szCs w:val="28"/>
          <w:lang w:val="ru-RU"/>
        </w:rPr>
        <w:t>господар</w:t>
      </w:r>
      <w:r w:rsidRPr="00901AA4">
        <w:rPr>
          <w:noProof w:val="0"/>
          <w:color w:val="000000"/>
          <w:szCs w:val="28"/>
        </w:rPr>
        <w:t>ювання</w:t>
      </w:r>
      <w:proofErr w:type="spellEnd"/>
      <w:r w:rsidRPr="00901AA4">
        <w:rPr>
          <w:noProof w:val="0"/>
          <w:color w:val="000000"/>
          <w:szCs w:val="28"/>
        </w:rPr>
        <w:t>, що утворюють об’єктові медичні формування цивільного захисту.</w:t>
      </w:r>
    </w:p>
    <w:p w:rsidR="00901AA4" w:rsidRPr="00901AA4" w:rsidRDefault="00901AA4" w:rsidP="00901AA4">
      <w:pPr>
        <w:widowControl w:val="0"/>
        <w:shd w:val="clear" w:color="auto" w:fill="FFFFFF"/>
        <w:autoSpaceDE w:val="0"/>
        <w:autoSpaceDN w:val="0"/>
        <w:adjustRightInd w:val="0"/>
        <w:ind w:firstLine="708"/>
        <w:jc w:val="both"/>
        <w:rPr>
          <w:noProof w:val="0"/>
          <w:color w:val="000000"/>
          <w:szCs w:val="28"/>
        </w:rPr>
      </w:pPr>
      <w:r w:rsidRPr="00901AA4">
        <w:rPr>
          <w:noProof w:val="0"/>
          <w:color w:val="000000"/>
          <w:szCs w:val="28"/>
        </w:rPr>
        <w:t>10. Керівництво С</w:t>
      </w:r>
      <w:proofErr w:type="spellStart"/>
      <w:r w:rsidRPr="00901AA4">
        <w:rPr>
          <w:noProof w:val="0"/>
          <w:color w:val="000000"/>
          <w:szCs w:val="28"/>
          <w:lang w:val="ru-RU"/>
        </w:rPr>
        <w:t>лужб</w:t>
      </w:r>
      <w:proofErr w:type="spellEnd"/>
      <w:r w:rsidRPr="00901AA4">
        <w:rPr>
          <w:noProof w:val="0"/>
          <w:color w:val="000000"/>
          <w:szCs w:val="28"/>
        </w:rPr>
        <w:t>и: начальник управління капітального будівництва та дорожнього господарства Сумської міської ради та його заступник. Помічником начальника Служби є директор КП «Міськводоканал» Сумської міської ради.</w:t>
      </w:r>
    </w:p>
    <w:p w:rsidR="00901AA4" w:rsidRPr="00901AA4" w:rsidRDefault="00901AA4" w:rsidP="00901AA4">
      <w:pPr>
        <w:widowControl w:val="0"/>
        <w:shd w:val="clear" w:color="auto" w:fill="FFFFFF"/>
        <w:autoSpaceDE w:val="0"/>
        <w:autoSpaceDN w:val="0"/>
        <w:adjustRightInd w:val="0"/>
        <w:ind w:firstLine="708"/>
        <w:jc w:val="both"/>
        <w:rPr>
          <w:noProof w:val="0"/>
          <w:color w:val="000000"/>
          <w:szCs w:val="28"/>
        </w:rPr>
      </w:pPr>
      <w:r w:rsidRPr="00901AA4">
        <w:rPr>
          <w:noProof w:val="0"/>
          <w:color w:val="000000"/>
          <w:szCs w:val="28"/>
          <w:lang w:val="ru-RU"/>
        </w:rPr>
        <w:t>Орган</w:t>
      </w:r>
      <w:r w:rsidRPr="00901AA4">
        <w:rPr>
          <w:noProof w:val="0"/>
          <w:color w:val="000000"/>
          <w:szCs w:val="28"/>
        </w:rPr>
        <w:t>ом</w:t>
      </w:r>
      <w:r w:rsidRPr="00901AA4">
        <w:rPr>
          <w:noProof w:val="0"/>
          <w:color w:val="000000"/>
          <w:szCs w:val="28"/>
          <w:lang w:val="ru-RU"/>
        </w:rPr>
        <w:t xml:space="preserve"> </w:t>
      </w:r>
      <w:proofErr w:type="spellStart"/>
      <w:r w:rsidRPr="00901AA4">
        <w:rPr>
          <w:noProof w:val="0"/>
          <w:color w:val="000000"/>
          <w:szCs w:val="28"/>
          <w:lang w:val="ru-RU"/>
        </w:rPr>
        <w:t>управління</w:t>
      </w:r>
      <w:proofErr w:type="spellEnd"/>
      <w:r w:rsidRPr="00901AA4">
        <w:rPr>
          <w:noProof w:val="0"/>
          <w:color w:val="000000"/>
          <w:szCs w:val="28"/>
          <w:lang w:val="ru-RU"/>
        </w:rPr>
        <w:t xml:space="preserve"> </w:t>
      </w:r>
      <w:r w:rsidRPr="00901AA4">
        <w:rPr>
          <w:noProof w:val="0"/>
          <w:color w:val="000000"/>
          <w:szCs w:val="28"/>
        </w:rPr>
        <w:t>Служби</w:t>
      </w:r>
      <w:r w:rsidRPr="00901AA4">
        <w:rPr>
          <w:noProof w:val="0"/>
          <w:color w:val="000000"/>
          <w:szCs w:val="28"/>
          <w:lang w:val="ru-RU"/>
        </w:rPr>
        <w:t xml:space="preserve"> є</w:t>
      </w:r>
      <w:r w:rsidRPr="00901AA4">
        <w:rPr>
          <w:noProof w:val="0"/>
          <w:color w:val="000000"/>
          <w:szCs w:val="28"/>
        </w:rPr>
        <w:t xml:space="preserve"> її штаб, який формується з працівників управління капітального будівництва та дорожнього господарства Сумської міської ради.</w:t>
      </w:r>
    </w:p>
    <w:p w:rsidR="00901AA4" w:rsidRPr="00901AA4" w:rsidRDefault="00901AA4" w:rsidP="00901AA4">
      <w:pPr>
        <w:widowControl w:val="0"/>
        <w:shd w:val="clear" w:color="auto" w:fill="FFFFFF"/>
        <w:autoSpaceDE w:val="0"/>
        <w:autoSpaceDN w:val="0"/>
        <w:adjustRightInd w:val="0"/>
        <w:ind w:firstLine="708"/>
        <w:jc w:val="both"/>
        <w:rPr>
          <w:noProof w:val="0"/>
          <w:szCs w:val="28"/>
        </w:rPr>
      </w:pPr>
    </w:p>
    <w:p w:rsidR="00901AA4" w:rsidRPr="00901AA4" w:rsidRDefault="00901AA4" w:rsidP="00901AA4">
      <w:pPr>
        <w:widowControl w:val="0"/>
        <w:shd w:val="clear" w:color="auto" w:fill="FFFFFF"/>
        <w:autoSpaceDE w:val="0"/>
        <w:autoSpaceDN w:val="0"/>
        <w:adjustRightInd w:val="0"/>
        <w:ind w:firstLine="708"/>
        <w:jc w:val="both"/>
        <w:rPr>
          <w:noProof w:val="0"/>
          <w:szCs w:val="28"/>
        </w:rPr>
      </w:pPr>
    </w:p>
    <w:p w:rsidR="00901AA4" w:rsidRPr="00901AA4" w:rsidRDefault="00901AA4" w:rsidP="00901AA4">
      <w:pPr>
        <w:widowControl w:val="0"/>
        <w:shd w:val="clear" w:color="auto" w:fill="FFFFFF"/>
        <w:autoSpaceDE w:val="0"/>
        <w:autoSpaceDN w:val="0"/>
        <w:adjustRightInd w:val="0"/>
        <w:ind w:firstLine="708"/>
        <w:jc w:val="both"/>
        <w:rPr>
          <w:noProof w:val="0"/>
          <w:szCs w:val="28"/>
        </w:rPr>
      </w:pPr>
    </w:p>
    <w:p w:rsidR="00901AA4" w:rsidRPr="00901AA4" w:rsidRDefault="00901AA4" w:rsidP="00901AA4">
      <w:pPr>
        <w:widowControl w:val="0"/>
        <w:shd w:val="clear" w:color="auto" w:fill="FFFFFF"/>
        <w:autoSpaceDE w:val="0"/>
        <w:autoSpaceDN w:val="0"/>
        <w:adjustRightInd w:val="0"/>
        <w:ind w:firstLine="708"/>
        <w:jc w:val="both"/>
        <w:rPr>
          <w:noProof w:val="0"/>
          <w:szCs w:val="28"/>
        </w:rPr>
      </w:pPr>
    </w:p>
    <w:p w:rsidR="00901AA4" w:rsidRPr="00901AA4" w:rsidRDefault="00901AA4" w:rsidP="00901AA4">
      <w:pPr>
        <w:widowControl w:val="0"/>
        <w:shd w:val="clear" w:color="auto" w:fill="FFFFFF"/>
        <w:autoSpaceDE w:val="0"/>
        <w:autoSpaceDN w:val="0"/>
        <w:adjustRightInd w:val="0"/>
        <w:ind w:firstLine="708"/>
        <w:jc w:val="both"/>
        <w:rPr>
          <w:noProof w:val="0"/>
          <w:szCs w:val="28"/>
        </w:rPr>
      </w:pPr>
    </w:p>
    <w:p w:rsidR="00901AA4" w:rsidRPr="00901AA4" w:rsidRDefault="00901AA4" w:rsidP="00901AA4">
      <w:pPr>
        <w:widowControl w:val="0"/>
        <w:shd w:val="clear" w:color="auto" w:fill="FFFFFF"/>
        <w:autoSpaceDE w:val="0"/>
        <w:autoSpaceDN w:val="0"/>
        <w:adjustRightInd w:val="0"/>
        <w:ind w:firstLine="708"/>
        <w:jc w:val="both"/>
        <w:rPr>
          <w:noProof w:val="0"/>
          <w:szCs w:val="28"/>
        </w:rPr>
      </w:pPr>
    </w:p>
    <w:p w:rsidR="00901AA4" w:rsidRPr="00901AA4" w:rsidRDefault="00901AA4" w:rsidP="00901AA4">
      <w:pPr>
        <w:widowControl w:val="0"/>
        <w:shd w:val="clear" w:color="auto" w:fill="FFFFFF"/>
        <w:autoSpaceDE w:val="0"/>
        <w:autoSpaceDN w:val="0"/>
        <w:adjustRightInd w:val="0"/>
        <w:ind w:firstLine="708"/>
        <w:jc w:val="both"/>
        <w:rPr>
          <w:noProof w:val="0"/>
          <w:szCs w:val="28"/>
        </w:rPr>
      </w:pPr>
      <w:r w:rsidRPr="00901AA4">
        <w:rPr>
          <w:noProof w:val="0"/>
          <w:szCs w:val="28"/>
        </w:rPr>
        <w:t>До формувань цивільного захисту Служби відносяться:</w:t>
      </w:r>
    </w:p>
    <w:p w:rsidR="00901AA4" w:rsidRPr="00901AA4" w:rsidRDefault="00901AA4" w:rsidP="00901AA4">
      <w:pPr>
        <w:widowControl w:val="0"/>
        <w:shd w:val="clear" w:color="auto" w:fill="FFFFFF"/>
        <w:autoSpaceDE w:val="0"/>
        <w:autoSpaceDN w:val="0"/>
        <w:adjustRightInd w:val="0"/>
        <w:ind w:firstLine="708"/>
        <w:jc w:val="both"/>
        <w:rPr>
          <w:b/>
          <w:noProof w:val="0"/>
          <w:szCs w:val="28"/>
        </w:rPr>
      </w:pPr>
    </w:p>
    <w:p w:rsidR="00901AA4" w:rsidRPr="00901AA4" w:rsidRDefault="00901AA4" w:rsidP="00901AA4">
      <w:pPr>
        <w:widowControl w:val="0"/>
        <w:shd w:val="clear" w:color="auto" w:fill="FFFFFF"/>
        <w:autoSpaceDE w:val="0"/>
        <w:autoSpaceDN w:val="0"/>
        <w:adjustRightInd w:val="0"/>
        <w:ind w:firstLine="708"/>
        <w:jc w:val="both"/>
        <w:rPr>
          <w:b/>
          <w:noProof w:val="0"/>
          <w:szCs w:val="28"/>
        </w:rPr>
      </w:pPr>
      <w:r w:rsidRPr="00901AA4">
        <w:rPr>
          <w:b/>
          <w:noProof w:val="0"/>
          <w:szCs w:val="28"/>
        </w:rPr>
        <w:t xml:space="preserve">Начальник штабу </w:t>
      </w:r>
    </w:p>
    <w:p w:rsidR="00901AA4" w:rsidRPr="00901AA4" w:rsidRDefault="00901AA4" w:rsidP="00901AA4">
      <w:pPr>
        <w:widowControl w:val="0"/>
        <w:shd w:val="clear" w:color="auto" w:fill="FFFFFF"/>
        <w:autoSpaceDE w:val="0"/>
        <w:autoSpaceDN w:val="0"/>
        <w:adjustRightInd w:val="0"/>
        <w:ind w:firstLine="708"/>
        <w:jc w:val="both"/>
        <w:rPr>
          <w:noProof w:val="0"/>
          <w:szCs w:val="28"/>
        </w:rPr>
      </w:pPr>
      <w:r w:rsidRPr="00901AA4">
        <w:rPr>
          <w:noProof w:val="0"/>
          <w:szCs w:val="28"/>
        </w:rPr>
        <w:t>заступник начальника управління</w:t>
      </w:r>
    </w:p>
    <w:p w:rsidR="00901AA4" w:rsidRPr="00901AA4" w:rsidRDefault="00901AA4" w:rsidP="00901AA4">
      <w:pPr>
        <w:widowControl w:val="0"/>
        <w:shd w:val="clear" w:color="auto" w:fill="FFFFFF"/>
        <w:autoSpaceDE w:val="0"/>
        <w:autoSpaceDN w:val="0"/>
        <w:adjustRightInd w:val="0"/>
        <w:ind w:firstLine="708"/>
        <w:jc w:val="both"/>
        <w:rPr>
          <w:noProof w:val="0"/>
          <w:szCs w:val="28"/>
        </w:rPr>
      </w:pPr>
      <w:r w:rsidRPr="00901AA4">
        <w:rPr>
          <w:noProof w:val="0"/>
          <w:szCs w:val="28"/>
        </w:rPr>
        <w:t xml:space="preserve">капітального будівництва </w:t>
      </w:r>
    </w:p>
    <w:p w:rsidR="00901AA4" w:rsidRPr="00901AA4" w:rsidRDefault="00901AA4" w:rsidP="00901AA4">
      <w:pPr>
        <w:widowControl w:val="0"/>
        <w:shd w:val="clear" w:color="auto" w:fill="FFFFFF"/>
        <w:autoSpaceDE w:val="0"/>
        <w:autoSpaceDN w:val="0"/>
        <w:adjustRightInd w:val="0"/>
        <w:ind w:firstLine="708"/>
        <w:jc w:val="both"/>
        <w:rPr>
          <w:b/>
          <w:noProof w:val="0"/>
          <w:szCs w:val="28"/>
        </w:rPr>
      </w:pPr>
      <w:r w:rsidRPr="00901AA4">
        <w:rPr>
          <w:noProof w:val="0"/>
          <w:szCs w:val="28"/>
        </w:rPr>
        <w:t xml:space="preserve">та дорожнього господарства                                              </w:t>
      </w:r>
      <w:r w:rsidRPr="00901AA4">
        <w:rPr>
          <w:b/>
          <w:noProof w:val="0"/>
          <w:szCs w:val="28"/>
        </w:rPr>
        <w:t xml:space="preserve"> - </w:t>
      </w:r>
      <w:proofErr w:type="spellStart"/>
      <w:r w:rsidRPr="00901AA4">
        <w:rPr>
          <w:b/>
          <w:noProof w:val="0"/>
          <w:szCs w:val="28"/>
        </w:rPr>
        <w:t>Щербаченко</w:t>
      </w:r>
      <w:proofErr w:type="spellEnd"/>
      <w:r w:rsidRPr="00901AA4">
        <w:rPr>
          <w:b/>
          <w:noProof w:val="0"/>
          <w:szCs w:val="28"/>
        </w:rPr>
        <w:t xml:space="preserve"> І.Д.</w:t>
      </w:r>
    </w:p>
    <w:p w:rsidR="00901AA4" w:rsidRPr="00901AA4" w:rsidRDefault="00901AA4" w:rsidP="00901AA4">
      <w:pPr>
        <w:widowControl w:val="0"/>
        <w:shd w:val="clear" w:color="auto" w:fill="FFFFFF"/>
        <w:autoSpaceDE w:val="0"/>
        <w:autoSpaceDN w:val="0"/>
        <w:adjustRightInd w:val="0"/>
        <w:ind w:firstLine="708"/>
        <w:jc w:val="both"/>
        <w:rPr>
          <w:b/>
          <w:noProof w:val="0"/>
          <w:szCs w:val="28"/>
        </w:rPr>
      </w:pPr>
    </w:p>
    <w:p w:rsidR="00901AA4" w:rsidRPr="00901AA4" w:rsidRDefault="00901AA4" w:rsidP="00901AA4">
      <w:pPr>
        <w:widowControl w:val="0"/>
        <w:shd w:val="clear" w:color="auto" w:fill="FFFFFF"/>
        <w:autoSpaceDE w:val="0"/>
        <w:autoSpaceDN w:val="0"/>
        <w:adjustRightInd w:val="0"/>
        <w:jc w:val="both"/>
        <w:rPr>
          <w:b/>
          <w:noProof w:val="0"/>
          <w:szCs w:val="28"/>
        </w:rPr>
      </w:pPr>
      <w:r w:rsidRPr="00901AA4">
        <w:rPr>
          <w:b/>
          <w:noProof w:val="0"/>
          <w:szCs w:val="28"/>
        </w:rPr>
        <w:t xml:space="preserve">          Заступник начальника штабу</w:t>
      </w:r>
    </w:p>
    <w:p w:rsidR="00901AA4" w:rsidRPr="00901AA4" w:rsidRDefault="00901AA4" w:rsidP="00901AA4">
      <w:pPr>
        <w:widowControl w:val="0"/>
        <w:shd w:val="clear" w:color="auto" w:fill="FFFFFF"/>
        <w:autoSpaceDE w:val="0"/>
        <w:autoSpaceDN w:val="0"/>
        <w:adjustRightInd w:val="0"/>
        <w:ind w:firstLine="708"/>
        <w:jc w:val="both"/>
        <w:rPr>
          <w:noProof w:val="0"/>
          <w:szCs w:val="28"/>
        </w:rPr>
      </w:pPr>
      <w:r w:rsidRPr="00901AA4">
        <w:rPr>
          <w:noProof w:val="0"/>
          <w:szCs w:val="28"/>
        </w:rPr>
        <w:t>спеціаліст з питань цивільного захисту</w:t>
      </w:r>
      <w:r w:rsidRPr="00901AA4">
        <w:rPr>
          <w:b/>
          <w:noProof w:val="0"/>
          <w:szCs w:val="28"/>
        </w:rPr>
        <w:t xml:space="preserve">                                   - </w:t>
      </w:r>
      <w:proofErr w:type="spellStart"/>
      <w:r w:rsidRPr="00901AA4">
        <w:rPr>
          <w:b/>
          <w:noProof w:val="0"/>
          <w:szCs w:val="28"/>
        </w:rPr>
        <w:t>Маслій</w:t>
      </w:r>
      <w:proofErr w:type="spellEnd"/>
      <w:r w:rsidRPr="00901AA4">
        <w:rPr>
          <w:b/>
          <w:noProof w:val="0"/>
          <w:szCs w:val="28"/>
        </w:rPr>
        <w:t xml:space="preserve"> О. А.</w:t>
      </w:r>
    </w:p>
    <w:p w:rsidR="00901AA4" w:rsidRPr="00901AA4" w:rsidRDefault="00901AA4" w:rsidP="00901AA4">
      <w:pPr>
        <w:widowControl w:val="0"/>
        <w:shd w:val="clear" w:color="auto" w:fill="FFFFFF"/>
        <w:autoSpaceDE w:val="0"/>
        <w:autoSpaceDN w:val="0"/>
        <w:adjustRightInd w:val="0"/>
        <w:ind w:firstLine="708"/>
        <w:jc w:val="both"/>
        <w:rPr>
          <w:noProof w:val="0"/>
          <w:szCs w:val="28"/>
        </w:rPr>
      </w:pPr>
    </w:p>
    <w:p w:rsidR="00901AA4" w:rsidRPr="00901AA4" w:rsidRDefault="00901AA4" w:rsidP="00901AA4">
      <w:pPr>
        <w:widowControl w:val="0"/>
        <w:shd w:val="clear" w:color="auto" w:fill="FFFFFF"/>
        <w:autoSpaceDE w:val="0"/>
        <w:autoSpaceDN w:val="0"/>
        <w:adjustRightInd w:val="0"/>
        <w:ind w:firstLine="708"/>
        <w:jc w:val="both"/>
        <w:rPr>
          <w:b/>
          <w:noProof w:val="0"/>
          <w:szCs w:val="28"/>
        </w:rPr>
      </w:pPr>
      <w:r w:rsidRPr="00901AA4">
        <w:rPr>
          <w:b/>
          <w:noProof w:val="0"/>
          <w:szCs w:val="28"/>
        </w:rPr>
        <w:t>Члени штабу</w:t>
      </w:r>
    </w:p>
    <w:p w:rsidR="00901AA4" w:rsidRPr="00901AA4" w:rsidRDefault="00901AA4" w:rsidP="00901AA4">
      <w:pPr>
        <w:widowControl w:val="0"/>
        <w:shd w:val="clear" w:color="auto" w:fill="FFFFFF"/>
        <w:autoSpaceDE w:val="0"/>
        <w:autoSpaceDN w:val="0"/>
        <w:adjustRightInd w:val="0"/>
        <w:ind w:firstLine="708"/>
        <w:jc w:val="both"/>
        <w:rPr>
          <w:b/>
          <w:noProof w:val="0"/>
          <w:szCs w:val="28"/>
        </w:rPr>
      </w:pPr>
      <w:r w:rsidRPr="00901AA4">
        <w:rPr>
          <w:noProof w:val="0"/>
          <w:szCs w:val="28"/>
        </w:rPr>
        <w:t>В.о. головного спеціаліста юрисконсульта</w:t>
      </w:r>
      <w:r w:rsidRPr="00901AA4">
        <w:rPr>
          <w:b/>
          <w:noProof w:val="0"/>
          <w:szCs w:val="28"/>
        </w:rPr>
        <w:t xml:space="preserve">                             - </w:t>
      </w:r>
      <w:proofErr w:type="spellStart"/>
      <w:r w:rsidRPr="00901AA4">
        <w:rPr>
          <w:b/>
          <w:noProof w:val="0"/>
          <w:szCs w:val="28"/>
        </w:rPr>
        <w:t>Попела</w:t>
      </w:r>
      <w:proofErr w:type="spellEnd"/>
      <w:r w:rsidRPr="00901AA4">
        <w:rPr>
          <w:b/>
          <w:noProof w:val="0"/>
          <w:szCs w:val="28"/>
        </w:rPr>
        <w:t xml:space="preserve"> А.О.</w:t>
      </w:r>
    </w:p>
    <w:p w:rsidR="00901AA4" w:rsidRPr="00901AA4" w:rsidRDefault="00901AA4" w:rsidP="00901AA4">
      <w:pPr>
        <w:widowControl w:val="0"/>
        <w:shd w:val="clear" w:color="auto" w:fill="FFFFFF"/>
        <w:tabs>
          <w:tab w:val="left" w:pos="7800"/>
        </w:tabs>
        <w:autoSpaceDE w:val="0"/>
        <w:autoSpaceDN w:val="0"/>
        <w:adjustRightInd w:val="0"/>
        <w:ind w:firstLine="708"/>
        <w:jc w:val="both"/>
        <w:rPr>
          <w:b/>
          <w:noProof w:val="0"/>
          <w:szCs w:val="28"/>
        </w:rPr>
      </w:pPr>
      <w:r w:rsidRPr="00901AA4">
        <w:rPr>
          <w:noProof w:val="0"/>
          <w:szCs w:val="28"/>
        </w:rPr>
        <w:t xml:space="preserve">начальник виробничо-технічного відділу                              </w:t>
      </w:r>
      <w:r w:rsidRPr="00901AA4">
        <w:rPr>
          <w:b/>
          <w:noProof w:val="0"/>
          <w:szCs w:val="28"/>
        </w:rPr>
        <w:t xml:space="preserve">- </w:t>
      </w:r>
      <w:proofErr w:type="spellStart"/>
      <w:r w:rsidRPr="00901AA4">
        <w:rPr>
          <w:b/>
          <w:noProof w:val="0"/>
          <w:szCs w:val="28"/>
        </w:rPr>
        <w:t>Анцибор</w:t>
      </w:r>
      <w:proofErr w:type="spellEnd"/>
      <w:r w:rsidRPr="00901AA4">
        <w:rPr>
          <w:noProof w:val="0"/>
          <w:szCs w:val="28"/>
        </w:rPr>
        <w:t xml:space="preserve"> </w:t>
      </w:r>
      <w:r w:rsidRPr="00901AA4">
        <w:rPr>
          <w:b/>
          <w:noProof w:val="0"/>
          <w:szCs w:val="28"/>
        </w:rPr>
        <w:t>С.А.</w:t>
      </w:r>
    </w:p>
    <w:p w:rsidR="00901AA4" w:rsidRPr="00901AA4" w:rsidRDefault="00901AA4" w:rsidP="00901AA4">
      <w:pPr>
        <w:widowControl w:val="0"/>
        <w:shd w:val="clear" w:color="auto" w:fill="FFFFFF"/>
        <w:tabs>
          <w:tab w:val="left" w:pos="7800"/>
        </w:tabs>
        <w:autoSpaceDE w:val="0"/>
        <w:autoSpaceDN w:val="0"/>
        <w:adjustRightInd w:val="0"/>
        <w:ind w:firstLine="708"/>
        <w:jc w:val="both"/>
        <w:rPr>
          <w:noProof w:val="0"/>
          <w:szCs w:val="28"/>
        </w:rPr>
      </w:pPr>
      <w:r w:rsidRPr="00901AA4">
        <w:rPr>
          <w:noProof w:val="0"/>
          <w:szCs w:val="28"/>
        </w:rPr>
        <w:t xml:space="preserve">начальник інвестиційного відділу </w:t>
      </w:r>
      <w:r w:rsidRPr="00901AA4">
        <w:rPr>
          <w:noProof w:val="0"/>
          <w:szCs w:val="28"/>
        </w:rPr>
        <w:tab/>
      </w:r>
      <w:r w:rsidRPr="00901AA4">
        <w:rPr>
          <w:b/>
          <w:noProof w:val="0"/>
          <w:szCs w:val="28"/>
        </w:rPr>
        <w:t xml:space="preserve">- </w:t>
      </w:r>
      <w:proofErr w:type="spellStart"/>
      <w:r w:rsidRPr="00901AA4">
        <w:rPr>
          <w:b/>
          <w:noProof w:val="0"/>
          <w:szCs w:val="28"/>
        </w:rPr>
        <w:t>Басараб</w:t>
      </w:r>
      <w:proofErr w:type="spellEnd"/>
      <w:r w:rsidRPr="00901AA4">
        <w:rPr>
          <w:b/>
          <w:noProof w:val="0"/>
          <w:szCs w:val="28"/>
        </w:rPr>
        <w:t xml:space="preserve"> Р.Я.</w:t>
      </w:r>
      <w:r w:rsidRPr="00901AA4">
        <w:rPr>
          <w:noProof w:val="0"/>
          <w:szCs w:val="28"/>
        </w:rPr>
        <w:t xml:space="preserve"> </w:t>
      </w:r>
    </w:p>
    <w:p w:rsidR="00901AA4" w:rsidRPr="00901AA4" w:rsidRDefault="00901AA4" w:rsidP="00901AA4">
      <w:pPr>
        <w:widowControl w:val="0"/>
        <w:shd w:val="clear" w:color="auto" w:fill="FFFFFF"/>
        <w:autoSpaceDE w:val="0"/>
        <w:autoSpaceDN w:val="0"/>
        <w:adjustRightInd w:val="0"/>
        <w:ind w:firstLine="708"/>
        <w:jc w:val="both"/>
        <w:rPr>
          <w:noProof w:val="0"/>
          <w:szCs w:val="28"/>
        </w:rPr>
      </w:pPr>
      <w:r w:rsidRPr="00901AA4">
        <w:rPr>
          <w:noProof w:val="0"/>
          <w:szCs w:val="28"/>
        </w:rPr>
        <w:t xml:space="preserve">начальник відділу бухгалтерського обліку та звітності        </w:t>
      </w:r>
      <w:r w:rsidRPr="00901AA4">
        <w:rPr>
          <w:b/>
          <w:noProof w:val="0"/>
          <w:szCs w:val="28"/>
        </w:rPr>
        <w:t xml:space="preserve">- </w:t>
      </w:r>
      <w:proofErr w:type="spellStart"/>
      <w:r w:rsidRPr="00901AA4">
        <w:rPr>
          <w:b/>
          <w:noProof w:val="0"/>
          <w:szCs w:val="28"/>
        </w:rPr>
        <w:t>Кошман</w:t>
      </w:r>
      <w:proofErr w:type="spellEnd"/>
      <w:r w:rsidRPr="00901AA4">
        <w:rPr>
          <w:b/>
          <w:noProof w:val="0"/>
          <w:szCs w:val="28"/>
        </w:rPr>
        <w:t xml:space="preserve"> Л.В.</w:t>
      </w:r>
    </w:p>
    <w:p w:rsidR="00901AA4" w:rsidRPr="00901AA4" w:rsidRDefault="00901AA4" w:rsidP="00901AA4">
      <w:pPr>
        <w:widowControl w:val="0"/>
        <w:shd w:val="clear" w:color="auto" w:fill="FFFFFF"/>
        <w:autoSpaceDE w:val="0"/>
        <w:autoSpaceDN w:val="0"/>
        <w:adjustRightInd w:val="0"/>
        <w:ind w:firstLine="708"/>
        <w:jc w:val="both"/>
        <w:rPr>
          <w:noProof w:val="0"/>
          <w:szCs w:val="28"/>
        </w:rPr>
      </w:pPr>
    </w:p>
    <w:p w:rsidR="00901AA4" w:rsidRPr="00901AA4" w:rsidRDefault="00901AA4" w:rsidP="00901AA4">
      <w:pPr>
        <w:widowControl w:val="0"/>
        <w:shd w:val="clear" w:color="auto" w:fill="FFFFFF"/>
        <w:autoSpaceDE w:val="0"/>
        <w:autoSpaceDN w:val="0"/>
        <w:adjustRightInd w:val="0"/>
        <w:ind w:firstLine="708"/>
        <w:jc w:val="both"/>
        <w:rPr>
          <w:rFonts w:ascii="Arial" w:hAnsi="Arial" w:cs="Arial"/>
          <w:noProof w:val="0"/>
          <w:color w:val="000000"/>
          <w:szCs w:val="28"/>
          <w:lang w:val="ru-RU"/>
        </w:rPr>
      </w:pPr>
      <w:r w:rsidRPr="00901AA4">
        <w:rPr>
          <w:noProof w:val="0"/>
          <w:color w:val="000000"/>
          <w:szCs w:val="28"/>
        </w:rPr>
        <w:t>11</w:t>
      </w:r>
      <w:r w:rsidRPr="00901AA4">
        <w:rPr>
          <w:noProof w:val="0"/>
          <w:color w:val="000000"/>
          <w:szCs w:val="28"/>
          <w:lang w:val="ru-RU"/>
        </w:rPr>
        <w:t>. Склад штаб</w:t>
      </w:r>
      <w:r w:rsidRPr="00901AA4">
        <w:rPr>
          <w:noProof w:val="0"/>
          <w:color w:val="000000"/>
          <w:szCs w:val="28"/>
        </w:rPr>
        <w:t>у С</w:t>
      </w:r>
      <w:proofErr w:type="spellStart"/>
      <w:r w:rsidRPr="00901AA4">
        <w:rPr>
          <w:noProof w:val="0"/>
          <w:color w:val="000000"/>
          <w:szCs w:val="28"/>
          <w:lang w:val="ru-RU"/>
        </w:rPr>
        <w:t>лужб</w:t>
      </w:r>
      <w:proofErr w:type="spellEnd"/>
      <w:r w:rsidRPr="00901AA4">
        <w:rPr>
          <w:noProof w:val="0"/>
          <w:color w:val="000000"/>
          <w:szCs w:val="28"/>
        </w:rPr>
        <w:t>и</w:t>
      </w:r>
      <w:r w:rsidRPr="00901AA4">
        <w:rPr>
          <w:noProof w:val="0"/>
          <w:color w:val="000000"/>
          <w:szCs w:val="28"/>
          <w:lang w:val="ru-RU"/>
        </w:rPr>
        <w:t xml:space="preserve"> </w:t>
      </w:r>
      <w:proofErr w:type="spellStart"/>
      <w:r w:rsidRPr="00901AA4">
        <w:rPr>
          <w:noProof w:val="0"/>
          <w:color w:val="000000"/>
          <w:szCs w:val="28"/>
          <w:lang w:val="ru-RU"/>
        </w:rPr>
        <w:t>визначається</w:t>
      </w:r>
      <w:proofErr w:type="spellEnd"/>
      <w:r w:rsidRPr="00901AA4">
        <w:rPr>
          <w:noProof w:val="0"/>
          <w:color w:val="000000"/>
          <w:szCs w:val="28"/>
          <w:lang w:val="ru-RU"/>
        </w:rPr>
        <w:t xml:space="preserve"> начальником </w:t>
      </w:r>
      <w:r w:rsidRPr="00901AA4">
        <w:rPr>
          <w:noProof w:val="0"/>
          <w:color w:val="000000"/>
          <w:szCs w:val="28"/>
        </w:rPr>
        <w:t xml:space="preserve">управління капітального будівництва та дорожнього господарства Сумської міської ради. </w:t>
      </w:r>
      <w:r w:rsidRPr="00901AA4">
        <w:rPr>
          <w:noProof w:val="0"/>
          <w:color w:val="000000"/>
          <w:szCs w:val="28"/>
          <w:lang w:val="ru-RU"/>
        </w:rPr>
        <w:t xml:space="preserve">До складу штабу </w:t>
      </w:r>
      <w:r w:rsidRPr="00901AA4">
        <w:rPr>
          <w:noProof w:val="0"/>
          <w:color w:val="000000"/>
          <w:szCs w:val="28"/>
        </w:rPr>
        <w:t>С</w:t>
      </w:r>
      <w:proofErr w:type="spellStart"/>
      <w:r w:rsidRPr="00901AA4">
        <w:rPr>
          <w:noProof w:val="0"/>
          <w:color w:val="000000"/>
          <w:szCs w:val="28"/>
          <w:lang w:val="ru-RU"/>
        </w:rPr>
        <w:t>лужб</w:t>
      </w:r>
      <w:proofErr w:type="spellEnd"/>
      <w:r w:rsidRPr="00901AA4">
        <w:rPr>
          <w:noProof w:val="0"/>
          <w:color w:val="000000"/>
          <w:szCs w:val="28"/>
        </w:rPr>
        <w:t>и</w:t>
      </w:r>
      <w:r w:rsidRPr="00901AA4">
        <w:rPr>
          <w:noProof w:val="0"/>
          <w:color w:val="000000"/>
          <w:szCs w:val="28"/>
          <w:lang w:val="ru-RU"/>
        </w:rPr>
        <w:t xml:space="preserve"> </w:t>
      </w:r>
      <w:proofErr w:type="spellStart"/>
      <w:r w:rsidRPr="00901AA4">
        <w:rPr>
          <w:noProof w:val="0"/>
          <w:color w:val="000000"/>
          <w:szCs w:val="28"/>
          <w:lang w:val="ru-RU"/>
        </w:rPr>
        <w:t>включаються</w:t>
      </w:r>
      <w:proofErr w:type="spellEnd"/>
      <w:r w:rsidRPr="00901AA4">
        <w:rPr>
          <w:noProof w:val="0"/>
          <w:color w:val="000000"/>
          <w:szCs w:val="28"/>
          <w:lang w:val="ru-RU"/>
        </w:rPr>
        <w:t>:</w:t>
      </w:r>
      <w:r w:rsidRPr="00901AA4">
        <w:rPr>
          <w:rFonts w:ascii="Arial" w:hAnsi="Arial" w:cs="Arial"/>
          <w:noProof w:val="0"/>
          <w:color w:val="000000"/>
          <w:szCs w:val="28"/>
          <w:lang w:val="ru-RU"/>
        </w:rPr>
        <w:t xml:space="preserve"> </w:t>
      </w:r>
    </w:p>
    <w:p w:rsidR="00901AA4" w:rsidRPr="00901AA4" w:rsidRDefault="00901AA4" w:rsidP="00901AA4">
      <w:pPr>
        <w:widowControl w:val="0"/>
        <w:shd w:val="clear" w:color="auto" w:fill="FFFFFF"/>
        <w:autoSpaceDE w:val="0"/>
        <w:autoSpaceDN w:val="0"/>
        <w:adjustRightInd w:val="0"/>
        <w:ind w:firstLine="708"/>
        <w:jc w:val="both"/>
        <w:rPr>
          <w:rFonts w:ascii="Arial" w:hAnsi="Arial" w:cs="Arial"/>
          <w:noProof w:val="0"/>
          <w:color w:val="000000"/>
          <w:szCs w:val="28"/>
          <w:lang w:val="ru-RU"/>
        </w:rPr>
      </w:pPr>
      <w:r w:rsidRPr="00901AA4">
        <w:rPr>
          <w:noProof w:val="0"/>
          <w:color w:val="000000"/>
          <w:szCs w:val="28"/>
          <w:lang w:val="ru-RU"/>
        </w:rPr>
        <w:t>- заступник начальника</w:t>
      </w:r>
      <w:r w:rsidRPr="00901AA4">
        <w:rPr>
          <w:rFonts w:ascii="Arial" w:hAnsi="Arial" w:cs="Arial"/>
          <w:noProof w:val="0"/>
          <w:color w:val="000000"/>
          <w:szCs w:val="28"/>
          <w:lang w:val="ru-RU"/>
        </w:rPr>
        <w:t xml:space="preserve"> </w:t>
      </w:r>
      <w:r w:rsidRPr="00901AA4">
        <w:rPr>
          <w:noProof w:val="0"/>
          <w:color w:val="000000"/>
          <w:szCs w:val="28"/>
        </w:rPr>
        <w:t xml:space="preserve">управління капітального будівництва та дорожнього господарства Сумської міської ради </w:t>
      </w:r>
      <w:r w:rsidRPr="00901AA4">
        <w:rPr>
          <w:noProof w:val="0"/>
          <w:color w:val="000000"/>
          <w:szCs w:val="28"/>
          <w:lang w:val="ru-RU"/>
        </w:rPr>
        <w:t xml:space="preserve">- начальник штабу; </w:t>
      </w:r>
    </w:p>
    <w:p w:rsidR="00901AA4" w:rsidRPr="00901AA4" w:rsidRDefault="00901AA4" w:rsidP="00901AA4">
      <w:pPr>
        <w:widowControl w:val="0"/>
        <w:shd w:val="clear" w:color="auto" w:fill="FFFFFF"/>
        <w:autoSpaceDE w:val="0"/>
        <w:autoSpaceDN w:val="0"/>
        <w:adjustRightInd w:val="0"/>
        <w:ind w:firstLine="708"/>
        <w:jc w:val="both"/>
        <w:rPr>
          <w:noProof w:val="0"/>
          <w:color w:val="000000"/>
          <w:szCs w:val="28"/>
          <w:lang w:val="ru-RU"/>
        </w:rPr>
      </w:pPr>
      <w:r w:rsidRPr="00901AA4">
        <w:rPr>
          <w:noProof w:val="0"/>
          <w:color w:val="000000"/>
          <w:szCs w:val="28"/>
          <w:lang w:val="ru-RU"/>
        </w:rPr>
        <w:t xml:space="preserve">- </w:t>
      </w:r>
      <w:r w:rsidRPr="00901AA4">
        <w:rPr>
          <w:noProof w:val="0"/>
          <w:color w:val="000000"/>
          <w:szCs w:val="28"/>
        </w:rPr>
        <w:t>спеціаліст</w:t>
      </w:r>
      <w:r w:rsidRPr="00901AA4">
        <w:rPr>
          <w:noProof w:val="0"/>
          <w:color w:val="000000"/>
          <w:szCs w:val="28"/>
          <w:lang w:val="ru-RU"/>
        </w:rPr>
        <w:t xml:space="preserve"> з </w:t>
      </w:r>
      <w:proofErr w:type="spellStart"/>
      <w:r w:rsidRPr="00901AA4">
        <w:rPr>
          <w:noProof w:val="0"/>
          <w:color w:val="000000"/>
          <w:szCs w:val="28"/>
          <w:lang w:val="ru-RU"/>
        </w:rPr>
        <w:t>питань</w:t>
      </w:r>
      <w:proofErr w:type="spellEnd"/>
      <w:r w:rsidRPr="00901AA4">
        <w:rPr>
          <w:noProof w:val="0"/>
          <w:color w:val="000000"/>
          <w:szCs w:val="28"/>
          <w:lang w:val="ru-RU"/>
        </w:rPr>
        <w:t xml:space="preserve"> </w:t>
      </w:r>
      <w:proofErr w:type="spellStart"/>
      <w:r w:rsidRPr="00901AA4">
        <w:rPr>
          <w:noProof w:val="0"/>
          <w:color w:val="000000"/>
          <w:szCs w:val="28"/>
          <w:lang w:val="ru-RU"/>
        </w:rPr>
        <w:t>цивільного</w:t>
      </w:r>
      <w:proofErr w:type="spellEnd"/>
      <w:r w:rsidRPr="00901AA4">
        <w:rPr>
          <w:noProof w:val="0"/>
          <w:color w:val="000000"/>
          <w:szCs w:val="28"/>
          <w:lang w:val="ru-RU"/>
        </w:rPr>
        <w:t xml:space="preserve"> </w:t>
      </w:r>
      <w:proofErr w:type="spellStart"/>
      <w:r w:rsidRPr="00901AA4">
        <w:rPr>
          <w:noProof w:val="0"/>
          <w:color w:val="000000"/>
          <w:szCs w:val="28"/>
          <w:lang w:val="ru-RU"/>
        </w:rPr>
        <w:t>захисту</w:t>
      </w:r>
      <w:proofErr w:type="spellEnd"/>
      <w:r w:rsidRPr="00901AA4">
        <w:rPr>
          <w:noProof w:val="0"/>
          <w:color w:val="000000"/>
          <w:szCs w:val="28"/>
          <w:lang w:val="ru-RU"/>
        </w:rPr>
        <w:t xml:space="preserve"> - заступник начальника штабу;</w:t>
      </w:r>
    </w:p>
    <w:p w:rsidR="00901AA4" w:rsidRPr="00901AA4" w:rsidRDefault="00901AA4" w:rsidP="00901AA4">
      <w:pPr>
        <w:widowControl w:val="0"/>
        <w:shd w:val="clear" w:color="auto" w:fill="FFFFFF"/>
        <w:autoSpaceDE w:val="0"/>
        <w:autoSpaceDN w:val="0"/>
        <w:adjustRightInd w:val="0"/>
        <w:ind w:firstLine="708"/>
        <w:jc w:val="both"/>
        <w:rPr>
          <w:noProof w:val="0"/>
          <w:color w:val="000000"/>
          <w:szCs w:val="28"/>
        </w:rPr>
      </w:pPr>
      <w:r w:rsidRPr="00901AA4">
        <w:rPr>
          <w:noProof w:val="0"/>
          <w:color w:val="000000"/>
          <w:szCs w:val="28"/>
          <w:lang w:val="ru-RU"/>
        </w:rPr>
        <w:t>- члени штабу –</w:t>
      </w:r>
      <w:r w:rsidRPr="00901AA4">
        <w:rPr>
          <w:rFonts w:ascii="Arial" w:hAnsi="Arial" w:cs="Arial"/>
          <w:noProof w:val="0"/>
          <w:color w:val="000000"/>
          <w:szCs w:val="28"/>
          <w:lang w:val="ru-RU"/>
        </w:rPr>
        <w:t xml:space="preserve"> </w:t>
      </w:r>
      <w:r w:rsidRPr="00901AA4">
        <w:rPr>
          <w:noProof w:val="0"/>
          <w:color w:val="000000"/>
          <w:szCs w:val="28"/>
        </w:rPr>
        <w:t>працівники управління капітального будівництва та дорожнього господарства Сумської міської ради.</w:t>
      </w:r>
    </w:p>
    <w:p w:rsidR="00901AA4" w:rsidRPr="00901AA4" w:rsidRDefault="00901AA4" w:rsidP="00901AA4">
      <w:pPr>
        <w:widowControl w:val="0"/>
        <w:shd w:val="clear" w:color="auto" w:fill="FFFFFF"/>
        <w:autoSpaceDE w:val="0"/>
        <w:autoSpaceDN w:val="0"/>
        <w:adjustRightInd w:val="0"/>
        <w:ind w:firstLine="708"/>
        <w:jc w:val="both"/>
        <w:rPr>
          <w:noProof w:val="0"/>
          <w:color w:val="000000"/>
          <w:szCs w:val="28"/>
          <w:lang w:val="ru-RU"/>
        </w:rPr>
      </w:pPr>
      <w:r w:rsidRPr="00901AA4">
        <w:rPr>
          <w:noProof w:val="0"/>
          <w:color w:val="000000"/>
          <w:szCs w:val="28"/>
        </w:rPr>
        <w:t>12</w:t>
      </w:r>
      <w:r w:rsidRPr="00901AA4">
        <w:rPr>
          <w:noProof w:val="0"/>
          <w:color w:val="000000"/>
          <w:szCs w:val="28"/>
          <w:lang w:val="ru-RU"/>
        </w:rPr>
        <w:t>. Начальник штаб</w:t>
      </w:r>
      <w:r w:rsidRPr="00901AA4">
        <w:rPr>
          <w:noProof w:val="0"/>
          <w:color w:val="000000"/>
          <w:szCs w:val="28"/>
        </w:rPr>
        <w:t>у</w:t>
      </w:r>
      <w:r w:rsidRPr="00901AA4">
        <w:rPr>
          <w:noProof w:val="0"/>
          <w:color w:val="000000"/>
          <w:szCs w:val="28"/>
          <w:lang w:val="ru-RU"/>
        </w:rPr>
        <w:t xml:space="preserve"> є заступник</w:t>
      </w:r>
      <w:r w:rsidRPr="00901AA4">
        <w:rPr>
          <w:noProof w:val="0"/>
          <w:color w:val="000000"/>
          <w:szCs w:val="28"/>
        </w:rPr>
        <w:t>ом</w:t>
      </w:r>
      <w:r w:rsidRPr="00901AA4">
        <w:rPr>
          <w:noProof w:val="0"/>
          <w:color w:val="000000"/>
          <w:szCs w:val="28"/>
          <w:lang w:val="ru-RU"/>
        </w:rPr>
        <w:t xml:space="preserve"> начальник</w:t>
      </w:r>
      <w:r w:rsidRPr="00901AA4">
        <w:rPr>
          <w:noProof w:val="0"/>
          <w:color w:val="000000"/>
          <w:szCs w:val="28"/>
        </w:rPr>
        <w:t>а Служби</w:t>
      </w:r>
      <w:r w:rsidRPr="00901AA4">
        <w:rPr>
          <w:noProof w:val="0"/>
          <w:color w:val="000000"/>
          <w:szCs w:val="28"/>
          <w:lang w:val="ru-RU"/>
        </w:rPr>
        <w:t>. В</w:t>
      </w:r>
      <w:proofErr w:type="spellStart"/>
      <w:r w:rsidRPr="00901AA4">
        <w:rPr>
          <w:noProof w:val="0"/>
          <w:color w:val="000000"/>
          <w:szCs w:val="28"/>
        </w:rPr>
        <w:t>ін</w:t>
      </w:r>
      <w:proofErr w:type="spellEnd"/>
      <w:r w:rsidRPr="00901AA4">
        <w:rPr>
          <w:noProof w:val="0"/>
          <w:color w:val="000000"/>
          <w:szCs w:val="28"/>
          <w:lang w:val="ru-RU"/>
        </w:rPr>
        <w:t xml:space="preserve"> </w:t>
      </w:r>
      <w:proofErr w:type="spellStart"/>
      <w:r w:rsidRPr="00901AA4">
        <w:rPr>
          <w:noProof w:val="0"/>
          <w:color w:val="000000"/>
          <w:szCs w:val="28"/>
          <w:lang w:val="ru-RU"/>
        </w:rPr>
        <w:t>ма</w:t>
      </w:r>
      <w:proofErr w:type="spellEnd"/>
      <w:r w:rsidRPr="00901AA4">
        <w:rPr>
          <w:noProof w:val="0"/>
          <w:color w:val="000000"/>
          <w:szCs w:val="28"/>
        </w:rPr>
        <w:t>є</w:t>
      </w:r>
      <w:r w:rsidRPr="00901AA4">
        <w:rPr>
          <w:noProof w:val="0"/>
          <w:color w:val="000000"/>
          <w:szCs w:val="28"/>
          <w:lang w:val="ru-RU"/>
        </w:rPr>
        <w:t xml:space="preserve"> право </w:t>
      </w:r>
      <w:proofErr w:type="spellStart"/>
      <w:r w:rsidRPr="00901AA4">
        <w:rPr>
          <w:noProof w:val="0"/>
          <w:color w:val="000000"/>
          <w:szCs w:val="28"/>
          <w:lang w:val="ru-RU"/>
        </w:rPr>
        <w:t>віддавати</w:t>
      </w:r>
      <w:proofErr w:type="spellEnd"/>
      <w:r w:rsidRPr="00901AA4">
        <w:rPr>
          <w:noProof w:val="0"/>
          <w:color w:val="000000"/>
          <w:szCs w:val="28"/>
          <w:lang w:val="ru-RU"/>
        </w:rPr>
        <w:t xml:space="preserve"> </w:t>
      </w:r>
      <w:proofErr w:type="spellStart"/>
      <w:r w:rsidRPr="00901AA4">
        <w:rPr>
          <w:noProof w:val="0"/>
          <w:color w:val="000000"/>
          <w:szCs w:val="28"/>
          <w:lang w:val="ru-RU"/>
        </w:rPr>
        <w:t>розпорядження</w:t>
      </w:r>
      <w:proofErr w:type="spellEnd"/>
      <w:r w:rsidRPr="00901AA4">
        <w:rPr>
          <w:noProof w:val="0"/>
          <w:color w:val="000000"/>
          <w:szCs w:val="28"/>
          <w:lang w:val="ru-RU"/>
        </w:rPr>
        <w:t xml:space="preserve"> </w:t>
      </w:r>
      <w:proofErr w:type="spellStart"/>
      <w:r w:rsidRPr="00901AA4">
        <w:rPr>
          <w:noProof w:val="0"/>
          <w:color w:val="000000"/>
          <w:szCs w:val="28"/>
          <w:lang w:val="ru-RU"/>
        </w:rPr>
        <w:t>від</w:t>
      </w:r>
      <w:proofErr w:type="spellEnd"/>
      <w:r w:rsidRPr="00901AA4">
        <w:rPr>
          <w:noProof w:val="0"/>
          <w:color w:val="000000"/>
          <w:szCs w:val="28"/>
          <w:lang w:val="ru-RU"/>
        </w:rPr>
        <w:t xml:space="preserve"> </w:t>
      </w:r>
      <w:proofErr w:type="spellStart"/>
      <w:r w:rsidRPr="00901AA4">
        <w:rPr>
          <w:noProof w:val="0"/>
          <w:color w:val="000000"/>
          <w:szCs w:val="28"/>
          <w:lang w:val="ru-RU"/>
        </w:rPr>
        <w:t>імені</w:t>
      </w:r>
      <w:proofErr w:type="spellEnd"/>
      <w:r w:rsidRPr="00901AA4">
        <w:rPr>
          <w:noProof w:val="0"/>
          <w:color w:val="000000"/>
          <w:szCs w:val="28"/>
          <w:lang w:val="ru-RU"/>
        </w:rPr>
        <w:t xml:space="preserve"> начальник</w:t>
      </w:r>
      <w:r w:rsidRPr="00901AA4">
        <w:rPr>
          <w:noProof w:val="0"/>
          <w:color w:val="000000"/>
          <w:szCs w:val="28"/>
        </w:rPr>
        <w:t>а</w:t>
      </w:r>
      <w:r w:rsidRPr="00901AA4">
        <w:rPr>
          <w:noProof w:val="0"/>
          <w:color w:val="000000"/>
          <w:szCs w:val="28"/>
          <w:lang w:val="ru-RU"/>
        </w:rPr>
        <w:t xml:space="preserve"> </w:t>
      </w:r>
      <w:r w:rsidRPr="00901AA4">
        <w:rPr>
          <w:noProof w:val="0"/>
          <w:color w:val="000000"/>
          <w:szCs w:val="28"/>
        </w:rPr>
        <w:t>Служби</w:t>
      </w:r>
      <w:r w:rsidRPr="00901AA4">
        <w:rPr>
          <w:noProof w:val="0"/>
          <w:color w:val="000000"/>
          <w:szCs w:val="28"/>
          <w:lang w:val="ru-RU"/>
        </w:rPr>
        <w:t>.</w:t>
      </w:r>
    </w:p>
    <w:p w:rsidR="00901AA4" w:rsidRPr="00901AA4" w:rsidRDefault="00901AA4" w:rsidP="00901AA4">
      <w:pPr>
        <w:widowControl w:val="0"/>
        <w:shd w:val="clear" w:color="auto" w:fill="FFFFFF"/>
        <w:tabs>
          <w:tab w:val="left" w:pos="0"/>
        </w:tabs>
        <w:autoSpaceDE w:val="0"/>
        <w:autoSpaceDN w:val="0"/>
        <w:adjustRightInd w:val="0"/>
        <w:jc w:val="both"/>
        <w:rPr>
          <w:noProof w:val="0"/>
          <w:color w:val="000000"/>
          <w:szCs w:val="28"/>
        </w:rPr>
      </w:pPr>
      <w:r w:rsidRPr="00901AA4">
        <w:rPr>
          <w:rFonts w:ascii="Arial" w:hAnsi="Arial" w:cs="Arial"/>
          <w:noProof w:val="0"/>
          <w:color w:val="000000"/>
          <w:szCs w:val="28"/>
        </w:rPr>
        <w:tab/>
      </w:r>
      <w:r w:rsidRPr="00901AA4">
        <w:rPr>
          <w:noProof w:val="0"/>
          <w:color w:val="000000"/>
          <w:szCs w:val="28"/>
        </w:rPr>
        <w:t>13.  Сили і засоби Сумської міської ланки територіальної підсистеми єдиної державної системи ЦЗ, Сумської територіальної підсистеми єдиної державної системи цивільного захисту, що залучаються до ліквідації наслідків надзвичайних ситуацій на території міста, визначені рішенням виконавчого комітету Сумської міської ради від 16.06.2015 року № 288 «Про затвердження Положення про Сумську міську ланку територіальної підсистеми єдиної державної системи ЦЗ».</w:t>
      </w:r>
    </w:p>
    <w:p w:rsidR="00901AA4" w:rsidRPr="00901AA4" w:rsidRDefault="00901AA4" w:rsidP="00901AA4">
      <w:pPr>
        <w:widowControl w:val="0"/>
        <w:shd w:val="clear" w:color="auto" w:fill="FFFFFF"/>
        <w:autoSpaceDE w:val="0"/>
        <w:autoSpaceDN w:val="0"/>
        <w:adjustRightInd w:val="0"/>
        <w:ind w:firstLine="708"/>
        <w:jc w:val="both"/>
        <w:rPr>
          <w:noProof w:val="0"/>
          <w:color w:val="000000"/>
          <w:szCs w:val="28"/>
        </w:rPr>
      </w:pPr>
      <w:r w:rsidRPr="00901AA4">
        <w:rPr>
          <w:noProof w:val="0"/>
          <w:color w:val="000000"/>
          <w:szCs w:val="28"/>
        </w:rPr>
        <w:t xml:space="preserve">14. При організації </w:t>
      </w:r>
      <w:r w:rsidRPr="00901AA4">
        <w:rPr>
          <w:noProof w:val="0"/>
          <w:color w:val="000000"/>
          <w:szCs w:val="28"/>
          <w:bdr w:val="none" w:sz="0" w:space="0" w:color="auto" w:frame="1"/>
        </w:rPr>
        <w:t>інженерного забезпечення сил цивільного захисту</w:t>
      </w:r>
      <w:r w:rsidRPr="00901AA4">
        <w:rPr>
          <w:noProof w:val="0"/>
          <w:color w:val="000000"/>
          <w:szCs w:val="28"/>
        </w:rPr>
        <w:t xml:space="preserve"> у відповідності із рішеннями керівника Сумської міської ланки територіальної підсистеми ЄДС ЦЗ, начальник Служби приймає рішення по використанню сил і засобів в залежності від обставин.</w:t>
      </w:r>
    </w:p>
    <w:p w:rsidR="00901AA4" w:rsidRPr="00901AA4" w:rsidRDefault="00901AA4" w:rsidP="00901AA4">
      <w:pPr>
        <w:widowControl w:val="0"/>
        <w:shd w:val="clear" w:color="auto" w:fill="FFFFFF"/>
        <w:autoSpaceDE w:val="0"/>
        <w:autoSpaceDN w:val="0"/>
        <w:adjustRightInd w:val="0"/>
        <w:ind w:firstLine="720"/>
        <w:jc w:val="both"/>
        <w:rPr>
          <w:noProof w:val="0"/>
          <w:color w:val="000000"/>
          <w:szCs w:val="28"/>
        </w:rPr>
      </w:pPr>
      <w:r w:rsidRPr="00901AA4">
        <w:rPr>
          <w:noProof w:val="0"/>
          <w:color w:val="000000"/>
          <w:szCs w:val="28"/>
        </w:rPr>
        <w:t xml:space="preserve">В екстремальних випадках начальник Служби міста приймає рішення самостійно з послідуючою доповіддю керівну Сумської міської ланки територіальної підсистеми ЄДС ЦЗ (міському голові). </w:t>
      </w:r>
    </w:p>
    <w:p w:rsidR="00901AA4" w:rsidRDefault="00901AA4" w:rsidP="00901AA4">
      <w:pPr>
        <w:widowControl w:val="0"/>
        <w:autoSpaceDE w:val="0"/>
        <w:autoSpaceDN w:val="0"/>
        <w:adjustRightInd w:val="0"/>
        <w:spacing w:line="233" w:lineRule="auto"/>
        <w:jc w:val="center"/>
        <w:rPr>
          <w:rFonts w:cs="Arial"/>
          <w:b/>
          <w:bCs/>
          <w:noProof w:val="0"/>
          <w:color w:val="000000"/>
          <w:szCs w:val="28"/>
          <w:lang w:val="en-US"/>
        </w:rPr>
      </w:pPr>
    </w:p>
    <w:p w:rsidR="00D26E2D" w:rsidRDefault="00D26E2D" w:rsidP="00901AA4">
      <w:pPr>
        <w:widowControl w:val="0"/>
        <w:autoSpaceDE w:val="0"/>
        <w:autoSpaceDN w:val="0"/>
        <w:adjustRightInd w:val="0"/>
        <w:spacing w:line="233" w:lineRule="auto"/>
        <w:jc w:val="center"/>
        <w:rPr>
          <w:rFonts w:cs="Arial"/>
          <w:b/>
          <w:bCs/>
          <w:noProof w:val="0"/>
          <w:color w:val="000000"/>
          <w:szCs w:val="28"/>
          <w:lang w:val="en-US"/>
        </w:rPr>
      </w:pPr>
    </w:p>
    <w:p w:rsidR="00D26E2D" w:rsidRDefault="00D26E2D" w:rsidP="00901AA4">
      <w:pPr>
        <w:widowControl w:val="0"/>
        <w:autoSpaceDE w:val="0"/>
        <w:autoSpaceDN w:val="0"/>
        <w:adjustRightInd w:val="0"/>
        <w:spacing w:line="233" w:lineRule="auto"/>
        <w:jc w:val="center"/>
        <w:rPr>
          <w:rFonts w:cs="Arial"/>
          <w:b/>
          <w:bCs/>
          <w:noProof w:val="0"/>
          <w:color w:val="000000"/>
          <w:szCs w:val="28"/>
          <w:lang w:val="en-US"/>
        </w:rPr>
      </w:pPr>
    </w:p>
    <w:p w:rsidR="00D26E2D" w:rsidRDefault="00D26E2D" w:rsidP="00901AA4">
      <w:pPr>
        <w:widowControl w:val="0"/>
        <w:autoSpaceDE w:val="0"/>
        <w:autoSpaceDN w:val="0"/>
        <w:adjustRightInd w:val="0"/>
        <w:spacing w:line="233" w:lineRule="auto"/>
        <w:jc w:val="center"/>
        <w:rPr>
          <w:rFonts w:cs="Arial"/>
          <w:b/>
          <w:bCs/>
          <w:noProof w:val="0"/>
          <w:color w:val="000000"/>
          <w:szCs w:val="28"/>
          <w:lang w:val="en-US"/>
        </w:rPr>
      </w:pPr>
    </w:p>
    <w:p w:rsidR="00D26E2D" w:rsidRPr="00D26E2D" w:rsidRDefault="00D26E2D" w:rsidP="00901AA4">
      <w:pPr>
        <w:widowControl w:val="0"/>
        <w:autoSpaceDE w:val="0"/>
        <w:autoSpaceDN w:val="0"/>
        <w:adjustRightInd w:val="0"/>
        <w:spacing w:line="233" w:lineRule="auto"/>
        <w:jc w:val="center"/>
        <w:rPr>
          <w:rFonts w:cs="Arial"/>
          <w:b/>
          <w:bCs/>
          <w:noProof w:val="0"/>
          <w:color w:val="000000"/>
          <w:szCs w:val="28"/>
          <w:lang w:val="en-US"/>
        </w:rPr>
      </w:pPr>
    </w:p>
    <w:p w:rsidR="00901AA4" w:rsidRPr="00901AA4" w:rsidRDefault="00901AA4" w:rsidP="00901AA4">
      <w:pPr>
        <w:widowControl w:val="0"/>
        <w:autoSpaceDE w:val="0"/>
        <w:autoSpaceDN w:val="0"/>
        <w:adjustRightInd w:val="0"/>
        <w:spacing w:line="233" w:lineRule="auto"/>
        <w:jc w:val="center"/>
        <w:rPr>
          <w:rFonts w:cs="Arial"/>
          <w:b/>
          <w:bCs/>
          <w:noProof w:val="0"/>
          <w:color w:val="000000"/>
          <w:szCs w:val="28"/>
        </w:rPr>
      </w:pPr>
    </w:p>
    <w:p w:rsidR="00901AA4" w:rsidRPr="00901AA4" w:rsidRDefault="00901AA4" w:rsidP="00901AA4">
      <w:pPr>
        <w:widowControl w:val="0"/>
        <w:autoSpaceDE w:val="0"/>
        <w:autoSpaceDN w:val="0"/>
        <w:adjustRightInd w:val="0"/>
        <w:spacing w:line="233" w:lineRule="auto"/>
        <w:jc w:val="center"/>
        <w:rPr>
          <w:b/>
          <w:noProof w:val="0"/>
          <w:color w:val="000000"/>
          <w:szCs w:val="28"/>
        </w:rPr>
      </w:pPr>
      <w:r w:rsidRPr="00901AA4">
        <w:rPr>
          <w:rFonts w:cs="Arial"/>
          <w:b/>
          <w:bCs/>
          <w:noProof w:val="0"/>
          <w:color w:val="000000"/>
          <w:szCs w:val="28"/>
        </w:rPr>
        <w:t>І</w:t>
      </w:r>
      <w:r w:rsidRPr="00901AA4">
        <w:rPr>
          <w:b/>
          <w:bCs/>
          <w:noProof w:val="0"/>
          <w:color w:val="000000"/>
          <w:szCs w:val="28"/>
        </w:rPr>
        <w:t>V</w:t>
      </w:r>
      <w:r w:rsidRPr="00901AA4">
        <w:rPr>
          <w:rFonts w:cs="Arial"/>
          <w:b/>
          <w:bCs/>
          <w:noProof w:val="0"/>
          <w:color w:val="000000"/>
          <w:szCs w:val="28"/>
        </w:rPr>
        <w:t xml:space="preserve">. Обов’язки та права керівника та працівників </w:t>
      </w:r>
      <w:r w:rsidRPr="00901AA4">
        <w:rPr>
          <w:b/>
          <w:noProof w:val="0"/>
          <w:color w:val="000000"/>
          <w:szCs w:val="28"/>
        </w:rPr>
        <w:t xml:space="preserve">спеціалізованої  </w:t>
      </w:r>
      <w:r w:rsidRPr="00901AA4">
        <w:rPr>
          <w:b/>
          <w:noProof w:val="0"/>
          <w:color w:val="000000"/>
          <w:szCs w:val="20"/>
        </w:rPr>
        <w:t>інженерної</w:t>
      </w:r>
      <w:r w:rsidRPr="00901AA4">
        <w:rPr>
          <w:b/>
          <w:noProof w:val="0"/>
          <w:color w:val="000000"/>
          <w:szCs w:val="28"/>
        </w:rPr>
        <w:t xml:space="preserve"> служби цивільного захисту м. Суми</w:t>
      </w:r>
    </w:p>
    <w:p w:rsidR="00901AA4" w:rsidRPr="00901AA4" w:rsidRDefault="00901AA4" w:rsidP="00901AA4">
      <w:pPr>
        <w:widowControl w:val="0"/>
        <w:autoSpaceDE w:val="0"/>
        <w:autoSpaceDN w:val="0"/>
        <w:adjustRightInd w:val="0"/>
        <w:spacing w:line="100" w:lineRule="atLeast"/>
        <w:jc w:val="center"/>
        <w:rPr>
          <w:rFonts w:cs="Arial"/>
          <w:b/>
          <w:bCs/>
          <w:noProof w:val="0"/>
          <w:color w:val="000000"/>
          <w:sz w:val="24"/>
        </w:rPr>
      </w:pPr>
    </w:p>
    <w:p w:rsidR="00901AA4" w:rsidRPr="00901AA4" w:rsidRDefault="00901AA4" w:rsidP="00901AA4">
      <w:pPr>
        <w:widowControl w:val="0"/>
        <w:autoSpaceDE w:val="0"/>
        <w:autoSpaceDN w:val="0"/>
        <w:adjustRightInd w:val="0"/>
        <w:spacing w:line="100" w:lineRule="atLeast"/>
        <w:ind w:firstLine="851"/>
        <w:jc w:val="both"/>
        <w:rPr>
          <w:rFonts w:cs="Arial"/>
          <w:b/>
          <w:bCs/>
          <w:noProof w:val="0"/>
          <w:color w:val="000000"/>
          <w:szCs w:val="28"/>
        </w:rPr>
      </w:pPr>
      <w:r w:rsidRPr="00901AA4">
        <w:rPr>
          <w:rFonts w:cs="Arial"/>
          <w:noProof w:val="0"/>
          <w:color w:val="000000"/>
          <w:szCs w:val="28"/>
        </w:rPr>
        <w:t>15. Обов’язки і права керівника Служби:</w:t>
      </w:r>
    </w:p>
    <w:p w:rsidR="00901AA4" w:rsidRPr="00901AA4" w:rsidRDefault="00901AA4" w:rsidP="00901AA4">
      <w:pPr>
        <w:widowControl w:val="0"/>
        <w:tabs>
          <w:tab w:val="left" w:pos="-284"/>
        </w:tabs>
        <w:autoSpaceDE w:val="0"/>
        <w:autoSpaceDN w:val="0"/>
        <w:adjustRightInd w:val="0"/>
        <w:ind w:firstLine="851"/>
        <w:jc w:val="both"/>
        <w:rPr>
          <w:rFonts w:cs="Arial"/>
          <w:noProof w:val="0"/>
          <w:color w:val="000000"/>
          <w:szCs w:val="28"/>
        </w:rPr>
      </w:pPr>
      <w:r w:rsidRPr="00901AA4">
        <w:rPr>
          <w:rFonts w:cs="Arial"/>
          <w:noProof w:val="0"/>
          <w:color w:val="000000"/>
          <w:szCs w:val="28"/>
        </w:rPr>
        <w:t>15.1. Керівник Служби зобов’язаний:</w:t>
      </w:r>
    </w:p>
    <w:p w:rsidR="00901AA4" w:rsidRPr="00901AA4" w:rsidRDefault="00901AA4" w:rsidP="00901AA4">
      <w:pPr>
        <w:widowControl w:val="0"/>
        <w:tabs>
          <w:tab w:val="left" w:pos="-284"/>
        </w:tabs>
        <w:autoSpaceDE w:val="0"/>
        <w:autoSpaceDN w:val="0"/>
        <w:adjustRightInd w:val="0"/>
        <w:ind w:firstLine="851"/>
        <w:jc w:val="both"/>
        <w:rPr>
          <w:rFonts w:cs="Arial"/>
          <w:noProof w:val="0"/>
          <w:color w:val="000000"/>
          <w:szCs w:val="28"/>
        </w:rPr>
      </w:pPr>
      <w:r w:rsidRPr="00901AA4">
        <w:rPr>
          <w:rFonts w:cs="Arial"/>
          <w:noProof w:val="0"/>
          <w:color w:val="000000"/>
          <w:szCs w:val="28"/>
        </w:rPr>
        <w:t>- забезпечувати комплектування сил та засобів Служби, підтримання їх в готовності до проведення спеціальних робіт і заходів з цивільного захисту;</w:t>
      </w:r>
    </w:p>
    <w:p w:rsidR="00901AA4" w:rsidRPr="00901AA4" w:rsidRDefault="00901AA4" w:rsidP="00901AA4">
      <w:pPr>
        <w:widowControl w:val="0"/>
        <w:tabs>
          <w:tab w:val="left" w:pos="0"/>
        </w:tabs>
        <w:autoSpaceDE w:val="0"/>
        <w:autoSpaceDN w:val="0"/>
        <w:adjustRightInd w:val="0"/>
        <w:ind w:firstLine="851"/>
        <w:jc w:val="both"/>
        <w:rPr>
          <w:rFonts w:cs="Arial"/>
          <w:noProof w:val="0"/>
          <w:color w:val="000000"/>
          <w:szCs w:val="28"/>
        </w:rPr>
      </w:pPr>
      <w:r w:rsidRPr="00901AA4">
        <w:rPr>
          <w:rFonts w:cs="Arial"/>
          <w:noProof w:val="0"/>
          <w:color w:val="000000"/>
          <w:szCs w:val="28"/>
        </w:rPr>
        <w:t>- здійснювати безпосереднє керівництво Службою під час ліквідації наслідків надзвичайних ситуацій;</w:t>
      </w:r>
    </w:p>
    <w:p w:rsidR="00901AA4" w:rsidRPr="00901AA4" w:rsidRDefault="00901AA4" w:rsidP="00901AA4">
      <w:pPr>
        <w:widowControl w:val="0"/>
        <w:tabs>
          <w:tab w:val="left" w:pos="-284"/>
        </w:tabs>
        <w:autoSpaceDE w:val="0"/>
        <w:autoSpaceDN w:val="0"/>
        <w:adjustRightInd w:val="0"/>
        <w:ind w:firstLine="851"/>
        <w:jc w:val="both"/>
        <w:rPr>
          <w:rFonts w:cs="Arial"/>
          <w:noProof w:val="0"/>
          <w:color w:val="000000"/>
          <w:szCs w:val="28"/>
        </w:rPr>
      </w:pPr>
      <w:r w:rsidRPr="00901AA4">
        <w:rPr>
          <w:rFonts w:cs="Arial"/>
          <w:noProof w:val="0"/>
          <w:color w:val="000000"/>
          <w:szCs w:val="28"/>
        </w:rPr>
        <w:t>- здійснювати контроль за роботою підпорядкованих підрозділів Служби;</w:t>
      </w:r>
    </w:p>
    <w:p w:rsidR="00901AA4" w:rsidRPr="00901AA4" w:rsidRDefault="00901AA4" w:rsidP="00901AA4">
      <w:pPr>
        <w:widowControl w:val="0"/>
        <w:tabs>
          <w:tab w:val="left" w:pos="-284"/>
        </w:tabs>
        <w:autoSpaceDE w:val="0"/>
        <w:autoSpaceDN w:val="0"/>
        <w:adjustRightInd w:val="0"/>
        <w:ind w:firstLine="851"/>
        <w:jc w:val="both"/>
        <w:rPr>
          <w:rFonts w:cs="Arial"/>
          <w:noProof w:val="0"/>
          <w:color w:val="000000"/>
          <w:szCs w:val="28"/>
        </w:rPr>
      </w:pPr>
      <w:r w:rsidRPr="00901AA4">
        <w:rPr>
          <w:rFonts w:cs="Arial"/>
          <w:noProof w:val="0"/>
          <w:color w:val="000000"/>
          <w:szCs w:val="28"/>
        </w:rPr>
        <w:t>- організовувати навчання працівників Служби стосовно порядку дій під час ліквідації надзвичайних ситуацій; проводити спеціальні навчання та тренування відповідно до спеціалізації Служби;</w:t>
      </w:r>
    </w:p>
    <w:p w:rsidR="00901AA4" w:rsidRPr="00901AA4" w:rsidRDefault="00901AA4" w:rsidP="00901AA4">
      <w:pPr>
        <w:widowControl w:val="0"/>
        <w:tabs>
          <w:tab w:val="left" w:pos="-284"/>
        </w:tabs>
        <w:autoSpaceDE w:val="0"/>
        <w:autoSpaceDN w:val="0"/>
        <w:adjustRightInd w:val="0"/>
        <w:ind w:firstLine="851"/>
        <w:jc w:val="both"/>
        <w:rPr>
          <w:rFonts w:cs="Arial"/>
          <w:noProof w:val="0"/>
          <w:color w:val="000000"/>
          <w:szCs w:val="28"/>
          <w:lang w:val="ru-RU"/>
        </w:rPr>
      </w:pPr>
      <w:r w:rsidRPr="00901AA4">
        <w:rPr>
          <w:rFonts w:cs="Arial"/>
          <w:noProof w:val="0"/>
          <w:color w:val="000000"/>
          <w:szCs w:val="28"/>
        </w:rPr>
        <w:t>- підтримувати у постійній готовності пункти управління, засоби зв’язку та оповіщення, що забезпечує стале управління підпорядкованою Службою</w:t>
      </w:r>
      <w:r w:rsidRPr="00901AA4">
        <w:rPr>
          <w:rFonts w:cs="Arial"/>
          <w:noProof w:val="0"/>
          <w:color w:val="000000"/>
          <w:szCs w:val="28"/>
          <w:lang w:val="ru-RU"/>
        </w:rPr>
        <w:t>.</w:t>
      </w:r>
    </w:p>
    <w:p w:rsidR="00901AA4" w:rsidRPr="00901AA4" w:rsidRDefault="00901AA4" w:rsidP="00901AA4">
      <w:pPr>
        <w:widowControl w:val="0"/>
        <w:tabs>
          <w:tab w:val="left" w:pos="-284"/>
        </w:tabs>
        <w:autoSpaceDE w:val="0"/>
        <w:autoSpaceDN w:val="0"/>
        <w:adjustRightInd w:val="0"/>
        <w:jc w:val="both"/>
        <w:rPr>
          <w:rFonts w:cs="Arial"/>
          <w:noProof w:val="0"/>
          <w:color w:val="000000"/>
          <w:szCs w:val="28"/>
        </w:rPr>
      </w:pPr>
      <w:r w:rsidRPr="00901AA4">
        <w:rPr>
          <w:rFonts w:cs="Arial"/>
          <w:noProof w:val="0"/>
          <w:color w:val="000000"/>
          <w:szCs w:val="28"/>
        </w:rPr>
        <w:t xml:space="preserve">            15.2. Керівник Служби має право:</w:t>
      </w:r>
    </w:p>
    <w:p w:rsidR="00901AA4" w:rsidRPr="00901AA4" w:rsidRDefault="00901AA4" w:rsidP="00901AA4">
      <w:pPr>
        <w:widowControl w:val="0"/>
        <w:tabs>
          <w:tab w:val="left" w:pos="-284"/>
        </w:tabs>
        <w:autoSpaceDE w:val="0"/>
        <w:autoSpaceDN w:val="0"/>
        <w:adjustRightInd w:val="0"/>
        <w:ind w:firstLine="851"/>
        <w:jc w:val="both"/>
        <w:rPr>
          <w:rFonts w:cs="Arial"/>
          <w:noProof w:val="0"/>
          <w:color w:val="000000"/>
          <w:szCs w:val="28"/>
        </w:rPr>
      </w:pPr>
      <w:r w:rsidRPr="00901AA4">
        <w:rPr>
          <w:rFonts w:cs="Arial"/>
          <w:noProof w:val="0"/>
          <w:color w:val="000000"/>
          <w:szCs w:val="28"/>
        </w:rPr>
        <w:t>- видавати обов’язкові для виконання всіма працівниками, які входять до складу Служби, розпорядження з питань забезпечення належного виконання завдань і функцій Служби;</w:t>
      </w:r>
    </w:p>
    <w:p w:rsidR="00901AA4" w:rsidRPr="00901AA4" w:rsidRDefault="00901AA4" w:rsidP="00901AA4">
      <w:pPr>
        <w:widowControl w:val="0"/>
        <w:tabs>
          <w:tab w:val="left" w:pos="-284"/>
        </w:tabs>
        <w:autoSpaceDE w:val="0"/>
        <w:autoSpaceDN w:val="0"/>
        <w:adjustRightInd w:val="0"/>
        <w:ind w:firstLine="851"/>
        <w:jc w:val="both"/>
        <w:rPr>
          <w:rFonts w:cs="Arial"/>
          <w:noProof w:val="0"/>
          <w:color w:val="000000"/>
          <w:szCs w:val="28"/>
        </w:rPr>
      </w:pPr>
      <w:r w:rsidRPr="00901AA4">
        <w:rPr>
          <w:rFonts w:cs="Arial"/>
          <w:noProof w:val="0"/>
          <w:color w:val="000000"/>
          <w:szCs w:val="28"/>
        </w:rPr>
        <w:t>- отримувати інформацію, необхідну для виконання завдань, покладених на Службу.</w:t>
      </w:r>
    </w:p>
    <w:p w:rsidR="00901AA4" w:rsidRPr="00901AA4" w:rsidRDefault="00901AA4" w:rsidP="00901AA4">
      <w:pPr>
        <w:widowControl w:val="0"/>
        <w:tabs>
          <w:tab w:val="left" w:pos="-284"/>
        </w:tabs>
        <w:autoSpaceDE w:val="0"/>
        <w:autoSpaceDN w:val="0"/>
        <w:adjustRightInd w:val="0"/>
        <w:ind w:firstLine="851"/>
        <w:jc w:val="both"/>
        <w:rPr>
          <w:rFonts w:cs="Arial"/>
          <w:noProof w:val="0"/>
          <w:color w:val="000000"/>
          <w:szCs w:val="28"/>
        </w:rPr>
      </w:pPr>
      <w:r w:rsidRPr="00901AA4">
        <w:rPr>
          <w:rFonts w:cs="Arial"/>
          <w:noProof w:val="0"/>
          <w:color w:val="000000"/>
          <w:szCs w:val="28"/>
        </w:rPr>
        <w:t>16. Обов'язки і права працівників Служби:</w:t>
      </w:r>
    </w:p>
    <w:p w:rsidR="00901AA4" w:rsidRPr="00901AA4" w:rsidRDefault="00901AA4" w:rsidP="00901AA4">
      <w:pPr>
        <w:widowControl w:val="0"/>
        <w:tabs>
          <w:tab w:val="left" w:pos="-284"/>
        </w:tabs>
        <w:autoSpaceDE w:val="0"/>
        <w:autoSpaceDN w:val="0"/>
        <w:adjustRightInd w:val="0"/>
        <w:ind w:firstLine="851"/>
        <w:jc w:val="both"/>
        <w:rPr>
          <w:rFonts w:cs="Arial"/>
          <w:noProof w:val="0"/>
          <w:color w:val="000000"/>
          <w:szCs w:val="28"/>
        </w:rPr>
      </w:pPr>
      <w:r w:rsidRPr="00901AA4">
        <w:rPr>
          <w:rFonts w:cs="Arial"/>
          <w:noProof w:val="0"/>
          <w:color w:val="000000"/>
          <w:szCs w:val="28"/>
        </w:rPr>
        <w:t>16.1. Працівники Служби, зобов’язані:</w:t>
      </w:r>
    </w:p>
    <w:p w:rsidR="00901AA4" w:rsidRPr="00901AA4" w:rsidRDefault="00901AA4" w:rsidP="00901AA4">
      <w:pPr>
        <w:widowControl w:val="0"/>
        <w:tabs>
          <w:tab w:val="left" w:pos="-284"/>
        </w:tabs>
        <w:autoSpaceDE w:val="0"/>
        <w:autoSpaceDN w:val="0"/>
        <w:adjustRightInd w:val="0"/>
        <w:ind w:firstLine="851"/>
        <w:jc w:val="both"/>
        <w:rPr>
          <w:rFonts w:cs="Arial"/>
          <w:noProof w:val="0"/>
          <w:color w:val="000000"/>
          <w:szCs w:val="28"/>
        </w:rPr>
      </w:pPr>
      <w:r w:rsidRPr="00901AA4">
        <w:rPr>
          <w:rFonts w:cs="Arial"/>
          <w:noProof w:val="0"/>
          <w:color w:val="000000"/>
          <w:szCs w:val="28"/>
        </w:rPr>
        <w:t>- виконувати завдання, покладені на Службу, з урахуванням характеру надзвичайної ситуації;</w:t>
      </w:r>
    </w:p>
    <w:p w:rsidR="00901AA4" w:rsidRPr="00901AA4" w:rsidRDefault="00901AA4" w:rsidP="00901AA4">
      <w:pPr>
        <w:widowControl w:val="0"/>
        <w:tabs>
          <w:tab w:val="left" w:pos="-284"/>
        </w:tabs>
        <w:autoSpaceDE w:val="0"/>
        <w:autoSpaceDN w:val="0"/>
        <w:adjustRightInd w:val="0"/>
        <w:ind w:firstLine="851"/>
        <w:jc w:val="both"/>
        <w:rPr>
          <w:rFonts w:cs="Arial"/>
          <w:noProof w:val="0"/>
          <w:color w:val="000000"/>
          <w:szCs w:val="28"/>
        </w:rPr>
      </w:pPr>
      <w:r w:rsidRPr="00901AA4">
        <w:rPr>
          <w:rFonts w:cs="Arial"/>
          <w:noProof w:val="0"/>
          <w:color w:val="000000"/>
          <w:szCs w:val="28"/>
        </w:rPr>
        <w:t>- дотримуватися заходів безпеки під час виконання завдань з ліквідації наслідків надзвичайних ситуацій, правил поведінки в зоні надзвичайної ситуації;</w:t>
      </w:r>
    </w:p>
    <w:p w:rsidR="00901AA4" w:rsidRPr="00901AA4" w:rsidRDefault="00901AA4" w:rsidP="00901AA4">
      <w:pPr>
        <w:widowControl w:val="0"/>
        <w:tabs>
          <w:tab w:val="left" w:pos="-284"/>
        </w:tabs>
        <w:autoSpaceDE w:val="0"/>
        <w:autoSpaceDN w:val="0"/>
        <w:adjustRightInd w:val="0"/>
        <w:ind w:firstLine="851"/>
        <w:jc w:val="both"/>
        <w:rPr>
          <w:rFonts w:cs="Arial"/>
          <w:noProof w:val="0"/>
          <w:color w:val="000000"/>
          <w:szCs w:val="28"/>
        </w:rPr>
      </w:pPr>
      <w:r w:rsidRPr="00901AA4">
        <w:rPr>
          <w:rFonts w:cs="Arial"/>
          <w:noProof w:val="0"/>
          <w:color w:val="000000"/>
          <w:szCs w:val="28"/>
        </w:rPr>
        <w:t xml:space="preserve">- вивчати порядок надання </w:t>
      </w:r>
      <w:proofErr w:type="spellStart"/>
      <w:r w:rsidRPr="00901AA4">
        <w:rPr>
          <w:rFonts w:cs="Arial"/>
          <w:noProof w:val="0"/>
          <w:color w:val="000000"/>
          <w:szCs w:val="28"/>
        </w:rPr>
        <w:t>домедичної</w:t>
      </w:r>
      <w:proofErr w:type="spellEnd"/>
      <w:r w:rsidRPr="00901AA4">
        <w:rPr>
          <w:rFonts w:cs="Arial"/>
          <w:noProof w:val="0"/>
          <w:color w:val="000000"/>
          <w:szCs w:val="28"/>
        </w:rPr>
        <w:t xml:space="preserve"> допомоги, правила користування засобами індивідуального захисту під час ліквідації надзвичайних ситуацій.</w:t>
      </w:r>
    </w:p>
    <w:p w:rsidR="00901AA4" w:rsidRPr="00901AA4" w:rsidRDefault="00901AA4" w:rsidP="00901AA4">
      <w:pPr>
        <w:widowControl w:val="0"/>
        <w:tabs>
          <w:tab w:val="left" w:pos="-284"/>
        </w:tabs>
        <w:autoSpaceDE w:val="0"/>
        <w:autoSpaceDN w:val="0"/>
        <w:adjustRightInd w:val="0"/>
        <w:jc w:val="both"/>
        <w:rPr>
          <w:rFonts w:cs="Arial"/>
          <w:noProof w:val="0"/>
          <w:color w:val="000000"/>
          <w:szCs w:val="28"/>
        </w:rPr>
      </w:pPr>
      <w:r w:rsidRPr="00901AA4">
        <w:rPr>
          <w:rFonts w:cs="Arial"/>
          <w:noProof w:val="0"/>
          <w:color w:val="000000"/>
          <w:szCs w:val="28"/>
        </w:rPr>
        <w:tab/>
        <w:t xml:space="preserve">16.2. Працівники Служби мають право: </w:t>
      </w:r>
    </w:p>
    <w:p w:rsidR="00901AA4" w:rsidRPr="00901AA4" w:rsidRDefault="00901AA4" w:rsidP="00901AA4">
      <w:pPr>
        <w:widowControl w:val="0"/>
        <w:tabs>
          <w:tab w:val="left" w:pos="-284"/>
        </w:tabs>
        <w:autoSpaceDE w:val="0"/>
        <w:autoSpaceDN w:val="0"/>
        <w:adjustRightInd w:val="0"/>
        <w:jc w:val="both"/>
        <w:rPr>
          <w:rFonts w:cs="Arial"/>
          <w:noProof w:val="0"/>
          <w:color w:val="000000"/>
          <w:szCs w:val="28"/>
        </w:rPr>
      </w:pPr>
      <w:r w:rsidRPr="00901AA4">
        <w:rPr>
          <w:rFonts w:cs="Arial"/>
          <w:noProof w:val="0"/>
          <w:color w:val="000000"/>
          <w:szCs w:val="28"/>
        </w:rPr>
        <w:tab/>
        <w:t>- отримувати від виконавчих органів Сумської міської ради, органів місцевого самоврядування, суб’єктів господарювання інформацію, необхідну для проведення робіт з цивільного захисту;</w:t>
      </w:r>
    </w:p>
    <w:p w:rsidR="00901AA4" w:rsidRPr="00901AA4" w:rsidRDefault="00901AA4" w:rsidP="00901AA4">
      <w:pPr>
        <w:widowControl w:val="0"/>
        <w:tabs>
          <w:tab w:val="left" w:pos="-284"/>
        </w:tabs>
        <w:autoSpaceDE w:val="0"/>
        <w:autoSpaceDN w:val="0"/>
        <w:adjustRightInd w:val="0"/>
        <w:jc w:val="both"/>
        <w:rPr>
          <w:rFonts w:cs="Arial"/>
          <w:noProof w:val="0"/>
          <w:color w:val="000000"/>
          <w:szCs w:val="28"/>
        </w:rPr>
      </w:pPr>
      <w:r w:rsidRPr="00901AA4">
        <w:rPr>
          <w:rFonts w:cs="Arial"/>
          <w:noProof w:val="0"/>
          <w:color w:val="000000"/>
          <w:szCs w:val="28"/>
        </w:rPr>
        <w:tab/>
        <w:t>- безперешкодного доступу на об’єкти суб’єктів господарювання і їх територію для виконання аварійно-рятувальних та інших невідкладних робіт, робіт з ліквідації наслідків надзвичайних ситуацій;</w:t>
      </w:r>
    </w:p>
    <w:p w:rsidR="00901AA4" w:rsidRPr="00901AA4" w:rsidRDefault="00901AA4" w:rsidP="00901AA4">
      <w:pPr>
        <w:widowControl w:val="0"/>
        <w:tabs>
          <w:tab w:val="left" w:pos="-284"/>
        </w:tabs>
        <w:autoSpaceDE w:val="0"/>
        <w:autoSpaceDN w:val="0"/>
        <w:adjustRightInd w:val="0"/>
        <w:jc w:val="both"/>
        <w:rPr>
          <w:rFonts w:cs="Arial"/>
          <w:noProof w:val="0"/>
          <w:color w:val="000000"/>
          <w:szCs w:val="28"/>
        </w:rPr>
      </w:pPr>
      <w:r w:rsidRPr="00901AA4">
        <w:rPr>
          <w:rFonts w:cs="Arial"/>
          <w:noProof w:val="0"/>
          <w:color w:val="000000"/>
          <w:szCs w:val="28"/>
        </w:rPr>
        <w:tab/>
        <w:t>- встановлення вимог щодо додержання заходів безпеки для всіх осіб, які перебувають у зоні надзвичайної ситуації.</w:t>
      </w:r>
    </w:p>
    <w:p w:rsidR="00901AA4" w:rsidRPr="00901AA4" w:rsidRDefault="00901AA4" w:rsidP="00901AA4">
      <w:pPr>
        <w:widowControl w:val="0"/>
        <w:tabs>
          <w:tab w:val="left" w:pos="0"/>
        </w:tabs>
        <w:autoSpaceDE w:val="0"/>
        <w:autoSpaceDN w:val="0"/>
        <w:adjustRightInd w:val="0"/>
        <w:jc w:val="both"/>
        <w:rPr>
          <w:rFonts w:cs="Arial"/>
          <w:noProof w:val="0"/>
          <w:color w:val="000000"/>
          <w:szCs w:val="28"/>
        </w:rPr>
      </w:pPr>
      <w:r w:rsidRPr="00901AA4">
        <w:rPr>
          <w:rFonts w:cs="Arial"/>
          <w:noProof w:val="0"/>
          <w:color w:val="000000"/>
          <w:szCs w:val="28"/>
        </w:rPr>
        <w:tab/>
        <w:t xml:space="preserve">17. Працівники Служби на час залучення до проведення аварійно-рятувальних та інших невідкладних робіт при загрозі виникнення або виникненні надзвичайної ситуації, звільняються від виконання своїх штатних функціональних обов’язків за займаною посадою. </w:t>
      </w:r>
    </w:p>
    <w:p w:rsidR="00901AA4" w:rsidRPr="00901AA4" w:rsidRDefault="00901AA4" w:rsidP="00901AA4">
      <w:pPr>
        <w:widowControl w:val="0"/>
        <w:tabs>
          <w:tab w:val="left" w:pos="0"/>
        </w:tabs>
        <w:autoSpaceDE w:val="0"/>
        <w:autoSpaceDN w:val="0"/>
        <w:adjustRightInd w:val="0"/>
        <w:jc w:val="both"/>
        <w:rPr>
          <w:rFonts w:cs="Arial"/>
          <w:noProof w:val="0"/>
          <w:color w:val="000000"/>
          <w:szCs w:val="28"/>
        </w:rPr>
      </w:pPr>
      <w:r w:rsidRPr="00901AA4">
        <w:rPr>
          <w:rFonts w:cs="Arial"/>
          <w:noProof w:val="0"/>
          <w:color w:val="000000"/>
          <w:szCs w:val="28"/>
        </w:rPr>
        <w:tab/>
        <w:t xml:space="preserve">18. Підготовка </w:t>
      </w:r>
      <w:r w:rsidRPr="00901AA4">
        <w:rPr>
          <w:noProof w:val="0"/>
          <w:color w:val="000000"/>
          <w:szCs w:val="20"/>
        </w:rPr>
        <w:t>Служби</w:t>
      </w:r>
      <w:r w:rsidRPr="00901AA4">
        <w:rPr>
          <w:rFonts w:cs="Arial"/>
          <w:noProof w:val="0"/>
          <w:color w:val="000000"/>
          <w:szCs w:val="28"/>
        </w:rPr>
        <w:t xml:space="preserve"> організовується і здійснюється відповідно до плану основних заходів цивільного захисту міста на рік, плану комплектування </w:t>
      </w:r>
      <w:r w:rsidRPr="00901AA4">
        <w:rPr>
          <w:rFonts w:cs="Arial"/>
          <w:noProof w:val="0"/>
          <w:color w:val="000000"/>
          <w:szCs w:val="28"/>
        </w:rPr>
        <w:lastRenderedPageBreak/>
        <w:t xml:space="preserve">з навчання керівного складу та фахівців, діяльність яких пов’язана з організацією та здійсненням заходів з питань цивільного захисту на рік. </w:t>
      </w:r>
    </w:p>
    <w:p w:rsidR="00901AA4" w:rsidRPr="00901AA4" w:rsidRDefault="00901AA4" w:rsidP="00901AA4">
      <w:pPr>
        <w:widowControl w:val="0"/>
        <w:autoSpaceDE w:val="0"/>
        <w:autoSpaceDN w:val="0"/>
        <w:adjustRightInd w:val="0"/>
        <w:spacing w:line="100" w:lineRule="atLeast"/>
        <w:ind w:firstLine="708"/>
        <w:jc w:val="both"/>
        <w:rPr>
          <w:rFonts w:ascii="Arial" w:hAnsi="Arial" w:cs="Arial"/>
          <w:noProof w:val="0"/>
          <w:color w:val="000000"/>
          <w:szCs w:val="28"/>
        </w:rPr>
      </w:pPr>
      <w:r w:rsidRPr="00901AA4">
        <w:rPr>
          <w:rFonts w:cs="Arial"/>
          <w:noProof w:val="0"/>
          <w:color w:val="000000"/>
          <w:szCs w:val="28"/>
        </w:rPr>
        <w:t xml:space="preserve">19. Підготовка керівного складу </w:t>
      </w:r>
      <w:r w:rsidRPr="00901AA4">
        <w:rPr>
          <w:noProof w:val="0"/>
          <w:color w:val="000000"/>
          <w:szCs w:val="20"/>
        </w:rPr>
        <w:t>С</w:t>
      </w:r>
      <w:r w:rsidRPr="00901AA4">
        <w:rPr>
          <w:rFonts w:cs="Arial"/>
          <w:noProof w:val="0"/>
          <w:color w:val="000000"/>
          <w:szCs w:val="28"/>
        </w:rPr>
        <w:t xml:space="preserve">лужби здійснюється у навчально-методичному центрі  цивільного захисту </w:t>
      </w:r>
      <w:r w:rsidRPr="00901AA4">
        <w:rPr>
          <w:noProof w:val="0"/>
          <w:color w:val="000000"/>
          <w:szCs w:val="28"/>
        </w:rPr>
        <w:t>та безпеки життєдіяльності Сумської області</w:t>
      </w:r>
      <w:r w:rsidRPr="00901AA4">
        <w:rPr>
          <w:rFonts w:cs="Arial"/>
          <w:noProof w:val="0"/>
          <w:color w:val="000000"/>
          <w:szCs w:val="28"/>
        </w:rPr>
        <w:t>, а також безпосередньо під час спеціальних навчань і тренувань, що проводяться зі Службою або на підприємстві відповідно до програм підготовки.</w:t>
      </w:r>
    </w:p>
    <w:p w:rsidR="00901AA4" w:rsidRPr="00901AA4" w:rsidRDefault="00901AA4" w:rsidP="00901AA4">
      <w:pPr>
        <w:widowControl w:val="0"/>
        <w:tabs>
          <w:tab w:val="left" w:pos="142"/>
        </w:tabs>
        <w:autoSpaceDE w:val="0"/>
        <w:autoSpaceDN w:val="0"/>
        <w:adjustRightInd w:val="0"/>
        <w:ind w:firstLine="851"/>
        <w:jc w:val="both"/>
        <w:rPr>
          <w:rFonts w:cs="Arial"/>
          <w:noProof w:val="0"/>
          <w:color w:val="000000"/>
          <w:szCs w:val="28"/>
        </w:rPr>
      </w:pPr>
    </w:p>
    <w:p w:rsidR="00901AA4" w:rsidRDefault="00901AA4" w:rsidP="00901AA4">
      <w:pPr>
        <w:widowControl w:val="0"/>
        <w:tabs>
          <w:tab w:val="left" w:pos="0"/>
        </w:tabs>
        <w:autoSpaceDE w:val="0"/>
        <w:autoSpaceDN w:val="0"/>
        <w:adjustRightInd w:val="0"/>
        <w:jc w:val="center"/>
        <w:rPr>
          <w:b/>
          <w:noProof w:val="0"/>
          <w:color w:val="000000"/>
          <w:szCs w:val="28"/>
          <w:lang w:val="en-US"/>
        </w:rPr>
      </w:pPr>
    </w:p>
    <w:p w:rsidR="00D26E2D" w:rsidRPr="00D26E2D" w:rsidRDefault="00D26E2D" w:rsidP="00901AA4">
      <w:pPr>
        <w:widowControl w:val="0"/>
        <w:tabs>
          <w:tab w:val="left" w:pos="0"/>
        </w:tabs>
        <w:autoSpaceDE w:val="0"/>
        <w:autoSpaceDN w:val="0"/>
        <w:adjustRightInd w:val="0"/>
        <w:jc w:val="center"/>
        <w:rPr>
          <w:b/>
          <w:noProof w:val="0"/>
          <w:color w:val="000000"/>
          <w:szCs w:val="28"/>
          <w:lang w:val="en-US"/>
        </w:rPr>
      </w:pPr>
    </w:p>
    <w:p w:rsidR="00901AA4" w:rsidRPr="00901AA4" w:rsidRDefault="00901AA4" w:rsidP="00901AA4">
      <w:pPr>
        <w:widowControl w:val="0"/>
        <w:tabs>
          <w:tab w:val="left" w:pos="0"/>
        </w:tabs>
        <w:autoSpaceDE w:val="0"/>
        <w:autoSpaceDN w:val="0"/>
        <w:adjustRightInd w:val="0"/>
        <w:jc w:val="center"/>
        <w:rPr>
          <w:b/>
          <w:noProof w:val="0"/>
          <w:color w:val="000000"/>
          <w:szCs w:val="28"/>
        </w:rPr>
      </w:pPr>
      <w:r w:rsidRPr="00901AA4">
        <w:rPr>
          <w:b/>
          <w:noProof w:val="0"/>
          <w:color w:val="000000"/>
          <w:szCs w:val="28"/>
        </w:rPr>
        <w:t xml:space="preserve">V. Організація управління спеціалізованою інженерною службою </w:t>
      </w:r>
    </w:p>
    <w:p w:rsidR="00901AA4" w:rsidRPr="00901AA4" w:rsidRDefault="00901AA4" w:rsidP="00901AA4">
      <w:pPr>
        <w:widowControl w:val="0"/>
        <w:tabs>
          <w:tab w:val="left" w:pos="0"/>
        </w:tabs>
        <w:autoSpaceDE w:val="0"/>
        <w:autoSpaceDN w:val="0"/>
        <w:adjustRightInd w:val="0"/>
        <w:jc w:val="center"/>
        <w:rPr>
          <w:b/>
          <w:noProof w:val="0"/>
          <w:color w:val="000000"/>
          <w:szCs w:val="28"/>
        </w:rPr>
      </w:pPr>
      <w:r w:rsidRPr="00901AA4">
        <w:rPr>
          <w:b/>
          <w:noProof w:val="0"/>
          <w:color w:val="000000"/>
          <w:szCs w:val="28"/>
        </w:rPr>
        <w:t>цивільного захисту м. Суми</w:t>
      </w:r>
    </w:p>
    <w:p w:rsidR="00901AA4" w:rsidRPr="00901AA4" w:rsidRDefault="00901AA4" w:rsidP="00901AA4">
      <w:pPr>
        <w:widowControl w:val="0"/>
        <w:tabs>
          <w:tab w:val="left" w:pos="0"/>
        </w:tabs>
        <w:autoSpaceDE w:val="0"/>
        <w:autoSpaceDN w:val="0"/>
        <w:adjustRightInd w:val="0"/>
        <w:ind w:left="142" w:firstLine="851"/>
        <w:rPr>
          <w:noProof w:val="0"/>
          <w:color w:val="000000"/>
          <w:szCs w:val="28"/>
        </w:rPr>
      </w:pPr>
      <w:r w:rsidRPr="00901AA4">
        <w:rPr>
          <w:noProof w:val="0"/>
          <w:color w:val="000000"/>
          <w:szCs w:val="28"/>
        </w:rPr>
        <w:tab/>
      </w:r>
      <w:r w:rsidRPr="00901AA4">
        <w:rPr>
          <w:noProof w:val="0"/>
          <w:color w:val="000000"/>
          <w:szCs w:val="28"/>
        </w:rPr>
        <w:tab/>
      </w:r>
    </w:p>
    <w:p w:rsidR="00901AA4" w:rsidRPr="00901AA4" w:rsidRDefault="00901AA4" w:rsidP="00901AA4">
      <w:pPr>
        <w:widowControl w:val="0"/>
        <w:tabs>
          <w:tab w:val="left" w:pos="0"/>
        </w:tabs>
        <w:autoSpaceDE w:val="0"/>
        <w:autoSpaceDN w:val="0"/>
        <w:adjustRightInd w:val="0"/>
        <w:jc w:val="both"/>
        <w:rPr>
          <w:noProof w:val="0"/>
          <w:color w:val="000000"/>
          <w:szCs w:val="28"/>
        </w:rPr>
      </w:pPr>
      <w:r w:rsidRPr="00901AA4">
        <w:rPr>
          <w:noProof w:val="0"/>
          <w:color w:val="000000"/>
          <w:szCs w:val="28"/>
        </w:rPr>
        <w:tab/>
        <w:t>20. Управління Службою полягає в цілеспрямованій діяльності щодо підготовки сил і засобів служби до виконання завдань за призначенням і керівництва ними в ході виконання цих завдань.</w:t>
      </w:r>
    </w:p>
    <w:p w:rsidR="00901AA4" w:rsidRPr="00901AA4" w:rsidRDefault="00901AA4" w:rsidP="00901AA4">
      <w:pPr>
        <w:widowControl w:val="0"/>
        <w:tabs>
          <w:tab w:val="left" w:pos="0"/>
        </w:tabs>
        <w:autoSpaceDE w:val="0"/>
        <w:autoSpaceDN w:val="0"/>
        <w:adjustRightInd w:val="0"/>
        <w:jc w:val="both"/>
        <w:rPr>
          <w:noProof w:val="0"/>
          <w:color w:val="000000"/>
          <w:szCs w:val="28"/>
        </w:rPr>
      </w:pPr>
      <w:r w:rsidRPr="00901AA4">
        <w:rPr>
          <w:noProof w:val="0"/>
          <w:color w:val="000000"/>
          <w:szCs w:val="28"/>
        </w:rPr>
        <w:tab/>
        <w:t>Система управління включає: органи управління, пункти управління, систему зв’язку.</w:t>
      </w:r>
    </w:p>
    <w:p w:rsidR="00901AA4" w:rsidRPr="00901AA4" w:rsidRDefault="00901AA4" w:rsidP="00901AA4">
      <w:pPr>
        <w:tabs>
          <w:tab w:val="left" w:pos="0"/>
        </w:tabs>
        <w:contextualSpacing/>
        <w:jc w:val="both"/>
        <w:rPr>
          <w:noProof w:val="0"/>
          <w:color w:val="000000"/>
          <w:szCs w:val="28"/>
          <w:lang w:eastAsia="en-US"/>
        </w:rPr>
      </w:pPr>
      <w:r w:rsidRPr="00901AA4">
        <w:rPr>
          <w:noProof w:val="0"/>
          <w:color w:val="000000"/>
          <w:szCs w:val="28"/>
          <w:lang w:eastAsia="en-US"/>
        </w:rPr>
        <w:tab/>
        <w:t>Керівництво Службою  здійснюється з пунктів управління (міста, суб’єктів господарювання).</w:t>
      </w:r>
    </w:p>
    <w:p w:rsidR="00901AA4" w:rsidRPr="00901AA4" w:rsidRDefault="00901AA4" w:rsidP="00901AA4">
      <w:pPr>
        <w:tabs>
          <w:tab w:val="left" w:pos="0"/>
        </w:tabs>
        <w:contextualSpacing/>
        <w:jc w:val="both"/>
        <w:rPr>
          <w:noProof w:val="0"/>
          <w:color w:val="000000"/>
          <w:szCs w:val="28"/>
          <w:lang w:eastAsia="en-US"/>
        </w:rPr>
      </w:pPr>
      <w:r w:rsidRPr="00901AA4">
        <w:rPr>
          <w:noProof w:val="0"/>
          <w:color w:val="000000"/>
          <w:szCs w:val="28"/>
          <w:lang w:eastAsia="en-US"/>
        </w:rPr>
        <w:tab/>
        <w:t>На міському та пересувному пунктах управління обладнуються робочі місця для начальника Служби та інших посадових осіб Служби. Пункти управління повинні мати засоби зв’язку та необхідне обладнання для забезпечення нормальних умов роботи.</w:t>
      </w:r>
    </w:p>
    <w:p w:rsidR="00901AA4" w:rsidRPr="00901AA4" w:rsidRDefault="00901AA4" w:rsidP="00901AA4">
      <w:pPr>
        <w:tabs>
          <w:tab w:val="left" w:pos="0"/>
        </w:tabs>
        <w:contextualSpacing/>
        <w:jc w:val="both"/>
        <w:rPr>
          <w:noProof w:val="0"/>
          <w:color w:val="000000"/>
          <w:szCs w:val="28"/>
          <w:lang w:eastAsia="en-US"/>
        </w:rPr>
      </w:pPr>
      <w:r w:rsidRPr="00901AA4">
        <w:rPr>
          <w:noProof w:val="0"/>
          <w:color w:val="000000"/>
          <w:szCs w:val="28"/>
          <w:lang w:eastAsia="en-US"/>
        </w:rPr>
        <w:tab/>
        <w:t>На робочих місцях посадових осіб Служби повинні бути необхідні документи постійного використання:</w:t>
      </w:r>
    </w:p>
    <w:p w:rsidR="00901AA4" w:rsidRPr="00901AA4" w:rsidRDefault="00901AA4" w:rsidP="00901AA4">
      <w:pPr>
        <w:tabs>
          <w:tab w:val="left" w:pos="-567"/>
          <w:tab w:val="left" w:pos="0"/>
        </w:tabs>
        <w:contextualSpacing/>
        <w:jc w:val="both"/>
        <w:rPr>
          <w:noProof w:val="0"/>
          <w:color w:val="000000"/>
          <w:szCs w:val="28"/>
          <w:lang w:eastAsia="en-US"/>
        </w:rPr>
      </w:pPr>
      <w:r w:rsidRPr="00901AA4">
        <w:rPr>
          <w:noProof w:val="0"/>
          <w:color w:val="000000"/>
          <w:szCs w:val="28"/>
          <w:lang w:eastAsia="en-US"/>
        </w:rPr>
        <w:tab/>
        <w:t>-  план дії органів управління та сил Служби з запобігання виникненню та ліквідації наслідків надзвичайних ситуацій;</w:t>
      </w:r>
    </w:p>
    <w:p w:rsidR="00901AA4" w:rsidRPr="00901AA4" w:rsidRDefault="00901AA4" w:rsidP="00901AA4">
      <w:pPr>
        <w:tabs>
          <w:tab w:val="left" w:pos="-567"/>
          <w:tab w:val="left" w:pos="0"/>
        </w:tabs>
        <w:ind w:left="720"/>
        <w:contextualSpacing/>
        <w:jc w:val="both"/>
        <w:rPr>
          <w:noProof w:val="0"/>
          <w:color w:val="000000"/>
          <w:szCs w:val="28"/>
          <w:lang w:eastAsia="en-US"/>
        </w:rPr>
      </w:pPr>
      <w:r w:rsidRPr="00901AA4">
        <w:rPr>
          <w:noProof w:val="0"/>
          <w:color w:val="000000"/>
          <w:szCs w:val="28"/>
          <w:lang w:eastAsia="en-US"/>
        </w:rPr>
        <w:t>- переговорні таблиці;</w:t>
      </w:r>
    </w:p>
    <w:p w:rsidR="00901AA4" w:rsidRPr="00901AA4" w:rsidRDefault="00901AA4" w:rsidP="00901AA4">
      <w:pPr>
        <w:tabs>
          <w:tab w:val="left" w:pos="-567"/>
          <w:tab w:val="left" w:pos="0"/>
        </w:tabs>
        <w:ind w:left="720"/>
        <w:contextualSpacing/>
        <w:jc w:val="both"/>
        <w:rPr>
          <w:noProof w:val="0"/>
          <w:color w:val="000000"/>
          <w:szCs w:val="28"/>
          <w:lang w:eastAsia="en-US"/>
        </w:rPr>
      </w:pPr>
      <w:r w:rsidRPr="00901AA4">
        <w:rPr>
          <w:noProof w:val="0"/>
          <w:color w:val="000000"/>
          <w:szCs w:val="28"/>
          <w:lang w:eastAsia="en-US"/>
        </w:rPr>
        <w:t>- інструкції та інші документи управління.</w:t>
      </w:r>
    </w:p>
    <w:p w:rsidR="00901AA4" w:rsidRPr="00901AA4" w:rsidRDefault="00901AA4" w:rsidP="00901AA4">
      <w:pPr>
        <w:tabs>
          <w:tab w:val="left" w:pos="0"/>
        </w:tabs>
        <w:contextualSpacing/>
        <w:jc w:val="both"/>
        <w:rPr>
          <w:noProof w:val="0"/>
          <w:color w:val="000000"/>
          <w:szCs w:val="28"/>
          <w:lang w:eastAsia="en-US"/>
        </w:rPr>
      </w:pPr>
      <w:r w:rsidRPr="00901AA4">
        <w:rPr>
          <w:noProof w:val="0"/>
          <w:color w:val="000000"/>
          <w:szCs w:val="28"/>
          <w:lang w:eastAsia="en-US"/>
        </w:rPr>
        <w:tab/>
        <w:t>У разі виникнення загрози надзвичайної ситуації, особовий склад Служби займає пункт управління, перевіряє працездатність засобів зв’язку, організовує цілодобове чергування працівників штабу Служби.</w:t>
      </w:r>
    </w:p>
    <w:p w:rsidR="00901AA4" w:rsidRPr="00901AA4" w:rsidRDefault="00901AA4" w:rsidP="00901AA4">
      <w:pPr>
        <w:tabs>
          <w:tab w:val="left" w:pos="0"/>
        </w:tabs>
        <w:contextualSpacing/>
        <w:jc w:val="both"/>
        <w:rPr>
          <w:noProof w:val="0"/>
          <w:color w:val="000000"/>
          <w:szCs w:val="28"/>
          <w:lang w:eastAsia="en-US"/>
        </w:rPr>
      </w:pPr>
      <w:r w:rsidRPr="00901AA4">
        <w:rPr>
          <w:noProof w:val="0"/>
          <w:color w:val="000000"/>
          <w:szCs w:val="28"/>
          <w:lang w:eastAsia="en-US"/>
        </w:rPr>
        <w:tab/>
        <w:t>При переведенні в підвищену готовність на позаміський пункт управління для його підготовки висилається спеціальна група, а при приведенні в готовність «Воєнна загроза» - оперативна група, на яку покладається управління Службою на період переміщення основного складу пункту управління.</w:t>
      </w:r>
    </w:p>
    <w:p w:rsidR="00901AA4" w:rsidRPr="00901AA4" w:rsidRDefault="00901AA4" w:rsidP="00901AA4">
      <w:pPr>
        <w:widowControl w:val="0"/>
        <w:shd w:val="clear" w:color="auto" w:fill="FFFFFF"/>
        <w:tabs>
          <w:tab w:val="left" w:pos="0"/>
        </w:tabs>
        <w:autoSpaceDE w:val="0"/>
        <w:autoSpaceDN w:val="0"/>
        <w:adjustRightInd w:val="0"/>
        <w:jc w:val="both"/>
        <w:rPr>
          <w:noProof w:val="0"/>
          <w:color w:val="000000"/>
          <w:szCs w:val="28"/>
        </w:rPr>
      </w:pPr>
      <w:r w:rsidRPr="00901AA4">
        <w:rPr>
          <w:rFonts w:ascii="Arial" w:hAnsi="Arial" w:cs="Arial"/>
          <w:noProof w:val="0"/>
          <w:color w:val="000000"/>
          <w:szCs w:val="28"/>
        </w:rPr>
        <w:tab/>
      </w:r>
      <w:r w:rsidRPr="00901AA4">
        <w:rPr>
          <w:noProof w:val="0"/>
          <w:color w:val="000000"/>
          <w:szCs w:val="28"/>
        </w:rPr>
        <w:t>21. Основою управління Службою– є рішення начальника спеціалізованої інженерної служби міста Суми на підставі Плану дій Служби з запобігання і ліквідації надзвичайних ситуацій.</w:t>
      </w:r>
    </w:p>
    <w:p w:rsidR="00901AA4" w:rsidRPr="00901AA4" w:rsidRDefault="00901AA4" w:rsidP="00901AA4">
      <w:pPr>
        <w:widowControl w:val="0"/>
        <w:shd w:val="clear" w:color="auto" w:fill="FFFFFF"/>
        <w:tabs>
          <w:tab w:val="left" w:pos="0"/>
        </w:tabs>
        <w:autoSpaceDE w:val="0"/>
        <w:autoSpaceDN w:val="0"/>
        <w:adjustRightInd w:val="0"/>
        <w:jc w:val="both"/>
        <w:rPr>
          <w:noProof w:val="0"/>
          <w:color w:val="000000"/>
          <w:szCs w:val="28"/>
        </w:rPr>
      </w:pPr>
      <w:r w:rsidRPr="00901AA4">
        <w:rPr>
          <w:rFonts w:ascii="Arial" w:hAnsi="Arial" w:cs="Arial"/>
          <w:noProof w:val="0"/>
          <w:color w:val="000000"/>
          <w:szCs w:val="28"/>
        </w:rPr>
        <w:tab/>
      </w:r>
      <w:r w:rsidRPr="00901AA4">
        <w:rPr>
          <w:noProof w:val="0"/>
          <w:color w:val="000000"/>
          <w:szCs w:val="28"/>
        </w:rPr>
        <w:t>22. Для забезпечення стійкого управління силами та засобами Служби, Управління готує в мирний час об’єктові пункти управління в захищених спорудах.</w:t>
      </w:r>
    </w:p>
    <w:p w:rsidR="00901AA4" w:rsidRPr="00901AA4" w:rsidRDefault="00901AA4" w:rsidP="00901AA4">
      <w:pPr>
        <w:widowControl w:val="0"/>
        <w:shd w:val="clear" w:color="auto" w:fill="FFFFFF"/>
        <w:autoSpaceDE w:val="0"/>
        <w:autoSpaceDN w:val="0"/>
        <w:adjustRightInd w:val="0"/>
        <w:ind w:firstLine="715"/>
        <w:jc w:val="both"/>
        <w:rPr>
          <w:noProof w:val="0"/>
          <w:color w:val="000000"/>
          <w:szCs w:val="28"/>
        </w:rPr>
      </w:pPr>
      <w:r w:rsidRPr="00901AA4">
        <w:rPr>
          <w:noProof w:val="0"/>
          <w:color w:val="000000"/>
          <w:szCs w:val="28"/>
        </w:rPr>
        <w:t>23. Штаб Служби розробляє схему оповіщення, визначає місця збору членів штабу для відпрацювання питань з ліквідації наслідків надзвичайних ситуацій на території міста Суми.</w:t>
      </w:r>
    </w:p>
    <w:p w:rsidR="00901AA4" w:rsidRPr="00901AA4" w:rsidRDefault="00901AA4" w:rsidP="00901AA4">
      <w:pPr>
        <w:widowControl w:val="0"/>
        <w:shd w:val="clear" w:color="auto" w:fill="FFFFFF"/>
        <w:autoSpaceDE w:val="0"/>
        <w:autoSpaceDN w:val="0"/>
        <w:adjustRightInd w:val="0"/>
        <w:ind w:firstLine="715"/>
        <w:jc w:val="both"/>
        <w:rPr>
          <w:noProof w:val="0"/>
          <w:color w:val="000000"/>
          <w:szCs w:val="28"/>
        </w:rPr>
      </w:pPr>
      <w:r w:rsidRPr="00901AA4">
        <w:rPr>
          <w:noProof w:val="0"/>
          <w:color w:val="000000"/>
          <w:szCs w:val="28"/>
        </w:rPr>
        <w:t xml:space="preserve">Аналогічні схеми оповіщення особового складу формувань ЦЗ </w:t>
      </w:r>
      <w:r w:rsidRPr="00901AA4">
        <w:rPr>
          <w:noProof w:val="0"/>
          <w:color w:val="000000"/>
          <w:szCs w:val="28"/>
        </w:rPr>
        <w:lastRenderedPageBreak/>
        <w:t>розробляються керівниками суб’єктів господарювання, на базі яких утворюються такі формування.</w:t>
      </w:r>
    </w:p>
    <w:p w:rsidR="00901AA4" w:rsidRPr="00901AA4" w:rsidRDefault="00901AA4" w:rsidP="00901AA4">
      <w:pPr>
        <w:widowControl w:val="0"/>
        <w:tabs>
          <w:tab w:val="left" w:pos="142"/>
        </w:tabs>
        <w:autoSpaceDE w:val="0"/>
        <w:autoSpaceDN w:val="0"/>
        <w:adjustRightInd w:val="0"/>
        <w:ind w:firstLine="851"/>
        <w:jc w:val="both"/>
        <w:rPr>
          <w:rFonts w:cs="Arial"/>
          <w:noProof w:val="0"/>
          <w:color w:val="000000"/>
          <w:szCs w:val="28"/>
        </w:rPr>
      </w:pPr>
    </w:p>
    <w:p w:rsidR="00901AA4" w:rsidRPr="00901AA4" w:rsidRDefault="00901AA4" w:rsidP="00901AA4">
      <w:pPr>
        <w:widowControl w:val="0"/>
        <w:tabs>
          <w:tab w:val="left" w:pos="142"/>
        </w:tabs>
        <w:autoSpaceDE w:val="0"/>
        <w:autoSpaceDN w:val="0"/>
        <w:adjustRightInd w:val="0"/>
        <w:ind w:firstLine="851"/>
        <w:jc w:val="both"/>
        <w:rPr>
          <w:rFonts w:cs="Arial"/>
          <w:noProof w:val="0"/>
          <w:color w:val="000000"/>
          <w:szCs w:val="28"/>
        </w:rPr>
      </w:pPr>
    </w:p>
    <w:p w:rsidR="00901AA4" w:rsidRPr="00901AA4" w:rsidRDefault="00901AA4" w:rsidP="00901AA4">
      <w:pPr>
        <w:widowControl w:val="0"/>
        <w:tabs>
          <w:tab w:val="left" w:pos="142"/>
        </w:tabs>
        <w:autoSpaceDE w:val="0"/>
        <w:autoSpaceDN w:val="0"/>
        <w:adjustRightInd w:val="0"/>
        <w:ind w:firstLine="851"/>
        <w:jc w:val="both"/>
        <w:rPr>
          <w:rFonts w:cs="Arial"/>
          <w:noProof w:val="0"/>
          <w:color w:val="000000"/>
          <w:szCs w:val="28"/>
        </w:rPr>
      </w:pPr>
    </w:p>
    <w:p w:rsidR="00901AA4" w:rsidRPr="00901AA4" w:rsidRDefault="00901AA4" w:rsidP="00901AA4">
      <w:pPr>
        <w:widowControl w:val="0"/>
        <w:shd w:val="clear" w:color="auto" w:fill="FFFFFF"/>
        <w:autoSpaceDE w:val="0"/>
        <w:autoSpaceDN w:val="0"/>
        <w:adjustRightInd w:val="0"/>
        <w:spacing w:line="322" w:lineRule="exact"/>
        <w:rPr>
          <w:noProof w:val="0"/>
          <w:color w:val="000000"/>
          <w:szCs w:val="28"/>
        </w:rPr>
      </w:pPr>
      <w:bookmarkStart w:id="4" w:name="n68"/>
      <w:bookmarkEnd w:id="4"/>
      <w:r w:rsidRPr="00901AA4">
        <w:rPr>
          <w:noProof w:val="0"/>
          <w:color w:val="000000"/>
          <w:spacing w:val="-9"/>
          <w:sz w:val="30"/>
          <w:szCs w:val="30"/>
        </w:rPr>
        <w:t xml:space="preserve">Начальник управління </w:t>
      </w:r>
      <w:r w:rsidRPr="00901AA4">
        <w:rPr>
          <w:noProof w:val="0"/>
          <w:color w:val="000000"/>
          <w:szCs w:val="28"/>
        </w:rPr>
        <w:t>капітального будівництва</w:t>
      </w:r>
    </w:p>
    <w:p w:rsidR="00901AA4" w:rsidRPr="00901AA4" w:rsidRDefault="00901AA4" w:rsidP="00901AA4">
      <w:pPr>
        <w:widowControl w:val="0"/>
        <w:shd w:val="clear" w:color="auto" w:fill="FFFFFF"/>
        <w:autoSpaceDE w:val="0"/>
        <w:autoSpaceDN w:val="0"/>
        <w:adjustRightInd w:val="0"/>
        <w:spacing w:line="322" w:lineRule="exact"/>
        <w:rPr>
          <w:noProof w:val="0"/>
          <w:color w:val="000000"/>
          <w:szCs w:val="28"/>
        </w:rPr>
      </w:pPr>
      <w:r w:rsidRPr="00901AA4">
        <w:rPr>
          <w:noProof w:val="0"/>
          <w:color w:val="000000"/>
          <w:szCs w:val="28"/>
        </w:rPr>
        <w:t xml:space="preserve">та дорожнього господарства Сумської міської </w:t>
      </w:r>
    </w:p>
    <w:p w:rsidR="00901AA4" w:rsidRPr="00901AA4" w:rsidRDefault="00901AA4" w:rsidP="00901AA4">
      <w:pPr>
        <w:widowControl w:val="0"/>
        <w:shd w:val="clear" w:color="auto" w:fill="FFFFFF"/>
        <w:autoSpaceDE w:val="0"/>
        <w:autoSpaceDN w:val="0"/>
        <w:adjustRightInd w:val="0"/>
        <w:spacing w:line="322" w:lineRule="exact"/>
        <w:rPr>
          <w:noProof w:val="0"/>
          <w:color w:val="000000"/>
          <w:spacing w:val="-9"/>
          <w:sz w:val="30"/>
          <w:szCs w:val="30"/>
        </w:rPr>
      </w:pPr>
      <w:r w:rsidRPr="00901AA4">
        <w:rPr>
          <w:noProof w:val="0"/>
          <w:color w:val="000000"/>
          <w:szCs w:val="28"/>
        </w:rPr>
        <w:t>ради -</w:t>
      </w:r>
      <w:r w:rsidRPr="00901AA4">
        <w:rPr>
          <w:noProof w:val="0"/>
          <w:color w:val="000000"/>
          <w:spacing w:val="-9"/>
          <w:sz w:val="30"/>
          <w:szCs w:val="30"/>
        </w:rPr>
        <w:t xml:space="preserve"> начальник спеціалізованої інженерної </w:t>
      </w:r>
    </w:p>
    <w:p w:rsidR="00901AA4" w:rsidRPr="00901AA4" w:rsidRDefault="00901AA4" w:rsidP="00901AA4">
      <w:pPr>
        <w:widowControl w:val="0"/>
        <w:shd w:val="clear" w:color="auto" w:fill="FFFFFF"/>
        <w:autoSpaceDE w:val="0"/>
        <w:autoSpaceDN w:val="0"/>
        <w:adjustRightInd w:val="0"/>
        <w:spacing w:line="322" w:lineRule="exact"/>
        <w:rPr>
          <w:noProof w:val="0"/>
          <w:color w:val="000000"/>
          <w:spacing w:val="-9"/>
          <w:sz w:val="30"/>
          <w:szCs w:val="30"/>
        </w:rPr>
      </w:pPr>
      <w:r w:rsidRPr="00901AA4">
        <w:rPr>
          <w:noProof w:val="0"/>
          <w:color w:val="000000"/>
          <w:spacing w:val="-9"/>
          <w:sz w:val="30"/>
          <w:szCs w:val="30"/>
        </w:rPr>
        <w:t xml:space="preserve">служби цивільного захисту м. Суми                  </w:t>
      </w:r>
      <w:r>
        <w:rPr>
          <w:noProof w:val="0"/>
          <w:color w:val="000000"/>
          <w:spacing w:val="-9"/>
          <w:sz w:val="30"/>
          <w:szCs w:val="30"/>
        </w:rPr>
        <w:t xml:space="preserve">                               </w:t>
      </w:r>
      <w:r w:rsidRPr="00901AA4">
        <w:rPr>
          <w:noProof w:val="0"/>
          <w:color w:val="000000"/>
          <w:spacing w:val="-9"/>
          <w:sz w:val="30"/>
          <w:szCs w:val="30"/>
        </w:rPr>
        <w:t xml:space="preserve">         В.В.</w:t>
      </w:r>
      <w:r w:rsidRPr="00901AA4">
        <w:rPr>
          <w:noProof w:val="0"/>
          <w:color w:val="000000"/>
          <w:spacing w:val="-9"/>
          <w:sz w:val="30"/>
          <w:szCs w:val="30"/>
          <w:lang w:val="ru-RU"/>
        </w:rPr>
        <w:t xml:space="preserve"> </w:t>
      </w:r>
      <w:r w:rsidRPr="00901AA4">
        <w:rPr>
          <w:noProof w:val="0"/>
          <w:color w:val="000000"/>
          <w:spacing w:val="-9"/>
          <w:sz w:val="30"/>
          <w:szCs w:val="30"/>
        </w:rPr>
        <w:t>Шилов</w:t>
      </w:r>
    </w:p>
    <w:sectPr w:rsidR="00901AA4" w:rsidRPr="00901A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0AFF" w:usb1="00007843" w:usb2="00000001" w:usb3="00000000" w:csb0="000001B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48"/>
    <w:rsid w:val="000E7A7D"/>
    <w:rsid w:val="00217448"/>
    <w:rsid w:val="00312919"/>
    <w:rsid w:val="003A0BE2"/>
    <w:rsid w:val="0075211C"/>
    <w:rsid w:val="007C3950"/>
    <w:rsid w:val="00901AA4"/>
    <w:rsid w:val="0095631C"/>
    <w:rsid w:val="00BD1468"/>
    <w:rsid w:val="00D26E2D"/>
    <w:rsid w:val="00DC061A"/>
    <w:rsid w:val="00DC568A"/>
    <w:rsid w:val="00E8604A"/>
    <w:rsid w:val="00F37B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7D"/>
    <w:pPr>
      <w:spacing w:after="0" w:line="240" w:lineRule="auto"/>
    </w:pPr>
    <w:rPr>
      <w:rFonts w:ascii="Times New Roman" w:eastAsia="Times New Roman" w:hAnsi="Times New Roman" w:cs="Times New Roman"/>
      <w:noProo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E7A7D"/>
    <w:rPr>
      <w:color w:val="0000FF"/>
      <w:u w:val="single"/>
    </w:rPr>
  </w:style>
  <w:style w:type="paragraph" w:styleId="a4">
    <w:name w:val="Balloon Text"/>
    <w:basedOn w:val="a"/>
    <w:link w:val="a5"/>
    <w:uiPriority w:val="99"/>
    <w:semiHidden/>
    <w:unhideWhenUsed/>
    <w:rsid w:val="007C3950"/>
    <w:rPr>
      <w:rFonts w:ascii="Segoe UI" w:hAnsi="Segoe UI" w:cs="Segoe UI"/>
      <w:sz w:val="18"/>
      <w:szCs w:val="18"/>
    </w:rPr>
  </w:style>
  <w:style w:type="character" w:customStyle="1" w:styleId="a5">
    <w:name w:val="Текст выноски Знак"/>
    <w:basedOn w:val="a0"/>
    <w:link w:val="a4"/>
    <w:uiPriority w:val="99"/>
    <w:semiHidden/>
    <w:rsid w:val="007C3950"/>
    <w:rPr>
      <w:rFonts w:ascii="Segoe UI" w:eastAsia="Times New Roman" w:hAnsi="Segoe UI" w:cs="Segoe UI"/>
      <w:noProof/>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7D"/>
    <w:pPr>
      <w:spacing w:after="0" w:line="240" w:lineRule="auto"/>
    </w:pPr>
    <w:rPr>
      <w:rFonts w:ascii="Times New Roman" w:eastAsia="Times New Roman" w:hAnsi="Times New Roman" w:cs="Times New Roman"/>
      <w:noProo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E7A7D"/>
    <w:rPr>
      <w:color w:val="0000FF"/>
      <w:u w:val="single"/>
    </w:rPr>
  </w:style>
  <w:style w:type="paragraph" w:styleId="a4">
    <w:name w:val="Balloon Text"/>
    <w:basedOn w:val="a"/>
    <w:link w:val="a5"/>
    <w:uiPriority w:val="99"/>
    <w:semiHidden/>
    <w:unhideWhenUsed/>
    <w:rsid w:val="007C3950"/>
    <w:rPr>
      <w:rFonts w:ascii="Segoe UI" w:hAnsi="Segoe UI" w:cs="Segoe UI"/>
      <w:sz w:val="18"/>
      <w:szCs w:val="18"/>
    </w:rPr>
  </w:style>
  <w:style w:type="character" w:customStyle="1" w:styleId="a5">
    <w:name w:val="Текст выноски Знак"/>
    <w:basedOn w:val="a0"/>
    <w:link w:val="a4"/>
    <w:uiPriority w:val="99"/>
    <w:semiHidden/>
    <w:rsid w:val="007C3950"/>
    <w:rPr>
      <w:rFonts w:ascii="Segoe UI" w:eastAsia="Times New Roman" w:hAnsi="Segoe UI" w:cs="Segoe UI"/>
      <w:noProo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8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03FA-94EF-47F7-BF5A-45EFCCF1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2433</Words>
  <Characters>13872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cp:lastModifiedBy>
  <cp:revision>11</cp:revision>
  <cp:lastPrinted>2016-05-27T05:55:00Z</cp:lastPrinted>
  <dcterms:created xsi:type="dcterms:W3CDTF">2016-04-11T06:19:00Z</dcterms:created>
  <dcterms:modified xsi:type="dcterms:W3CDTF">2016-05-27T07:24:00Z</dcterms:modified>
</cp:coreProperties>
</file>