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B02ED4" w:rsidRPr="00127941" w:rsidTr="007C59B5">
        <w:trPr>
          <w:jc w:val="center"/>
        </w:trPr>
        <w:tc>
          <w:tcPr>
            <w:tcW w:w="4252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B02ED4" w:rsidRDefault="00E0128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2B5299" w:rsidRDefault="002B5299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</w:p>
    <w:p w:rsidR="00D35552" w:rsidRDefault="00D35552" w:rsidP="00D35552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D35552" w:rsidRDefault="00D35552" w:rsidP="00D35552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VII</w:t>
      </w:r>
      <w:r w:rsidRPr="00056BE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СКЛИКАННЯ І</w:t>
      </w: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X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СЕСІЯ</w:t>
      </w:r>
    </w:p>
    <w:p w:rsidR="00B02ED4" w:rsidRDefault="00D35552" w:rsidP="00D3555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D35552" w:rsidRDefault="00D35552" w:rsidP="00D3555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</w:tblGrid>
      <w:tr w:rsidR="00B02ED4" w:rsidRPr="00127941" w:rsidTr="007C59B5">
        <w:tc>
          <w:tcPr>
            <w:tcW w:w="5148" w:type="dxa"/>
          </w:tcPr>
          <w:p w:rsidR="00D35552" w:rsidRDefault="00D35552" w:rsidP="00D3555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від 30 березня 2016 року № 522- МР</w:t>
            </w:r>
          </w:p>
          <w:p w:rsidR="00B02ED4" w:rsidRDefault="00D35552" w:rsidP="00D3555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B02ED4" w:rsidRPr="00C41512" w:rsidTr="007C59B5">
        <w:tc>
          <w:tcPr>
            <w:tcW w:w="5148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02ED4" w:rsidRDefault="00B02ED4" w:rsidP="00A155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надання дозволу на створення будинков</w:t>
            </w:r>
            <w:r w:rsidR="00CA617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ого</w:t>
            </w:r>
            <w:r w:rsidR="00AE76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комітету жителів будинку № </w:t>
            </w:r>
            <w:r w:rsidR="00A155B8">
              <w:rPr>
                <w:rFonts w:ascii="Times New Roman" w:hAnsi="Times New Roman"/>
                <w:sz w:val="28"/>
                <w:szCs w:val="28"/>
                <w:lang w:val="uk-UA" w:eastAsia="ru-RU"/>
              </w:rPr>
              <w:t>11</w:t>
            </w:r>
            <w:r w:rsidR="00120F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по вулиці </w:t>
            </w:r>
            <w:r w:rsidR="00A155B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Ковпака</w:t>
            </w:r>
            <w:r w:rsidR="00C4151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у місті Суми</w:t>
            </w:r>
          </w:p>
        </w:tc>
      </w:tr>
    </w:tbl>
    <w:p w:rsidR="00B02ED4" w:rsidRPr="005E54E8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ED4" w:rsidRDefault="00B02ED4" w:rsidP="00EC6AB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метою забезпечення участі членів територіальної громади міста Суми у вирішенні питань місцевого значення, на підставі заяви ініціативної групи жителів будинку </w:t>
      </w:r>
      <w:r w:rsidR="00A155B8">
        <w:rPr>
          <w:rFonts w:ascii="Times New Roman" w:hAnsi="Times New Roman"/>
          <w:sz w:val="28"/>
          <w:szCs w:val="28"/>
          <w:lang w:val="uk-UA" w:eastAsia="ru-RU"/>
        </w:rPr>
        <w:t>№ 11</w:t>
      </w:r>
      <w:r w:rsidR="00C41512">
        <w:rPr>
          <w:rFonts w:ascii="Times New Roman" w:hAnsi="Times New Roman"/>
          <w:sz w:val="28"/>
          <w:szCs w:val="28"/>
          <w:lang w:val="uk-UA" w:eastAsia="ru-RU"/>
        </w:rPr>
        <w:t xml:space="preserve"> по вулиці </w:t>
      </w:r>
      <w:r w:rsidR="00A155B8">
        <w:rPr>
          <w:rFonts w:ascii="Times New Roman" w:hAnsi="Times New Roman"/>
          <w:sz w:val="28"/>
          <w:szCs w:val="28"/>
          <w:lang w:val="uk-UA" w:eastAsia="ru-RU"/>
        </w:rPr>
        <w:t xml:space="preserve">Ковпака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про створення будинкового комітету, відповідно до статті 140 Конституції України, Закону України «Про органи самоорганізації населення», керуючись статтею 14, пунктом 20 частини першої статті 26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B02ED4" w:rsidRDefault="00542278" w:rsidP="00EC6A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B02ED4" w:rsidRDefault="00B02ED4" w:rsidP="00EC6AB5">
      <w:pPr>
        <w:tabs>
          <w:tab w:val="left" w:pos="73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1. Надати дозвіл на створення будинко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вого комітету жителів будинку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            </w:t>
      </w:r>
      <w:r w:rsidR="00A155B8">
        <w:rPr>
          <w:rFonts w:ascii="Times New Roman" w:hAnsi="Times New Roman"/>
          <w:sz w:val="28"/>
          <w:szCs w:val="28"/>
          <w:lang w:val="uk-UA" w:eastAsia="ru-RU"/>
        </w:rPr>
        <w:t>№ 11</w:t>
      </w:r>
      <w:r w:rsidR="00C41512">
        <w:rPr>
          <w:rFonts w:ascii="Times New Roman" w:hAnsi="Times New Roman"/>
          <w:sz w:val="28"/>
          <w:szCs w:val="28"/>
          <w:lang w:val="uk-UA" w:eastAsia="ru-RU"/>
        </w:rPr>
        <w:t xml:space="preserve"> по вулиці </w:t>
      </w:r>
      <w:r w:rsidR="00A155B8">
        <w:rPr>
          <w:rFonts w:ascii="Times New Roman" w:hAnsi="Times New Roman"/>
          <w:sz w:val="28"/>
          <w:szCs w:val="28"/>
          <w:lang w:val="uk-UA" w:eastAsia="ru-RU"/>
        </w:rPr>
        <w:t xml:space="preserve">Ковпака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, а також визначити його назву: </w:t>
      </w:r>
      <w:r w:rsidR="00A155B8">
        <w:rPr>
          <w:rFonts w:ascii="Times New Roman" w:hAnsi="Times New Roman"/>
          <w:sz w:val="28"/>
          <w:szCs w:val="28"/>
          <w:lang w:val="uk-UA" w:eastAsia="ru-RU"/>
        </w:rPr>
        <w:t xml:space="preserve">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«</w:t>
      </w:r>
      <w:r w:rsidR="00A155B8">
        <w:rPr>
          <w:rFonts w:ascii="Times New Roman" w:hAnsi="Times New Roman"/>
          <w:sz w:val="28"/>
          <w:szCs w:val="28"/>
          <w:lang w:val="uk-UA" w:eastAsia="ru-RU"/>
        </w:rPr>
        <w:t>Ковпака 11</w:t>
      </w:r>
      <w:r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 Визначити основними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завданнями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діяльності будинкового комітету жителів будинку </w:t>
      </w:r>
      <w:r w:rsidR="00A155B8">
        <w:rPr>
          <w:rFonts w:ascii="Times New Roman" w:hAnsi="Times New Roman"/>
          <w:sz w:val="28"/>
          <w:szCs w:val="28"/>
          <w:lang w:val="uk-UA" w:eastAsia="ru-RU"/>
        </w:rPr>
        <w:t xml:space="preserve">№ 11 по вулиці Ковпака 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Суми:</w:t>
      </w:r>
    </w:p>
    <w:p w:rsidR="00B02ED4" w:rsidRPr="000E360F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2.1. Створення умов для участі мешканців у вирішенні питань місцевого значення в межах Конституції та законів України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2.2. Задоволення соціальних, культурних,</w:t>
      </w:r>
      <w:r w:rsidRPr="003F2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побутових та інших потреб жителів шляхом сприяння у наданні їм відповідних послуг.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2.3. Участь у реалізації соціально – економічного, культурного розвитку </w:t>
      </w:r>
      <w:r>
        <w:rPr>
          <w:rFonts w:ascii="Times New Roman" w:hAnsi="Times New Roman"/>
          <w:sz w:val="28"/>
          <w:szCs w:val="28"/>
          <w:lang w:val="uk-UA" w:eastAsia="ru-RU"/>
        </w:rPr>
        <w:br/>
        <w:t>відповідної території, інших місцевих програм.</w:t>
      </w:r>
    </w:p>
    <w:p w:rsidR="005825BC" w:rsidRPr="005825BC" w:rsidRDefault="00B02ED4" w:rsidP="005825B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Уповноваженим зборами (конференцією) жителів будинку </w:t>
      </w:r>
      <w:r w:rsidR="00A155B8">
        <w:rPr>
          <w:rFonts w:ascii="Times New Roman" w:hAnsi="Times New Roman"/>
          <w:sz w:val="28"/>
          <w:szCs w:val="28"/>
          <w:lang w:val="uk-UA" w:eastAsia="ru-RU"/>
        </w:rPr>
        <w:t xml:space="preserve">№ 11 по вулиці Ковпака </w:t>
      </w:r>
      <w:r w:rsidR="005825BC"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представникам здійснити легалізацію будинкового комітету жителів будинку </w:t>
      </w:r>
      <w:r w:rsidR="00A155B8">
        <w:rPr>
          <w:rFonts w:ascii="Times New Roman" w:hAnsi="Times New Roman"/>
          <w:sz w:val="28"/>
          <w:szCs w:val="28"/>
          <w:lang w:val="uk-UA" w:eastAsia="ru-RU"/>
        </w:rPr>
        <w:t xml:space="preserve">№ 11 по вулиці Ковпака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у м. Суми в порядку, встановленому чинним законодавством України.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Надати будинковому комітету жителів будинку </w:t>
      </w:r>
      <w:r w:rsidR="00A155B8">
        <w:rPr>
          <w:rFonts w:ascii="Times New Roman" w:hAnsi="Times New Roman"/>
          <w:sz w:val="28"/>
          <w:szCs w:val="28"/>
          <w:lang w:val="uk-UA" w:eastAsia="ru-RU"/>
        </w:rPr>
        <w:t xml:space="preserve">№ 11 по вулиці Ковпака </w:t>
      </w:r>
      <w:r w:rsidR="00C4151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27EBB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>м. Суми для реалізації основних напрямів своєї діяльності наступні повноваження: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4.1. Представляти разом з депутатами інтереси жителів будинку у Сумській міській раді та її органах, місцевих органах виконавчої влади.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4.2. Сприяти додержанню Конституції та законів України, реалізації актів Президента України, органів виконавчої влади, рішень Сумської міської ради та її виконавчого комітету, розпоряджень міського голови, рішень, прийнятих місцевими референдумами.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4.3. Вносити у встановленому порядку пропозиції до проектів місцевих програм соціально-економічного і культурного розвитку міста Суми та проектів місцевих бюджетів.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4.4. Організовувати на добровільних засадах участь населення у здійсненні заходів щодо охорони навколишнього природного середовища, проведення робіт з благоустрою, озеленення та утримання в належному стані садиб, дворів, вулиць, площ, парків, кладовищ, братських могил, обладнанні дитячих і спортивних майданчиків, кімнат дитячої творчості, клубів за інтересами, тощо.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4.5. Організовувати на добровільних засадах участь населення у здійсненні заходів щодо охорони пам’яток історії та культури, ліквідації наслідків стихійного лиха, будівництві і ремонті шляхів, тротуарів, комунальних мереж, об’єктів загального користування із дотриманням встановленого законодавством порядку проведення таких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4.6. Здійснювати контроль за якістю надаваних жителям будинку житлово-комунальних послуг та за якістю проведених ремонтних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4.7. Надавати допомогу навчальним закладам, закладам  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спорту; сприяти збереженню культурної спадщини, традицій народної культури, охороні пам’яток історії та культури, впровадженню в побут нових обрядів.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4.8. Організовувати допомогу громадянам похилого віку, інвалідам, сім’ям загиблих воїнів, партизанів та військовослужбовців, малозабезпеченим та багатодітним сім’ям, а також самотнім громадянам, дітям-сиротам та дітям, позбавленим батьківського піклування, вносити пропозиції з цих питань до Сумської міської ради та її виконавчого комітету.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4.9. Надавати необхідну допомогу органам пожежного нагляду в здійсненні протипожежних заходів, організовувати вивчення жителями будинку правил пожежної безпеки, брати участь у здійсненні громадського контролю за додержанням вимог пожежної безпеки.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4.10. Сприяти відповідно до законодавства правоохоронним органам у забезпеченні ними охорони громадського порядку.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4.11. Розглядати звернення громадян, вести прийом громадян.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4.12. Вести облік громадян за віком, місцем роботи чи навчання, які мешкають у будинку.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4.13. Сприяти депутатам відповідних місцевих рад в організації їх зустрічей з жителями будинку та їх прийому.</w:t>
      </w:r>
    </w:p>
    <w:p w:rsidR="00A155B8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4.14. Інформувати громадян про діяльність будинкового комітету, організовувати обговорення проектів його рішень з найважливіших питань.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 xml:space="preserve">5. Будинковий комітет жителів будинку </w:t>
      </w:r>
      <w:r w:rsidR="00A155B8">
        <w:rPr>
          <w:rFonts w:ascii="Times New Roman" w:hAnsi="Times New Roman"/>
          <w:sz w:val="28"/>
          <w:szCs w:val="28"/>
          <w:lang w:val="uk-UA" w:eastAsia="ru-RU"/>
        </w:rPr>
        <w:t xml:space="preserve">№ 11 по вулиці Ковпака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C4151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155B8">
        <w:rPr>
          <w:rFonts w:ascii="Times New Roman" w:hAnsi="Times New Roman"/>
          <w:sz w:val="28"/>
          <w:szCs w:val="28"/>
          <w:lang w:val="uk-UA" w:eastAsia="ru-RU"/>
        </w:rPr>
        <w:t xml:space="preserve">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набуває власних повноважень з дня його легалізації в порядку, встановленому Законом.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6. Визнати, що орган самоорганізації населення – будинковий комітет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жителів будинку </w:t>
      </w:r>
      <w:r w:rsidR="00A155B8">
        <w:rPr>
          <w:rFonts w:ascii="Times New Roman" w:hAnsi="Times New Roman"/>
          <w:sz w:val="28"/>
          <w:szCs w:val="28"/>
          <w:lang w:val="uk-UA" w:eastAsia="ru-RU"/>
        </w:rPr>
        <w:t xml:space="preserve">№ 11 по вулиці Ковпака 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>в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діє до моменту саморозпуску на території в межах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будинку </w:t>
      </w:r>
      <w:r w:rsidR="00A155B8">
        <w:rPr>
          <w:rFonts w:ascii="Times New Roman" w:hAnsi="Times New Roman"/>
          <w:sz w:val="28"/>
          <w:szCs w:val="28"/>
          <w:lang w:val="uk-UA" w:eastAsia="ru-RU"/>
        </w:rPr>
        <w:t xml:space="preserve">№ 11 по вулиці Ковпака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в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. </w:t>
      </w:r>
    </w:p>
    <w:p w:rsidR="00120FC9" w:rsidRDefault="00CA6177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7. Департаменту комунікацій та інформаційної політики  Сумської міської ради (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Кохан А.І.) 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оприлюднити дане рішення</w:t>
      </w:r>
      <w:r w:rsidR="00A453B7" w:rsidRP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в засобах масової інформації, а департаменту інфраструктури міста Сумської міської ради (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>Яременко Г.І</w:t>
      </w:r>
      <w:r w:rsidR="00256C4E">
        <w:rPr>
          <w:rFonts w:ascii="Times New Roman" w:hAnsi="Times New Roman"/>
          <w:sz w:val="28"/>
          <w:szCs w:val="28"/>
          <w:lang w:val="uk-UA" w:eastAsia="ru-RU"/>
        </w:rPr>
        <w:t>.)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довести дане рішення до відома жителів будинку </w:t>
      </w:r>
      <w:r w:rsidR="00A155B8">
        <w:rPr>
          <w:rFonts w:ascii="Times New Roman" w:hAnsi="Times New Roman"/>
          <w:sz w:val="28"/>
          <w:szCs w:val="28"/>
          <w:lang w:val="uk-UA" w:eastAsia="ru-RU"/>
        </w:rPr>
        <w:t>№ 11 по вулиці Ковпака</w:t>
      </w:r>
      <w:r w:rsidR="00256C4E">
        <w:rPr>
          <w:rFonts w:ascii="Times New Roman" w:hAnsi="Times New Roman"/>
          <w:sz w:val="28"/>
          <w:szCs w:val="28"/>
          <w:lang w:val="uk-UA" w:eastAsia="ru-RU"/>
        </w:rPr>
        <w:t>.</w:t>
      </w:r>
      <w:r w:rsidR="00120F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8. Організацію виконання даного рішення покласти на заступника міського голови з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гідно з розподілом обов’язків.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B02ED4" w:rsidP="00EA2579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Міський го</w:t>
      </w:r>
      <w:r w:rsidR="00A155B8">
        <w:rPr>
          <w:rFonts w:ascii="Times New Roman" w:hAnsi="Times New Roman"/>
          <w:sz w:val="28"/>
          <w:szCs w:val="28"/>
          <w:lang w:val="uk-UA" w:eastAsia="ru-RU"/>
        </w:rPr>
        <w:t xml:space="preserve">лова                         </w:t>
      </w:r>
      <w:r w:rsidR="00A155B8">
        <w:rPr>
          <w:rFonts w:ascii="Times New Roman" w:hAnsi="Times New Roman"/>
          <w:sz w:val="28"/>
          <w:szCs w:val="28"/>
          <w:lang w:val="uk-UA" w:eastAsia="ru-RU"/>
        </w:rPr>
        <w:tab/>
      </w:r>
      <w:r w:rsidR="00A155B8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Лисенко О.М.</w:t>
      </w: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4962" w:type="pct"/>
        <w:tblCellSpacing w:w="0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11"/>
        <w:gridCol w:w="4682"/>
      </w:tblGrid>
      <w:tr w:rsidR="00B02ED4" w:rsidRPr="00127941" w:rsidTr="00295EBF">
        <w:trPr>
          <w:tblCellSpacing w:w="0" w:type="dxa"/>
        </w:trPr>
        <w:tc>
          <w:tcPr>
            <w:tcW w:w="24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</w:tbl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t xml:space="preserve">Виконавець: </w:t>
      </w: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br/>
      </w:r>
      <w:r w:rsidR="00AA1368">
        <w:rPr>
          <w:rFonts w:ascii="Times New Roman" w:hAnsi="Times New Roman"/>
          <w:bCs/>
          <w:sz w:val="24"/>
          <w:szCs w:val="24"/>
          <w:lang w:val="uk-UA" w:eastAsia="ru-RU"/>
        </w:rPr>
        <w:t>Яременко Г.І.</w:t>
      </w:r>
      <w:r w:rsidR="00256C4E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155B8" w:rsidRDefault="00A155B8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155B8" w:rsidRDefault="00A155B8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155B8" w:rsidRDefault="00A155B8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D35552" w:rsidRDefault="00D35552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bookmarkStart w:id="0" w:name="_GoBack"/>
      <w:bookmarkEnd w:id="0"/>
    </w:p>
    <w:sectPr w:rsidR="00D35552" w:rsidSect="00A155B8">
      <w:pgSz w:w="11906" w:h="16838"/>
      <w:pgMar w:top="993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CD"/>
    <w:rsid w:val="00000F66"/>
    <w:rsid w:val="000168E5"/>
    <w:rsid w:val="000938C2"/>
    <w:rsid w:val="000966F7"/>
    <w:rsid w:val="000B05BE"/>
    <w:rsid w:val="000B2BEC"/>
    <w:rsid w:val="000B3AEB"/>
    <w:rsid w:val="000C0FF0"/>
    <w:rsid w:val="000C5199"/>
    <w:rsid w:val="000C69A6"/>
    <w:rsid w:val="000D5779"/>
    <w:rsid w:val="000E360F"/>
    <w:rsid w:val="000F22C3"/>
    <w:rsid w:val="000F37F3"/>
    <w:rsid w:val="001003FA"/>
    <w:rsid w:val="00120FC9"/>
    <w:rsid w:val="00127941"/>
    <w:rsid w:val="001542AE"/>
    <w:rsid w:val="001714C1"/>
    <w:rsid w:val="00173972"/>
    <w:rsid w:val="0018423E"/>
    <w:rsid w:val="001A28C9"/>
    <w:rsid w:val="001C43F3"/>
    <w:rsid w:val="001E2526"/>
    <w:rsid w:val="001E7AFD"/>
    <w:rsid w:val="001F498E"/>
    <w:rsid w:val="00203021"/>
    <w:rsid w:val="002326B4"/>
    <w:rsid w:val="0024259A"/>
    <w:rsid w:val="002513CA"/>
    <w:rsid w:val="00255A5E"/>
    <w:rsid w:val="00256C4E"/>
    <w:rsid w:val="00261EB5"/>
    <w:rsid w:val="00264EC4"/>
    <w:rsid w:val="00270095"/>
    <w:rsid w:val="002731F7"/>
    <w:rsid w:val="00285345"/>
    <w:rsid w:val="00295EBF"/>
    <w:rsid w:val="002A03CD"/>
    <w:rsid w:val="002A3101"/>
    <w:rsid w:val="002B3A3B"/>
    <w:rsid w:val="002B5299"/>
    <w:rsid w:val="002D34BB"/>
    <w:rsid w:val="002F7410"/>
    <w:rsid w:val="0030113F"/>
    <w:rsid w:val="00301169"/>
    <w:rsid w:val="003121FB"/>
    <w:rsid w:val="00325123"/>
    <w:rsid w:val="00326BE5"/>
    <w:rsid w:val="00340137"/>
    <w:rsid w:val="0034105E"/>
    <w:rsid w:val="00342598"/>
    <w:rsid w:val="0038363A"/>
    <w:rsid w:val="003863C9"/>
    <w:rsid w:val="003965D5"/>
    <w:rsid w:val="003A73DF"/>
    <w:rsid w:val="003C22BD"/>
    <w:rsid w:val="003D44E3"/>
    <w:rsid w:val="003E6CE9"/>
    <w:rsid w:val="003F25C6"/>
    <w:rsid w:val="003F4F99"/>
    <w:rsid w:val="0040136B"/>
    <w:rsid w:val="0045183C"/>
    <w:rsid w:val="0045238A"/>
    <w:rsid w:val="00467E11"/>
    <w:rsid w:val="00476040"/>
    <w:rsid w:val="00485B7B"/>
    <w:rsid w:val="004924F2"/>
    <w:rsid w:val="00497315"/>
    <w:rsid w:val="004A6AE1"/>
    <w:rsid w:val="004B0E53"/>
    <w:rsid w:val="004D6064"/>
    <w:rsid w:val="004E14B0"/>
    <w:rsid w:val="004F0BC1"/>
    <w:rsid w:val="004F649F"/>
    <w:rsid w:val="00502F92"/>
    <w:rsid w:val="005142BE"/>
    <w:rsid w:val="0053287E"/>
    <w:rsid w:val="00542278"/>
    <w:rsid w:val="00543B7C"/>
    <w:rsid w:val="00555BA2"/>
    <w:rsid w:val="00561997"/>
    <w:rsid w:val="005825BC"/>
    <w:rsid w:val="00583781"/>
    <w:rsid w:val="00584168"/>
    <w:rsid w:val="005950A7"/>
    <w:rsid w:val="005A12B4"/>
    <w:rsid w:val="005E1A6A"/>
    <w:rsid w:val="005E39B2"/>
    <w:rsid w:val="005E54E8"/>
    <w:rsid w:val="005E6557"/>
    <w:rsid w:val="005F2899"/>
    <w:rsid w:val="00601CE2"/>
    <w:rsid w:val="00615BE9"/>
    <w:rsid w:val="0062108A"/>
    <w:rsid w:val="006211E4"/>
    <w:rsid w:val="006272E9"/>
    <w:rsid w:val="00631AA0"/>
    <w:rsid w:val="00640F41"/>
    <w:rsid w:val="006417ED"/>
    <w:rsid w:val="006449BC"/>
    <w:rsid w:val="0068449F"/>
    <w:rsid w:val="00695E40"/>
    <w:rsid w:val="006B3699"/>
    <w:rsid w:val="006B37D5"/>
    <w:rsid w:val="006C540D"/>
    <w:rsid w:val="006D3E61"/>
    <w:rsid w:val="006E0D50"/>
    <w:rsid w:val="006E45B1"/>
    <w:rsid w:val="006E5B83"/>
    <w:rsid w:val="006F2F72"/>
    <w:rsid w:val="00701205"/>
    <w:rsid w:val="00701582"/>
    <w:rsid w:val="00712DFD"/>
    <w:rsid w:val="00730E0A"/>
    <w:rsid w:val="00736B00"/>
    <w:rsid w:val="0074408B"/>
    <w:rsid w:val="007942F3"/>
    <w:rsid w:val="007A0952"/>
    <w:rsid w:val="007B31F3"/>
    <w:rsid w:val="007B4DDD"/>
    <w:rsid w:val="007C204A"/>
    <w:rsid w:val="007C4C4C"/>
    <w:rsid w:val="007C59B5"/>
    <w:rsid w:val="007E0225"/>
    <w:rsid w:val="007E52B8"/>
    <w:rsid w:val="007F75A5"/>
    <w:rsid w:val="00804F1E"/>
    <w:rsid w:val="00811264"/>
    <w:rsid w:val="00827EBB"/>
    <w:rsid w:val="008326E4"/>
    <w:rsid w:val="00832F40"/>
    <w:rsid w:val="0083458C"/>
    <w:rsid w:val="00851210"/>
    <w:rsid w:val="008546E0"/>
    <w:rsid w:val="00864E2C"/>
    <w:rsid w:val="0087352D"/>
    <w:rsid w:val="00894891"/>
    <w:rsid w:val="008A647F"/>
    <w:rsid w:val="008B613A"/>
    <w:rsid w:val="008B6DF2"/>
    <w:rsid w:val="008C0892"/>
    <w:rsid w:val="008D1C3C"/>
    <w:rsid w:val="008D2042"/>
    <w:rsid w:val="008D205A"/>
    <w:rsid w:val="008E06A3"/>
    <w:rsid w:val="008E072C"/>
    <w:rsid w:val="00915046"/>
    <w:rsid w:val="00943ABB"/>
    <w:rsid w:val="00947780"/>
    <w:rsid w:val="009736CA"/>
    <w:rsid w:val="00981512"/>
    <w:rsid w:val="00983F02"/>
    <w:rsid w:val="009877DF"/>
    <w:rsid w:val="0099442F"/>
    <w:rsid w:val="009960FC"/>
    <w:rsid w:val="009B5373"/>
    <w:rsid w:val="009C513C"/>
    <w:rsid w:val="009E31F4"/>
    <w:rsid w:val="009F1CFE"/>
    <w:rsid w:val="009F23BF"/>
    <w:rsid w:val="00A06E2F"/>
    <w:rsid w:val="00A11D58"/>
    <w:rsid w:val="00A155B8"/>
    <w:rsid w:val="00A1666B"/>
    <w:rsid w:val="00A2173E"/>
    <w:rsid w:val="00A22DA2"/>
    <w:rsid w:val="00A30287"/>
    <w:rsid w:val="00A453B7"/>
    <w:rsid w:val="00A61B7A"/>
    <w:rsid w:val="00A757F8"/>
    <w:rsid w:val="00A759B0"/>
    <w:rsid w:val="00A80C71"/>
    <w:rsid w:val="00A8442E"/>
    <w:rsid w:val="00A94CF9"/>
    <w:rsid w:val="00AA1368"/>
    <w:rsid w:val="00AD48D5"/>
    <w:rsid w:val="00AE2C6F"/>
    <w:rsid w:val="00AE76C9"/>
    <w:rsid w:val="00AF22CF"/>
    <w:rsid w:val="00AF3C8A"/>
    <w:rsid w:val="00AF4009"/>
    <w:rsid w:val="00B02ED4"/>
    <w:rsid w:val="00B032ED"/>
    <w:rsid w:val="00B052E5"/>
    <w:rsid w:val="00B1218F"/>
    <w:rsid w:val="00B302A2"/>
    <w:rsid w:val="00B4051E"/>
    <w:rsid w:val="00B56AA4"/>
    <w:rsid w:val="00B710A7"/>
    <w:rsid w:val="00BC02BB"/>
    <w:rsid w:val="00BD788E"/>
    <w:rsid w:val="00BE79A7"/>
    <w:rsid w:val="00BF4F09"/>
    <w:rsid w:val="00BF4F93"/>
    <w:rsid w:val="00BF55A0"/>
    <w:rsid w:val="00C1146D"/>
    <w:rsid w:val="00C26D17"/>
    <w:rsid w:val="00C34B8A"/>
    <w:rsid w:val="00C3545F"/>
    <w:rsid w:val="00C37D83"/>
    <w:rsid w:val="00C41512"/>
    <w:rsid w:val="00C578F7"/>
    <w:rsid w:val="00C76C34"/>
    <w:rsid w:val="00C809A5"/>
    <w:rsid w:val="00C85D87"/>
    <w:rsid w:val="00C901A0"/>
    <w:rsid w:val="00CA6177"/>
    <w:rsid w:val="00CC2E29"/>
    <w:rsid w:val="00CC42B5"/>
    <w:rsid w:val="00D0407A"/>
    <w:rsid w:val="00D05054"/>
    <w:rsid w:val="00D21DF6"/>
    <w:rsid w:val="00D33158"/>
    <w:rsid w:val="00D35552"/>
    <w:rsid w:val="00D60F6A"/>
    <w:rsid w:val="00D64A7E"/>
    <w:rsid w:val="00D655FF"/>
    <w:rsid w:val="00D95D2F"/>
    <w:rsid w:val="00DA76CB"/>
    <w:rsid w:val="00DB6A28"/>
    <w:rsid w:val="00DC18E8"/>
    <w:rsid w:val="00DC39D5"/>
    <w:rsid w:val="00DE74DB"/>
    <w:rsid w:val="00E01287"/>
    <w:rsid w:val="00E03075"/>
    <w:rsid w:val="00E16FB3"/>
    <w:rsid w:val="00E267B5"/>
    <w:rsid w:val="00E36B6A"/>
    <w:rsid w:val="00E41187"/>
    <w:rsid w:val="00E423A3"/>
    <w:rsid w:val="00E55141"/>
    <w:rsid w:val="00E71794"/>
    <w:rsid w:val="00E775D6"/>
    <w:rsid w:val="00E9317C"/>
    <w:rsid w:val="00E93FFF"/>
    <w:rsid w:val="00E958D6"/>
    <w:rsid w:val="00E95915"/>
    <w:rsid w:val="00E95C3F"/>
    <w:rsid w:val="00EA2579"/>
    <w:rsid w:val="00EA6EF6"/>
    <w:rsid w:val="00EB3CB3"/>
    <w:rsid w:val="00EC5D8F"/>
    <w:rsid w:val="00EC6AB5"/>
    <w:rsid w:val="00ED6495"/>
    <w:rsid w:val="00EE159D"/>
    <w:rsid w:val="00EE299B"/>
    <w:rsid w:val="00F0335B"/>
    <w:rsid w:val="00F0711D"/>
    <w:rsid w:val="00F11D7E"/>
    <w:rsid w:val="00F12451"/>
    <w:rsid w:val="00F13B0F"/>
    <w:rsid w:val="00F15A4E"/>
    <w:rsid w:val="00F3496F"/>
    <w:rsid w:val="00F40C4E"/>
    <w:rsid w:val="00F475AE"/>
    <w:rsid w:val="00F51BC2"/>
    <w:rsid w:val="00F61316"/>
    <w:rsid w:val="00F702C7"/>
    <w:rsid w:val="00F823AB"/>
    <w:rsid w:val="00F90225"/>
    <w:rsid w:val="00FA4DC3"/>
    <w:rsid w:val="00FD2C7B"/>
    <w:rsid w:val="00FD4AE7"/>
    <w:rsid w:val="00FF1FE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FCA220-1506-48E2-94DD-B79F366C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DDFF1-609E-4C3C-A1AC-07D0A9AFD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3534</Words>
  <Characters>2015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vk750</cp:lastModifiedBy>
  <cp:revision>5</cp:revision>
  <cp:lastPrinted>2016-03-31T14:19:00Z</cp:lastPrinted>
  <dcterms:created xsi:type="dcterms:W3CDTF">2016-02-29T11:06:00Z</dcterms:created>
  <dcterms:modified xsi:type="dcterms:W3CDTF">2016-04-04T05:56:00Z</dcterms:modified>
</cp:coreProperties>
</file>