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446" w:type="dxa"/>
        <w:tblLook w:val="04A0"/>
      </w:tblPr>
      <w:tblGrid>
        <w:gridCol w:w="7366"/>
        <w:gridCol w:w="3941"/>
        <w:gridCol w:w="4139"/>
      </w:tblGrid>
      <w:tr w:rsidR="00341016" w:rsidRPr="00E359D1" w:rsidTr="009C7072">
        <w:tc>
          <w:tcPr>
            <w:tcW w:w="11307" w:type="dxa"/>
            <w:gridSpan w:val="2"/>
          </w:tcPr>
          <w:p w:rsidR="00341016" w:rsidRPr="00E359D1" w:rsidRDefault="00341016" w:rsidP="00E359D1">
            <w:pPr>
              <w:jc w:val="center"/>
              <w:rPr>
                <w:rStyle w:val="a4"/>
                <w:rFonts w:ascii="Times New Roman" w:hAnsi="Times New Roman" w:cs="Times New Roman"/>
                <w:color w:val="000000" w:themeColor="text1"/>
                <w:shd w:val="clear" w:color="auto" w:fill="FFFFFF"/>
              </w:rPr>
            </w:pPr>
          </w:p>
        </w:tc>
        <w:tc>
          <w:tcPr>
            <w:tcW w:w="4139" w:type="dxa"/>
          </w:tcPr>
          <w:p w:rsidR="00FC5545" w:rsidRPr="00FC5545" w:rsidRDefault="00FC5545" w:rsidP="00FC5545">
            <w:pPr>
              <w:jc w:val="both"/>
              <w:rPr>
                <w:rFonts w:ascii="Times New Roman" w:hAnsi="Times New Roman" w:cs="Times New Roman"/>
              </w:rPr>
            </w:pPr>
            <w:r w:rsidRPr="00FC5545">
              <w:rPr>
                <w:rFonts w:ascii="Times New Roman" w:hAnsi="Times New Roman" w:cs="Times New Roman"/>
              </w:rPr>
              <w:t xml:space="preserve">Додаток </w:t>
            </w:r>
            <w:r w:rsidR="0006074F">
              <w:rPr>
                <w:rFonts w:ascii="Times New Roman" w:hAnsi="Times New Roman" w:cs="Times New Roman"/>
              </w:rPr>
              <w:t>2</w:t>
            </w:r>
            <w:r w:rsidRPr="00FC5545">
              <w:rPr>
                <w:rFonts w:ascii="Times New Roman" w:hAnsi="Times New Roman" w:cs="Times New Roman"/>
              </w:rPr>
              <w:t xml:space="preserve"> </w:t>
            </w:r>
          </w:p>
          <w:p w:rsidR="00341016" w:rsidRPr="00FC5545" w:rsidRDefault="00FC5545" w:rsidP="00FC5545">
            <w:pPr>
              <w:jc w:val="both"/>
              <w:rPr>
                <w:rFonts w:ascii="Times New Roman" w:hAnsi="Times New Roman" w:cs="Times New Roman"/>
              </w:rPr>
            </w:pPr>
            <w:r w:rsidRPr="00FC5545">
              <w:rPr>
                <w:rFonts w:ascii="Times New Roman" w:hAnsi="Times New Roman" w:cs="Times New Roman"/>
              </w:rPr>
              <w:t xml:space="preserve">до протоколу </w:t>
            </w:r>
            <w:r w:rsidR="00341016" w:rsidRPr="00FC5545">
              <w:rPr>
                <w:rFonts w:ascii="Times New Roman" w:hAnsi="Times New Roman" w:cs="Times New Roman"/>
              </w:rPr>
              <w:t>відкритого обговорення проектів регуляторних актів у сфері розміщення зовнішньої реклами на території м. Суми</w:t>
            </w:r>
          </w:p>
          <w:p w:rsidR="00FC5545" w:rsidRPr="00E359D1" w:rsidRDefault="00FC5545" w:rsidP="00FC5545">
            <w:pPr>
              <w:jc w:val="both"/>
              <w:rPr>
                <w:rStyle w:val="a4"/>
                <w:rFonts w:ascii="Times New Roman" w:hAnsi="Times New Roman" w:cs="Times New Roman"/>
                <w:color w:val="000000" w:themeColor="text1"/>
                <w:shd w:val="clear" w:color="auto" w:fill="FFFFFF"/>
              </w:rPr>
            </w:pPr>
            <w:r w:rsidRPr="00FC5545">
              <w:rPr>
                <w:rFonts w:ascii="Times New Roman" w:hAnsi="Times New Roman" w:cs="Times New Roman"/>
              </w:rPr>
              <w:t>від 19.03.2019 № 1</w:t>
            </w:r>
          </w:p>
        </w:tc>
      </w:tr>
      <w:tr w:rsidR="00B00FF4" w:rsidRPr="00E359D1" w:rsidTr="009C7072">
        <w:tc>
          <w:tcPr>
            <w:tcW w:w="11307" w:type="dxa"/>
            <w:gridSpan w:val="2"/>
          </w:tcPr>
          <w:p w:rsidR="00B00FF4" w:rsidRPr="00E359D1" w:rsidRDefault="00B00FF4" w:rsidP="00E359D1">
            <w:pPr>
              <w:jc w:val="center"/>
              <w:rPr>
                <w:rFonts w:ascii="Times New Roman" w:hAnsi="Times New Roman" w:cs="Times New Roman"/>
              </w:rPr>
            </w:pPr>
            <w:r w:rsidRPr="00E359D1">
              <w:rPr>
                <w:rStyle w:val="a4"/>
                <w:rFonts w:ascii="Times New Roman" w:hAnsi="Times New Roman" w:cs="Times New Roman"/>
                <w:color w:val="000000" w:themeColor="text1"/>
                <w:shd w:val="clear" w:color="auto" w:fill="FFFFFF"/>
              </w:rPr>
              <w:t>Про затвердження Правил розміщення зовнішньої реклами на території м. Суми</w:t>
            </w:r>
          </w:p>
        </w:tc>
        <w:tc>
          <w:tcPr>
            <w:tcW w:w="4139" w:type="dxa"/>
          </w:tcPr>
          <w:p w:rsidR="00B00FF4" w:rsidRPr="00E359D1" w:rsidRDefault="00B00FF4" w:rsidP="00E359D1">
            <w:pPr>
              <w:jc w:val="center"/>
              <w:rPr>
                <w:rStyle w:val="a4"/>
                <w:rFonts w:ascii="Times New Roman" w:hAnsi="Times New Roman" w:cs="Times New Roman"/>
                <w:color w:val="000000" w:themeColor="text1"/>
                <w:shd w:val="clear" w:color="auto" w:fill="FFFFFF"/>
              </w:rPr>
            </w:pPr>
          </w:p>
        </w:tc>
      </w:tr>
      <w:tr w:rsidR="009C7072" w:rsidRPr="004E62D5" w:rsidTr="009C7072">
        <w:tc>
          <w:tcPr>
            <w:tcW w:w="7366" w:type="dxa"/>
          </w:tcPr>
          <w:p w:rsidR="009C7072" w:rsidRPr="0074552E" w:rsidRDefault="009C7072" w:rsidP="00A22428">
            <w:pPr>
              <w:jc w:val="both"/>
              <w:rPr>
                <w:rFonts w:ascii="Times New Roman" w:hAnsi="Times New Roman" w:cs="Times New Roman"/>
                <w:b/>
              </w:rPr>
            </w:pPr>
            <w:r>
              <w:rPr>
                <w:rFonts w:ascii="Times New Roman" w:hAnsi="Times New Roman" w:cs="Times New Roman"/>
                <w:b/>
              </w:rPr>
              <w:t>О</w:t>
            </w:r>
            <w:r w:rsidRPr="0074552E">
              <w:rPr>
                <w:rFonts w:ascii="Times New Roman" w:hAnsi="Times New Roman" w:cs="Times New Roman"/>
                <w:b/>
              </w:rPr>
              <w:t>пр</w:t>
            </w:r>
            <w:r>
              <w:rPr>
                <w:rFonts w:ascii="Times New Roman" w:hAnsi="Times New Roman" w:cs="Times New Roman"/>
                <w:b/>
              </w:rPr>
              <w:t>илюднено на сайті від 28.12.2018</w:t>
            </w:r>
            <w:r w:rsidRPr="0074552E">
              <w:rPr>
                <w:rFonts w:ascii="Times New Roman" w:hAnsi="Times New Roman" w:cs="Times New Roman"/>
                <w:b/>
              </w:rPr>
              <w:t xml:space="preserve"> року</w:t>
            </w:r>
          </w:p>
        </w:tc>
        <w:tc>
          <w:tcPr>
            <w:tcW w:w="3941" w:type="dxa"/>
          </w:tcPr>
          <w:p w:rsidR="009C7072" w:rsidRPr="00E359D1" w:rsidRDefault="009C7072" w:rsidP="00A22428">
            <w:pPr>
              <w:jc w:val="both"/>
              <w:rPr>
                <w:rFonts w:ascii="Times New Roman" w:hAnsi="Times New Roman" w:cs="Times New Roman"/>
                <w:b/>
              </w:rPr>
            </w:pPr>
            <w:r>
              <w:rPr>
                <w:rFonts w:ascii="Times New Roman" w:hAnsi="Times New Roman" w:cs="Times New Roman"/>
                <w:b/>
              </w:rPr>
              <w:t>Пропозиції та зауваження</w:t>
            </w:r>
          </w:p>
          <w:p w:rsidR="009C7072" w:rsidRPr="00E359D1" w:rsidRDefault="009C7072" w:rsidP="00A22428">
            <w:pPr>
              <w:jc w:val="both"/>
              <w:rPr>
                <w:rFonts w:ascii="Times New Roman" w:hAnsi="Times New Roman" w:cs="Times New Roman"/>
                <w:b/>
              </w:rPr>
            </w:pPr>
          </w:p>
        </w:tc>
        <w:tc>
          <w:tcPr>
            <w:tcW w:w="4139" w:type="dxa"/>
          </w:tcPr>
          <w:p w:rsidR="009C7072" w:rsidRPr="0074552E" w:rsidRDefault="009C7072" w:rsidP="00A22428">
            <w:pPr>
              <w:jc w:val="both"/>
              <w:rPr>
                <w:rFonts w:ascii="Times New Roman" w:hAnsi="Times New Roman" w:cs="Times New Roman"/>
                <w:b/>
              </w:rPr>
            </w:pPr>
            <w:r>
              <w:rPr>
                <w:rFonts w:ascii="Times New Roman" w:hAnsi="Times New Roman" w:cs="Times New Roman"/>
                <w:b/>
              </w:rPr>
              <w:t>Прийняте рішення</w:t>
            </w:r>
          </w:p>
        </w:tc>
      </w:tr>
      <w:tr w:rsidR="009C7072" w:rsidRPr="004E62D5" w:rsidTr="009C7072">
        <w:tc>
          <w:tcPr>
            <w:tcW w:w="7366" w:type="dxa"/>
          </w:tcPr>
          <w:p w:rsidR="009C7072" w:rsidRPr="004E62D5" w:rsidRDefault="009C7072" w:rsidP="00A22428">
            <w:pPr>
              <w:jc w:val="both"/>
              <w:rPr>
                <w:rFonts w:ascii="Times New Roman" w:hAnsi="Times New Roman" w:cs="Times New Roman"/>
              </w:rPr>
            </w:pPr>
            <w:r w:rsidRPr="004E62D5">
              <w:rPr>
                <w:rFonts w:ascii="Times New Roman" w:hAnsi="Times New Roman" w:cs="Times New Roman"/>
                <w:b/>
                <w:bCs/>
              </w:rPr>
              <w:t>РІШЕННЯ</w:t>
            </w:r>
          </w:p>
          <w:p w:rsidR="009C7072" w:rsidRPr="004E62D5" w:rsidRDefault="009C7072" w:rsidP="00A22428">
            <w:pPr>
              <w:jc w:val="both"/>
              <w:rPr>
                <w:rFonts w:ascii="Times New Roman" w:hAnsi="Times New Roman" w:cs="Times New Roman"/>
                <w:b/>
                <w:color w:val="000000" w:themeColor="text1"/>
              </w:rPr>
            </w:pPr>
            <w:r w:rsidRPr="00E359D1">
              <w:rPr>
                <w:rStyle w:val="a4"/>
                <w:rFonts w:ascii="Times New Roman" w:hAnsi="Times New Roman" w:cs="Times New Roman"/>
                <w:color w:val="000000" w:themeColor="text1"/>
                <w:shd w:val="clear" w:color="auto" w:fill="FFFFFF"/>
              </w:rPr>
              <w:t>Про затвердження Правил розміщення зовнішньої реклами на території м. Суми</w:t>
            </w:r>
          </w:p>
          <w:p w:rsidR="009C7072" w:rsidRPr="004E62D5" w:rsidRDefault="009C7072" w:rsidP="00A22428">
            <w:pPr>
              <w:jc w:val="both"/>
              <w:rPr>
                <w:rFonts w:ascii="Times New Roman" w:hAnsi="Times New Roman" w:cs="Times New Roman"/>
              </w:rPr>
            </w:pPr>
          </w:p>
        </w:tc>
        <w:tc>
          <w:tcPr>
            <w:tcW w:w="3941" w:type="dxa"/>
          </w:tcPr>
          <w:p w:rsidR="009C7072" w:rsidRPr="0074552E" w:rsidRDefault="009C7072" w:rsidP="00A22428">
            <w:pPr>
              <w:jc w:val="both"/>
              <w:rPr>
                <w:rFonts w:ascii="Times New Roman" w:hAnsi="Times New Roman" w:cs="Times New Roman"/>
                <w:lang w:val="ru-RU"/>
              </w:rPr>
            </w:pPr>
          </w:p>
        </w:tc>
        <w:tc>
          <w:tcPr>
            <w:tcW w:w="4139" w:type="dxa"/>
          </w:tcPr>
          <w:p w:rsidR="009C7072" w:rsidRPr="004E62D5" w:rsidRDefault="009C7072" w:rsidP="00A22428">
            <w:pPr>
              <w:jc w:val="both"/>
              <w:rPr>
                <w:rFonts w:ascii="Times New Roman" w:hAnsi="Times New Roman" w:cs="Times New Roman"/>
              </w:rPr>
            </w:pPr>
          </w:p>
        </w:tc>
      </w:tr>
      <w:tr w:rsidR="00B00FF4" w:rsidRPr="00E359D1" w:rsidTr="009C7072">
        <w:tc>
          <w:tcPr>
            <w:tcW w:w="7366" w:type="dxa"/>
          </w:tcPr>
          <w:p w:rsidR="00B00FF4" w:rsidRPr="00E359D1" w:rsidRDefault="00B00FF4" w:rsidP="00E359D1">
            <w:pPr>
              <w:widowControl w:val="0"/>
              <w:autoSpaceDE w:val="0"/>
              <w:autoSpaceDN w:val="0"/>
              <w:adjustRightInd w:val="0"/>
              <w:ind w:left="22" w:right="38" w:firstLine="151"/>
              <w:jc w:val="both"/>
              <w:rPr>
                <w:rFonts w:ascii="Times New Roman" w:hAnsi="Times New Roman" w:cs="Times New Roman"/>
                <w:b/>
              </w:rPr>
            </w:pPr>
            <w:r w:rsidRPr="00E359D1">
              <w:rPr>
                <w:rFonts w:ascii="Times New Roman" w:hAnsi="Times New Roman" w:cs="Times New Roman"/>
              </w:rPr>
              <w:t xml:space="preserve">З метою приведення у відповідність до чинного законодавства України, на підставі постанови Окружного адміністративного суду міста Києва від 22.06.2016 №826/2002/16 та ухвали Київського апеляційного адміністративного суду від 25.08.2016 №826/2002/16, відповідно до законів </w:t>
            </w:r>
            <w:r w:rsidRPr="00E359D1">
              <w:rPr>
                <w:rFonts w:ascii="Times New Roman" w:hAnsi="Times New Roman" w:cs="Times New Roman"/>
                <w:bCs/>
              </w:rPr>
              <w:t>України «Про рекламу»</w:t>
            </w:r>
            <w:r w:rsidRPr="00E359D1">
              <w:rPr>
                <w:rFonts w:ascii="Times New Roman" w:hAnsi="Times New Roman" w:cs="Times New Roman"/>
              </w:rPr>
              <w:t xml:space="preserve">, </w:t>
            </w:r>
            <w:r w:rsidRPr="00E359D1">
              <w:rPr>
                <w:rFonts w:ascii="Times New Roman" w:hAnsi="Times New Roman" w:cs="Times New Roman"/>
                <w:bCs/>
              </w:rPr>
              <w:t>«Про дозвільну систему у сфері господарської діяльності»</w:t>
            </w:r>
            <w:r w:rsidRPr="00E359D1">
              <w:rPr>
                <w:rFonts w:ascii="Times New Roman" w:hAnsi="Times New Roman" w:cs="Times New Roman"/>
              </w:rPr>
              <w:t xml:space="preserve">, «Про адміністративні послуги», постанови Кабінету Міністрів України </w:t>
            </w:r>
            <w:r w:rsidRPr="00E359D1">
              <w:rPr>
                <w:rFonts w:ascii="Times New Roman" w:hAnsi="Times New Roman" w:cs="Times New Roman"/>
                <w:bCs/>
              </w:rPr>
              <w:t>від 29.12.2003 №2067</w:t>
            </w:r>
            <w:r w:rsidRPr="00E359D1">
              <w:rPr>
                <w:rFonts w:ascii="Times New Roman" w:hAnsi="Times New Roman" w:cs="Times New Roman"/>
              </w:rPr>
              <w:t xml:space="preserve"> «Про затвердження Типових правил розміщення зовнішньої реклами», керуючись статтею 40</w:t>
            </w:r>
            <w:r w:rsidRPr="00E359D1">
              <w:rPr>
                <w:rFonts w:ascii="Times New Roman" w:hAnsi="Times New Roman" w:cs="Times New Roman"/>
                <w:bCs/>
              </w:rPr>
              <w:t>Закону України «Про місцеве самоврядування в Україні»</w:t>
            </w:r>
            <w:r w:rsidRPr="00E359D1">
              <w:rPr>
                <w:rFonts w:ascii="Times New Roman" w:hAnsi="Times New Roman" w:cs="Times New Roman"/>
              </w:rPr>
              <w:t xml:space="preserve">, </w:t>
            </w:r>
            <w:r w:rsidRPr="00E359D1">
              <w:rPr>
                <w:rFonts w:ascii="Times New Roman" w:hAnsi="Times New Roman" w:cs="Times New Roman"/>
                <w:b/>
              </w:rPr>
              <w:t>виконавчий комітет Сумської міської ради</w:t>
            </w:r>
          </w:p>
        </w:tc>
        <w:tc>
          <w:tcPr>
            <w:tcW w:w="3941" w:type="dxa"/>
          </w:tcPr>
          <w:p w:rsidR="00B00FF4" w:rsidRPr="00E359D1" w:rsidRDefault="00B00FF4" w:rsidP="003F040A">
            <w:pPr>
              <w:rPr>
                <w:rFonts w:ascii="Times New Roman" w:hAnsi="Times New Roman" w:cs="Times New Roman"/>
              </w:rPr>
            </w:pPr>
          </w:p>
        </w:tc>
        <w:tc>
          <w:tcPr>
            <w:tcW w:w="4139" w:type="dxa"/>
          </w:tcPr>
          <w:p w:rsidR="00B00FF4" w:rsidRPr="00E359D1" w:rsidRDefault="00B00FF4" w:rsidP="003F040A">
            <w:pPr>
              <w:rPr>
                <w:rFonts w:ascii="Times New Roman" w:hAnsi="Times New Roman" w:cs="Times New Roman"/>
              </w:rPr>
            </w:pPr>
          </w:p>
        </w:tc>
      </w:tr>
      <w:tr w:rsidR="00B00FF4" w:rsidRPr="00E359D1" w:rsidTr="009C7072">
        <w:trPr>
          <w:trHeight w:val="151"/>
        </w:trPr>
        <w:tc>
          <w:tcPr>
            <w:tcW w:w="7366" w:type="dxa"/>
          </w:tcPr>
          <w:p w:rsidR="00B00FF4" w:rsidRPr="00E359D1" w:rsidRDefault="00B00FF4" w:rsidP="003F040A">
            <w:pPr>
              <w:pStyle w:val="Standard"/>
              <w:ind w:left="173" w:right="38"/>
              <w:jc w:val="center"/>
              <w:rPr>
                <w:rFonts w:cs="Times New Roman"/>
                <w:b/>
                <w:sz w:val="22"/>
                <w:szCs w:val="22"/>
              </w:rPr>
            </w:pPr>
            <w:r w:rsidRPr="00E359D1">
              <w:rPr>
                <w:rFonts w:cs="Times New Roman"/>
                <w:b/>
                <w:sz w:val="22"/>
                <w:szCs w:val="22"/>
              </w:rPr>
              <w:t>ВИРІШИВ:</w:t>
            </w:r>
          </w:p>
        </w:tc>
        <w:tc>
          <w:tcPr>
            <w:tcW w:w="3941" w:type="dxa"/>
          </w:tcPr>
          <w:p w:rsidR="00B00FF4" w:rsidRPr="00E359D1" w:rsidRDefault="00B00FF4" w:rsidP="003F040A">
            <w:pPr>
              <w:rPr>
                <w:rFonts w:ascii="Times New Roman" w:hAnsi="Times New Roman" w:cs="Times New Roman"/>
              </w:rPr>
            </w:pPr>
          </w:p>
        </w:tc>
        <w:tc>
          <w:tcPr>
            <w:tcW w:w="4139" w:type="dxa"/>
          </w:tcPr>
          <w:p w:rsidR="00B00FF4" w:rsidRPr="00E359D1" w:rsidRDefault="00B00FF4" w:rsidP="003F040A">
            <w:pPr>
              <w:rPr>
                <w:rFonts w:ascii="Times New Roman" w:hAnsi="Times New Roman" w:cs="Times New Roman"/>
              </w:rPr>
            </w:pPr>
          </w:p>
        </w:tc>
      </w:tr>
      <w:tr w:rsidR="00B00FF4" w:rsidRPr="00E359D1" w:rsidTr="009C7072">
        <w:tc>
          <w:tcPr>
            <w:tcW w:w="7366" w:type="dxa"/>
          </w:tcPr>
          <w:p w:rsidR="00B00FF4" w:rsidRPr="00E359D1" w:rsidRDefault="00B00FF4" w:rsidP="003F040A">
            <w:pPr>
              <w:pStyle w:val="Standard"/>
              <w:ind w:left="173" w:right="38"/>
              <w:jc w:val="center"/>
              <w:rPr>
                <w:rFonts w:cs="Times New Roman"/>
                <w:b/>
                <w:sz w:val="22"/>
                <w:szCs w:val="22"/>
              </w:rPr>
            </w:pPr>
          </w:p>
        </w:tc>
        <w:tc>
          <w:tcPr>
            <w:tcW w:w="3941" w:type="dxa"/>
          </w:tcPr>
          <w:p w:rsidR="00B00FF4" w:rsidRPr="00E359D1" w:rsidRDefault="00B00FF4" w:rsidP="003F040A">
            <w:pPr>
              <w:rPr>
                <w:rFonts w:ascii="Times New Roman" w:hAnsi="Times New Roman" w:cs="Times New Roman"/>
              </w:rPr>
            </w:pPr>
          </w:p>
        </w:tc>
        <w:tc>
          <w:tcPr>
            <w:tcW w:w="4139" w:type="dxa"/>
          </w:tcPr>
          <w:p w:rsidR="00B00FF4" w:rsidRPr="00E359D1" w:rsidRDefault="00B00FF4" w:rsidP="003F040A">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a5"/>
              <w:numPr>
                <w:ilvl w:val="0"/>
                <w:numId w:val="1"/>
              </w:numPr>
              <w:ind w:left="173" w:right="38" w:firstLine="133"/>
              <w:jc w:val="both"/>
              <w:rPr>
                <w:sz w:val="22"/>
                <w:szCs w:val="22"/>
              </w:rPr>
            </w:pPr>
            <w:r w:rsidRPr="00E359D1">
              <w:rPr>
                <w:sz w:val="22"/>
                <w:szCs w:val="22"/>
                <w:lang w:val="uk-UA"/>
              </w:rPr>
              <w:t>Затвердити Правила розміщення зовнішньої реклами на території м. Суми</w:t>
            </w:r>
            <w:r w:rsidRPr="00E359D1">
              <w:rPr>
                <w:sz w:val="22"/>
                <w:szCs w:val="22"/>
              </w:rPr>
              <w:t xml:space="preserve"> (</w:t>
            </w:r>
            <w:r w:rsidRPr="00E359D1">
              <w:rPr>
                <w:sz w:val="22"/>
                <w:szCs w:val="22"/>
                <w:lang w:val="uk-UA"/>
              </w:rPr>
              <w:t>додаток 1</w:t>
            </w:r>
            <w:r w:rsidRPr="00E359D1">
              <w:rPr>
                <w:sz w:val="22"/>
                <w:szCs w:val="22"/>
              </w:rPr>
              <w:t>)</w:t>
            </w:r>
            <w:r w:rsidRPr="00E359D1">
              <w:rPr>
                <w:sz w:val="22"/>
                <w:szCs w:val="22"/>
                <w:lang w:val="uk-UA"/>
              </w:rPr>
              <w:t>.</w:t>
            </w:r>
          </w:p>
        </w:tc>
        <w:tc>
          <w:tcPr>
            <w:tcW w:w="3941" w:type="dxa"/>
          </w:tcPr>
          <w:p w:rsidR="00B00FF4" w:rsidRPr="00E359D1" w:rsidRDefault="00B00FF4" w:rsidP="003F040A">
            <w:pPr>
              <w:rPr>
                <w:rFonts w:ascii="Times New Roman" w:hAnsi="Times New Roman" w:cs="Times New Roman"/>
              </w:rPr>
            </w:pPr>
          </w:p>
        </w:tc>
        <w:tc>
          <w:tcPr>
            <w:tcW w:w="4139" w:type="dxa"/>
          </w:tcPr>
          <w:p w:rsidR="00B00FF4" w:rsidRPr="00E359D1" w:rsidRDefault="00B00FF4" w:rsidP="003F040A">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a5"/>
              <w:numPr>
                <w:ilvl w:val="0"/>
                <w:numId w:val="1"/>
              </w:numPr>
              <w:ind w:left="173" w:right="38" w:firstLine="133"/>
              <w:jc w:val="both"/>
              <w:rPr>
                <w:sz w:val="22"/>
                <w:szCs w:val="22"/>
              </w:rPr>
            </w:pPr>
            <w:r w:rsidRPr="00E359D1">
              <w:rPr>
                <w:sz w:val="22"/>
                <w:szCs w:val="22"/>
                <w:lang w:val="uk-UA"/>
              </w:rPr>
              <w:t xml:space="preserve">Затвердити Класифікатор рекомендованих типових конструкцій для розміщення зовнішньої реклами (додаток 2). </w:t>
            </w:r>
          </w:p>
        </w:tc>
        <w:tc>
          <w:tcPr>
            <w:tcW w:w="3941" w:type="dxa"/>
          </w:tcPr>
          <w:p w:rsidR="00B00FF4" w:rsidRPr="00E359D1" w:rsidRDefault="00B00FF4" w:rsidP="003F040A">
            <w:pPr>
              <w:rPr>
                <w:rFonts w:ascii="Times New Roman" w:hAnsi="Times New Roman" w:cs="Times New Roman"/>
              </w:rPr>
            </w:pPr>
          </w:p>
        </w:tc>
        <w:tc>
          <w:tcPr>
            <w:tcW w:w="4139" w:type="dxa"/>
          </w:tcPr>
          <w:p w:rsidR="00B00FF4" w:rsidRPr="00E359D1" w:rsidRDefault="00B00FF4" w:rsidP="003F040A">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a5"/>
              <w:numPr>
                <w:ilvl w:val="0"/>
                <w:numId w:val="1"/>
              </w:numPr>
              <w:ind w:left="173" w:right="38" w:firstLine="133"/>
              <w:jc w:val="both"/>
              <w:rPr>
                <w:sz w:val="22"/>
                <w:szCs w:val="22"/>
              </w:rPr>
            </w:pPr>
            <w:r w:rsidRPr="00E359D1">
              <w:rPr>
                <w:color w:val="000000"/>
                <w:sz w:val="22"/>
                <w:szCs w:val="22"/>
                <w:shd w:val="clear" w:color="auto" w:fill="FFFFFF"/>
                <w:lang w:val="uk-UA"/>
              </w:rPr>
              <w:t>Визнати такими, що втратили чинність, рішення виконавчого комітету Сумської міської ради:</w:t>
            </w:r>
          </w:p>
        </w:tc>
        <w:tc>
          <w:tcPr>
            <w:tcW w:w="3941" w:type="dxa"/>
          </w:tcPr>
          <w:p w:rsidR="00B00FF4" w:rsidRPr="00E359D1" w:rsidRDefault="00B00FF4" w:rsidP="003F040A">
            <w:pPr>
              <w:rPr>
                <w:rFonts w:ascii="Times New Roman" w:hAnsi="Times New Roman" w:cs="Times New Roman"/>
              </w:rPr>
            </w:pPr>
          </w:p>
        </w:tc>
        <w:tc>
          <w:tcPr>
            <w:tcW w:w="4139" w:type="dxa"/>
          </w:tcPr>
          <w:p w:rsidR="00B00FF4" w:rsidRPr="00E359D1" w:rsidRDefault="00B00FF4" w:rsidP="003F040A">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a5"/>
              <w:numPr>
                <w:ilvl w:val="1"/>
                <w:numId w:val="1"/>
              </w:numPr>
              <w:tabs>
                <w:tab w:val="left" w:pos="993"/>
              </w:tabs>
              <w:ind w:left="173" w:right="38" w:firstLine="133"/>
              <w:jc w:val="both"/>
              <w:rPr>
                <w:sz w:val="22"/>
                <w:szCs w:val="22"/>
              </w:rPr>
            </w:pPr>
            <w:r w:rsidRPr="00E359D1">
              <w:rPr>
                <w:color w:val="000000"/>
                <w:sz w:val="22"/>
                <w:szCs w:val="22"/>
                <w:shd w:val="clear" w:color="auto" w:fill="FFFFFF"/>
                <w:lang w:val="uk-UA"/>
              </w:rPr>
              <w:t>Від 17.12.2013 № 650 «Про затвердження Правил розміщення зовнішньої реклами на території міста Суми»;</w:t>
            </w:r>
          </w:p>
        </w:tc>
        <w:tc>
          <w:tcPr>
            <w:tcW w:w="3941" w:type="dxa"/>
          </w:tcPr>
          <w:p w:rsidR="00B00FF4" w:rsidRPr="00E359D1" w:rsidRDefault="00B00FF4" w:rsidP="003F040A">
            <w:pPr>
              <w:rPr>
                <w:rFonts w:ascii="Times New Roman" w:hAnsi="Times New Roman" w:cs="Times New Roman"/>
              </w:rPr>
            </w:pPr>
          </w:p>
        </w:tc>
        <w:tc>
          <w:tcPr>
            <w:tcW w:w="4139" w:type="dxa"/>
          </w:tcPr>
          <w:p w:rsidR="00B00FF4" w:rsidRPr="00E359D1" w:rsidRDefault="00B00FF4" w:rsidP="003F040A">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a5"/>
              <w:numPr>
                <w:ilvl w:val="1"/>
                <w:numId w:val="1"/>
              </w:numPr>
              <w:tabs>
                <w:tab w:val="left" w:pos="993"/>
              </w:tabs>
              <w:ind w:left="173" w:right="38" w:firstLine="133"/>
              <w:jc w:val="both"/>
              <w:rPr>
                <w:sz w:val="22"/>
                <w:szCs w:val="22"/>
                <w:lang w:val="uk-UA"/>
              </w:rPr>
            </w:pPr>
            <w:r w:rsidRPr="00E359D1">
              <w:rPr>
                <w:color w:val="000000"/>
                <w:sz w:val="22"/>
                <w:szCs w:val="22"/>
                <w:shd w:val="clear" w:color="auto" w:fill="FFFFFF"/>
                <w:lang w:val="uk-UA"/>
              </w:rPr>
              <w:t xml:space="preserve">Від </w:t>
            </w:r>
            <w:r w:rsidRPr="00E359D1">
              <w:rPr>
                <w:sz w:val="22"/>
                <w:szCs w:val="22"/>
                <w:lang w:val="uk-UA"/>
              </w:rPr>
              <w:t>15.07.2014 № 345 «Про розгляд подання  першого заступника прокурора м. Суми від 06.06.2014 №</w:t>
            </w:r>
            <w:r w:rsidRPr="00E359D1">
              <w:rPr>
                <w:sz w:val="22"/>
                <w:szCs w:val="22"/>
              </w:rPr>
              <w:t> </w:t>
            </w:r>
            <w:r w:rsidRPr="00E359D1">
              <w:rPr>
                <w:sz w:val="22"/>
                <w:szCs w:val="22"/>
                <w:lang w:val="uk-UA"/>
              </w:rPr>
              <w:t>120-4916 вих.</w:t>
            </w:r>
            <w:r w:rsidRPr="00E359D1">
              <w:rPr>
                <w:sz w:val="22"/>
                <w:szCs w:val="22"/>
              </w:rPr>
              <w:t> </w:t>
            </w:r>
            <w:r w:rsidRPr="00E359D1">
              <w:rPr>
                <w:sz w:val="22"/>
                <w:szCs w:val="22"/>
                <w:lang w:val="uk-UA"/>
              </w:rPr>
              <w:t>14 про приведення у відповідність із законом  рішення виконавчого комітету Сумської міської ради № 650 від 17.12.2013»;</w:t>
            </w:r>
          </w:p>
        </w:tc>
        <w:tc>
          <w:tcPr>
            <w:tcW w:w="3941" w:type="dxa"/>
          </w:tcPr>
          <w:p w:rsidR="00B00FF4" w:rsidRPr="00E359D1" w:rsidRDefault="00B00FF4" w:rsidP="003F040A">
            <w:pPr>
              <w:rPr>
                <w:rFonts w:ascii="Times New Roman" w:hAnsi="Times New Roman" w:cs="Times New Roman"/>
              </w:rPr>
            </w:pPr>
          </w:p>
        </w:tc>
        <w:tc>
          <w:tcPr>
            <w:tcW w:w="4139" w:type="dxa"/>
          </w:tcPr>
          <w:p w:rsidR="00B00FF4" w:rsidRPr="00E359D1" w:rsidRDefault="00B00FF4" w:rsidP="003F040A">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a5"/>
              <w:numPr>
                <w:ilvl w:val="1"/>
                <w:numId w:val="1"/>
              </w:numPr>
              <w:tabs>
                <w:tab w:val="left" w:pos="993"/>
              </w:tabs>
              <w:ind w:left="173" w:right="38" w:firstLine="133"/>
              <w:jc w:val="both"/>
              <w:rPr>
                <w:sz w:val="22"/>
                <w:szCs w:val="22"/>
                <w:lang w:val="uk-UA"/>
              </w:rPr>
            </w:pPr>
            <w:r w:rsidRPr="00E359D1">
              <w:rPr>
                <w:color w:val="000000"/>
                <w:sz w:val="22"/>
                <w:szCs w:val="22"/>
                <w:shd w:val="clear" w:color="auto" w:fill="FFFFFF"/>
                <w:lang w:val="uk-UA"/>
              </w:rPr>
              <w:t>Від 12.01.2016 № 11 «</w:t>
            </w:r>
            <w:r w:rsidRPr="00E359D1">
              <w:rPr>
                <w:sz w:val="22"/>
                <w:szCs w:val="22"/>
                <w:lang w:val="uk-UA"/>
              </w:rPr>
              <w:t>Про внесення змін до рішення виконавчого комітету Сумської міської ради від 17.12.2013 «Про затвердження Правил розміщення зовнішньої реклами на території міста Суми»;</w:t>
            </w:r>
          </w:p>
        </w:tc>
        <w:tc>
          <w:tcPr>
            <w:tcW w:w="3941" w:type="dxa"/>
          </w:tcPr>
          <w:p w:rsidR="00B00FF4" w:rsidRPr="00E359D1" w:rsidRDefault="00B00FF4" w:rsidP="003F040A">
            <w:pPr>
              <w:rPr>
                <w:rFonts w:ascii="Times New Roman" w:hAnsi="Times New Roman" w:cs="Times New Roman"/>
              </w:rPr>
            </w:pPr>
          </w:p>
        </w:tc>
        <w:tc>
          <w:tcPr>
            <w:tcW w:w="4139" w:type="dxa"/>
          </w:tcPr>
          <w:p w:rsidR="00B00FF4" w:rsidRPr="00E359D1" w:rsidRDefault="00B00FF4" w:rsidP="003F040A">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a5"/>
              <w:numPr>
                <w:ilvl w:val="1"/>
                <w:numId w:val="1"/>
              </w:numPr>
              <w:tabs>
                <w:tab w:val="left" w:pos="993"/>
              </w:tabs>
              <w:ind w:left="173" w:right="38" w:firstLine="133"/>
              <w:jc w:val="both"/>
              <w:rPr>
                <w:sz w:val="22"/>
                <w:szCs w:val="22"/>
                <w:lang w:val="uk-UA"/>
              </w:rPr>
            </w:pPr>
            <w:r w:rsidRPr="00E359D1">
              <w:rPr>
                <w:sz w:val="22"/>
                <w:szCs w:val="22"/>
                <w:lang w:val="uk-UA"/>
              </w:rPr>
              <w:lastRenderedPageBreak/>
              <w:t>Від 16.08.2016 № 443 «</w:t>
            </w:r>
            <w:r w:rsidRPr="00E359D1">
              <w:rPr>
                <w:bCs/>
                <w:sz w:val="22"/>
                <w:szCs w:val="22"/>
                <w:lang w:val="uk-UA"/>
              </w:rPr>
              <w:t xml:space="preserve">Про внесення змін до рішення </w:t>
            </w:r>
            <w:r w:rsidRPr="00E359D1">
              <w:rPr>
                <w:sz w:val="22"/>
                <w:szCs w:val="22"/>
                <w:lang w:val="uk-UA"/>
              </w:rPr>
              <w:t>виконавчого комітету Сумської міської ради від 12.01.2016 № 11 «Про внесення змін до рішення виконавчого комітету Сумської міської ради від 17.12.2013 «Прозатвердження Правил розміщення зовнішньої реклами на територіїміста Суми».</w:t>
            </w:r>
          </w:p>
        </w:tc>
        <w:tc>
          <w:tcPr>
            <w:tcW w:w="3941" w:type="dxa"/>
          </w:tcPr>
          <w:p w:rsidR="00B00FF4" w:rsidRPr="00E359D1" w:rsidRDefault="00B00FF4" w:rsidP="003F040A">
            <w:pPr>
              <w:rPr>
                <w:rFonts w:ascii="Times New Roman" w:hAnsi="Times New Roman" w:cs="Times New Roman"/>
              </w:rPr>
            </w:pPr>
          </w:p>
        </w:tc>
        <w:tc>
          <w:tcPr>
            <w:tcW w:w="4139" w:type="dxa"/>
          </w:tcPr>
          <w:p w:rsidR="00B00FF4" w:rsidRPr="00E359D1" w:rsidRDefault="00B00FF4" w:rsidP="003F040A">
            <w:pPr>
              <w:rPr>
                <w:rFonts w:ascii="Times New Roman" w:hAnsi="Times New Roman" w:cs="Times New Roman"/>
              </w:rPr>
            </w:pPr>
          </w:p>
        </w:tc>
      </w:tr>
      <w:tr w:rsidR="00B00FF4" w:rsidRPr="00E359D1" w:rsidTr="009C7072">
        <w:trPr>
          <w:trHeight w:val="1245"/>
        </w:trPr>
        <w:tc>
          <w:tcPr>
            <w:tcW w:w="7366" w:type="dxa"/>
          </w:tcPr>
          <w:p w:rsidR="00B00FF4" w:rsidRPr="00E359D1" w:rsidRDefault="00B00FF4" w:rsidP="00E359D1">
            <w:pPr>
              <w:pStyle w:val="a5"/>
              <w:numPr>
                <w:ilvl w:val="0"/>
                <w:numId w:val="1"/>
              </w:numPr>
              <w:tabs>
                <w:tab w:val="left" w:pos="851"/>
              </w:tabs>
              <w:ind w:left="173" w:right="38" w:firstLine="133"/>
              <w:jc w:val="both"/>
              <w:rPr>
                <w:color w:val="000000"/>
                <w:sz w:val="22"/>
                <w:szCs w:val="22"/>
                <w:lang w:val="uk-UA"/>
              </w:rPr>
            </w:pPr>
            <w:r w:rsidRPr="00E359D1">
              <w:rPr>
                <w:color w:val="000000"/>
                <w:sz w:val="22"/>
                <w:szCs w:val="22"/>
                <w:lang w:val="uk-UA"/>
              </w:rPr>
              <w:t xml:space="preserve">Дане </w:t>
            </w:r>
            <w:r w:rsidRPr="00E359D1">
              <w:rPr>
                <w:sz w:val="22"/>
                <w:szCs w:val="22"/>
                <w:lang w:val="uk-UA"/>
              </w:rPr>
              <w:t>рішення набирає чинності з моменту набрання чинності рішенням виконавчого комітету Сумської міської ради «Про затвердження порядку плати за тимчасове користування місцями, які перебувають у комунальній власності для розташування рекламних засобів», але не раніше дня його офіційного оприлюднення.</w:t>
            </w:r>
          </w:p>
        </w:tc>
        <w:tc>
          <w:tcPr>
            <w:tcW w:w="3941" w:type="dxa"/>
          </w:tcPr>
          <w:p w:rsidR="00B00FF4" w:rsidRPr="00E359D1" w:rsidRDefault="00B00FF4" w:rsidP="003F040A">
            <w:pPr>
              <w:rPr>
                <w:rFonts w:ascii="Times New Roman" w:hAnsi="Times New Roman" w:cs="Times New Roman"/>
              </w:rPr>
            </w:pPr>
          </w:p>
        </w:tc>
        <w:tc>
          <w:tcPr>
            <w:tcW w:w="4139" w:type="dxa"/>
          </w:tcPr>
          <w:p w:rsidR="00B00FF4" w:rsidRPr="00E359D1" w:rsidRDefault="00B00FF4" w:rsidP="003F040A">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a5"/>
              <w:numPr>
                <w:ilvl w:val="0"/>
                <w:numId w:val="1"/>
              </w:numPr>
              <w:ind w:left="173" w:right="38" w:firstLine="133"/>
              <w:jc w:val="both"/>
              <w:rPr>
                <w:color w:val="000000"/>
                <w:sz w:val="22"/>
                <w:szCs w:val="22"/>
              </w:rPr>
            </w:pPr>
            <w:r w:rsidRPr="00E359D1">
              <w:rPr>
                <w:color w:val="000000"/>
                <w:sz w:val="22"/>
                <w:szCs w:val="22"/>
                <w:lang w:val="uk-UA"/>
              </w:rPr>
              <w:t>Організацію виконання цього рішення покласти на першого заступника міського голови Войтенка В.В.</w:t>
            </w:r>
          </w:p>
        </w:tc>
        <w:tc>
          <w:tcPr>
            <w:tcW w:w="3941" w:type="dxa"/>
          </w:tcPr>
          <w:p w:rsidR="00B00FF4" w:rsidRPr="00E359D1" w:rsidRDefault="00B00FF4" w:rsidP="003F040A">
            <w:pPr>
              <w:rPr>
                <w:rFonts w:ascii="Times New Roman" w:hAnsi="Times New Roman" w:cs="Times New Roman"/>
              </w:rPr>
            </w:pPr>
          </w:p>
        </w:tc>
        <w:tc>
          <w:tcPr>
            <w:tcW w:w="4139" w:type="dxa"/>
          </w:tcPr>
          <w:p w:rsidR="00B00FF4" w:rsidRPr="00E359D1" w:rsidRDefault="00B00FF4" w:rsidP="003F040A">
            <w:pPr>
              <w:rPr>
                <w:rFonts w:ascii="Times New Roman" w:hAnsi="Times New Roman" w:cs="Times New Roman"/>
              </w:rPr>
            </w:pPr>
          </w:p>
        </w:tc>
      </w:tr>
      <w:tr w:rsidR="00B00FF4" w:rsidRPr="00E359D1" w:rsidTr="009C7072">
        <w:tc>
          <w:tcPr>
            <w:tcW w:w="7366" w:type="dxa"/>
          </w:tcPr>
          <w:p w:rsidR="00B00FF4" w:rsidRPr="00E359D1" w:rsidRDefault="00B00FF4" w:rsidP="00E359D1">
            <w:pPr>
              <w:ind w:left="173" w:right="38" w:firstLine="133"/>
              <w:rPr>
                <w:rFonts w:ascii="Times New Roman" w:hAnsi="Times New Roman" w:cs="Times New Roman"/>
                <w:b/>
              </w:rPr>
            </w:pPr>
            <w:r w:rsidRPr="00E359D1">
              <w:rPr>
                <w:rFonts w:ascii="Times New Roman" w:hAnsi="Times New Roman" w:cs="Times New Roman"/>
                <w:b/>
              </w:rPr>
              <w:t>Міський голова                                                                  О.М. Лисенко</w:t>
            </w:r>
          </w:p>
          <w:p w:rsidR="00B00FF4" w:rsidRPr="00E359D1" w:rsidRDefault="00B00FF4" w:rsidP="00E359D1">
            <w:pPr>
              <w:widowControl w:val="0"/>
              <w:autoSpaceDE w:val="0"/>
              <w:autoSpaceDN w:val="0"/>
              <w:adjustRightInd w:val="0"/>
              <w:ind w:left="173" w:right="38" w:firstLine="133"/>
              <w:jc w:val="both"/>
              <w:rPr>
                <w:rFonts w:ascii="Times New Roman" w:hAnsi="Times New Roman" w:cs="Times New Roman"/>
                <w:b/>
              </w:rPr>
            </w:pPr>
          </w:p>
        </w:tc>
        <w:tc>
          <w:tcPr>
            <w:tcW w:w="3941" w:type="dxa"/>
          </w:tcPr>
          <w:p w:rsidR="00B00FF4" w:rsidRPr="00E359D1" w:rsidRDefault="00B00FF4" w:rsidP="003F040A">
            <w:pPr>
              <w:rPr>
                <w:rFonts w:ascii="Times New Roman" w:hAnsi="Times New Roman" w:cs="Times New Roman"/>
              </w:rPr>
            </w:pPr>
          </w:p>
        </w:tc>
        <w:tc>
          <w:tcPr>
            <w:tcW w:w="4139" w:type="dxa"/>
          </w:tcPr>
          <w:p w:rsidR="00B00FF4" w:rsidRPr="00E359D1" w:rsidRDefault="00B00FF4" w:rsidP="003F040A">
            <w:pPr>
              <w:rPr>
                <w:rFonts w:ascii="Times New Roman" w:hAnsi="Times New Roman" w:cs="Times New Roman"/>
              </w:rPr>
            </w:pPr>
          </w:p>
        </w:tc>
      </w:tr>
      <w:tr w:rsidR="00B00FF4" w:rsidRPr="00E359D1" w:rsidTr="009C7072">
        <w:tc>
          <w:tcPr>
            <w:tcW w:w="7366" w:type="dxa"/>
          </w:tcPr>
          <w:p w:rsidR="00B00FF4" w:rsidRDefault="00B00FF4" w:rsidP="009629A7">
            <w:pPr>
              <w:ind w:left="3849"/>
              <w:rPr>
                <w:rFonts w:ascii="Times New Roman" w:hAnsi="Times New Roman" w:cs="Times New Roman"/>
              </w:rPr>
            </w:pPr>
            <w:r>
              <w:rPr>
                <w:rFonts w:ascii="Times New Roman" w:hAnsi="Times New Roman" w:cs="Times New Roman"/>
              </w:rPr>
              <w:t xml:space="preserve">Додаток до рішення виконавчого комітету Сумської міської ради від _____2018 року № </w:t>
            </w:r>
          </w:p>
          <w:p w:rsidR="00B00FF4" w:rsidRPr="00E359D1" w:rsidRDefault="00B00FF4" w:rsidP="009629A7">
            <w:pPr>
              <w:ind w:left="3849"/>
              <w:rPr>
                <w:rFonts w:ascii="Times New Roman" w:hAnsi="Times New Roman" w:cs="Times New Roman"/>
              </w:rPr>
            </w:pPr>
            <w:r>
              <w:rPr>
                <w:rFonts w:ascii="Times New Roman" w:hAnsi="Times New Roman" w:cs="Times New Roman"/>
              </w:rPr>
              <w:t>Затверджено рішенням виконавчого комітету Сумської міської ради від____2018 року №</w:t>
            </w:r>
          </w:p>
        </w:tc>
        <w:tc>
          <w:tcPr>
            <w:tcW w:w="3941" w:type="dxa"/>
          </w:tcPr>
          <w:p w:rsidR="00B00FF4" w:rsidRPr="00E359D1" w:rsidRDefault="00B00FF4">
            <w:pPr>
              <w:rPr>
                <w:rFonts w:ascii="Times New Roman" w:hAnsi="Times New Roman" w:cs="Times New Roman"/>
              </w:rPr>
            </w:pPr>
          </w:p>
        </w:tc>
        <w:tc>
          <w:tcPr>
            <w:tcW w:w="4139" w:type="dxa"/>
          </w:tcPr>
          <w:p w:rsidR="00B00FF4" w:rsidRPr="00E359D1" w:rsidRDefault="00B00FF4">
            <w:pPr>
              <w:rPr>
                <w:rFonts w:ascii="Times New Roman" w:hAnsi="Times New Roman" w:cs="Times New Roman"/>
              </w:rPr>
            </w:pPr>
          </w:p>
        </w:tc>
      </w:tr>
      <w:tr w:rsidR="00B00FF4" w:rsidRPr="00E359D1" w:rsidTr="009C7072">
        <w:tc>
          <w:tcPr>
            <w:tcW w:w="7366" w:type="dxa"/>
          </w:tcPr>
          <w:p w:rsidR="00B00FF4" w:rsidRPr="00E359D1" w:rsidRDefault="00B00FF4" w:rsidP="00F46655">
            <w:pPr>
              <w:jc w:val="center"/>
              <w:outlineLvl w:val="2"/>
              <w:rPr>
                <w:rFonts w:ascii="Times New Roman" w:hAnsi="Times New Roman" w:cs="Times New Roman"/>
                <w:b/>
                <w:bCs/>
              </w:rPr>
            </w:pPr>
            <w:r w:rsidRPr="00E359D1">
              <w:rPr>
                <w:rFonts w:ascii="Times New Roman" w:hAnsi="Times New Roman" w:cs="Times New Roman"/>
                <w:b/>
                <w:bCs/>
              </w:rPr>
              <w:t>Правила</w:t>
            </w:r>
          </w:p>
          <w:p w:rsidR="00B00FF4" w:rsidRPr="00E359D1" w:rsidRDefault="00B00FF4" w:rsidP="00F46655">
            <w:pPr>
              <w:jc w:val="center"/>
              <w:outlineLvl w:val="2"/>
              <w:rPr>
                <w:rFonts w:ascii="Times New Roman" w:hAnsi="Times New Roman" w:cs="Times New Roman"/>
                <w:b/>
                <w:bCs/>
              </w:rPr>
            </w:pPr>
            <w:r w:rsidRPr="00E359D1">
              <w:rPr>
                <w:rFonts w:ascii="Times New Roman" w:hAnsi="Times New Roman" w:cs="Times New Roman"/>
                <w:b/>
                <w:bCs/>
              </w:rPr>
              <w:t xml:space="preserve"> розміщення зовнішньої реклами на території м. Суми</w:t>
            </w:r>
          </w:p>
          <w:p w:rsidR="00B00FF4" w:rsidRPr="00E359D1" w:rsidRDefault="00B00FF4" w:rsidP="00F46655">
            <w:pPr>
              <w:rPr>
                <w:rFonts w:ascii="Times New Roman" w:hAnsi="Times New Roman" w:cs="Times New Roman"/>
                <w:b/>
              </w:rPr>
            </w:pPr>
          </w:p>
          <w:p w:rsidR="00B00FF4" w:rsidRPr="00E359D1" w:rsidRDefault="00B00FF4">
            <w:pPr>
              <w:rPr>
                <w:rFonts w:ascii="Times New Roman" w:hAnsi="Times New Roman" w:cs="Times New Roman"/>
              </w:rPr>
            </w:pPr>
          </w:p>
        </w:tc>
        <w:tc>
          <w:tcPr>
            <w:tcW w:w="3941" w:type="dxa"/>
          </w:tcPr>
          <w:p w:rsidR="00B00FF4" w:rsidRPr="00E359D1" w:rsidRDefault="00B00FF4" w:rsidP="00F46655">
            <w:pPr>
              <w:jc w:val="center"/>
              <w:outlineLvl w:val="2"/>
              <w:rPr>
                <w:rFonts w:ascii="Times New Roman" w:hAnsi="Times New Roman" w:cs="Times New Roman"/>
                <w:b/>
                <w:bCs/>
              </w:rPr>
            </w:pPr>
            <w:r w:rsidRPr="00E359D1">
              <w:rPr>
                <w:rFonts w:ascii="Times New Roman" w:hAnsi="Times New Roman" w:cs="Times New Roman"/>
                <w:b/>
                <w:bCs/>
              </w:rPr>
              <w:t>Правила</w:t>
            </w:r>
          </w:p>
          <w:p w:rsidR="00B00FF4" w:rsidRPr="00E359D1" w:rsidRDefault="00B00FF4" w:rsidP="00F46655">
            <w:pPr>
              <w:jc w:val="center"/>
              <w:outlineLvl w:val="2"/>
              <w:rPr>
                <w:rFonts w:ascii="Times New Roman" w:hAnsi="Times New Roman" w:cs="Times New Roman"/>
                <w:b/>
                <w:bCs/>
              </w:rPr>
            </w:pPr>
            <w:r w:rsidRPr="00E359D1">
              <w:rPr>
                <w:rFonts w:ascii="Times New Roman" w:hAnsi="Times New Roman" w:cs="Times New Roman"/>
                <w:b/>
                <w:bCs/>
              </w:rPr>
              <w:t xml:space="preserve"> розміщення зовнішньої реклами на території м. Суми</w:t>
            </w:r>
          </w:p>
          <w:p w:rsidR="00B00FF4" w:rsidRPr="00E359D1" w:rsidRDefault="00B00FF4" w:rsidP="00F46655">
            <w:pPr>
              <w:rPr>
                <w:rFonts w:ascii="Times New Roman" w:hAnsi="Times New Roman" w:cs="Times New Roman"/>
                <w:b/>
              </w:rPr>
            </w:pPr>
          </w:p>
          <w:p w:rsidR="00B00FF4" w:rsidRPr="00E359D1" w:rsidRDefault="00B00FF4">
            <w:pPr>
              <w:rPr>
                <w:rFonts w:ascii="Times New Roman" w:hAnsi="Times New Roman" w:cs="Times New Roman"/>
              </w:rPr>
            </w:pPr>
          </w:p>
        </w:tc>
        <w:tc>
          <w:tcPr>
            <w:tcW w:w="4139" w:type="dxa"/>
          </w:tcPr>
          <w:p w:rsidR="00B00FF4" w:rsidRPr="00E359D1" w:rsidRDefault="00B00FF4" w:rsidP="00F46655">
            <w:pPr>
              <w:jc w:val="center"/>
              <w:outlineLvl w:val="2"/>
              <w:rPr>
                <w:rFonts w:ascii="Times New Roman" w:hAnsi="Times New Roman" w:cs="Times New Roman"/>
                <w:b/>
                <w:bCs/>
              </w:rPr>
            </w:pPr>
          </w:p>
        </w:tc>
      </w:tr>
      <w:tr w:rsidR="00B00FF4" w:rsidRPr="00E359D1" w:rsidTr="009C7072">
        <w:tc>
          <w:tcPr>
            <w:tcW w:w="7366" w:type="dxa"/>
          </w:tcPr>
          <w:p w:rsidR="00B00FF4" w:rsidRPr="00E359D1" w:rsidRDefault="00B00FF4" w:rsidP="00E359D1">
            <w:pPr>
              <w:ind w:left="22"/>
              <w:rPr>
                <w:rFonts w:ascii="Times New Roman" w:hAnsi="Times New Roman" w:cs="Times New Roman"/>
                <w:b/>
              </w:rPr>
            </w:pPr>
            <w:r w:rsidRPr="00E359D1">
              <w:rPr>
                <w:rFonts w:ascii="Times New Roman" w:hAnsi="Times New Roman" w:cs="Times New Roman"/>
                <w:b/>
              </w:rPr>
              <w:t>1. Загальні положення</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a5"/>
              <w:numPr>
                <w:ilvl w:val="1"/>
                <w:numId w:val="2"/>
              </w:numPr>
              <w:ind w:left="22" w:firstLine="0"/>
              <w:jc w:val="both"/>
              <w:rPr>
                <w:sz w:val="22"/>
                <w:szCs w:val="22"/>
                <w:lang w:val="uk-UA"/>
              </w:rPr>
            </w:pPr>
            <w:bookmarkStart w:id="0" w:name="_Hlk485715985"/>
            <w:r w:rsidRPr="00E359D1">
              <w:rPr>
                <w:sz w:val="22"/>
                <w:szCs w:val="22"/>
                <w:lang w:val="uk-UA"/>
              </w:rPr>
              <w:t xml:space="preserve">Правила розміщення зовнішньої реклами на території м. Суми </w:t>
            </w:r>
            <w:bookmarkEnd w:id="0"/>
            <w:r w:rsidRPr="00E359D1">
              <w:rPr>
                <w:sz w:val="22"/>
                <w:szCs w:val="22"/>
                <w:lang w:val="uk-UA"/>
              </w:rPr>
              <w:t xml:space="preserve">(далі - Правила) розроблено відповідно до законів України «Про місцеве самоврядування в Україні», «Про рекламу», «Про дозвільну систему у сфері господарської діяльності», «Про адміністративні послуги», «Про засади державної регуляторної політики у сфері господарської діяльності», «Про автомобільні дороги», Типових правил розміщення зовнішньої реклами, </w:t>
            </w:r>
            <w:bookmarkStart w:id="1" w:name="_Hlk491086338"/>
            <w:r w:rsidRPr="00E359D1">
              <w:rPr>
                <w:sz w:val="22"/>
                <w:szCs w:val="22"/>
                <w:lang w:val="uk-UA"/>
              </w:rPr>
              <w:t xml:space="preserve">затверджених постановою Кабінету Міністрів України від </w:t>
            </w:r>
            <w:bookmarkEnd w:id="1"/>
            <w:r w:rsidRPr="00E359D1">
              <w:rPr>
                <w:sz w:val="22"/>
                <w:szCs w:val="22"/>
                <w:lang w:val="uk-UA"/>
              </w:rPr>
              <w:t xml:space="preserve">29.12.2003 № 2067 (далі - Типові правила), Єдиних правил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30.03.1994 № 198 (далі – Єдині правила ремонту і утримання автомобільних доріг), рішення Сумської міської ради від 26.12.2014 № 3853-МР «Про затвердження Правил благоустрою міста Суми», рішення виконавчого комітету Сумської міської ради від 30.05.2017 № 285 «Про затвердження Комплексної схеми розміщення </w:t>
            </w:r>
            <w:r w:rsidRPr="00E359D1">
              <w:rPr>
                <w:sz w:val="22"/>
                <w:szCs w:val="22"/>
                <w:lang w:val="uk-UA"/>
              </w:rPr>
              <w:lastRenderedPageBreak/>
              <w:t>рекламних засобів із зонуванням території м. Суми» та інших нормативно-правових актів.</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a5"/>
              <w:numPr>
                <w:ilvl w:val="1"/>
                <w:numId w:val="2"/>
              </w:numPr>
              <w:ind w:left="22" w:firstLine="0"/>
              <w:jc w:val="both"/>
              <w:rPr>
                <w:sz w:val="22"/>
                <w:szCs w:val="22"/>
                <w:lang w:val="uk-UA"/>
              </w:rPr>
            </w:pPr>
            <w:r w:rsidRPr="00E359D1">
              <w:rPr>
                <w:sz w:val="22"/>
                <w:szCs w:val="22"/>
                <w:lang w:val="uk-UA"/>
              </w:rPr>
              <w:lastRenderedPageBreak/>
              <w:t>Метою впровадження Правил є уніфікація всіх процедур з питань розміщення зовнішньої реклами.</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numPr>
                <w:ilvl w:val="1"/>
                <w:numId w:val="2"/>
              </w:numPr>
              <w:ind w:left="22" w:firstLine="0"/>
              <w:jc w:val="both"/>
              <w:rPr>
                <w:rFonts w:ascii="Times New Roman" w:hAnsi="Times New Roman" w:cs="Times New Roman"/>
              </w:rPr>
            </w:pPr>
            <w:r w:rsidRPr="00E359D1">
              <w:rPr>
                <w:rFonts w:ascii="Times New Roman" w:hAnsi="Times New Roman" w:cs="Times New Roman"/>
              </w:rPr>
              <w:t>У Правилах наведені нижче терміни вживаються у таких значеннях:</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a5"/>
              <w:numPr>
                <w:ilvl w:val="2"/>
                <w:numId w:val="2"/>
              </w:numPr>
              <w:ind w:left="22" w:firstLine="0"/>
              <w:jc w:val="both"/>
              <w:rPr>
                <w:sz w:val="22"/>
                <w:szCs w:val="22"/>
              </w:rPr>
            </w:pPr>
            <w:r w:rsidRPr="00E359D1">
              <w:rPr>
                <w:b/>
                <w:bCs/>
                <w:color w:val="000000"/>
                <w:sz w:val="22"/>
                <w:szCs w:val="22"/>
                <w:shd w:val="clear" w:color="auto" w:fill="FFFFFF"/>
              </w:rPr>
              <w:t xml:space="preserve">Виконавчий орган ради - </w:t>
            </w:r>
            <w:r w:rsidRPr="00E359D1">
              <w:rPr>
                <w:color w:val="000000"/>
                <w:sz w:val="22"/>
                <w:szCs w:val="22"/>
                <w:shd w:val="clear" w:color="auto" w:fill="FFFFFF"/>
              </w:rPr>
              <w:t>виконавчий комітет Сумської міської ради;</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numPr>
                <w:ilvl w:val="2"/>
                <w:numId w:val="2"/>
              </w:numPr>
              <w:spacing w:after="0"/>
              <w:ind w:left="22" w:firstLine="0"/>
              <w:jc w:val="both"/>
              <w:rPr>
                <w:color w:val="000000"/>
                <w:sz w:val="22"/>
                <w:szCs w:val="22"/>
                <w:lang w:val="uk-UA"/>
              </w:rPr>
            </w:pPr>
            <w:r w:rsidRPr="00E359D1">
              <w:rPr>
                <w:b/>
                <w:sz w:val="22"/>
                <w:szCs w:val="22"/>
                <w:lang w:val="uk-UA"/>
              </w:rPr>
              <w:t xml:space="preserve">Деталізована схема розміщення рекламних засобів – </w:t>
            </w:r>
            <w:r w:rsidRPr="00E359D1">
              <w:rPr>
                <w:sz w:val="22"/>
                <w:szCs w:val="22"/>
                <w:lang w:val="uk-UA"/>
              </w:rPr>
              <w:t xml:space="preserve">затверджені в установленому порядку </w:t>
            </w:r>
            <w:r w:rsidRPr="00E359D1">
              <w:rPr>
                <w:bCs/>
                <w:spacing w:val="-6"/>
                <w:sz w:val="22"/>
                <w:szCs w:val="22"/>
                <w:lang w:val="uk-UA"/>
              </w:rPr>
              <w:t>текстові та графічні матеріали, що визначають місця розміщення, типи рекламних засобів, розміщення яких допускається в межах відповідної території (квартал, вулиця, сквер, проспект, провулок, проїзд, площа, майдан тощо).</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rPr>
          <w:trHeight w:val="1261"/>
        </w:trPr>
        <w:tc>
          <w:tcPr>
            <w:tcW w:w="7366" w:type="dxa"/>
          </w:tcPr>
          <w:p w:rsidR="00B00FF4" w:rsidRPr="00B03CEA" w:rsidRDefault="00B00FF4" w:rsidP="00E359D1">
            <w:pPr>
              <w:pStyle w:val="rvps6"/>
              <w:numPr>
                <w:ilvl w:val="2"/>
                <w:numId w:val="2"/>
              </w:numPr>
              <w:spacing w:after="0"/>
              <w:ind w:left="22" w:firstLine="0"/>
              <w:jc w:val="both"/>
              <w:rPr>
                <w:color w:val="000000"/>
                <w:sz w:val="22"/>
                <w:szCs w:val="22"/>
                <w:lang w:val="uk-UA"/>
              </w:rPr>
            </w:pPr>
            <w:r w:rsidRPr="00E359D1">
              <w:rPr>
                <w:b/>
                <w:bCs/>
                <w:color w:val="000000"/>
                <w:sz w:val="22"/>
                <w:szCs w:val="22"/>
                <w:shd w:val="clear" w:color="auto" w:fill="FFFFFF"/>
                <w:lang w:val="uk-UA"/>
              </w:rPr>
              <w:t>Договір про тимчасове користування місцем для розміщення рекламного засобу</w:t>
            </w:r>
            <w:r w:rsidRPr="00E359D1">
              <w:rPr>
                <w:color w:val="000000"/>
                <w:sz w:val="22"/>
                <w:szCs w:val="22"/>
                <w:shd w:val="clear" w:color="auto" w:fill="FFFFFF"/>
                <w:lang w:val="uk-UA"/>
              </w:rPr>
              <w:t xml:space="preserve"> – договір між розповсюджувачем зовнішньої реклами та робочим органом, що регулює правові відносини, які виникають у зв’язку з отриманням розповсюджувачем зовнішньої реклами права на розміщення рекламного засобу, умов використання даного права та відповідальності, що виникає через недобросовісне використання даного права, розроблений на підставі затвердженого рішенням виконавчого комітету примірного договору. </w:t>
            </w:r>
          </w:p>
          <w:p w:rsidR="00B00FF4" w:rsidRPr="00E359D1" w:rsidRDefault="00B00FF4" w:rsidP="00B03CEA">
            <w:pPr>
              <w:pStyle w:val="rvps6"/>
              <w:spacing w:after="0"/>
              <w:ind w:left="22"/>
              <w:jc w:val="both"/>
              <w:rPr>
                <w:color w:val="000000"/>
                <w:sz w:val="22"/>
                <w:szCs w:val="22"/>
                <w:lang w:val="uk-UA"/>
              </w:rPr>
            </w:pPr>
            <w:r w:rsidRPr="00E359D1">
              <w:rPr>
                <w:color w:val="000000"/>
                <w:sz w:val="22"/>
                <w:szCs w:val="22"/>
                <w:shd w:val="clear" w:color="auto" w:fill="FFFFFF"/>
              </w:rPr>
              <w:t>Підставою для його укладення є прийняття робочим органом рішення про встановлення пріоритету.</w:t>
            </w:r>
          </w:p>
        </w:tc>
        <w:tc>
          <w:tcPr>
            <w:tcW w:w="3941" w:type="dxa"/>
          </w:tcPr>
          <w:p w:rsidR="00B00FF4" w:rsidRPr="00400CA6" w:rsidRDefault="00B00FF4" w:rsidP="00B00FF4">
            <w:pPr>
              <w:jc w:val="both"/>
              <w:rPr>
                <w:rFonts w:ascii="Times New Roman" w:hAnsi="Times New Roman" w:cs="Times New Roman"/>
                <w:color w:val="000000"/>
                <w:shd w:val="clear" w:color="auto" w:fill="FFFFFF"/>
              </w:rPr>
            </w:pPr>
            <w:r w:rsidRPr="00B00FF4">
              <w:rPr>
                <w:rFonts w:ascii="Times New Roman" w:hAnsi="Times New Roman" w:cs="Times New Roman"/>
                <w:color w:val="000000"/>
                <w:shd w:val="clear" w:color="auto" w:fill="FFFFFF"/>
              </w:rPr>
              <w:t>1.3.3.</w:t>
            </w:r>
            <w:r w:rsidRPr="00B00FF4">
              <w:rPr>
                <w:rFonts w:ascii="Times New Roman" w:hAnsi="Times New Roman" w:cs="Times New Roman"/>
                <w:color w:val="000000"/>
                <w:shd w:val="clear" w:color="auto" w:fill="FFFFFF"/>
              </w:rPr>
              <w:tab/>
            </w:r>
            <w:r w:rsidRPr="00B00FF4">
              <w:rPr>
                <w:rFonts w:ascii="Times New Roman" w:hAnsi="Times New Roman" w:cs="Times New Roman"/>
                <w:b/>
                <w:shd w:val="clear" w:color="auto" w:fill="FFFFFF"/>
              </w:rPr>
              <w:t xml:space="preserve">Договір тимчасового користування місцями, які перебувають у комунальній власності територіальної громади м. Суми, для розташування рекламних засобів </w:t>
            </w:r>
            <w:r w:rsidRPr="00B00FF4">
              <w:rPr>
                <w:rFonts w:ascii="Times New Roman" w:hAnsi="Times New Roman" w:cs="Times New Roman"/>
                <w:color w:val="000000"/>
                <w:shd w:val="clear" w:color="auto" w:fill="FFFFFF"/>
              </w:rPr>
              <w:t>– договір між розповсюджувачем зовнішньої реклами та робочим органом, що регулює правові відносини, які виникають у зв’язку з отриманням розповсюджувачем зовнішньої реклами права на розміщення рекламного засобу, умов використання даного права та відповідальності, що виникає через недобросовісне використання даного права, розроблений на підставі затвердженого рішенням виконавчого комітету примірного договору.</w:t>
            </w:r>
          </w:p>
          <w:p w:rsidR="00B00FF4" w:rsidRDefault="00A45E4F" w:rsidP="00A45E4F">
            <w:pPr>
              <w:jc w:val="both"/>
              <w:rPr>
                <w:rFonts w:ascii="Times New Roman" w:hAnsi="Times New Roman" w:cs="Times New Roman"/>
                <w:color w:val="000000"/>
                <w:shd w:val="clear" w:color="auto" w:fill="FFFFFF"/>
              </w:rPr>
            </w:pPr>
            <w:r w:rsidRPr="00A45E4F">
              <w:rPr>
                <w:rFonts w:ascii="Times New Roman" w:hAnsi="Times New Roman" w:cs="Times New Roman"/>
                <w:color w:val="000000"/>
                <w:shd w:val="clear" w:color="auto" w:fill="FFFFFF"/>
              </w:rPr>
              <w:t>Підставою для його укладення є прийняття робочим органом рішення про встановлення пріоритету.</w:t>
            </w:r>
          </w:p>
          <w:p w:rsidR="00B00FF4" w:rsidRPr="00E359D1" w:rsidRDefault="00B00FF4" w:rsidP="00F46655">
            <w:pPr>
              <w:rPr>
                <w:rFonts w:ascii="Times New Roman" w:hAnsi="Times New Roman" w:cs="Times New Roman"/>
              </w:rPr>
            </w:pPr>
          </w:p>
        </w:tc>
        <w:tc>
          <w:tcPr>
            <w:tcW w:w="4139" w:type="dxa"/>
          </w:tcPr>
          <w:p w:rsidR="009C7072" w:rsidRPr="001F7A21" w:rsidRDefault="009C7072" w:rsidP="009C7072">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9C7072" w:rsidRPr="001F7A21" w:rsidRDefault="009C7072" w:rsidP="009C7072">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Нова редакція:</w:t>
            </w:r>
          </w:p>
          <w:p w:rsidR="009C7072" w:rsidRPr="00400CA6" w:rsidRDefault="009C7072" w:rsidP="009C7072">
            <w:pPr>
              <w:jc w:val="both"/>
              <w:rPr>
                <w:rFonts w:ascii="Times New Roman" w:hAnsi="Times New Roman" w:cs="Times New Roman"/>
                <w:color w:val="000000"/>
                <w:shd w:val="clear" w:color="auto" w:fill="FFFFFF"/>
              </w:rPr>
            </w:pPr>
            <w:r w:rsidRPr="00B00FF4">
              <w:rPr>
                <w:rFonts w:ascii="Times New Roman" w:hAnsi="Times New Roman" w:cs="Times New Roman"/>
                <w:color w:val="000000"/>
                <w:shd w:val="clear" w:color="auto" w:fill="FFFFFF"/>
              </w:rPr>
              <w:t>1.3.3.</w:t>
            </w:r>
            <w:r w:rsidRPr="00B00FF4">
              <w:rPr>
                <w:rFonts w:ascii="Times New Roman" w:hAnsi="Times New Roman" w:cs="Times New Roman"/>
                <w:color w:val="000000"/>
                <w:shd w:val="clear" w:color="auto" w:fill="FFFFFF"/>
              </w:rPr>
              <w:tab/>
            </w:r>
            <w:r w:rsidRPr="00B00FF4">
              <w:rPr>
                <w:rFonts w:ascii="Times New Roman" w:hAnsi="Times New Roman" w:cs="Times New Roman"/>
                <w:b/>
                <w:shd w:val="clear" w:color="auto" w:fill="FFFFFF"/>
              </w:rPr>
              <w:t xml:space="preserve">Договір тимчасового користування місцями, які перебувають у комунальній власності територіальної громади м. Суми, для розташування рекламних засобів </w:t>
            </w:r>
            <w:r w:rsidRPr="00B00FF4">
              <w:rPr>
                <w:rFonts w:ascii="Times New Roman" w:hAnsi="Times New Roman" w:cs="Times New Roman"/>
                <w:color w:val="000000"/>
                <w:shd w:val="clear" w:color="auto" w:fill="FFFFFF"/>
              </w:rPr>
              <w:t>– договір між розповсюджувачем зовнішньої реклами та робочим органом, що регулює правові відносини, які виникають у зв’язку з отриманням розповсюджувачем зовнішньої реклами права на розміщення рекламного засобу, умов використання даного права та відповідальності, що виникає через недобросовісне використання даного права, розроблений на підставі затвердженого рішенням виконавчого комітету примірного договору.</w:t>
            </w:r>
          </w:p>
          <w:p w:rsidR="009C7072" w:rsidRDefault="009C7072" w:rsidP="009C7072">
            <w:pPr>
              <w:jc w:val="both"/>
              <w:rPr>
                <w:rFonts w:ascii="Times New Roman" w:hAnsi="Times New Roman" w:cs="Times New Roman"/>
                <w:color w:val="000000"/>
                <w:shd w:val="clear" w:color="auto" w:fill="FFFFFF"/>
              </w:rPr>
            </w:pPr>
            <w:r w:rsidRPr="00A45E4F">
              <w:rPr>
                <w:rFonts w:ascii="Times New Roman" w:hAnsi="Times New Roman" w:cs="Times New Roman"/>
                <w:color w:val="000000"/>
                <w:shd w:val="clear" w:color="auto" w:fill="FFFFFF"/>
              </w:rPr>
              <w:t>Підставою для його укладення є прийняття робочим органом рішення про встановлення пріоритету.</w:t>
            </w:r>
          </w:p>
          <w:p w:rsidR="00B00FF4" w:rsidRPr="00BD2DC3" w:rsidRDefault="00B00FF4" w:rsidP="00F46655">
            <w:pPr>
              <w:rPr>
                <w:rFonts w:ascii="Times New Roman" w:hAnsi="Times New Roman" w:cs="Times New Roman"/>
                <w:color w:val="000000"/>
                <w:shd w:val="clear" w:color="auto" w:fill="FFFFFF"/>
              </w:rPr>
            </w:pPr>
          </w:p>
        </w:tc>
      </w:tr>
      <w:tr w:rsidR="00B00FF4" w:rsidRPr="00E359D1" w:rsidTr="009C7072">
        <w:tc>
          <w:tcPr>
            <w:tcW w:w="7366" w:type="dxa"/>
          </w:tcPr>
          <w:p w:rsidR="00B00FF4" w:rsidRPr="00E359D1" w:rsidRDefault="00B00FF4" w:rsidP="00E359D1">
            <w:pPr>
              <w:numPr>
                <w:ilvl w:val="2"/>
                <w:numId w:val="2"/>
              </w:numPr>
              <w:ind w:left="22" w:firstLine="0"/>
              <w:jc w:val="both"/>
              <w:rPr>
                <w:rFonts w:ascii="Times New Roman" w:hAnsi="Times New Roman" w:cs="Times New Roman"/>
              </w:rPr>
            </w:pPr>
            <w:r w:rsidRPr="00E359D1">
              <w:rPr>
                <w:rFonts w:ascii="Times New Roman" w:hAnsi="Times New Roman" w:cs="Times New Roman"/>
                <w:b/>
                <w:bCs/>
              </w:rPr>
              <w:t>Дозвіл</w:t>
            </w:r>
            <w:r w:rsidRPr="00E359D1">
              <w:rPr>
                <w:rFonts w:ascii="Times New Roman" w:hAnsi="Times New Roman" w:cs="Times New Roman"/>
              </w:rPr>
              <w:t xml:space="preserve"> - документ установленої форми, виданий розповсюджувачу зовнішньої реклами на підставі рішення виконавчого комітету Сумської міської ради, який дає право на розміщення зовнішньої реклами на певний строк та у певному місці.</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HTML"/>
              <w:numPr>
                <w:ilvl w:val="2"/>
                <w:numId w:val="2"/>
              </w:numPr>
              <w:ind w:left="22" w:firstLine="0"/>
              <w:jc w:val="both"/>
              <w:textAlignment w:val="baseline"/>
              <w:rPr>
                <w:rFonts w:ascii="Times New Roman" w:hAnsi="Times New Roman"/>
                <w:color w:val="000000"/>
                <w:sz w:val="22"/>
                <w:szCs w:val="22"/>
              </w:rPr>
            </w:pPr>
            <w:r w:rsidRPr="00E359D1">
              <w:rPr>
                <w:rFonts w:ascii="Times New Roman" w:hAnsi="Times New Roman"/>
                <w:b/>
                <w:bCs/>
                <w:sz w:val="22"/>
                <w:szCs w:val="22"/>
              </w:rPr>
              <w:t>Зовнішня реклама</w:t>
            </w:r>
            <w:r w:rsidRPr="00E359D1">
              <w:rPr>
                <w:rFonts w:ascii="Times New Roman" w:hAnsi="Times New Roman"/>
                <w:color w:val="000000"/>
                <w:sz w:val="22"/>
                <w:szCs w:val="22"/>
              </w:rPr>
              <w:t xml:space="preserve">- реклама, що розміщується на спеціальних </w:t>
            </w:r>
            <w:r w:rsidRPr="00E359D1">
              <w:rPr>
                <w:rFonts w:ascii="Times New Roman" w:hAnsi="Times New Roman"/>
                <w:color w:val="000000"/>
                <w:sz w:val="22"/>
                <w:szCs w:val="22"/>
              </w:rPr>
              <w:lastRenderedPageBreak/>
              <w:t>тимчасових і стаціонарних конструкціях - рекламоносіях,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numPr>
                <w:ilvl w:val="2"/>
                <w:numId w:val="2"/>
              </w:numPr>
              <w:ind w:left="22" w:firstLine="0"/>
              <w:jc w:val="both"/>
              <w:rPr>
                <w:rFonts w:ascii="Times New Roman" w:hAnsi="Times New Roman" w:cs="Times New Roman"/>
                <w:b/>
                <w:bCs/>
              </w:rPr>
            </w:pPr>
            <w:r w:rsidRPr="00E359D1">
              <w:rPr>
                <w:rFonts w:ascii="Times New Roman" w:hAnsi="Times New Roman" w:cs="Times New Roman"/>
                <w:b/>
                <w:bCs/>
              </w:rPr>
              <w:lastRenderedPageBreak/>
              <w:t>Місце розташування рекламного засобу</w:t>
            </w:r>
            <w:r w:rsidRPr="00E359D1">
              <w:rPr>
                <w:rFonts w:ascii="Times New Roman" w:hAnsi="Times New Roman" w:cs="Times New Roman"/>
              </w:rPr>
              <w:t xml:space="preserve"> - площа зовнішньої поверхні будинку, споруди, елемента вуличного обладнання або відведеної території на відкритій місцевості у межах м. Суми, що надаються розповсюджувачу зовнішньої реклами у тимчасове користування</w:t>
            </w:r>
            <w:r w:rsidRPr="00E359D1">
              <w:rPr>
                <w:rFonts w:ascii="Times New Roman" w:hAnsi="Times New Roman" w:cs="Times New Roman"/>
                <w:color w:val="000000"/>
                <w:shd w:val="clear" w:color="auto" w:fill="FFFFFF"/>
              </w:rPr>
              <w:t xml:space="preserve"> власником або уповноваженим ним органом (особою)</w:t>
            </w:r>
            <w:r w:rsidRPr="00E359D1">
              <w:rPr>
                <w:rFonts w:ascii="Times New Roman" w:hAnsi="Times New Roman" w:cs="Times New Roman"/>
              </w:rPr>
              <w:t>.</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numPr>
                <w:ilvl w:val="2"/>
                <w:numId w:val="2"/>
              </w:numPr>
              <w:ind w:left="22" w:firstLine="0"/>
              <w:jc w:val="both"/>
              <w:rPr>
                <w:rFonts w:ascii="Times New Roman" w:hAnsi="Times New Roman" w:cs="Times New Roman"/>
                <w:b/>
                <w:bCs/>
              </w:rPr>
            </w:pPr>
            <w:r w:rsidRPr="00E359D1">
              <w:rPr>
                <w:rFonts w:ascii="Times New Roman" w:hAnsi="Times New Roman" w:cs="Times New Roman"/>
                <w:b/>
                <w:bCs/>
                <w:color w:val="000000"/>
                <w:shd w:val="clear" w:color="auto" w:fill="FFFFFF"/>
              </w:rPr>
              <w:t xml:space="preserve">Проектно-технічна документація рекламного засобу </w:t>
            </w:r>
            <w:r w:rsidRPr="00E359D1">
              <w:rPr>
                <w:rFonts w:ascii="Times New Roman" w:hAnsi="Times New Roman" w:cs="Times New Roman"/>
                <w:color w:val="000000"/>
                <w:shd w:val="clear" w:color="auto" w:fill="FFFFFF"/>
              </w:rPr>
              <w:t>– документація, яка містить технічні характеристики та архітектурно-естетичні вирішення рекламного засобу (ескіз), визначає місце його розташування з відповідною прив’язкою, включає фотографічний знімок пропонованого місця розташування рекламного засобу</w:t>
            </w:r>
            <w:r w:rsidRPr="00E359D1">
              <w:rPr>
                <w:rFonts w:ascii="Times New Roman" w:hAnsi="Times New Roman" w:cs="Times New Roman"/>
                <w:b/>
                <w:bCs/>
              </w:rPr>
              <w:t>.</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numPr>
                <w:ilvl w:val="2"/>
                <w:numId w:val="2"/>
              </w:numPr>
              <w:ind w:left="22" w:firstLine="0"/>
              <w:jc w:val="both"/>
              <w:rPr>
                <w:rFonts w:ascii="Times New Roman" w:hAnsi="Times New Roman" w:cs="Times New Roman"/>
                <w:b/>
                <w:bCs/>
              </w:rPr>
            </w:pPr>
            <w:r w:rsidRPr="00E359D1">
              <w:rPr>
                <w:rFonts w:ascii="Times New Roman" w:hAnsi="Times New Roman" w:cs="Times New Roman"/>
                <w:b/>
                <w:bCs/>
                <w:color w:val="000000"/>
                <w:shd w:val="clear" w:color="auto" w:fill="FFFFFF"/>
              </w:rPr>
              <w:t>Реклама </w:t>
            </w:r>
            <w:r w:rsidRPr="00E359D1">
              <w:rPr>
                <w:rFonts w:ascii="Times New Roman" w:hAnsi="Times New Roman" w:cs="Times New Roman"/>
                <w:color w:val="000000"/>
                <w:shd w:val="clear" w:color="auto" w:fill="FFFFFF"/>
              </w:rPr>
              <w:t>– інформація про особу чи товар, розповсюджена у будь-якій формі та у будь-який спосіб і призначена сформувати або підтримати обізнаність споживачів реклами та їх інтерес щодо такої особи чи такого товару;</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numPr>
                <w:ilvl w:val="2"/>
                <w:numId w:val="2"/>
              </w:numPr>
              <w:ind w:left="22" w:firstLine="0"/>
              <w:jc w:val="both"/>
              <w:rPr>
                <w:rFonts w:ascii="Times New Roman" w:hAnsi="Times New Roman" w:cs="Times New Roman"/>
              </w:rPr>
            </w:pPr>
            <w:r w:rsidRPr="00E359D1">
              <w:rPr>
                <w:rFonts w:ascii="Times New Roman" w:hAnsi="Times New Roman" w:cs="Times New Roman"/>
                <w:b/>
                <w:bCs/>
              </w:rPr>
              <w:t>Рекламні засоби</w:t>
            </w:r>
            <w:r w:rsidRPr="00E359D1">
              <w:rPr>
                <w:rFonts w:ascii="Times New Roman" w:hAnsi="Times New Roman" w:cs="Times New Roman"/>
                <w:bCs/>
              </w:rPr>
              <w:t xml:space="preserve"> – засоби, що використовуються для доведення реклами до її споживача.</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0E2377" w:rsidRDefault="00B00FF4" w:rsidP="00E359D1">
            <w:pPr>
              <w:numPr>
                <w:ilvl w:val="2"/>
                <w:numId w:val="2"/>
              </w:numPr>
              <w:ind w:left="22" w:firstLine="0"/>
              <w:jc w:val="both"/>
              <w:rPr>
                <w:rFonts w:ascii="Times New Roman" w:hAnsi="Times New Roman" w:cs="Times New Roman"/>
                <w:bCs/>
              </w:rPr>
            </w:pPr>
            <w:r w:rsidRPr="00E359D1">
              <w:rPr>
                <w:rFonts w:ascii="Times New Roman" w:hAnsi="Times New Roman" w:cs="Times New Roman"/>
                <w:b/>
                <w:bCs/>
                <w:color w:val="000000"/>
                <w:shd w:val="clear" w:color="auto" w:fill="FFFFFF"/>
              </w:rPr>
              <w:t xml:space="preserve"> Робочий орган з регулювання діяльності з розміщення зовнішньої реклами (надалі – робочий орган)</w:t>
            </w:r>
            <w:r w:rsidRPr="00E359D1">
              <w:rPr>
                <w:rFonts w:ascii="Times New Roman" w:hAnsi="Times New Roman" w:cs="Times New Roman"/>
                <w:color w:val="000000"/>
                <w:shd w:val="clear" w:color="auto" w:fill="FFFFFF"/>
              </w:rPr>
              <w:t xml:space="preserve"> – </w:t>
            </w:r>
            <w:r w:rsidRPr="000E2377">
              <w:rPr>
                <w:rFonts w:ascii="Times New Roman" w:hAnsi="Times New Roman" w:cs="Times New Roman"/>
                <w:color w:val="FF0000"/>
                <w:shd w:val="clear" w:color="auto" w:fill="FFFFFF"/>
              </w:rPr>
              <w:t>орган</w:t>
            </w:r>
            <w:r w:rsidRPr="00E359D1">
              <w:rPr>
                <w:rFonts w:ascii="Times New Roman" w:hAnsi="Times New Roman" w:cs="Times New Roman"/>
                <w:color w:val="000000"/>
                <w:shd w:val="clear" w:color="auto" w:fill="FFFFFF"/>
              </w:rPr>
              <w:t>, уповноважений Сумською міською радою виконувати покладені на нього функції, передбачені цими Правилами, Типовими правилами розміщення зовнішньої реклами, затвердженими постановою Кабінету Міністрів України від 29.12.2003 № 2067; </w:t>
            </w:r>
          </w:p>
          <w:p w:rsidR="00B00FF4" w:rsidRPr="00E359D1" w:rsidRDefault="00B00FF4" w:rsidP="000E2377">
            <w:pPr>
              <w:tabs>
                <w:tab w:val="left" w:pos="1134"/>
              </w:tabs>
              <w:ind w:left="1080"/>
              <w:jc w:val="both"/>
              <w:rPr>
                <w:rFonts w:ascii="Times New Roman" w:hAnsi="Times New Roman" w:cs="Times New Roman"/>
                <w:bCs/>
              </w:rPr>
            </w:pPr>
          </w:p>
        </w:tc>
        <w:tc>
          <w:tcPr>
            <w:tcW w:w="3941" w:type="dxa"/>
          </w:tcPr>
          <w:p w:rsidR="00B00FF4" w:rsidRPr="00A45E4F" w:rsidRDefault="00A45E4F" w:rsidP="00A45E4F">
            <w:pPr>
              <w:jc w:val="center"/>
              <w:rPr>
                <w:rFonts w:ascii="Times New Roman" w:hAnsi="Times New Roman" w:cs="Times New Roman"/>
              </w:rPr>
            </w:pPr>
            <w:r w:rsidRPr="00A45E4F">
              <w:rPr>
                <w:rFonts w:ascii="Times New Roman" w:hAnsi="Times New Roman" w:cs="Times New Roman"/>
                <w:lang w:val="ru-RU"/>
              </w:rPr>
              <w:t>С</w:t>
            </w:r>
            <w:r>
              <w:rPr>
                <w:rFonts w:ascii="Times New Roman" w:hAnsi="Times New Roman" w:cs="Times New Roman"/>
                <w:lang w:val="ru-RU"/>
              </w:rPr>
              <w:t xml:space="preserve">лово </w:t>
            </w:r>
            <w:r w:rsidRPr="00A45E4F">
              <w:rPr>
                <w:rFonts w:ascii="Times New Roman" w:hAnsi="Times New Roman" w:cs="Times New Roman"/>
                <w:b/>
                <w:lang w:val="ru-RU"/>
              </w:rPr>
              <w:t>«орган»</w:t>
            </w:r>
            <w:r w:rsidRPr="00A45E4F">
              <w:rPr>
                <w:rFonts w:ascii="Times New Roman" w:hAnsi="Times New Roman" w:cs="Times New Roman"/>
                <w:lang w:val="ru-RU"/>
              </w:rPr>
              <w:t xml:space="preserve"> зам</w:t>
            </w:r>
            <w:r w:rsidRPr="00A45E4F">
              <w:rPr>
                <w:rFonts w:ascii="Times New Roman" w:hAnsi="Times New Roman" w:cs="Times New Roman"/>
              </w:rPr>
              <w:t>і</w:t>
            </w:r>
            <w:r w:rsidRPr="00A45E4F">
              <w:rPr>
                <w:rFonts w:ascii="Times New Roman" w:hAnsi="Times New Roman" w:cs="Times New Roman"/>
                <w:lang w:val="ru-RU"/>
              </w:rPr>
              <w:t xml:space="preserve">нити на слова </w:t>
            </w:r>
            <w:r w:rsidRPr="00A45E4F">
              <w:rPr>
                <w:rFonts w:ascii="Times New Roman" w:hAnsi="Times New Roman" w:cs="Times New Roman"/>
                <w:b/>
                <w:lang w:val="ru-RU"/>
              </w:rPr>
              <w:t>«</w:t>
            </w:r>
            <w:r w:rsidR="00B00FF4" w:rsidRPr="00A45E4F">
              <w:rPr>
                <w:rFonts w:ascii="Times New Roman" w:hAnsi="Times New Roman" w:cs="Times New Roman"/>
                <w:b/>
              </w:rPr>
              <w:t>виконавчий орган ради</w:t>
            </w:r>
            <w:r w:rsidRPr="00A45E4F">
              <w:rPr>
                <w:rFonts w:ascii="Times New Roman" w:hAnsi="Times New Roman" w:cs="Times New Roman"/>
                <w:b/>
              </w:rPr>
              <w:t>»</w:t>
            </w:r>
          </w:p>
        </w:tc>
        <w:tc>
          <w:tcPr>
            <w:tcW w:w="4139" w:type="dxa"/>
          </w:tcPr>
          <w:p w:rsidR="009C7072" w:rsidRPr="00FD2C3C" w:rsidRDefault="009C7072" w:rsidP="009C7072">
            <w:pPr>
              <w:pStyle w:val="a5"/>
              <w:tabs>
                <w:tab w:val="left" w:pos="0"/>
                <w:tab w:val="left" w:pos="567"/>
                <w:tab w:val="left" w:pos="709"/>
              </w:tabs>
              <w:ind w:left="22" w:hanging="22"/>
              <w:jc w:val="both"/>
              <w:rPr>
                <w:i/>
                <w:color w:val="000000"/>
                <w:sz w:val="22"/>
                <w:szCs w:val="22"/>
                <w:shd w:val="clear" w:color="auto" w:fill="FFFFFF"/>
                <w:lang w:val="uk-UA"/>
              </w:rPr>
            </w:pPr>
            <w:r w:rsidRPr="00FD2C3C">
              <w:rPr>
                <w:i/>
                <w:color w:val="000000"/>
                <w:sz w:val="22"/>
                <w:szCs w:val="22"/>
                <w:shd w:val="clear" w:color="auto" w:fill="FFFFFF"/>
                <w:lang w:val="uk-UA"/>
              </w:rPr>
              <w:t>Пропозиція врахована.</w:t>
            </w:r>
          </w:p>
          <w:p w:rsidR="009C7072" w:rsidRPr="00FD2C3C" w:rsidRDefault="009C7072" w:rsidP="009C7072">
            <w:pPr>
              <w:pStyle w:val="a5"/>
              <w:tabs>
                <w:tab w:val="left" w:pos="0"/>
                <w:tab w:val="left" w:pos="567"/>
                <w:tab w:val="left" w:pos="709"/>
              </w:tabs>
              <w:ind w:left="22" w:hanging="22"/>
              <w:jc w:val="both"/>
              <w:rPr>
                <w:i/>
                <w:color w:val="000000"/>
                <w:sz w:val="22"/>
                <w:szCs w:val="22"/>
                <w:shd w:val="clear" w:color="auto" w:fill="FFFFFF"/>
                <w:lang w:val="uk-UA"/>
              </w:rPr>
            </w:pPr>
            <w:r w:rsidRPr="00FD2C3C">
              <w:rPr>
                <w:i/>
                <w:color w:val="000000"/>
                <w:sz w:val="22"/>
                <w:szCs w:val="22"/>
                <w:shd w:val="clear" w:color="auto" w:fill="FFFFFF"/>
                <w:lang w:val="uk-UA"/>
              </w:rPr>
              <w:t>Нова редакція:</w:t>
            </w:r>
          </w:p>
          <w:p w:rsidR="00B00FF4" w:rsidRPr="00FD2C3C" w:rsidRDefault="009C7072" w:rsidP="00F46655">
            <w:pPr>
              <w:rPr>
                <w:rFonts w:ascii="Times New Roman" w:hAnsi="Times New Roman" w:cs="Times New Roman"/>
                <w:color w:val="FF0000"/>
              </w:rPr>
            </w:pPr>
            <w:r w:rsidRPr="00FD2C3C">
              <w:rPr>
                <w:rFonts w:ascii="Times New Roman" w:hAnsi="Times New Roman" w:cs="Times New Roman"/>
                <w:bCs/>
                <w:color w:val="000000"/>
                <w:shd w:val="clear" w:color="auto" w:fill="FFFFFF"/>
              </w:rPr>
              <w:t>Робочий орган з регулювання діяльності з розміщення зовнішньої реклами (надалі – робочий орган)</w:t>
            </w:r>
            <w:r w:rsidRPr="00FD2C3C">
              <w:rPr>
                <w:rFonts w:ascii="Times New Roman" w:hAnsi="Times New Roman" w:cs="Times New Roman"/>
                <w:color w:val="000000"/>
                <w:shd w:val="clear" w:color="auto" w:fill="FFFFFF"/>
              </w:rPr>
              <w:t xml:space="preserve"> – </w:t>
            </w:r>
            <w:r w:rsidRPr="00FD2C3C">
              <w:rPr>
                <w:rFonts w:ascii="Times New Roman" w:hAnsi="Times New Roman" w:cs="Times New Roman"/>
              </w:rPr>
              <w:t>виконавчий орган ради</w:t>
            </w:r>
            <w:r w:rsidRPr="00FD2C3C">
              <w:rPr>
                <w:rFonts w:ascii="Times New Roman" w:hAnsi="Times New Roman" w:cs="Times New Roman"/>
                <w:color w:val="000000"/>
                <w:shd w:val="clear" w:color="auto" w:fill="FFFFFF"/>
              </w:rPr>
              <w:t>, уповноважений Сумською міською радою виконувати покладені на нього функції, передбачені цими Правилами, Типовими правилами розміщення зовнішньої реклами, затвердженими постановою Кабінету Міністрів України від 29.12.2003 № 2067;</w:t>
            </w:r>
          </w:p>
        </w:tc>
      </w:tr>
      <w:tr w:rsidR="00B00FF4" w:rsidRPr="00E359D1" w:rsidTr="009C7072">
        <w:tc>
          <w:tcPr>
            <w:tcW w:w="7366" w:type="dxa"/>
          </w:tcPr>
          <w:p w:rsidR="00B00FF4" w:rsidRPr="009629A7" w:rsidRDefault="00B00FF4" w:rsidP="009629A7">
            <w:pPr>
              <w:pStyle w:val="a5"/>
              <w:numPr>
                <w:ilvl w:val="2"/>
                <w:numId w:val="2"/>
              </w:numPr>
              <w:ind w:left="164" w:firstLine="0"/>
              <w:jc w:val="both"/>
              <w:rPr>
                <w:bCs/>
                <w:lang w:val="uk-UA"/>
              </w:rPr>
            </w:pPr>
            <w:r w:rsidRPr="009629A7">
              <w:rPr>
                <w:b/>
                <w:bCs/>
                <w:lang w:val="uk-UA"/>
              </w:rPr>
              <w:t xml:space="preserve">Розповсюджувач зовнішньої реклами – </w:t>
            </w:r>
            <w:r w:rsidRPr="009629A7">
              <w:rPr>
                <w:bCs/>
                <w:lang w:val="uk-UA"/>
              </w:rPr>
              <w:t>особа, яка здійснює розповсюдження зовнішньої реклами.</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9629A7" w:rsidRDefault="00B00FF4" w:rsidP="009629A7">
            <w:pPr>
              <w:pStyle w:val="a5"/>
              <w:numPr>
                <w:ilvl w:val="2"/>
                <w:numId w:val="6"/>
              </w:numPr>
              <w:ind w:left="164" w:firstLine="0"/>
              <w:jc w:val="both"/>
            </w:pPr>
            <w:r w:rsidRPr="009629A7">
              <w:rPr>
                <w:b/>
                <w:bCs/>
                <w:lang w:val="uk-UA"/>
              </w:rPr>
              <w:t>Самовільно встановлений рекламний засіб</w:t>
            </w:r>
            <w:r w:rsidRPr="009629A7">
              <w:rPr>
                <w:lang w:val="uk-UA"/>
              </w:rPr>
              <w:t xml:space="preserve"> - рекламний засіб, що розміщується без наявності виданого у встановленому порядку дозволу, після прийняття виконавчим комітетом Сумської міської ради рішення про анулювання дозволу або про відмову у наданні такого дозволу, а також рекламний засіб, що розміщується на підставі дозволу, строк дії якого закінчився. </w:t>
            </w:r>
            <w:r w:rsidRPr="009629A7">
              <w:t xml:space="preserve">Не вважається самовільно встановленим рекламний засіб протягом </w:t>
            </w:r>
            <w:r w:rsidRPr="009629A7">
              <w:lastRenderedPageBreak/>
              <w:t>часу розгляду заяви розповсюджувача реклами про продовження строку дії дозволу до моменту прийняття виконавчим комітетом Сумської міської ради відповідного рішення за такою заявою.</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A45E4F" w:rsidRDefault="00B00FF4" w:rsidP="009629A7">
            <w:pPr>
              <w:pStyle w:val="a5"/>
              <w:numPr>
                <w:ilvl w:val="2"/>
                <w:numId w:val="6"/>
              </w:numPr>
              <w:ind w:left="164" w:firstLine="0"/>
              <w:jc w:val="both"/>
            </w:pPr>
            <w:r w:rsidRPr="00A45E4F">
              <w:rPr>
                <w:b/>
                <w:bCs/>
                <w:shd w:val="clear" w:color="auto" w:fill="FFFFFF"/>
              </w:rPr>
              <w:lastRenderedPageBreak/>
              <w:t>Складний рекламний засіб</w:t>
            </w:r>
            <w:r w:rsidRPr="00A45E4F">
              <w:rPr>
                <w:shd w:val="clear" w:color="auto" w:fill="FFFFFF"/>
              </w:rPr>
              <w:t xml:space="preserve"> – засіб, який використовується для розміщення реклами і відповідає одній або декільком з таких ознак:</w:t>
            </w:r>
          </w:p>
        </w:tc>
        <w:tc>
          <w:tcPr>
            <w:tcW w:w="3941" w:type="dxa"/>
          </w:tcPr>
          <w:p w:rsidR="00B00FF4" w:rsidRPr="00E359D1" w:rsidRDefault="00B00FF4" w:rsidP="00A45E4F">
            <w:pPr>
              <w:rPr>
                <w:rFonts w:ascii="Times New Roman" w:hAnsi="Times New Roman" w:cs="Times New Roman"/>
              </w:rPr>
            </w:pPr>
          </w:p>
        </w:tc>
        <w:tc>
          <w:tcPr>
            <w:tcW w:w="4139" w:type="dxa"/>
          </w:tcPr>
          <w:p w:rsidR="00B00FF4" w:rsidRDefault="00B00FF4" w:rsidP="00F46655">
            <w:pPr>
              <w:rPr>
                <w:rFonts w:ascii="Times New Roman" w:hAnsi="Times New Roman" w:cs="Times New Roman"/>
                <w:b/>
              </w:rPr>
            </w:pPr>
          </w:p>
        </w:tc>
      </w:tr>
      <w:tr w:rsidR="00B00FF4" w:rsidRPr="00E359D1" w:rsidTr="009C7072">
        <w:tc>
          <w:tcPr>
            <w:tcW w:w="7366" w:type="dxa"/>
          </w:tcPr>
          <w:p w:rsidR="00B00FF4" w:rsidRPr="00A45E4F" w:rsidRDefault="00B00FF4" w:rsidP="00A45E4F">
            <w:pPr>
              <w:jc w:val="both"/>
              <w:rPr>
                <w:rFonts w:ascii="Times New Roman" w:hAnsi="Times New Roman" w:cs="Times New Roman"/>
              </w:rPr>
            </w:pPr>
            <w:r w:rsidRPr="00A45E4F">
              <w:rPr>
                <w:rFonts w:ascii="Times New Roman" w:hAnsi="Times New Roman" w:cs="Times New Roman"/>
                <w:shd w:val="clear" w:color="auto" w:fill="FFFFFF"/>
              </w:rPr>
              <w:t xml:space="preserve">- конструкція, яка відсутня </w:t>
            </w:r>
            <w:r w:rsidRPr="00A45E4F">
              <w:rPr>
                <w:rFonts w:ascii="Times New Roman" w:hAnsi="Times New Roman" w:cs="Times New Roman"/>
                <w:b/>
                <w:shd w:val="clear" w:color="auto" w:fill="FFFFFF"/>
              </w:rPr>
              <w:t>у затвердженому класифікаторі рекламних засобів</w:t>
            </w:r>
            <w:r w:rsidRPr="00A45E4F">
              <w:rPr>
                <w:rFonts w:ascii="Times New Roman" w:hAnsi="Times New Roman" w:cs="Times New Roman"/>
                <w:shd w:val="clear" w:color="auto" w:fill="FFFFFF"/>
              </w:rPr>
              <w:t>, основні технічні параметри якої всі разом або поодинці відрізняються від технічних параметрів рекламних засобів, перелічених у класифікаторі;</w:t>
            </w:r>
          </w:p>
        </w:tc>
        <w:tc>
          <w:tcPr>
            <w:tcW w:w="3941" w:type="dxa"/>
          </w:tcPr>
          <w:p w:rsidR="00A45E4F" w:rsidRPr="00A45E4F" w:rsidRDefault="00A45E4F" w:rsidP="00A45E4F">
            <w:pPr>
              <w:jc w:val="center"/>
              <w:rPr>
                <w:rFonts w:ascii="Times New Roman" w:hAnsi="Times New Roman" w:cs="Times New Roman"/>
                <w:i/>
                <w:shd w:val="clear" w:color="auto" w:fill="FFFFFF"/>
              </w:rPr>
            </w:pPr>
            <w:r w:rsidRPr="00A45E4F">
              <w:rPr>
                <w:rFonts w:ascii="Times New Roman" w:hAnsi="Times New Roman" w:cs="Times New Roman"/>
                <w:i/>
                <w:shd w:val="clear" w:color="auto" w:fill="FFFFFF"/>
              </w:rPr>
              <w:t>Додати дату і номер рішення, яким затверджено класифікатор</w:t>
            </w:r>
          </w:p>
          <w:p w:rsidR="00A45E4F" w:rsidRDefault="00A45E4F" w:rsidP="00A45E4F">
            <w:pPr>
              <w:jc w:val="both"/>
              <w:rPr>
                <w:rFonts w:ascii="Times New Roman" w:hAnsi="Times New Roman" w:cs="Times New Roman"/>
                <w:shd w:val="clear" w:color="auto" w:fill="FFFFFF"/>
              </w:rPr>
            </w:pPr>
          </w:p>
          <w:p w:rsidR="00B00FF4" w:rsidRPr="00E359D1" w:rsidRDefault="00A45E4F" w:rsidP="00A45E4F">
            <w:pPr>
              <w:jc w:val="both"/>
              <w:rPr>
                <w:rFonts w:ascii="Times New Roman" w:hAnsi="Times New Roman" w:cs="Times New Roman"/>
              </w:rPr>
            </w:pPr>
            <w:r w:rsidRPr="00A45E4F">
              <w:rPr>
                <w:rFonts w:ascii="Times New Roman" w:hAnsi="Times New Roman" w:cs="Times New Roman"/>
                <w:shd w:val="clear" w:color="auto" w:fill="FFFFFF"/>
              </w:rPr>
              <w:t xml:space="preserve">конструкція, яка відсутня </w:t>
            </w:r>
            <w:r w:rsidRPr="00A45E4F">
              <w:rPr>
                <w:rFonts w:ascii="Times New Roman" w:hAnsi="Times New Roman" w:cs="Times New Roman"/>
                <w:b/>
                <w:shd w:val="clear" w:color="auto" w:fill="FFFFFF"/>
              </w:rPr>
              <w:t xml:space="preserve">у затвердженому </w:t>
            </w:r>
            <w:r>
              <w:rPr>
                <w:rFonts w:ascii="Times New Roman" w:hAnsi="Times New Roman" w:cs="Times New Roman"/>
                <w:b/>
                <w:shd w:val="clear" w:color="auto" w:fill="FFFFFF"/>
              </w:rPr>
              <w:t xml:space="preserve">рішенням виконавчого комітету Сумської міської ради від 30.05.2017 № 285 </w:t>
            </w:r>
            <w:r w:rsidRPr="00A45E4F">
              <w:rPr>
                <w:rFonts w:ascii="Times New Roman" w:hAnsi="Times New Roman" w:cs="Times New Roman"/>
                <w:b/>
                <w:shd w:val="clear" w:color="auto" w:fill="FFFFFF"/>
              </w:rPr>
              <w:t>класифікаторі рекламних засобів</w:t>
            </w:r>
            <w:r w:rsidRPr="00A45E4F">
              <w:rPr>
                <w:rFonts w:ascii="Times New Roman" w:hAnsi="Times New Roman" w:cs="Times New Roman"/>
                <w:shd w:val="clear" w:color="auto" w:fill="FFFFFF"/>
              </w:rPr>
              <w:t>, основні технічні параметри якої всі разом або поодинці відрізняються від технічних параметрів рекламних засобів, перелічених у класифікаторі;</w:t>
            </w:r>
          </w:p>
        </w:tc>
        <w:tc>
          <w:tcPr>
            <w:tcW w:w="4139" w:type="dxa"/>
          </w:tcPr>
          <w:p w:rsidR="009C7072" w:rsidRPr="00FD2C3C" w:rsidRDefault="009C7072" w:rsidP="009C7072">
            <w:pPr>
              <w:pStyle w:val="a5"/>
              <w:tabs>
                <w:tab w:val="left" w:pos="0"/>
                <w:tab w:val="left" w:pos="567"/>
                <w:tab w:val="left" w:pos="709"/>
              </w:tabs>
              <w:ind w:left="22" w:hanging="22"/>
              <w:jc w:val="both"/>
              <w:rPr>
                <w:i/>
                <w:color w:val="000000"/>
                <w:sz w:val="22"/>
                <w:szCs w:val="22"/>
                <w:shd w:val="clear" w:color="auto" w:fill="FFFFFF"/>
                <w:lang w:val="uk-UA"/>
              </w:rPr>
            </w:pPr>
            <w:r w:rsidRPr="00FD2C3C">
              <w:rPr>
                <w:i/>
                <w:color w:val="000000"/>
                <w:sz w:val="22"/>
                <w:szCs w:val="22"/>
                <w:shd w:val="clear" w:color="auto" w:fill="FFFFFF"/>
                <w:lang w:val="uk-UA"/>
              </w:rPr>
              <w:t>Пропозиція врахована.</w:t>
            </w:r>
          </w:p>
          <w:p w:rsidR="00B00FF4" w:rsidRPr="00FD2C3C" w:rsidRDefault="009C7072" w:rsidP="009C7072">
            <w:pPr>
              <w:rPr>
                <w:i/>
                <w:color w:val="000000"/>
                <w:shd w:val="clear" w:color="auto" w:fill="FFFFFF"/>
              </w:rPr>
            </w:pPr>
            <w:r w:rsidRPr="00FD2C3C">
              <w:rPr>
                <w:i/>
                <w:color w:val="000000"/>
                <w:shd w:val="clear" w:color="auto" w:fill="FFFFFF"/>
              </w:rPr>
              <w:t>Нова редакція:</w:t>
            </w:r>
          </w:p>
          <w:p w:rsidR="00157F00" w:rsidRPr="00FD2C3C" w:rsidRDefault="00157F00" w:rsidP="009C7072">
            <w:pPr>
              <w:rPr>
                <w:rFonts w:ascii="Times New Roman" w:hAnsi="Times New Roman" w:cs="Times New Roman"/>
              </w:rPr>
            </w:pPr>
            <w:r w:rsidRPr="00FD2C3C">
              <w:rPr>
                <w:rFonts w:ascii="Times New Roman" w:hAnsi="Times New Roman" w:cs="Times New Roman"/>
                <w:shd w:val="clear" w:color="auto" w:fill="FFFFFF"/>
              </w:rPr>
              <w:t>конструкція, яка відсутня у затвердженому рішенням виконавчого комітету Сумської міської ради від 30.05.2017 № 285 класифікаторі рекламних засобів, основні технічні параметри якої всі разом або поодинці відрізняються від технічних параметрів рекламних засобів, перелічених у класифікаторі;</w:t>
            </w:r>
          </w:p>
        </w:tc>
      </w:tr>
      <w:tr w:rsidR="00B00FF4" w:rsidRPr="00E359D1" w:rsidTr="009C7072">
        <w:tc>
          <w:tcPr>
            <w:tcW w:w="7366" w:type="dxa"/>
          </w:tcPr>
          <w:p w:rsidR="00B00FF4" w:rsidRPr="00E359D1" w:rsidRDefault="00B00FF4" w:rsidP="00E359D1">
            <w:pPr>
              <w:ind w:left="22"/>
              <w:rPr>
                <w:rFonts w:ascii="Times New Roman" w:hAnsi="Times New Roman" w:cs="Times New Roman"/>
                <w:color w:val="000000"/>
              </w:rPr>
            </w:pPr>
            <w:r w:rsidRPr="00E359D1">
              <w:rPr>
                <w:rFonts w:ascii="Times New Roman" w:hAnsi="Times New Roman" w:cs="Times New Roman"/>
                <w:color w:val="000000"/>
              </w:rPr>
              <w:t>- дахові установки.</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ind w:left="22"/>
              <w:jc w:val="both"/>
              <w:rPr>
                <w:rFonts w:ascii="Times New Roman" w:hAnsi="Times New Roman" w:cs="Times New Roman"/>
              </w:rPr>
            </w:pPr>
            <w:r w:rsidRPr="00E359D1">
              <w:rPr>
                <w:rFonts w:ascii="Times New Roman" w:hAnsi="Times New Roman" w:cs="Times New Roman"/>
                <w:bCs/>
              </w:rPr>
              <w:t>1.3.15.</w:t>
            </w:r>
            <w:r w:rsidRPr="00E359D1">
              <w:rPr>
                <w:rFonts w:ascii="Times New Roman" w:hAnsi="Times New Roman" w:cs="Times New Roman"/>
                <w:b/>
                <w:bCs/>
              </w:rPr>
              <w:t xml:space="preserve"> Соціальна реклама</w:t>
            </w:r>
            <w:r w:rsidRPr="00E359D1">
              <w:rPr>
                <w:rFonts w:ascii="Times New Roman" w:hAnsi="Times New Roman" w:cs="Times New Roman"/>
              </w:rPr>
              <w:t xml:space="preserve"> - </w:t>
            </w:r>
            <w:r w:rsidRPr="00E359D1">
              <w:rPr>
                <w:rFonts w:ascii="Times New Roman" w:hAnsi="Times New Roman" w:cs="Times New Roman"/>
                <w:color w:val="000000"/>
                <w:shd w:val="clear" w:color="auto" w:fill="FFFFFF"/>
              </w:rPr>
              <w:t>інформація будь-якого виду, розповсюджена у будь-якій формі, яка спрямована на досягнення суспільно корисних цілей, популяризацію загальнолюдських цінностей і розповсюдження якої не має на меті отримання прибутку</w:t>
            </w:r>
            <w:r w:rsidRPr="00E359D1">
              <w:rPr>
                <w:rFonts w:ascii="Times New Roman" w:hAnsi="Times New Roman" w:cs="Times New Roman"/>
              </w:rPr>
              <w:t>.</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ind w:left="22"/>
              <w:jc w:val="both"/>
              <w:rPr>
                <w:rFonts w:ascii="Times New Roman" w:hAnsi="Times New Roman" w:cs="Times New Roman"/>
              </w:rPr>
            </w:pPr>
            <w:r w:rsidRPr="00E359D1">
              <w:rPr>
                <w:rFonts w:ascii="Times New Roman" w:hAnsi="Times New Roman" w:cs="Times New Roman"/>
              </w:rPr>
              <w:t xml:space="preserve">1.3.16. </w:t>
            </w:r>
            <w:r w:rsidRPr="00E359D1">
              <w:rPr>
                <w:rFonts w:ascii="Times New Roman" w:hAnsi="Times New Roman" w:cs="Times New Roman"/>
                <w:b/>
                <w:bCs/>
                <w:color w:val="000000"/>
                <w:shd w:val="clear" w:color="auto" w:fill="FFFFFF"/>
              </w:rPr>
              <w:t>Спеціальні конструкції</w:t>
            </w:r>
            <w:r w:rsidRPr="00E359D1">
              <w:rPr>
                <w:rFonts w:ascii="Times New Roman" w:hAnsi="Times New Roman" w:cs="Times New Roman"/>
                <w:color w:val="000000"/>
                <w:shd w:val="clear" w:color="auto" w:fill="FFFFFF"/>
              </w:rPr>
              <w:t> – тимчасові та стаціонарні рекламні засоби, які використовуються для розміщення зовнішньої реклами.</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157F00" w:rsidRPr="00E359D1" w:rsidTr="009C7072">
        <w:tc>
          <w:tcPr>
            <w:tcW w:w="7366" w:type="dxa"/>
          </w:tcPr>
          <w:p w:rsidR="00157F00" w:rsidRPr="00E359D1" w:rsidRDefault="00157F00" w:rsidP="00E359D1">
            <w:pPr>
              <w:ind w:left="22"/>
              <w:jc w:val="both"/>
              <w:outlineLvl w:val="2"/>
              <w:rPr>
                <w:rFonts w:ascii="Times New Roman" w:hAnsi="Times New Roman" w:cs="Times New Roman"/>
              </w:rPr>
            </w:pPr>
            <w:r w:rsidRPr="001A6336">
              <w:rPr>
                <w:rFonts w:ascii="Times New Roman" w:hAnsi="Times New Roman" w:cs="Times New Roman"/>
                <w:highlight w:val="yellow"/>
              </w:rPr>
              <w:t>1.3.17.</w:t>
            </w:r>
            <w:r w:rsidRPr="001A6336">
              <w:rPr>
                <w:rFonts w:ascii="Times New Roman" w:hAnsi="Times New Roman" w:cs="Times New Roman"/>
                <w:b/>
                <w:highlight w:val="yellow"/>
              </w:rPr>
              <w:t xml:space="preserve"> Узгоджувальна комісія з питань розміщення зовнішньої реклами на території м. Суми </w:t>
            </w:r>
            <w:r w:rsidRPr="001A6336">
              <w:rPr>
                <w:rFonts w:ascii="Times New Roman" w:hAnsi="Times New Roman" w:cs="Times New Roman"/>
                <w:highlight w:val="yellow"/>
              </w:rPr>
              <w:t>(далі - Комісія) - постійно діючий колегіальний орган, створений розпоряжденням міського голови з метою забезпечення узгодженості дій уповноважених органів по розгляду питань, що стосуються розміщення зовнішньої реклами на території міста Суми.</w:t>
            </w:r>
          </w:p>
        </w:tc>
        <w:tc>
          <w:tcPr>
            <w:tcW w:w="3941" w:type="dxa"/>
          </w:tcPr>
          <w:p w:rsidR="00157F00" w:rsidRDefault="00157F00" w:rsidP="00A22428">
            <w:pPr>
              <w:jc w:val="both"/>
              <w:rPr>
                <w:rFonts w:ascii="Times New Roman" w:hAnsi="Times New Roman" w:cs="Times New Roman"/>
              </w:rPr>
            </w:pPr>
            <w:r w:rsidRPr="00E260C3">
              <w:rPr>
                <w:rFonts w:ascii="Times New Roman" w:hAnsi="Times New Roman" w:cs="Times New Roman"/>
              </w:rPr>
              <w:t>Пропоную, якщо для вас вже так важливо її залишити, зробити її відкритою і доступною для заявників.</w:t>
            </w:r>
            <w:r>
              <w:rPr>
                <w:rFonts w:ascii="Times New Roman" w:hAnsi="Times New Roman" w:cs="Times New Roman"/>
              </w:rPr>
              <w:t xml:space="preserve">. </w:t>
            </w:r>
          </w:p>
          <w:p w:rsidR="00157F00" w:rsidRDefault="00157F00" w:rsidP="00A22428">
            <w:pPr>
              <w:jc w:val="both"/>
              <w:rPr>
                <w:rFonts w:ascii="Times New Roman" w:hAnsi="Times New Roman" w:cs="Times New Roman"/>
              </w:rPr>
            </w:pPr>
          </w:p>
          <w:p w:rsidR="00157F00" w:rsidRPr="009C1E70" w:rsidRDefault="00157F00" w:rsidP="00A22428">
            <w:pPr>
              <w:jc w:val="both"/>
              <w:rPr>
                <w:rFonts w:ascii="Times New Roman" w:hAnsi="Times New Roman" w:cs="Times New Roman"/>
                <w:i/>
              </w:rPr>
            </w:pPr>
            <w:r w:rsidRPr="009C1E70">
              <w:rPr>
                <w:rFonts w:ascii="Times New Roman" w:hAnsi="Times New Roman" w:cs="Times New Roman"/>
                <w:i/>
              </w:rPr>
              <w:t>Додати абзац</w:t>
            </w:r>
          </w:p>
          <w:p w:rsidR="00157F00" w:rsidRPr="00E260C3" w:rsidRDefault="00157F00" w:rsidP="00A22428">
            <w:pPr>
              <w:jc w:val="both"/>
              <w:rPr>
                <w:rFonts w:ascii="Times New Roman" w:hAnsi="Times New Roman" w:cs="Times New Roman"/>
                <w:b/>
              </w:rPr>
            </w:pPr>
            <w:r w:rsidRPr="00E260C3">
              <w:rPr>
                <w:rFonts w:ascii="Times New Roman" w:hAnsi="Times New Roman" w:cs="Times New Roman"/>
                <w:b/>
              </w:rPr>
              <w:t xml:space="preserve">Засідання Комісії є відкритими, жодній особі не може бути відмовлено у праві присутності на її засіданні. Право бути присутніми на засіданні може бути обмежено лише у випадку вчинення протиправних дій, а саме ініціювання бійки, хуліганських дій, вигуків в нетверезому стані, тощо. Про час, місце проведення засідання повинні бути завчасно (не менш як за добу) </w:t>
            </w:r>
            <w:r w:rsidRPr="00E260C3">
              <w:rPr>
                <w:rFonts w:ascii="Times New Roman" w:hAnsi="Times New Roman" w:cs="Times New Roman"/>
                <w:b/>
              </w:rPr>
              <w:lastRenderedPageBreak/>
              <w:t>повідомлені заявники, чиї заяви будуть розглядатися на відповідному засіданні.</w:t>
            </w:r>
          </w:p>
        </w:tc>
        <w:tc>
          <w:tcPr>
            <w:tcW w:w="4139" w:type="dxa"/>
          </w:tcPr>
          <w:p w:rsidR="00157F00" w:rsidRPr="00157F00" w:rsidRDefault="00157F00" w:rsidP="00157F00">
            <w:pPr>
              <w:pStyle w:val="a6"/>
              <w:rPr>
                <w:rStyle w:val="a4"/>
                <w:b w:val="0"/>
                <w:i/>
              </w:rPr>
            </w:pPr>
            <w:r w:rsidRPr="00157F00">
              <w:rPr>
                <w:rStyle w:val="a4"/>
                <w:b w:val="0"/>
                <w:i/>
              </w:rPr>
              <w:lastRenderedPageBreak/>
              <w:t>Пропозицію задовольнити частково.</w:t>
            </w:r>
          </w:p>
          <w:p w:rsidR="00157F00" w:rsidRPr="00157F00" w:rsidRDefault="00157F00" w:rsidP="00157F00">
            <w:pPr>
              <w:pStyle w:val="a6"/>
              <w:rPr>
                <w:rStyle w:val="a4"/>
                <w:b w:val="0"/>
                <w:i/>
              </w:rPr>
            </w:pPr>
            <w:r w:rsidRPr="00157F00">
              <w:rPr>
                <w:rStyle w:val="a4"/>
                <w:b w:val="0"/>
                <w:i/>
              </w:rPr>
              <w:t>Нова редакція:</w:t>
            </w:r>
          </w:p>
          <w:p w:rsidR="00157F00" w:rsidRPr="00157F00" w:rsidRDefault="00157F00" w:rsidP="00157F00">
            <w:pPr>
              <w:pStyle w:val="a6"/>
              <w:rPr>
                <w:rStyle w:val="a4"/>
                <w:b w:val="0"/>
              </w:rPr>
            </w:pPr>
            <w:r w:rsidRPr="00157F00">
              <w:rPr>
                <w:rStyle w:val="a4"/>
                <w:b w:val="0"/>
              </w:rPr>
              <w:t>Узгоджувальна комі</w:t>
            </w:r>
            <w:proofErr w:type="gramStart"/>
            <w:r w:rsidRPr="00157F00">
              <w:rPr>
                <w:rStyle w:val="a4"/>
                <w:b w:val="0"/>
              </w:rPr>
              <w:t>с</w:t>
            </w:r>
            <w:proofErr w:type="gramEnd"/>
            <w:r w:rsidRPr="00157F00">
              <w:rPr>
                <w:rStyle w:val="a4"/>
                <w:b w:val="0"/>
              </w:rPr>
              <w:t>і</w:t>
            </w:r>
            <w:proofErr w:type="gramStart"/>
            <w:r w:rsidRPr="00157F00">
              <w:rPr>
                <w:rStyle w:val="a4"/>
                <w:b w:val="0"/>
              </w:rPr>
              <w:t>я</w:t>
            </w:r>
            <w:proofErr w:type="gramEnd"/>
            <w:r w:rsidRPr="00157F00">
              <w:rPr>
                <w:rStyle w:val="a4"/>
                <w:b w:val="0"/>
              </w:rPr>
              <w:t xml:space="preserve"> з питань розміщення зовнішньої реклами на території м. Суми (далі - Комісія) - постійно діючий колегіальний орган, </w:t>
            </w:r>
          </w:p>
          <w:p w:rsidR="00157F00" w:rsidRPr="00157F00" w:rsidRDefault="00157F00" w:rsidP="00157F00">
            <w:pPr>
              <w:pStyle w:val="a6"/>
              <w:rPr>
                <w:rStyle w:val="a4"/>
                <w:b w:val="0"/>
              </w:rPr>
            </w:pPr>
            <w:r w:rsidRPr="00157F00">
              <w:rPr>
                <w:rStyle w:val="a4"/>
                <w:b w:val="0"/>
              </w:rPr>
              <w:t>створений розпоряжденням міського голови з метою забезпечення узгодженості дій уповноважених органів по розгляду питань, що стосуються розміщення зовнішньої реклами на території міста Суми.</w:t>
            </w:r>
          </w:p>
          <w:p w:rsidR="00157F00" w:rsidRPr="00157F00" w:rsidRDefault="00157F00" w:rsidP="00157F00">
            <w:pPr>
              <w:pStyle w:val="a6"/>
              <w:rPr>
                <w:rStyle w:val="a4"/>
                <w:b w:val="0"/>
              </w:rPr>
            </w:pPr>
            <w:r w:rsidRPr="00157F00">
              <w:rPr>
                <w:rStyle w:val="a4"/>
                <w:b w:val="0"/>
              </w:rPr>
              <w:t xml:space="preserve">Засідання Комісії є відкритими, жодній особі не може бути </w:t>
            </w:r>
            <w:r w:rsidRPr="00157F00">
              <w:rPr>
                <w:rStyle w:val="a4"/>
                <w:b w:val="0"/>
              </w:rPr>
              <w:lastRenderedPageBreak/>
              <w:t>відмовлено у праві присутності на її засіданні.</w:t>
            </w:r>
          </w:p>
        </w:tc>
      </w:tr>
      <w:tr w:rsidR="00B00FF4" w:rsidRPr="00E359D1" w:rsidTr="009C7072">
        <w:tc>
          <w:tcPr>
            <w:tcW w:w="7366" w:type="dxa"/>
          </w:tcPr>
          <w:p w:rsidR="00B00FF4" w:rsidRPr="00E359D1" w:rsidRDefault="00B00FF4" w:rsidP="00E359D1">
            <w:pPr>
              <w:pStyle w:val="a5"/>
              <w:ind w:left="22"/>
              <w:jc w:val="both"/>
              <w:rPr>
                <w:sz w:val="22"/>
                <w:szCs w:val="22"/>
              </w:rPr>
            </w:pPr>
            <w:r w:rsidRPr="00E359D1">
              <w:rPr>
                <w:sz w:val="22"/>
                <w:szCs w:val="22"/>
              </w:rPr>
              <w:lastRenderedPageBreak/>
              <w:t>1.3.18. Інші терміни застосовуються у значенні, наведеному в законах України «Про рекламу», «Про автомобільні дороги», Типових правилах та інших нормативно-правових актах, що регулюють відносини у сфері розміщення реклами.</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a5"/>
              <w:numPr>
                <w:ilvl w:val="1"/>
                <w:numId w:val="3"/>
              </w:numPr>
              <w:ind w:left="22" w:firstLine="0"/>
              <w:jc w:val="both"/>
              <w:rPr>
                <w:sz w:val="22"/>
                <w:szCs w:val="22"/>
                <w:lang w:val="uk-UA"/>
              </w:rPr>
            </w:pPr>
            <w:r w:rsidRPr="00E359D1">
              <w:rPr>
                <w:sz w:val="22"/>
                <w:szCs w:val="22"/>
                <w:lang w:val="uk-UA"/>
              </w:rPr>
              <w:t>Чинність цих Правил поширюється на всю територію міста Суми, включаючи розташування рекламних засобів на будинках (будівлях) і спорудах, на відкритих майданчиках, на міських вулицях (дорогах), площах тощо, у зелених зонах, на елементах вуличного обладнання, на зовнішніх та внутрішніх поверхнях підземних переходів, інших об'єктах, розташованих на відкритій місцевості, незалежно від форм власності та відомчого підпорядкування.</w:t>
            </w:r>
            <w:bookmarkStart w:id="2" w:name="54"/>
            <w:bookmarkStart w:id="3" w:name="55"/>
            <w:bookmarkEnd w:id="2"/>
            <w:bookmarkEnd w:id="3"/>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a5"/>
              <w:numPr>
                <w:ilvl w:val="1"/>
                <w:numId w:val="3"/>
              </w:numPr>
              <w:ind w:left="22" w:firstLine="0"/>
              <w:jc w:val="both"/>
              <w:rPr>
                <w:sz w:val="22"/>
                <w:szCs w:val="22"/>
              </w:rPr>
            </w:pPr>
            <w:r w:rsidRPr="00E359D1">
              <w:rPr>
                <w:sz w:val="22"/>
                <w:szCs w:val="22"/>
              </w:rPr>
              <w:t>Цей Порядок є обов'язковим для виконання всіма суб'єктами, що здійснюють розміщення зовнішньої реклами на території міста Суми.</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a5"/>
              <w:numPr>
                <w:ilvl w:val="1"/>
                <w:numId w:val="3"/>
              </w:numPr>
              <w:ind w:left="22" w:firstLine="0"/>
              <w:jc w:val="both"/>
              <w:rPr>
                <w:sz w:val="22"/>
                <w:szCs w:val="22"/>
                <w:lang w:val="uk-UA"/>
              </w:rPr>
            </w:pPr>
            <w:r w:rsidRPr="00E359D1">
              <w:rPr>
                <w:sz w:val="22"/>
                <w:szCs w:val="22"/>
                <w:lang w:val="uk-UA"/>
              </w:rPr>
              <w:t>Розміщення вивісок у місті Суми здійснюється відповідно до Правил розміщення вивісок у м. Суми, затверджених відповідним рішенням виконавчого комітету Сумської міської ради.</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a5"/>
              <w:ind w:left="22"/>
              <w:jc w:val="both"/>
              <w:rPr>
                <w:sz w:val="22"/>
                <w:szCs w:val="22"/>
                <w:lang w:val="uk-UA"/>
              </w:rPr>
            </w:pP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ind w:left="22"/>
              <w:outlineLvl w:val="2"/>
              <w:rPr>
                <w:rFonts w:ascii="Times New Roman" w:hAnsi="Times New Roman" w:cs="Times New Roman"/>
                <w:b/>
                <w:bCs/>
              </w:rPr>
            </w:pPr>
            <w:r w:rsidRPr="00E359D1">
              <w:rPr>
                <w:rFonts w:ascii="Times New Roman" w:hAnsi="Times New Roman" w:cs="Times New Roman"/>
                <w:b/>
                <w:bCs/>
              </w:rPr>
              <w:t>2. Робочий орган</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ind w:left="22"/>
              <w:outlineLvl w:val="2"/>
              <w:rPr>
                <w:rFonts w:ascii="Times New Roman" w:hAnsi="Times New Roman" w:cs="Times New Roman"/>
                <w:b/>
                <w:bCs/>
              </w:rPr>
            </w:pP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ind w:left="22"/>
              <w:rPr>
                <w:rFonts w:ascii="Times New Roman" w:hAnsi="Times New Roman" w:cs="Times New Roman"/>
              </w:rPr>
            </w:pPr>
            <w:r w:rsidRPr="00E359D1">
              <w:rPr>
                <w:rFonts w:ascii="Times New Roman" w:hAnsi="Times New Roman" w:cs="Times New Roman"/>
              </w:rPr>
              <w:t>2.1. Робочий орган:</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tabs>
                <w:tab w:val="left" w:pos="1276"/>
              </w:tabs>
              <w:ind w:left="22"/>
              <w:jc w:val="both"/>
              <w:rPr>
                <w:rFonts w:ascii="Times New Roman" w:hAnsi="Times New Roman" w:cs="Times New Roman"/>
                <w:color w:val="000000"/>
                <w:shd w:val="clear" w:color="auto" w:fill="FFFFFF"/>
              </w:rPr>
            </w:pPr>
            <w:r w:rsidRPr="00E359D1">
              <w:rPr>
                <w:rFonts w:ascii="Times New Roman" w:hAnsi="Times New Roman" w:cs="Times New Roman"/>
              </w:rPr>
              <w:t xml:space="preserve">2.1.1. Розробляє в межах компетенції нормативні акти (зміни до них), спрямовані на регулювання діяльності у сфері реклами. У процесі регулювання діяльності з розміщення зовнішньої реклами </w:t>
            </w:r>
            <w:r w:rsidRPr="00E359D1">
              <w:rPr>
                <w:rFonts w:ascii="Times New Roman" w:hAnsi="Times New Roman" w:cs="Times New Roman"/>
                <w:color w:val="000000"/>
                <w:shd w:val="clear" w:color="auto" w:fill="FFFFFF"/>
              </w:rPr>
              <w:t>робочим органом залучаються на громадських засадах представники галузевих рад підприємців, об'єднань громадян та об'єднань підприємств, які провадять діяльність у сфері реклами</w:t>
            </w:r>
          </w:p>
          <w:p w:rsidR="00B00FF4" w:rsidRPr="00E359D1" w:rsidRDefault="00B00FF4" w:rsidP="00E359D1">
            <w:pPr>
              <w:ind w:left="22"/>
              <w:jc w:val="both"/>
              <w:rPr>
                <w:rFonts w:ascii="Times New Roman" w:hAnsi="Times New Roman" w:cs="Times New Roman"/>
              </w:rPr>
            </w:pP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ind w:left="22"/>
              <w:jc w:val="both"/>
              <w:rPr>
                <w:rFonts w:ascii="Times New Roman" w:hAnsi="Times New Roman" w:cs="Times New Roman"/>
              </w:rPr>
            </w:pPr>
            <w:r w:rsidRPr="00E359D1">
              <w:rPr>
                <w:rFonts w:ascii="Times New Roman" w:hAnsi="Times New Roman" w:cs="Times New Roman"/>
              </w:rPr>
              <w:t>2.1.2. Здійснює контроль за дотриманням вимог цих Правил щодо розміщення зовнішньої реклами, вимагає усунення виявлених порушень. Проводить огляд та обстеження рекламних засобів на предмет відповідності їх місця розташування та відповідності затвердженої Комплексної схеми розміщення рекламних засобів із зонуванням території м. Суми або затверджених деталізованих схем розміщення рекламних засобів.</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CE38B2" w:rsidRPr="00E359D1" w:rsidTr="009C7072">
        <w:tc>
          <w:tcPr>
            <w:tcW w:w="7366" w:type="dxa"/>
          </w:tcPr>
          <w:p w:rsidR="00CE38B2" w:rsidRPr="00E359D1" w:rsidRDefault="00CE38B2" w:rsidP="00E359D1">
            <w:pPr>
              <w:pStyle w:val="rvps2"/>
              <w:shd w:val="clear" w:color="auto" w:fill="FFFFFF"/>
              <w:tabs>
                <w:tab w:val="left" w:pos="1276"/>
              </w:tabs>
              <w:spacing w:before="0" w:beforeAutospacing="0" w:after="0" w:afterAutospacing="0"/>
              <w:ind w:left="22"/>
              <w:jc w:val="both"/>
              <w:textAlignment w:val="baseline"/>
              <w:rPr>
                <w:color w:val="000000"/>
                <w:sz w:val="22"/>
                <w:szCs w:val="22"/>
                <w:lang w:val="uk-UA"/>
              </w:rPr>
            </w:pPr>
            <w:r w:rsidRPr="00E359D1">
              <w:rPr>
                <w:sz w:val="22"/>
                <w:szCs w:val="22"/>
                <w:lang w:val="uk-UA"/>
              </w:rPr>
              <w:t>2.1.3. Реєструє та розглядає заяви розповсюджувачів зовнішньої</w:t>
            </w:r>
            <w:r w:rsidRPr="00E359D1">
              <w:rPr>
                <w:color w:val="000000"/>
                <w:sz w:val="22"/>
                <w:szCs w:val="22"/>
                <w:lang w:val="uk-UA"/>
              </w:rPr>
              <w:t xml:space="preserve"> реклами на надання дозволу, внесення змін у дозвіл, переоформлення дозволу та продовження строку його дії.</w:t>
            </w:r>
          </w:p>
          <w:p w:rsidR="00CE38B2" w:rsidRPr="00E359D1" w:rsidRDefault="00CE38B2" w:rsidP="00E359D1">
            <w:pPr>
              <w:pStyle w:val="rvps2"/>
              <w:spacing w:after="0"/>
              <w:ind w:left="22"/>
              <w:jc w:val="both"/>
              <w:textAlignment w:val="baseline"/>
              <w:rPr>
                <w:sz w:val="22"/>
                <w:szCs w:val="22"/>
                <w:lang w:val="uk-UA"/>
              </w:rPr>
            </w:pPr>
          </w:p>
        </w:tc>
        <w:tc>
          <w:tcPr>
            <w:tcW w:w="3941" w:type="dxa"/>
          </w:tcPr>
          <w:p w:rsidR="00CE38B2" w:rsidRDefault="00CE38B2" w:rsidP="00D44781">
            <w:pPr>
              <w:jc w:val="both"/>
            </w:pPr>
            <w:r w:rsidRPr="00186181">
              <w:rPr>
                <w:rFonts w:ascii="Times New Roman" w:eastAsia="Times New Roman" w:hAnsi="Times New Roman" w:cs="Times New Roman"/>
                <w:color w:val="000000"/>
                <w:lang w:eastAsia="ru-RU"/>
              </w:rPr>
              <w:lastRenderedPageBreak/>
              <w:t>2.1.3. Реєструє та розглядає заяви розповсюджувачів зовнішньої реклами на надання дозволу, внесення змін у дозвіл, переоформлення дозволу</w:t>
            </w:r>
            <w:r>
              <w:rPr>
                <w:rFonts w:ascii="Times New Roman" w:eastAsia="Times New Roman" w:hAnsi="Times New Roman" w:cs="Times New Roman"/>
                <w:color w:val="000000"/>
                <w:lang w:eastAsia="ru-RU"/>
              </w:rPr>
              <w:t xml:space="preserve">, </w:t>
            </w:r>
            <w:r w:rsidRPr="00186181">
              <w:rPr>
                <w:rFonts w:ascii="Times New Roman" w:eastAsia="Times New Roman" w:hAnsi="Times New Roman" w:cs="Times New Roman"/>
                <w:b/>
                <w:color w:val="000000"/>
                <w:lang w:eastAsia="ru-RU"/>
              </w:rPr>
              <w:lastRenderedPageBreak/>
              <w:t>анулювання дозволу</w:t>
            </w:r>
            <w:r w:rsidRPr="00186181">
              <w:rPr>
                <w:rFonts w:ascii="Times New Roman" w:eastAsia="Times New Roman" w:hAnsi="Times New Roman" w:cs="Times New Roman"/>
                <w:color w:val="000000"/>
                <w:lang w:eastAsia="ru-RU"/>
              </w:rPr>
              <w:t xml:space="preserve"> та продовження строку його дії.</w:t>
            </w:r>
          </w:p>
        </w:tc>
        <w:tc>
          <w:tcPr>
            <w:tcW w:w="4139" w:type="dxa"/>
          </w:tcPr>
          <w:p w:rsidR="003A5EDE" w:rsidRPr="001F7A21" w:rsidRDefault="003A5EDE" w:rsidP="003A5EDE">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lastRenderedPageBreak/>
              <w:t>Пропозиція врахована.</w:t>
            </w:r>
          </w:p>
          <w:p w:rsidR="003A5EDE" w:rsidRDefault="003A5EDE" w:rsidP="003A5EDE">
            <w:pPr>
              <w:rPr>
                <w:i/>
                <w:color w:val="000000"/>
                <w:shd w:val="clear" w:color="auto" w:fill="FFFFFF"/>
              </w:rPr>
            </w:pPr>
            <w:r w:rsidRPr="001F7A21">
              <w:rPr>
                <w:i/>
                <w:color w:val="000000"/>
                <w:shd w:val="clear" w:color="auto" w:fill="FFFFFF"/>
              </w:rPr>
              <w:t>Нова редакція:</w:t>
            </w:r>
          </w:p>
          <w:p w:rsidR="00CE38B2" w:rsidRPr="00E359D1" w:rsidRDefault="003A5EDE" w:rsidP="00AB73FE">
            <w:pPr>
              <w:rPr>
                <w:rFonts w:ascii="Times New Roman" w:hAnsi="Times New Roman" w:cs="Times New Roman"/>
              </w:rPr>
            </w:pPr>
            <w:r w:rsidRPr="00186181">
              <w:rPr>
                <w:rFonts w:ascii="Times New Roman" w:eastAsia="Times New Roman" w:hAnsi="Times New Roman" w:cs="Times New Roman"/>
                <w:color w:val="000000"/>
                <w:lang w:eastAsia="ru-RU"/>
              </w:rPr>
              <w:t xml:space="preserve">2.1.3. Реєструє та розглядає заяви розповсюджувачів зовнішньої реклами </w:t>
            </w:r>
            <w:r w:rsidRPr="00186181">
              <w:rPr>
                <w:rFonts w:ascii="Times New Roman" w:eastAsia="Times New Roman" w:hAnsi="Times New Roman" w:cs="Times New Roman"/>
                <w:color w:val="000000"/>
                <w:lang w:eastAsia="ru-RU"/>
              </w:rPr>
              <w:lastRenderedPageBreak/>
              <w:t>на надання дозволу, внесення змін у дозвіл, переоформлення дозволу</w:t>
            </w:r>
            <w:r>
              <w:rPr>
                <w:rFonts w:ascii="Times New Roman" w:eastAsia="Times New Roman" w:hAnsi="Times New Roman" w:cs="Times New Roman"/>
                <w:color w:val="000000"/>
                <w:lang w:eastAsia="ru-RU"/>
              </w:rPr>
              <w:t xml:space="preserve">, </w:t>
            </w:r>
            <w:r w:rsidRPr="00186181">
              <w:rPr>
                <w:rFonts w:ascii="Times New Roman" w:eastAsia="Times New Roman" w:hAnsi="Times New Roman" w:cs="Times New Roman"/>
                <w:b/>
                <w:color w:val="000000"/>
                <w:lang w:eastAsia="ru-RU"/>
              </w:rPr>
              <w:t>анулювання дозволу</w:t>
            </w:r>
            <w:r w:rsidRPr="00186181">
              <w:rPr>
                <w:rFonts w:ascii="Times New Roman" w:eastAsia="Times New Roman" w:hAnsi="Times New Roman" w:cs="Times New Roman"/>
                <w:color w:val="000000"/>
                <w:lang w:eastAsia="ru-RU"/>
              </w:rPr>
              <w:t xml:space="preserve"> та продовження строку його дії.</w:t>
            </w:r>
          </w:p>
        </w:tc>
      </w:tr>
      <w:tr w:rsidR="00CE38B2" w:rsidRPr="00E359D1" w:rsidTr="009C7072">
        <w:tc>
          <w:tcPr>
            <w:tcW w:w="7366" w:type="dxa"/>
          </w:tcPr>
          <w:p w:rsidR="00CE38B2" w:rsidRPr="00E359D1" w:rsidRDefault="00CE38B2" w:rsidP="00E359D1">
            <w:pPr>
              <w:tabs>
                <w:tab w:val="left" w:pos="1134"/>
                <w:tab w:val="left" w:pos="1276"/>
              </w:tabs>
              <w:ind w:left="22"/>
              <w:jc w:val="both"/>
              <w:rPr>
                <w:rFonts w:ascii="Times New Roman" w:hAnsi="Times New Roman" w:cs="Times New Roman"/>
              </w:rPr>
            </w:pPr>
            <w:r w:rsidRPr="00E359D1">
              <w:rPr>
                <w:rFonts w:ascii="Times New Roman" w:hAnsi="Times New Roman" w:cs="Times New Roman"/>
              </w:rPr>
              <w:lastRenderedPageBreak/>
              <w:t>2.1.4.</w:t>
            </w:r>
            <w:r w:rsidRPr="00E359D1">
              <w:rPr>
                <w:rFonts w:ascii="Times New Roman" w:hAnsi="Times New Roman" w:cs="Times New Roman"/>
                <w:color w:val="000000"/>
                <w:shd w:val="clear" w:color="auto" w:fill="FFFFFF"/>
              </w:rPr>
              <w:t xml:space="preserve"> Приймає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у встановленні такого пріоритету, скасування пріоритету на підставі заяви заявника, за якою було встановлено пріоритет.</w:t>
            </w:r>
          </w:p>
          <w:p w:rsidR="00CE38B2" w:rsidRPr="00E359D1" w:rsidRDefault="00CE38B2" w:rsidP="00E359D1">
            <w:pPr>
              <w:ind w:left="22"/>
              <w:jc w:val="both"/>
              <w:rPr>
                <w:rFonts w:ascii="Times New Roman" w:hAnsi="Times New Roman" w:cs="Times New Roman"/>
              </w:rPr>
            </w:pPr>
          </w:p>
        </w:tc>
        <w:tc>
          <w:tcPr>
            <w:tcW w:w="3941" w:type="dxa"/>
          </w:tcPr>
          <w:p w:rsidR="00CE38B2" w:rsidRPr="00E359D1" w:rsidRDefault="00CE38B2" w:rsidP="00D44781">
            <w:pPr>
              <w:tabs>
                <w:tab w:val="left" w:pos="1134"/>
                <w:tab w:val="left" w:pos="1276"/>
              </w:tabs>
              <w:ind w:left="22"/>
              <w:jc w:val="both"/>
              <w:rPr>
                <w:rFonts w:ascii="Times New Roman" w:hAnsi="Times New Roman" w:cs="Times New Roman"/>
              </w:rPr>
            </w:pPr>
            <w:r w:rsidRPr="00E359D1">
              <w:rPr>
                <w:rFonts w:ascii="Times New Roman" w:hAnsi="Times New Roman" w:cs="Times New Roman"/>
              </w:rPr>
              <w:t>2.1.4.</w:t>
            </w:r>
            <w:r w:rsidRPr="00E359D1">
              <w:rPr>
                <w:rFonts w:ascii="Times New Roman" w:hAnsi="Times New Roman" w:cs="Times New Roman"/>
                <w:color w:val="000000"/>
                <w:shd w:val="clear" w:color="auto" w:fill="FFFFFF"/>
              </w:rPr>
              <w:t xml:space="preserve"> Приймає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у встановленні такого пріоритету, скасування пріоритету на підставі заяви заявника, за </w:t>
            </w:r>
            <w:r>
              <w:rPr>
                <w:rFonts w:ascii="Times New Roman" w:hAnsi="Times New Roman" w:cs="Times New Roman"/>
                <w:color w:val="000000"/>
                <w:shd w:val="clear" w:color="auto" w:fill="FFFFFF"/>
              </w:rPr>
              <w:t xml:space="preserve">якою було встановлено пріоритет, </w:t>
            </w:r>
            <w:r w:rsidRPr="00186181">
              <w:rPr>
                <w:rFonts w:ascii="Times New Roman" w:hAnsi="Times New Roman" w:cs="Times New Roman"/>
                <w:b/>
                <w:color w:val="000000"/>
                <w:shd w:val="clear" w:color="auto" w:fill="FFFFFF"/>
              </w:rPr>
              <w:t>внесення змін до дозволу та переоформлення дозволу.</w:t>
            </w:r>
          </w:p>
          <w:p w:rsidR="00CE38B2" w:rsidRDefault="00CE38B2" w:rsidP="00D44781"/>
        </w:tc>
        <w:tc>
          <w:tcPr>
            <w:tcW w:w="4139" w:type="dxa"/>
          </w:tcPr>
          <w:p w:rsidR="003A5EDE" w:rsidRPr="001F7A21" w:rsidRDefault="003A5EDE" w:rsidP="003A5EDE">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3A5EDE" w:rsidRDefault="003A5EDE" w:rsidP="003A5EDE">
            <w:pPr>
              <w:rPr>
                <w:i/>
                <w:color w:val="000000"/>
                <w:shd w:val="clear" w:color="auto" w:fill="FFFFFF"/>
              </w:rPr>
            </w:pPr>
            <w:r w:rsidRPr="001F7A21">
              <w:rPr>
                <w:i/>
                <w:color w:val="000000"/>
                <w:shd w:val="clear" w:color="auto" w:fill="FFFFFF"/>
              </w:rPr>
              <w:t>Нова редакція:</w:t>
            </w:r>
          </w:p>
          <w:p w:rsidR="003A5EDE" w:rsidRPr="00E359D1" w:rsidRDefault="003A5EDE" w:rsidP="003A5EDE">
            <w:pPr>
              <w:tabs>
                <w:tab w:val="left" w:pos="1134"/>
                <w:tab w:val="left" w:pos="1276"/>
              </w:tabs>
              <w:ind w:left="22"/>
              <w:jc w:val="both"/>
              <w:rPr>
                <w:rFonts w:ascii="Times New Roman" w:hAnsi="Times New Roman" w:cs="Times New Roman"/>
              </w:rPr>
            </w:pPr>
            <w:r w:rsidRPr="00E359D1">
              <w:rPr>
                <w:rFonts w:ascii="Times New Roman" w:hAnsi="Times New Roman" w:cs="Times New Roman"/>
              </w:rPr>
              <w:t>2.1.4.</w:t>
            </w:r>
            <w:r w:rsidRPr="00E359D1">
              <w:rPr>
                <w:rFonts w:ascii="Times New Roman" w:hAnsi="Times New Roman" w:cs="Times New Roman"/>
                <w:color w:val="000000"/>
                <w:shd w:val="clear" w:color="auto" w:fill="FFFFFF"/>
              </w:rPr>
              <w:t xml:space="preserve"> Приймає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у встановленні такого пріоритету, скасування пріоритету на підставі заяви заявника, за </w:t>
            </w:r>
            <w:r>
              <w:rPr>
                <w:rFonts w:ascii="Times New Roman" w:hAnsi="Times New Roman" w:cs="Times New Roman"/>
                <w:color w:val="000000"/>
                <w:shd w:val="clear" w:color="auto" w:fill="FFFFFF"/>
              </w:rPr>
              <w:t xml:space="preserve">якою було встановлено пріоритет, </w:t>
            </w:r>
            <w:r w:rsidRPr="00186181">
              <w:rPr>
                <w:rFonts w:ascii="Times New Roman" w:hAnsi="Times New Roman" w:cs="Times New Roman"/>
                <w:b/>
                <w:color w:val="000000"/>
                <w:shd w:val="clear" w:color="auto" w:fill="FFFFFF"/>
              </w:rPr>
              <w:t>внесення змін до дозволу та переоформлення дозволу.</w:t>
            </w:r>
          </w:p>
          <w:p w:rsidR="00CE38B2" w:rsidRPr="00E359D1" w:rsidRDefault="00CE38B2" w:rsidP="00AB73FE">
            <w:pPr>
              <w:rPr>
                <w:rFonts w:ascii="Times New Roman" w:hAnsi="Times New Roman" w:cs="Times New Roman"/>
              </w:rPr>
            </w:pPr>
          </w:p>
        </w:tc>
      </w:tr>
      <w:tr w:rsidR="00CE38B2" w:rsidRPr="00E359D1" w:rsidTr="009C7072">
        <w:tc>
          <w:tcPr>
            <w:tcW w:w="7366" w:type="dxa"/>
          </w:tcPr>
          <w:p w:rsidR="00CE38B2" w:rsidRPr="00CE38B2" w:rsidRDefault="00CE38B2" w:rsidP="00E359D1">
            <w:pPr>
              <w:ind w:left="22"/>
              <w:jc w:val="both"/>
              <w:rPr>
                <w:rFonts w:ascii="Times New Roman" w:hAnsi="Times New Roman" w:cs="Times New Roman"/>
                <w:color w:val="000000"/>
              </w:rPr>
            </w:pPr>
            <w:r w:rsidRPr="00CE38B2">
              <w:rPr>
                <w:rFonts w:ascii="Times New Roman" w:hAnsi="Times New Roman" w:cs="Times New Roman"/>
                <w:color w:val="000000"/>
                <w:shd w:val="clear" w:color="auto" w:fill="FFFFFF"/>
              </w:rPr>
              <w:t xml:space="preserve">2.1.5. </w:t>
            </w:r>
            <w:r w:rsidRPr="00CE38B2">
              <w:rPr>
                <w:rFonts w:ascii="Times New Roman" w:hAnsi="Times New Roman" w:cs="Times New Roman"/>
              </w:rPr>
              <w:t xml:space="preserve">Здійснює підготовку та подає в установленому порядку проекти рішень виконавчого комітету Сумської міської ради </w:t>
            </w:r>
            <w:r w:rsidRPr="00CE38B2">
              <w:rPr>
                <w:rFonts w:ascii="Times New Roman" w:hAnsi="Times New Roman" w:cs="Times New Roman"/>
                <w:color w:val="000000"/>
                <w:shd w:val="clear" w:color="auto" w:fill="FFFFFF"/>
              </w:rPr>
              <w:t xml:space="preserve">щодо надання дозволів на розміщення зовнішньої реклами, внесення змін до дозволів (у разі зміни технологічної схеми рекламного засобу, яка передбачає зміну площі рекламної поверхні рекламного засобу), </w:t>
            </w:r>
            <w:r w:rsidRPr="00CE38B2">
              <w:rPr>
                <w:rFonts w:ascii="Times New Roman" w:hAnsi="Times New Roman" w:cs="Times New Roman"/>
                <w:color w:val="000000"/>
              </w:rPr>
              <w:t>анулювання дозволу, щодо демонтажу рекламних засобів,</w:t>
            </w:r>
            <w:r w:rsidRPr="00CE38B2">
              <w:rPr>
                <w:rFonts w:ascii="Times New Roman" w:hAnsi="Times New Roman" w:cs="Times New Roman"/>
              </w:rPr>
              <w:t>розміщених з порушеннями цих Правил, у тому числі розміщених без дозвільних документів</w:t>
            </w:r>
            <w:r w:rsidRPr="00CE38B2">
              <w:rPr>
                <w:rFonts w:ascii="Times New Roman" w:hAnsi="Times New Roman" w:cs="Times New Roman"/>
                <w:color w:val="000000"/>
              </w:rPr>
              <w:t>.</w:t>
            </w:r>
          </w:p>
        </w:tc>
        <w:tc>
          <w:tcPr>
            <w:tcW w:w="3941" w:type="dxa"/>
          </w:tcPr>
          <w:p w:rsidR="00CE38B2" w:rsidRDefault="00CE38B2" w:rsidP="00D44781">
            <w:pPr>
              <w:jc w:val="both"/>
            </w:pPr>
            <w:r w:rsidRPr="00E359D1">
              <w:rPr>
                <w:rFonts w:ascii="Times New Roman" w:hAnsi="Times New Roman" w:cs="Times New Roman"/>
                <w:color w:val="000000"/>
                <w:shd w:val="clear" w:color="auto" w:fill="FFFFFF"/>
              </w:rPr>
              <w:t xml:space="preserve">2.1.5. </w:t>
            </w:r>
            <w:r w:rsidRPr="00E359D1">
              <w:rPr>
                <w:rFonts w:ascii="Times New Roman" w:hAnsi="Times New Roman" w:cs="Times New Roman"/>
              </w:rPr>
              <w:t xml:space="preserve">Здійснює підготовку та подає в установленому порядку проекти рішень виконавчого комітету Сумської міської ради </w:t>
            </w:r>
            <w:r>
              <w:rPr>
                <w:rFonts w:ascii="Times New Roman" w:hAnsi="Times New Roman" w:cs="Times New Roman"/>
                <w:color w:val="000000"/>
                <w:shd w:val="clear" w:color="auto" w:fill="FFFFFF"/>
              </w:rPr>
              <w:t>щодо надання дозвол</w:t>
            </w:r>
            <w:r w:rsidRPr="00186181">
              <w:rPr>
                <w:rFonts w:ascii="Times New Roman" w:hAnsi="Times New Roman" w:cs="Times New Roman"/>
                <w:b/>
                <w:color w:val="000000"/>
                <w:shd w:val="clear" w:color="auto" w:fill="FFFFFF"/>
              </w:rPr>
              <w:t>у</w:t>
            </w:r>
            <w:r w:rsidRPr="00E359D1">
              <w:rPr>
                <w:rFonts w:ascii="Times New Roman" w:hAnsi="Times New Roman" w:cs="Times New Roman"/>
                <w:color w:val="000000"/>
                <w:shd w:val="clear" w:color="auto" w:fill="FFFFFF"/>
              </w:rPr>
              <w:t xml:space="preserve"> на розміщення зовнішньої рек</w:t>
            </w:r>
            <w:r>
              <w:rPr>
                <w:rFonts w:ascii="Times New Roman" w:hAnsi="Times New Roman" w:cs="Times New Roman"/>
                <w:color w:val="000000"/>
                <w:shd w:val="clear" w:color="auto" w:fill="FFFFFF"/>
              </w:rPr>
              <w:t xml:space="preserve">лами, </w:t>
            </w:r>
            <w:r>
              <w:rPr>
                <w:rFonts w:ascii="Times New Roman" w:hAnsi="Times New Roman" w:cs="Times New Roman"/>
                <w:b/>
                <w:color w:val="000000"/>
                <w:shd w:val="clear" w:color="auto" w:fill="FFFFFF"/>
              </w:rPr>
              <w:t>продовження терміну дії дозволу</w:t>
            </w:r>
            <w:r w:rsidRPr="00186181">
              <w:rPr>
                <w:rFonts w:ascii="Times New Roman" w:hAnsi="Times New Roman" w:cs="Times New Roman"/>
                <w:b/>
                <w:color w:val="000000"/>
                <w:shd w:val="clear" w:color="auto" w:fill="FFFFFF"/>
              </w:rPr>
              <w:t xml:space="preserve">, </w:t>
            </w:r>
            <w:r w:rsidRPr="00E359D1">
              <w:rPr>
                <w:rFonts w:ascii="Times New Roman" w:hAnsi="Times New Roman" w:cs="Times New Roman"/>
                <w:color w:val="000000"/>
              </w:rPr>
              <w:t>анулювання дозволу, щодо демонтажу рекламних засобів,</w:t>
            </w:r>
            <w:r w:rsidRPr="00E359D1">
              <w:rPr>
                <w:rFonts w:ascii="Times New Roman" w:hAnsi="Times New Roman" w:cs="Times New Roman"/>
              </w:rPr>
              <w:t>розміщених з порушеннями цих Правил, у тому числі розміщених без дозвільних документів</w:t>
            </w:r>
            <w:r w:rsidRPr="00E359D1">
              <w:rPr>
                <w:rFonts w:ascii="Times New Roman" w:hAnsi="Times New Roman" w:cs="Times New Roman"/>
                <w:color w:val="000000"/>
              </w:rPr>
              <w:t>.</w:t>
            </w:r>
          </w:p>
        </w:tc>
        <w:tc>
          <w:tcPr>
            <w:tcW w:w="4139" w:type="dxa"/>
          </w:tcPr>
          <w:p w:rsidR="003A5EDE" w:rsidRPr="001F7A21" w:rsidRDefault="003A5EDE" w:rsidP="003A5EDE">
            <w:pPr>
              <w:pStyle w:val="a5"/>
              <w:tabs>
                <w:tab w:val="left" w:pos="0"/>
                <w:tab w:val="left" w:pos="567"/>
                <w:tab w:val="left" w:pos="709"/>
              </w:tabs>
              <w:ind w:left="22" w:hanging="22"/>
              <w:jc w:val="both"/>
              <w:rPr>
                <w:i/>
                <w:color w:val="000000"/>
                <w:sz w:val="22"/>
                <w:szCs w:val="22"/>
                <w:shd w:val="clear" w:color="auto" w:fill="FFFFFF"/>
                <w:lang w:val="uk-UA"/>
              </w:rPr>
            </w:pPr>
            <w:r w:rsidRPr="001F7A21">
              <w:rPr>
                <w:i/>
                <w:color w:val="000000"/>
                <w:sz w:val="22"/>
                <w:szCs w:val="22"/>
                <w:shd w:val="clear" w:color="auto" w:fill="FFFFFF"/>
                <w:lang w:val="uk-UA"/>
              </w:rPr>
              <w:t>Пропозиція врахована.</w:t>
            </w:r>
          </w:p>
          <w:p w:rsidR="003A5EDE" w:rsidRDefault="003A5EDE" w:rsidP="003A5EDE">
            <w:pPr>
              <w:rPr>
                <w:i/>
                <w:color w:val="000000"/>
                <w:shd w:val="clear" w:color="auto" w:fill="FFFFFF"/>
              </w:rPr>
            </w:pPr>
            <w:r w:rsidRPr="001F7A21">
              <w:rPr>
                <w:i/>
                <w:color w:val="000000"/>
                <w:shd w:val="clear" w:color="auto" w:fill="FFFFFF"/>
              </w:rPr>
              <w:t>Нова редакція:</w:t>
            </w:r>
          </w:p>
          <w:p w:rsidR="00CE38B2" w:rsidRPr="00E359D1" w:rsidRDefault="003A5EDE" w:rsidP="00F46655">
            <w:pPr>
              <w:rPr>
                <w:rFonts w:ascii="Times New Roman" w:hAnsi="Times New Roman" w:cs="Times New Roman"/>
              </w:rPr>
            </w:pPr>
            <w:r w:rsidRPr="00E359D1">
              <w:rPr>
                <w:rFonts w:ascii="Times New Roman" w:hAnsi="Times New Roman" w:cs="Times New Roman"/>
                <w:color w:val="000000"/>
                <w:shd w:val="clear" w:color="auto" w:fill="FFFFFF"/>
              </w:rPr>
              <w:t xml:space="preserve">2.1.5. </w:t>
            </w:r>
            <w:r w:rsidRPr="00E359D1">
              <w:rPr>
                <w:rFonts w:ascii="Times New Roman" w:hAnsi="Times New Roman" w:cs="Times New Roman"/>
              </w:rPr>
              <w:t xml:space="preserve">Здійснює підготовку та подає в установленому порядку проекти рішень виконавчого комітету Сумської міської ради </w:t>
            </w:r>
            <w:r>
              <w:rPr>
                <w:rFonts w:ascii="Times New Roman" w:hAnsi="Times New Roman" w:cs="Times New Roman"/>
                <w:color w:val="000000"/>
                <w:shd w:val="clear" w:color="auto" w:fill="FFFFFF"/>
              </w:rPr>
              <w:t>щодо надання дозвол</w:t>
            </w:r>
            <w:r w:rsidRPr="00186181">
              <w:rPr>
                <w:rFonts w:ascii="Times New Roman" w:hAnsi="Times New Roman" w:cs="Times New Roman"/>
                <w:b/>
                <w:color w:val="000000"/>
                <w:shd w:val="clear" w:color="auto" w:fill="FFFFFF"/>
              </w:rPr>
              <w:t>у</w:t>
            </w:r>
            <w:r w:rsidRPr="00E359D1">
              <w:rPr>
                <w:rFonts w:ascii="Times New Roman" w:hAnsi="Times New Roman" w:cs="Times New Roman"/>
                <w:color w:val="000000"/>
                <w:shd w:val="clear" w:color="auto" w:fill="FFFFFF"/>
              </w:rPr>
              <w:t xml:space="preserve"> на розміщення зовнішньої рек</w:t>
            </w:r>
            <w:r>
              <w:rPr>
                <w:rFonts w:ascii="Times New Roman" w:hAnsi="Times New Roman" w:cs="Times New Roman"/>
                <w:color w:val="000000"/>
                <w:shd w:val="clear" w:color="auto" w:fill="FFFFFF"/>
              </w:rPr>
              <w:t xml:space="preserve">лами, </w:t>
            </w:r>
            <w:r>
              <w:rPr>
                <w:rFonts w:ascii="Times New Roman" w:hAnsi="Times New Roman" w:cs="Times New Roman"/>
                <w:b/>
                <w:color w:val="000000"/>
                <w:shd w:val="clear" w:color="auto" w:fill="FFFFFF"/>
              </w:rPr>
              <w:t>продовження терміну дії дозволу</w:t>
            </w:r>
            <w:r w:rsidRPr="00186181">
              <w:rPr>
                <w:rFonts w:ascii="Times New Roman" w:hAnsi="Times New Roman" w:cs="Times New Roman"/>
                <w:b/>
                <w:color w:val="000000"/>
                <w:shd w:val="clear" w:color="auto" w:fill="FFFFFF"/>
              </w:rPr>
              <w:t xml:space="preserve">, </w:t>
            </w:r>
            <w:r w:rsidRPr="00E359D1">
              <w:rPr>
                <w:rFonts w:ascii="Times New Roman" w:hAnsi="Times New Roman" w:cs="Times New Roman"/>
                <w:color w:val="000000"/>
              </w:rPr>
              <w:t>анулювання дозволу, щодо демонтажу рекламних засобів,</w:t>
            </w:r>
            <w:r w:rsidRPr="00E359D1">
              <w:rPr>
                <w:rFonts w:ascii="Times New Roman" w:hAnsi="Times New Roman" w:cs="Times New Roman"/>
              </w:rPr>
              <w:t>розміщених з порушеннями цих Правил, у тому числі розміщених без дозвільних документів</w:t>
            </w:r>
            <w:r w:rsidRPr="00E359D1">
              <w:rPr>
                <w:rFonts w:ascii="Times New Roman" w:hAnsi="Times New Roman" w:cs="Times New Roman"/>
                <w:color w:val="000000"/>
              </w:rPr>
              <w:t>.</w:t>
            </w:r>
          </w:p>
        </w:tc>
      </w:tr>
      <w:tr w:rsidR="00B00FF4" w:rsidRPr="00E359D1" w:rsidTr="009C7072">
        <w:tc>
          <w:tcPr>
            <w:tcW w:w="7366" w:type="dxa"/>
          </w:tcPr>
          <w:p w:rsidR="00B00FF4" w:rsidRPr="00E359D1" w:rsidRDefault="00B00FF4" w:rsidP="00E359D1">
            <w:pPr>
              <w:ind w:left="22"/>
              <w:jc w:val="both"/>
              <w:rPr>
                <w:rFonts w:ascii="Times New Roman" w:hAnsi="Times New Roman" w:cs="Times New Roman"/>
                <w:color w:val="000000"/>
              </w:rPr>
            </w:pPr>
            <w:r w:rsidRPr="00E359D1">
              <w:rPr>
                <w:rFonts w:ascii="Times New Roman" w:hAnsi="Times New Roman" w:cs="Times New Roman"/>
                <w:color w:val="000000"/>
                <w:shd w:val="clear" w:color="auto" w:fill="FFFFFF"/>
              </w:rPr>
              <w:t>2.1.6. Робочий орган підписує, реєструє та видає дозволи на розміщення зовнішньої реклами на підставі відповідного рішення виконавчого комітету.</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ind w:left="22"/>
              <w:jc w:val="both"/>
              <w:rPr>
                <w:rFonts w:ascii="Times New Roman" w:hAnsi="Times New Roman" w:cs="Times New Roman"/>
                <w:color w:val="000000"/>
              </w:rPr>
            </w:pPr>
            <w:r w:rsidRPr="00E359D1">
              <w:rPr>
                <w:rFonts w:ascii="Times New Roman" w:hAnsi="Times New Roman" w:cs="Times New Roman"/>
                <w:color w:val="000000"/>
                <w:shd w:val="clear" w:color="auto" w:fill="FFFFFF"/>
              </w:rPr>
              <w:t>2.1.7. Відповідно до цих Правил укладає з розповсюджувачами зовнішньої реклами договори про тимчасове користування місцями, які перебувають у комунальній власності, для розміщення рекламних засобів. </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ind w:left="22"/>
              <w:jc w:val="both"/>
              <w:rPr>
                <w:rFonts w:ascii="Times New Roman" w:hAnsi="Times New Roman" w:cs="Times New Roman"/>
                <w:color w:val="000000"/>
              </w:rPr>
            </w:pPr>
            <w:r w:rsidRPr="00E359D1">
              <w:rPr>
                <w:rFonts w:ascii="Times New Roman" w:hAnsi="Times New Roman" w:cs="Times New Roman"/>
                <w:color w:val="000000"/>
                <w:shd w:val="clear" w:color="auto" w:fill="FFFFFF"/>
              </w:rPr>
              <w:t>2.1.8. Здійснює ведення інформаційного банку даних місць розташування рекламних засобів.</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ind w:left="22"/>
              <w:jc w:val="both"/>
              <w:rPr>
                <w:rFonts w:ascii="Times New Roman" w:hAnsi="Times New Roman" w:cs="Times New Roman"/>
                <w:color w:val="000000"/>
              </w:rPr>
            </w:pPr>
            <w:r w:rsidRPr="00E359D1">
              <w:rPr>
                <w:rFonts w:ascii="Times New Roman" w:hAnsi="Times New Roman" w:cs="Times New Roman"/>
                <w:color w:val="000000"/>
                <w:shd w:val="clear" w:color="auto" w:fill="FFFFFF"/>
              </w:rPr>
              <w:t>2.1.9. Подає територіальному органу спеціально уповноваженого центрального органу виконавчої влади у сфері захисту прав споживачів матеріали про порушення порядку розміщення зовнішньої реклами.</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ind w:left="22"/>
              <w:jc w:val="both"/>
              <w:rPr>
                <w:rFonts w:ascii="Times New Roman" w:hAnsi="Times New Roman" w:cs="Times New Roman"/>
                <w:color w:val="000000"/>
              </w:rPr>
            </w:pPr>
            <w:r w:rsidRPr="00E359D1">
              <w:rPr>
                <w:rFonts w:ascii="Times New Roman" w:hAnsi="Times New Roman" w:cs="Times New Roman"/>
                <w:color w:val="000000"/>
                <w:shd w:val="clear" w:color="auto" w:fill="FFFFFF"/>
              </w:rPr>
              <w:lastRenderedPageBreak/>
              <w:t>2.1.10. Розробляє та подає на затвердження у встановленому порядку економічно обгрунтовані тарифи оплати тимчасового користування місцями, які перебувають у власності територіальної громади м. Суми, для розміщення спеціальних конструкцій зовнішньої реклами.</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tabs>
                <w:tab w:val="left" w:pos="1276"/>
              </w:tabs>
              <w:ind w:left="22"/>
              <w:jc w:val="both"/>
              <w:rPr>
                <w:rFonts w:ascii="Times New Roman" w:hAnsi="Times New Roman" w:cs="Times New Roman"/>
              </w:rPr>
            </w:pPr>
            <w:r w:rsidRPr="00E359D1">
              <w:rPr>
                <w:rFonts w:ascii="Times New Roman" w:hAnsi="Times New Roman" w:cs="Times New Roman"/>
                <w:color w:val="000000"/>
                <w:shd w:val="clear" w:color="auto" w:fill="FFFFFF"/>
              </w:rPr>
              <w:t xml:space="preserve">2.1.11. </w:t>
            </w:r>
            <w:r w:rsidRPr="00E359D1">
              <w:rPr>
                <w:rFonts w:ascii="Times New Roman" w:hAnsi="Times New Roman" w:cs="Times New Roman"/>
              </w:rPr>
              <w:t>Спільно з виконавчим органом Сумської міської ради, що здійснює контроль за станом благоустрою міста, проводить обстеження місць розміщення рекламних засобів відповідно до виданих у встановленому порядку дозволів, здійснює моніторинг, перевірки та обстеження щодо додержання підприємствами, установами, організаціями і громадянами законодавства у сфері благоустрою.</w:t>
            </w:r>
          </w:p>
          <w:p w:rsidR="00B00FF4" w:rsidRPr="00E359D1" w:rsidRDefault="00B00FF4" w:rsidP="00E359D1">
            <w:pPr>
              <w:ind w:left="22"/>
              <w:jc w:val="both"/>
              <w:rPr>
                <w:rFonts w:ascii="Times New Roman" w:hAnsi="Times New Roman" w:cs="Times New Roman"/>
              </w:rPr>
            </w:pP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ind w:left="22"/>
              <w:jc w:val="both"/>
              <w:rPr>
                <w:rFonts w:ascii="Times New Roman" w:hAnsi="Times New Roman" w:cs="Times New Roman"/>
                <w:color w:val="000000"/>
                <w:shd w:val="clear" w:color="auto" w:fill="FFFFFF"/>
              </w:rPr>
            </w:pPr>
            <w:r w:rsidRPr="00E359D1">
              <w:rPr>
                <w:rFonts w:ascii="Times New Roman" w:hAnsi="Times New Roman" w:cs="Times New Roman"/>
              </w:rPr>
              <w:t xml:space="preserve">2.1.12. </w:t>
            </w:r>
            <w:r w:rsidRPr="00E359D1">
              <w:rPr>
                <w:rFonts w:ascii="Times New Roman" w:hAnsi="Times New Roman" w:cs="Times New Roman"/>
                <w:color w:val="000000"/>
                <w:shd w:val="clear" w:color="auto" w:fill="FFFFFF"/>
              </w:rPr>
              <w:t>У межах своєї компетенції здійснює нагляд за дотриманням підприємствами, установами, організаціями, незалежно від форм власності, та фізичними особами встановленого Законом України «Про рекламу», Типовими правилами розміщення зовнішньої реклами, цими Правилами порядку розміщення, утримання та експлуатації рекламних засобів. В результаті виявлених правопорушень законодавства у сфері реклами, готує вимоги про усунення таких правопорушень та надсилає розповсюджувачам зовнішньої реклами.</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ind w:left="22"/>
              <w:jc w:val="both"/>
              <w:rPr>
                <w:rFonts w:ascii="Times New Roman" w:hAnsi="Times New Roman" w:cs="Times New Roman"/>
                <w:color w:val="000000"/>
              </w:rPr>
            </w:pPr>
            <w:r w:rsidRPr="00E359D1">
              <w:rPr>
                <w:rFonts w:ascii="Times New Roman" w:hAnsi="Times New Roman" w:cs="Times New Roman"/>
                <w:color w:val="000000"/>
                <w:shd w:val="clear" w:color="auto" w:fill="FFFFFF"/>
              </w:rPr>
              <w:t>2.1.13. Здійснює обстеження місць розміщення рекламних засобів на предмет відповідності встановлення спеціальних конструкцій до виданих дозволів (проектно-технічної документації), вживає заходи щодо їх усунення.</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ind w:left="22"/>
              <w:jc w:val="both"/>
              <w:rPr>
                <w:rFonts w:ascii="Times New Roman" w:hAnsi="Times New Roman" w:cs="Times New Roman"/>
                <w:color w:val="000000"/>
              </w:rPr>
            </w:pPr>
            <w:r w:rsidRPr="00E359D1">
              <w:rPr>
                <w:rFonts w:ascii="Times New Roman" w:hAnsi="Times New Roman" w:cs="Times New Roman"/>
                <w:color w:val="000000"/>
                <w:shd w:val="clear" w:color="auto" w:fill="FFFFFF"/>
              </w:rPr>
              <w:t>2.1.14. Організовує розміщення соціальної реклами відповідно до розділу 10 цих Правил.</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ind w:left="22"/>
              <w:jc w:val="both"/>
              <w:rPr>
                <w:rFonts w:ascii="Times New Roman" w:hAnsi="Times New Roman" w:cs="Times New Roman"/>
                <w:color w:val="000000"/>
              </w:rPr>
            </w:pPr>
            <w:r w:rsidRPr="00E359D1">
              <w:rPr>
                <w:rFonts w:ascii="Times New Roman" w:hAnsi="Times New Roman" w:cs="Times New Roman"/>
                <w:color w:val="000000"/>
                <w:shd w:val="clear" w:color="auto" w:fill="FFFFFF"/>
              </w:rPr>
              <w:t>2.1.15. Здійснює функції зі справляння плати за тимчасове користування місцями, які перебувають у комунальній власності, для розміщення рекламних засобів за укладеними договорами та здійснює контроль за своєчасним надходженням плати. </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ind w:left="22"/>
              <w:jc w:val="both"/>
              <w:rPr>
                <w:rFonts w:ascii="Times New Roman" w:hAnsi="Times New Roman" w:cs="Times New Roman"/>
                <w:color w:val="000000"/>
                <w:shd w:val="clear" w:color="auto" w:fill="FFFFFF"/>
              </w:rPr>
            </w:pPr>
            <w:r w:rsidRPr="00E359D1">
              <w:rPr>
                <w:rFonts w:ascii="Times New Roman" w:hAnsi="Times New Roman" w:cs="Times New Roman"/>
                <w:color w:val="000000"/>
                <w:shd w:val="clear" w:color="auto" w:fill="FFFFFF"/>
              </w:rPr>
              <w:t>2.1.16. Організовує проведення демонтажу самовільно розміщених рекламних засобів у порядку, визначеному у розділі 11 цих Правил.</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ind w:left="22"/>
              <w:jc w:val="both"/>
              <w:rPr>
                <w:rFonts w:ascii="Times New Roman" w:hAnsi="Times New Roman" w:cs="Times New Roman"/>
                <w:color w:val="000000"/>
                <w:shd w:val="clear" w:color="auto" w:fill="FFFFFF"/>
              </w:rPr>
            </w:pPr>
            <w:r w:rsidRPr="00E359D1">
              <w:rPr>
                <w:rFonts w:ascii="Times New Roman" w:hAnsi="Times New Roman" w:cs="Times New Roman"/>
                <w:color w:val="000000"/>
                <w:shd w:val="clear" w:color="auto" w:fill="FFFFFF"/>
              </w:rPr>
              <w:t>2.1.17. Здійснює інші повноваження відповідно до чинного законодавства.</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ind w:left="22"/>
              <w:jc w:val="both"/>
              <w:rPr>
                <w:rFonts w:ascii="Times New Roman" w:hAnsi="Times New Roman" w:cs="Times New Roman"/>
                <w:color w:val="000000"/>
                <w:shd w:val="clear" w:color="auto" w:fill="FFFFFF"/>
              </w:rPr>
            </w:pPr>
            <w:r w:rsidRPr="00E359D1">
              <w:rPr>
                <w:rFonts w:ascii="Times New Roman" w:hAnsi="Times New Roman" w:cs="Times New Roman"/>
                <w:color w:val="000000"/>
                <w:shd w:val="clear" w:color="auto" w:fill="FFFFFF"/>
              </w:rPr>
              <w:t>2.2. Робочий орган не може виступати заявником на розміщення рекламних засобів та одержувати дозвіл.</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8"/>
              <w:spacing w:after="0"/>
              <w:ind w:left="22"/>
              <w:rPr>
                <w:rStyle w:val="rvts8"/>
                <w:b/>
                <w:bCs/>
                <w:color w:val="000000"/>
                <w:sz w:val="22"/>
                <w:szCs w:val="22"/>
              </w:rPr>
            </w:pPr>
            <w:r w:rsidRPr="00E359D1">
              <w:rPr>
                <w:rStyle w:val="rvts8"/>
                <w:b/>
                <w:bCs/>
                <w:color w:val="000000"/>
                <w:sz w:val="22"/>
                <w:szCs w:val="22"/>
                <w:lang w:val="uk-UA"/>
              </w:rPr>
              <w:t>3</w:t>
            </w:r>
            <w:r w:rsidRPr="00E359D1">
              <w:rPr>
                <w:rStyle w:val="rvts8"/>
                <w:b/>
                <w:bCs/>
                <w:color w:val="000000"/>
                <w:sz w:val="22"/>
                <w:szCs w:val="22"/>
              </w:rPr>
              <w:t xml:space="preserve">. </w:t>
            </w:r>
            <w:r w:rsidRPr="00E359D1">
              <w:rPr>
                <w:rStyle w:val="rvts8"/>
                <w:b/>
                <w:bCs/>
                <w:color w:val="000000"/>
                <w:sz w:val="22"/>
                <w:szCs w:val="22"/>
                <w:lang w:val="uk-UA"/>
              </w:rPr>
              <w:t>Вимоги до розміщення рекламних засобів</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8"/>
              <w:spacing w:after="0"/>
              <w:ind w:left="22"/>
              <w:rPr>
                <w:color w:val="000000"/>
                <w:sz w:val="22"/>
                <w:szCs w:val="22"/>
              </w:rPr>
            </w:pP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color w:val="000000"/>
                <w:sz w:val="22"/>
                <w:szCs w:val="22"/>
              </w:rPr>
            </w:pPr>
            <w:r w:rsidRPr="00E359D1">
              <w:rPr>
                <w:rStyle w:val="rvts8"/>
                <w:b/>
                <w:bCs/>
                <w:color w:val="000000"/>
                <w:sz w:val="22"/>
                <w:szCs w:val="22"/>
                <w:lang w:val="uk-UA"/>
              </w:rPr>
              <w:t>3</w:t>
            </w:r>
            <w:r w:rsidRPr="00E359D1">
              <w:rPr>
                <w:rStyle w:val="rvts8"/>
                <w:b/>
                <w:bCs/>
                <w:color w:val="000000"/>
                <w:sz w:val="22"/>
                <w:szCs w:val="22"/>
              </w:rPr>
              <w:t>.1. Загальні вимоги до розміщення</w:t>
            </w:r>
            <w:r w:rsidRPr="00E359D1">
              <w:rPr>
                <w:rStyle w:val="rvts8"/>
                <w:b/>
                <w:bCs/>
                <w:color w:val="000000"/>
                <w:sz w:val="22"/>
                <w:szCs w:val="22"/>
                <w:lang w:val="uk-UA"/>
              </w:rPr>
              <w:t xml:space="preserve"> рекламних засобів</w:t>
            </w:r>
            <w:r w:rsidRPr="00E359D1">
              <w:rPr>
                <w:rStyle w:val="rvts8"/>
                <w:b/>
                <w:bCs/>
                <w:color w:val="000000"/>
                <w:sz w:val="22"/>
                <w:szCs w:val="22"/>
              </w:rPr>
              <w:t>.</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color w:val="000000"/>
                <w:sz w:val="22"/>
                <w:szCs w:val="22"/>
              </w:rPr>
            </w:pPr>
            <w:r w:rsidRPr="00E359D1">
              <w:rPr>
                <w:rStyle w:val="rvts6"/>
                <w:color w:val="000000"/>
                <w:sz w:val="22"/>
                <w:szCs w:val="22"/>
                <w:lang w:val="uk-UA"/>
              </w:rPr>
              <w:t>3</w:t>
            </w:r>
            <w:r w:rsidRPr="00E359D1">
              <w:rPr>
                <w:rStyle w:val="rvts6"/>
                <w:color w:val="000000"/>
                <w:sz w:val="22"/>
                <w:szCs w:val="22"/>
              </w:rPr>
              <w:t xml:space="preserve">.1.1. </w:t>
            </w:r>
            <w:r w:rsidRPr="00E359D1">
              <w:rPr>
                <w:rStyle w:val="rvts6"/>
                <w:color w:val="000000"/>
                <w:sz w:val="22"/>
                <w:szCs w:val="22"/>
                <w:lang w:val="uk-UA"/>
              </w:rPr>
              <w:t xml:space="preserve">Рекламні засоби </w:t>
            </w:r>
            <w:r w:rsidRPr="00E359D1">
              <w:rPr>
                <w:rStyle w:val="rvts6"/>
                <w:color w:val="000000"/>
                <w:sz w:val="22"/>
                <w:szCs w:val="22"/>
              </w:rPr>
              <w:t xml:space="preserve">повинні </w:t>
            </w:r>
            <w:r w:rsidRPr="00E359D1">
              <w:rPr>
                <w:rStyle w:val="rvts6"/>
                <w:color w:val="000000"/>
                <w:sz w:val="22"/>
                <w:szCs w:val="22"/>
                <w:lang w:val="uk-UA"/>
              </w:rPr>
              <w:t xml:space="preserve">розміщуватись </w:t>
            </w:r>
            <w:r w:rsidRPr="00E359D1">
              <w:rPr>
                <w:rStyle w:val="rvts6"/>
                <w:color w:val="000000"/>
                <w:sz w:val="22"/>
                <w:szCs w:val="22"/>
              </w:rPr>
              <w:t xml:space="preserve">з дотриманням вимог чинного законодавства України про рекламу, </w:t>
            </w:r>
            <w:r w:rsidRPr="001A6336">
              <w:rPr>
                <w:rStyle w:val="rvts6"/>
                <w:b/>
                <w:color w:val="000000"/>
                <w:sz w:val="22"/>
                <w:szCs w:val="22"/>
              </w:rPr>
              <w:t>інших нормативно-правових актів</w:t>
            </w:r>
            <w:r w:rsidRPr="00E359D1">
              <w:rPr>
                <w:rStyle w:val="rvts6"/>
                <w:color w:val="000000"/>
                <w:sz w:val="22"/>
                <w:szCs w:val="22"/>
              </w:rPr>
              <w:t>, у тому числі цих Правил.</w:t>
            </w:r>
          </w:p>
        </w:tc>
        <w:tc>
          <w:tcPr>
            <w:tcW w:w="3941" w:type="dxa"/>
          </w:tcPr>
          <w:p w:rsidR="003A5EDE" w:rsidRDefault="003A5EDE" w:rsidP="003A5EDE">
            <w:pPr>
              <w:rPr>
                <w:rFonts w:ascii="Times New Roman" w:hAnsi="Times New Roman" w:cs="Times New Roman"/>
              </w:rPr>
            </w:pPr>
            <w:r>
              <w:rPr>
                <w:rFonts w:ascii="Times New Roman" w:hAnsi="Times New Roman" w:cs="Times New Roman"/>
                <w:lang w:val="ru-RU"/>
              </w:rPr>
              <w:t>Пропоную виключити «</w:t>
            </w:r>
            <w:r>
              <w:rPr>
                <w:rFonts w:ascii="Times New Roman" w:hAnsi="Times New Roman" w:cs="Times New Roman"/>
              </w:rPr>
              <w:t>інших нормативно-правових акті</w:t>
            </w:r>
            <w:proofErr w:type="gramStart"/>
            <w:r>
              <w:rPr>
                <w:rFonts w:ascii="Times New Roman" w:hAnsi="Times New Roman" w:cs="Times New Roman"/>
              </w:rPr>
              <w:t>в</w:t>
            </w:r>
            <w:proofErr w:type="gramEnd"/>
            <w:r>
              <w:rPr>
                <w:rFonts w:ascii="Times New Roman" w:hAnsi="Times New Roman" w:cs="Times New Roman"/>
              </w:rPr>
              <w:t>»</w:t>
            </w:r>
          </w:p>
          <w:p w:rsidR="00B00FF4" w:rsidRPr="00E359D1" w:rsidRDefault="003A5EDE" w:rsidP="003A5EDE">
            <w:pPr>
              <w:jc w:val="both"/>
              <w:rPr>
                <w:rFonts w:ascii="Times New Roman" w:hAnsi="Times New Roman" w:cs="Times New Roman"/>
              </w:rPr>
            </w:pPr>
            <w:r>
              <w:rPr>
                <w:rFonts w:ascii="Times New Roman" w:hAnsi="Times New Roman" w:cs="Times New Roman"/>
              </w:rPr>
              <w:t xml:space="preserve">Це не конкретне посилання, а далі по тексту цей пункт є в підставах для </w:t>
            </w:r>
            <w:r>
              <w:rPr>
                <w:rFonts w:ascii="Times New Roman" w:hAnsi="Times New Roman" w:cs="Times New Roman"/>
              </w:rPr>
              <w:lastRenderedPageBreak/>
              <w:t>відмови.</w:t>
            </w:r>
          </w:p>
        </w:tc>
        <w:tc>
          <w:tcPr>
            <w:tcW w:w="4139" w:type="dxa"/>
          </w:tcPr>
          <w:p w:rsidR="003A5EDE" w:rsidRPr="003A5EDE" w:rsidRDefault="003A5EDE" w:rsidP="003A5EDE">
            <w:pPr>
              <w:pStyle w:val="a6"/>
              <w:rPr>
                <w:i/>
                <w:sz w:val="22"/>
                <w:szCs w:val="22"/>
                <w:shd w:val="clear" w:color="auto" w:fill="FFFFFF"/>
              </w:rPr>
            </w:pPr>
            <w:r w:rsidRPr="003A5EDE">
              <w:rPr>
                <w:i/>
                <w:sz w:val="22"/>
                <w:szCs w:val="22"/>
                <w:shd w:val="clear" w:color="auto" w:fill="FFFFFF"/>
              </w:rPr>
              <w:lastRenderedPageBreak/>
              <w:t>Пропозиція врахована.</w:t>
            </w:r>
          </w:p>
          <w:p w:rsidR="00B00FF4" w:rsidRPr="003A5EDE" w:rsidRDefault="003A5EDE" w:rsidP="003A5EDE">
            <w:pPr>
              <w:pStyle w:val="a6"/>
              <w:rPr>
                <w:i/>
                <w:sz w:val="22"/>
                <w:szCs w:val="22"/>
                <w:shd w:val="clear" w:color="auto" w:fill="FFFFFF"/>
              </w:rPr>
            </w:pPr>
            <w:r w:rsidRPr="003A5EDE">
              <w:rPr>
                <w:i/>
                <w:sz w:val="22"/>
                <w:szCs w:val="22"/>
                <w:shd w:val="clear" w:color="auto" w:fill="FFFFFF"/>
              </w:rPr>
              <w:t>Нова редакція:</w:t>
            </w:r>
          </w:p>
          <w:p w:rsidR="003A5EDE" w:rsidRPr="003A5EDE" w:rsidRDefault="003A5EDE" w:rsidP="003A5EDE">
            <w:pPr>
              <w:pStyle w:val="a6"/>
              <w:rPr>
                <w:sz w:val="22"/>
                <w:szCs w:val="22"/>
              </w:rPr>
            </w:pPr>
            <w:r w:rsidRPr="003A5EDE">
              <w:rPr>
                <w:rStyle w:val="rvts6"/>
                <w:color w:val="000000"/>
                <w:sz w:val="22"/>
                <w:szCs w:val="22"/>
                <w:lang w:val="uk-UA"/>
              </w:rPr>
              <w:t>3</w:t>
            </w:r>
            <w:r w:rsidRPr="003A5EDE">
              <w:rPr>
                <w:rStyle w:val="rvts6"/>
                <w:color w:val="000000"/>
                <w:sz w:val="22"/>
                <w:szCs w:val="22"/>
              </w:rPr>
              <w:t xml:space="preserve">.1.1. Рекламні засоби повинні розміщуватись з дотриманням вимог </w:t>
            </w:r>
            <w:proofErr w:type="gramStart"/>
            <w:r w:rsidRPr="003A5EDE">
              <w:rPr>
                <w:rStyle w:val="rvts6"/>
                <w:color w:val="000000"/>
                <w:sz w:val="22"/>
                <w:szCs w:val="22"/>
              </w:rPr>
              <w:lastRenderedPageBreak/>
              <w:t>чинного</w:t>
            </w:r>
            <w:proofErr w:type="gramEnd"/>
            <w:r w:rsidRPr="003A5EDE">
              <w:rPr>
                <w:rStyle w:val="rvts6"/>
                <w:color w:val="000000"/>
                <w:sz w:val="22"/>
                <w:szCs w:val="22"/>
              </w:rPr>
              <w:t xml:space="preserve"> законодавства України про рекламу, у тому числі цих Правил.</w:t>
            </w:r>
          </w:p>
        </w:tc>
      </w:tr>
      <w:tr w:rsidR="00B00FF4" w:rsidRPr="00E359D1" w:rsidTr="009C7072">
        <w:tc>
          <w:tcPr>
            <w:tcW w:w="7366" w:type="dxa"/>
          </w:tcPr>
          <w:p w:rsidR="00B00FF4" w:rsidRPr="00C20422" w:rsidRDefault="00B00FF4" w:rsidP="00E359D1">
            <w:pPr>
              <w:pStyle w:val="rvps6"/>
              <w:spacing w:after="0"/>
              <w:ind w:left="22"/>
              <w:jc w:val="both"/>
              <w:rPr>
                <w:b/>
                <w:bCs/>
                <w:spacing w:val="-6"/>
                <w:sz w:val="22"/>
                <w:szCs w:val="22"/>
                <w:lang w:val="uk-UA"/>
              </w:rPr>
            </w:pPr>
            <w:r w:rsidRPr="00C20422">
              <w:rPr>
                <w:rStyle w:val="rvts6"/>
                <w:b/>
                <w:sz w:val="22"/>
                <w:szCs w:val="22"/>
                <w:lang w:val="uk-UA"/>
              </w:rPr>
              <w:lastRenderedPageBreak/>
              <w:t xml:space="preserve">3.1.2. Розміщення рекламних засобів у центральній частині міста, на магістралях загальноміського значення здійснюється виключно за деталізованими схемами розміщення рекламних засобів, затвердженими рішеннями виконавчого комітету Сумської міської ради. </w:t>
            </w:r>
          </w:p>
        </w:tc>
        <w:tc>
          <w:tcPr>
            <w:tcW w:w="3941" w:type="dxa"/>
          </w:tcPr>
          <w:p w:rsidR="00C20422" w:rsidRPr="00C20422" w:rsidRDefault="00C20422" w:rsidP="00C20422">
            <w:pPr>
              <w:jc w:val="both"/>
              <w:rPr>
                <w:rStyle w:val="rvts6"/>
                <w:rFonts w:ascii="Times New Roman" w:eastAsia="Times New Roman" w:hAnsi="Times New Roman" w:cs="Times New Roman"/>
                <w:i/>
                <w:lang w:eastAsia="ru-RU"/>
              </w:rPr>
            </w:pPr>
            <w:r w:rsidRPr="00C20422">
              <w:rPr>
                <w:rStyle w:val="rvts6"/>
                <w:rFonts w:ascii="Times New Roman" w:eastAsia="Times New Roman" w:hAnsi="Times New Roman" w:cs="Times New Roman"/>
                <w:i/>
                <w:lang w:eastAsia="ru-RU"/>
              </w:rPr>
              <w:t xml:space="preserve">Викласти в новій редакції </w:t>
            </w:r>
          </w:p>
          <w:p w:rsidR="00C20422" w:rsidRDefault="00C20422" w:rsidP="00C20422">
            <w:pPr>
              <w:jc w:val="both"/>
              <w:rPr>
                <w:rStyle w:val="rvts6"/>
                <w:rFonts w:ascii="Times New Roman" w:eastAsia="Times New Roman" w:hAnsi="Times New Roman" w:cs="Times New Roman"/>
                <w:b/>
                <w:lang w:eastAsia="ru-RU"/>
              </w:rPr>
            </w:pPr>
          </w:p>
          <w:p w:rsidR="00B00FF4" w:rsidRPr="00C20422" w:rsidRDefault="00B00FF4" w:rsidP="00C20422">
            <w:pPr>
              <w:jc w:val="both"/>
              <w:rPr>
                <w:rStyle w:val="rvts6"/>
                <w:rFonts w:eastAsia="Times New Roman"/>
                <w:b/>
                <w:color w:val="FF0000"/>
                <w:lang w:eastAsia="ru-RU"/>
              </w:rPr>
            </w:pPr>
            <w:r w:rsidRPr="00C20422">
              <w:rPr>
                <w:rStyle w:val="rvts6"/>
                <w:rFonts w:ascii="Times New Roman" w:eastAsia="Times New Roman" w:hAnsi="Times New Roman" w:cs="Times New Roman"/>
                <w:b/>
                <w:lang w:eastAsia="ru-RU"/>
              </w:rPr>
              <w:t>3.1.2. Розміщення рекламних засобів здійснюється відповідно до деталізованих схем розміщення рекламних засобів, затверджених рішенням виконавчого комітету Сумської міської ради.</w:t>
            </w:r>
          </w:p>
        </w:tc>
        <w:tc>
          <w:tcPr>
            <w:tcW w:w="4139" w:type="dxa"/>
          </w:tcPr>
          <w:p w:rsidR="003A5EDE" w:rsidRPr="0006074F" w:rsidRDefault="003A5EDE" w:rsidP="003A5EDE">
            <w:pPr>
              <w:pStyle w:val="a6"/>
              <w:rPr>
                <w:i/>
                <w:sz w:val="22"/>
                <w:szCs w:val="22"/>
                <w:shd w:val="clear" w:color="auto" w:fill="FFFFFF"/>
                <w:lang w:val="uk-UA"/>
              </w:rPr>
            </w:pPr>
            <w:r w:rsidRPr="0006074F">
              <w:rPr>
                <w:i/>
                <w:sz w:val="22"/>
                <w:szCs w:val="22"/>
                <w:shd w:val="clear" w:color="auto" w:fill="FFFFFF"/>
                <w:lang w:val="uk-UA"/>
              </w:rPr>
              <w:t>Пропозиція врахована.</w:t>
            </w:r>
          </w:p>
          <w:p w:rsidR="003A5EDE" w:rsidRPr="0006074F" w:rsidRDefault="003A5EDE" w:rsidP="003A5EDE">
            <w:pPr>
              <w:pStyle w:val="a6"/>
              <w:rPr>
                <w:i/>
                <w:sz w:val="22"/>
                <w:szCs w:val="22"/>
                <w:shd w:val="clear" w:color="auto" w:fill="FFFFFF"/>
                <w:lang w:val="uk-UA"/>
              </w:rPr>
            </w:pPr>
            <w:r w:rsidRPr="0006074F">
              <w:rPr>
                <w:i/>
                <w:sz w:val="22"/>
                <w:szCs w:val="22"/>
                <w:shd w:val="clear" w:color="auto" w:fill="FFFFFF"/>
                <w:lang w:val="uk-UA"/>
              </w:rPr>
              <w:t>Нова редакція:</w:t>
            </w:r>
          </w:p>
          <w:p w:rsidR="00B00FF4" w:rsidRPr="003A5EDE" w:rsidRDefault="003A5EDE" w:rsidP="001F1C43">
            <w:pPr>
              <w:rPr>
                <w:rStyle w:val="rvts6"/>
                <w:rFonts w:ascii="Times New Roman" w:eastAsia="Times New Roman" w:hAnsi="Times New Roman" w:cs="Times New Roman"/>
                <w:color w:val="FF0000"/>
                <w:lang w:eastAsia="ru-RU"/>
              </w:rPr>
            </w:pPr>
            <w:r w:rsidRPr="003A5EDE">
              <w:rPr>
                <w:rStyle w:val="rvts6"/>
                <w:rFonts w:ascii="Times New Roman" w:eastAsia="Times New Roman" w:hAnsi="Times New Roman" w:cs="Times New Roman"/>
                <w:lang w:eastAsia="ru-RU"/>
              </w:rPr>
              <w:t>3.1.2. Розміщення рекламних засобів здійснюється відповідно до деталізованих схем розміщення рекламних засобів, затверджених рішенням виконавчого комітету Сумської міської ради.</w:t>
            </w:r>
          </w:p>
        </w:tc>
      </w:tr>
      <w:tr w:rsidR="00B00FF4" w:rsidRPr="00E359D1" w:rsidTr="009C7072">
        <w:tc>
          <w:tcPr>
            <w:tcW w:w="7366" w:type="dxa"/>
          </w:tcPr>
          <w:p w:rsidR="00B00FF4" w:rsidRPr="00E359D1" w:rsidRDefault="00B00FF4" w:rsidP="00E359D1">
            <w:pPr>
              <w:pStyle w:val="rvps6"/>
              <w:spacing w:after="0"/>
              <w:ind w:left="22"/>
              <w:jc w:val="both"/>
              <w:rPr>
                <w:rStyle w:val="rvts6"/>
                <w:color w:val="000000"/>
                <w:sz w:val="22"/>
                <w:szCs w:val="22"/>
              </w:rPr>
            </w:pPr>
            <w:r w:rsidRPr="00E359D1">
              <w:rPr>
                <w:rStyle w:val="rvts6"/>
                <w:color w:val="000000"/>
                <w:sz w:val="22"/>
                <w:szCs w:val="22"/>
                <w:lang w:val="uk-UA"/>
              </w:rPr>
              <w:t>3</w:t>
            </w:r>
            <w:r w:rsidRPr="00E359D1">
              <w:rPr>
                <w:rStyle w:val="rvts6"/>
                <w:color w:val="000000"/>
                <w:sz w:val="22"/>
                <w:szCs w:val="22"/>
              </w:rPr>
              <w:t>.1.</w:t>
            </w:r>
            <w:r w:rsidRPr="00E359D1">
              <w:rPr>
                <w:rStyle w:val="rvts6"/>
                <w:color w:val="000000"/>
                <w:sz w:val="22"/>
                <w:szCs w:val="22"/>
                <w:lang w:val="uk-UA"/>
              </w:rPr>
              <w:t>3</w:t>
            </w:r>
            <w:r w:rsidRPr="00E359D1">
              <w:rPr>
                <w:rStyle w:val="rvts6"/>
                <w:color w:val="000000"/>
                <w:sz w:val="22"/>
                <w:szCs w:val="22"/>
              </w:rPr>
              <w:t xml:space="preserve">. Розміщення </w:t>
            </w:r>
            <w:r w:rsidRPr="00E359D1">
              <w:rPr>
                <w:rStyle w:val="rvts6"/>
                <w:color w:val="000000"/>
                <w:sz w:val="22"/>
                <w:szCs w:val="22"/>
                <w:lang w:val="uk-UA"/>
              </w:rPr>
              <w:t xml:space="preserve">рекламних засобів </w:t>
            </w:r>
            <w:r w:rsidRPr="00E359D1">
              <w:rPr>
                <w:rStyle w:val="rvts6"/>
                <w:color w:val="000000"/>
                <w:sz w:val="22"/>
                <w:szCs w:val="22"/>
              </w:rPr>
              <w:t>у межах охоронних зон інженерних комунікацій дозволяється за погодженням з утримувачем зазначених комунікацій.</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color w:val="000000"/>
                <w:sz w:val="22"/>
                <w:szCs w:val="22"/>
                <w:shd w:val="clear" w:color="auto" w:fill="FFFFFF"/>
              </w:rPr>
            </w:pPr>
            <w:r w:rsidRPr="00E359D1">
              <w:rPr>
                <w:rStyle w:val="rvts6"/>
                <w:color w:val="000000"/>
                <w:sz w:val="22"/>
                <w:szCs w:val="22"/>
                <w:lang w:val="uk-UA"/>
              </w:rPr>
              <w:t>3.1.4.</w:t>
            </w:r>
            <w:r w:rsidRPr="00E359D1">
              <w:rPr>
                <w:color w:val="000000"/>
                <w:sz w:val="22"/>
                <w:szCs w:val="22"/>
                <w:shd w:val="clear" w:color="auto" w:fill="FFFFFF"/>
              </w:rPr>
              <w:t xml:space="preserve"> 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з відповідним центральним або місцевим органом виконавчої влади у сфері охорони культурної спадщини та об'єктів природно-заповідного фонду.</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color w:val="000000"/>
                <w:sz w:val="22"/>
                <w:szCs w:val="22"/>
                <w:lang w:val="uk-UA"/>
              </w:rPr>
            </w:pPr>
            <w:r w:rsidRPr="00E359D1">
              <w:rPr>
                <w:rStyle w:val="rvts6"/>
                <w:color w:val="000000"/>
                <w:sz w:val="22"/>
                <w:szCs w:val="22"/>
                <w:lang w:val="uk-UA"/>
              </w:rPr>
              <w:t xml:space="preserve">3.1.5. Розміщення рекламних засобів у межах смуги відведення автомобільних доріг здійснюється згідно з Законом України «Про рекламу» </w:t>
            </w:r>
            <w:r w:rsidRPr="00C20422">
              <w:rPr>
                <w:rStyle w:val="rvts6"/>
                <w:b/>
                <w:sz w:val="22"/>
                <w:szCs w:val="22"/>
                <w:lang w:val="uk-UA"/>
              </w:rPr>
              <w:t>та повинно відповідати вимогам Закону України «Про автомобільні дороги», Єдиних правил ремонту і утримання автомобільних доріг</w:t>
            </w:r>
            <w:r w:rsidRPr="00E359D1">
              <w:rPr>
                <w:rStyle w:val="rvts6"/>
                <w:color w:val="000000"/>
                <w:sz w:val="22"/>
                <w:szCs w:val="22"/>
                <w:lang w:val="uk-UA"/>
              </w:rPr>
              <w:t>та не повинно створювати перешкод для проходу пішоходів і механізованого прибирання вулиць і тротуарів, а також для утримання автомобільних доріг і вулиць.</w:t>
            </w:r>
          </w:p>
        </w:tc>
        <w:tc>
          <w:tcPr>
            <w:tcW w:w="3941" w:type="dxa"/>
          </w:tcPr>
          <w:p w:rsidR="00C20422" w:rsidRDefault="00C20422" w:rsidP="001F1C43">
            <w:pPr>
              <w:rPr>
                <w:rFonts w:ascii="Times New Roman" w:hAnsi="Times New Roman" w:cs="Times New Roman"/>
              </w:rPr>
            </w:pPr>
            <w:r w:rsidRPr="00C20422">
              <w:rPr>
                <w:rFonts w:ascii="Times New Roman" w:hAnsi="Times New Roman" w:cs="Times New Roman"/>
                <w:i/>
              </w:rPr>
              <w:t>Виключити слова</w:t>
            </w:r>
            <w:r>
              <w:rPr>
                <w:rFonts w:ascii="Times New Roman" w:hAnsi="Times New Roman" w:cs="Times New Roman"/>
              </w:rPr>
              <w:t xml:space="preserve"> «</w:t>
            </w:r>
            <w:r w:rsidRPr="00C20422">
              <w:rPr>
                <w:rFonts w:ascii="Times New Roman" w:hAnsi="Times New Roman" w:cs="Times New Roman"/>
                <w:b/>
              </w:rPr>
              <w:t>та повинно відповідати вимогам Закону України «Про автомобільні дороги», Єдиних правил ремонту і утримання автомобільних доріг</w:t>
            </w:r>
            <w:r>
              <w:rPr>
                <w:rFonts w:ascii="Times New Roman" w:hAnsi="Times New Roman" w:cs="Times New Roman"/>
                <w:b/>
              </w:rPr>
              <w:t>»</w:t>
            </w:r>
          </w:p>
          <w:p w:rsidR="00C20422" w:rsidRDefault="00C20422" w:rsidP="001F1C43">
            <w:pPr>
              <w:rPr>
                <w:rFonts w:ascii="Times New Roman" w:hAnsi="Times New Roman" w:cs="Times New Roman"/>
              </w:rPr>
            </w:pPr>
          </w:p>
          <w:p w:rsidR="00B00FF4" w:rsidRPr="00E359D1" w:rsidRDefault="00B00FF4" w:rsidP="00C20422">
            <w:pPr>
              <w:jc w:val="both"/>
              <w:rPr>
                <w:rFonts w:ascii="Times New Roman" w:hAnsi="Times New Roman" w:cs="Times New Roman"/>
              </w:rPr>
            </w:pPr>
            <w:r w:rsidRPr="001F1C43">
              <w:rPr>
                <w:rFonts w:ascii="Times New Roman" w:hAnsi="Times New Roman" w:cs="Times New Roman"/>
              </w:rPr>
              <w:t>3.1.5. Розміщення рекламних засобів у межах смуги відведення автомобільних доріг здійснюється згідно з Законом України «Про рекламу» та не повинно створювати перешкод для проходу пішоходів і механізованого прибирання вулиць і тротуарів, а також для утримання автомобільних доріг і вулиць.</w:t>
            </w:r>
          </w:p>
        </w:tc>
        <w:tc>
          <w:tcPr>
            <w:tcW w:w="4139" w:type="dxa"/>
          </w:tcPr>
          <w:p w:rsidR="003A5EDE" w:rsidRPr="003A5EDE" w:rsidRDefault="003A5EDE" w:rsidP="003A5EDE">
            <w:pPr>
              <w:pStyle w:val="a6"/>
              <w:rPr>
                <w:i/>
                <w:sz w:val="22"/>
                <w:szCs w:val="22"/>
                <w:shd w:val="clear" w:color="auto" w:fill="FFFFFF"/>
                <w:lang w:val="uk-UA"/>
              </w:rPr>
            </w:pPr>
            <w:r w:rsidRPr="003A5EDE">
              <w:rPr>
                <w:i/>
                <w:sz w:val="22"/>
                <w:szCs w:val="22"/>
                <w:shd w:val="clear" w:color="auto" w:fill="FFFFFF"/>
                <w:lang w:val="uk-UA"/>
              </w:rPr>
              <w:t>Пропозиція врахована.</w:t>
            </w:r>
          </w:p>
          <w:p w:rsidR="003A5EDE" w:rsidRPr="003A5EDE" w:rsidRDefault="003A5EDE" w:rsidP="003A5EDE">
            <w:pPr>
              <w:pStyle w:val="a6"/>
              <w:rPr>
                <w:i/>
                <w:sz w:val="22"/>
                <w:szCs w:val="22"/>
                <w:shd w:val="clear" w:color="auto" w:fill="FFFFFF"/>
                <w:lang w:val="uk-UA"/>
              </w:rPr>
            </w:pPr>
            <w:r w:rsidRPr="003A5EDE">
              <w:rPr>
                <w:i/>
                <w:sz w:val="22"/>
                <w:szCs w:val="22"/>
                <w:shd w:val="clear" w:color="auto" w:fill="FFFFFF"/>
                <w:lang w:val="uk-UA"/>
              </w:rPr>
              <w:t>Нова редакція:</w:t>
            </w:r>
          </w:p>
          <w:p w:rsidR="00B00FF4" w:rsidRPr="003A5EDE" w:rsidRDefault="003A5EDE" w:rsidP="003A5EDE">
            <w:pPr>
              <w:pStyle w:val="a6"/>
              <w:rPr>
                <w:rStyle w:val="rvts6"/>
                <w:i/>
                <w:sz w:val="22"/>
                <w:szCs w:val="22"/>
                <w:lang w:val="uk-UA"/>
              </w:rPr>
            </w:pPr>
            <w:r w:rsidRPr="00E359D1">
              <w:rPr>
                <w:rStyle w:val="rvts6"/>
                <w:color w:val="000000"/>
                <w:sz w:val="22"/>
                <w:szCs w:val="22"/>
                <w:lang w:val="uk-UA"/>
              </w:rPr>
              <w:t xml:space="preserve">3.1.5. </w:t>
            </w:r>
            <w:r w:rsidRPr="003A5EDE">
              <w:rPr>
                <w:sz w:val="22"/>
                <w:szCs w:val="22"/>
                <w:lang w:val="uk-UA"/>
              </w:rPr>
              <w:t>Розміщення рекламних засобів у межах смуги відведення автомобільних доріг здійснюється згідно з Законом України «Про рекламу» та не повинно створювати перешкод для проходу пішоходів і механізованого прибирання вулиць і тротуарів, а також для утримання автомобільних доріг і вулиць.</w:t>
            </w:r>
          </w:p>
        </w:tc>
      </w:tr>
      <w:tr w:rsidR="00B00FF4" w:rsidRPr="00E359D1" w:rsidTr="009C7072">
        <w:tc>
          <w:tcPr>
            <w:tcW w:w="7366" w:type="dxa"/>
          </w:tcPr>
          <w:p w:rsidR="00B00FF4" w:rsidRPr="00E359D1" w:rsidRDefault="00B00FF4" w:rsidP="00E359D1">
            <w:pPr>
              <w:pStyle w:val="rvps6"/>
              <w:spacing w:after="0"/>
              <w:ind w:left="22"/>
              <w:jc w:val="both"/>
              <w:rPr>
                <w:sz w:val="22"/>
                <w:szCs w:val="22"/>
              </w:rPr>
            </w:pPr>
            <w:r w:rsidRPr="00E359D1">
              <w:rPr>
                <w:rStyle w:val="rvts6"/>
                <w:color w:val="000000"/>
                <w:sz w:val="22"/>
                <w:szCs w:val="22"/>
                <w:lang w:val="uk-UA"/>
              </w:rPr>
              <w:t>3.1.6. Рекламні засоби</w:t>
            </w:r>
            <w:r w:rsidRPr="00E359D1">
              <w:rPr>
                <w:sz w:val="22"/>
                <w:szCs w:val="22"/>
                <w:lang w:val="uk-UA"/>
              </w:rPr>
              <w:t xml:space="preserve"> забезпечуються маркуванням із зазначенням на каркасі рекламного засобу найменування розповсюджувача зовнішньої реклами, номера його телефону та дозволу, дати видачі дозволу та строку його дії. Дана інформація має бути викладена шрифтом, що буде доступним для сприйняття читачем.</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rStyle w:val="rvts6"/>
                <w:color w:val="000000"/>
                <w:sz w:val="22"/>
                <w:szCs w:val="22"/>
              </w:rPr>
            </w:pPr>
            <w:r w:rsidRPr="00E359D1">
              <w:rPr>
                <w:rStyle w:val="rvts6"/>
                <w:color w:val="000000"/>
                <w:sz w:val="22"/>
                <w:szCs w:val="22"/>
                <w:lang w:val="uk-UA"/>
              </w:rPr>
              <w:t>3</w:t>
            </w:r>
            <w:r w:rsidRPr="00E359D1">
              <w:rPr>
                <w:rStyle w:val="rvts6"/>
                <w:color w:val="000000"/>
                <w:sz w:val="22"/>
                <w:szCs w:val="22"/>
              </w:rPr>
              <w:t>.1.</w:t>
            </w:r>
            <w:r w:rsidRPr="00E359D1">
              <w:rPr>
                <w:rStyle w:val="rvts6"/>
                <w:color w:val="000000"/>
                <w:sz w:val="22"/>
                <w:szCs w:val="22"/>
                <w:lang w:val="uk-UA"/>
              </w:rPr>
              <w:t>7</w:t>
            </w:r>
            <w:r w:rsidRPr="00E359D1">
              <w:rPr>
                <w:rStyle w:val="rvts6"/>
                <w:color w:val="000000"/>
                <w:sz w:val="22"/>
                <w:szCs w:val="22"/>
              </w:rPr>
              <w:t>.</w:t>
            </w:r>
            <w:r w:rsidRPr="00E359D1">
              <w:rPr>
                <w:rStyle w:val="rvts6"/>
                <w:sz w:val="22"/>
                <w:szCs w:val="22"/>
                <w:lang w:val="uk-UA"/>
              </w:rPr>
              <w:t xml:space="preserve">Рекламні засоби </w:t>
            </w:r>
            <w:r w:rsidRPr="00E359D1">
              <w:rPr>
                <w:rStyle w:val="rvts6"/>
                <w:sz w:val="22"/>
                <w:szCs w:val="22"/>
              </w:rPr>
              <w:t>повинні використовуватися тільки за призначенням.</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color w:val="000000"/>
                <w:sz w:val="22"/>
                <w:szCs w:val="22"/>
                <w:lang w:val="uk-UA"/>
              </w:rPr>
            </w:pPr>
            <w:r w:rsidRPr="00E359D1">
              <w:rPr>
                <w:rStyle w:val="rvts6"/>
                <w:sz w:val="22"/>
                <w:szCs w:val="22"/>
                <w:lang w:val="uk-UA"/>
              </w:rPr>
              <w:t>3.1.8. Рекламні</w:t>
            </w:r>
            <w:r w:rsidRPr="00E359D1">
              <w:rPr>
                <w:rStyle w:val="rvts6"/>
                <w:color w:val="000000"/>
                <w:sz w:val="22"/>
                <w:szCs w:val="22"/>
                <w:lang w:val="uk-UA"/>
              </w:rPr>
              <w:t xml:space="preserve"> засоби можуть передбачати підсвітлення рекламно - інформаційного поля в темний час доби, включення якого повинно </w:t>
            </w:r>
            <w:r w:rsidRPr="00E359D1">
              <w:rPr>
                <w:rStyle w:val="rvts6"/>
                <w:color w:val="000000"/>
                <w:sz w:val="22"/>
                <w:szCs w:val="22"/>
                <w:lang w:val="uk-UA"/>
              </w:rPr>
              <w:lastRenderedPageBreak/>
              <w:t xml:space="preserve">здійснюватися відповідно  до  графіка   режиму  роботи  вуличного освітлення. Освітлення зовнішньої реклами не повинно засліплювати учасників дорожнього руху, а також не повинно освітлювати квартири житлових будинків. У випадках використання зовнішніх джерел світла, конструкції кріплення світильників повинні бути закриті декоративними </w:t>
            </w:r>
            <w:r w:rsidRPr="00246343">
              <w:rPr>
                <w:rStyle w:val="rvts6"/>
                <w:color w:val="000000"/>
                <w:sz w:val="22"/>
                <w:szCs w:val="22"/>
                <w:lang w:val="uk-UA"/>
              </w:rPr>
              <w:t>елементами.</w:t>
            </w:r>
            <w:r w:rsidRPr="00E359D1">
              <w:rPr>
                <w:rStyle w:val="rvts6"/>
                <w:color w:val="000000"/>
                <w:sz w:val="22"/>
                <w:szCs w:val="22"/>
                <w:lang w:val="uk-UA"/>
              </w:rPr>
              <w:t xml:space="preserve">Рекламні засоби </w:t>
            </w:r>
            <w:r w:rsidRPr="00246343">
              <w:rPr>
                <w:rStyle w:val="rvts6"/>
                <w:color w:val="000000"/>
                <w:sz w:val="22"/>
                <w:szCs w:val="22"/>
                <w:lang w:val="uk-UA"/>
              </w:rPr>
              <w:t>підключаються до існуючих мереж електропостачання відповідно до вимог чинного законодавства України та згідно з розробленим проектом.</w:t>
            </w:r>
            <w:r w:rsidRPr="00E359D1">
              <w:rPr>
                <w:rStyle w:val="rvts6"/>
                <w:color w:val="000000"/>
                <w:sz w:val="22"/>
                <w:szCs w:val="22"/>
                <w:lang w:val="uk-UA"/>
              </w:rPr>
              <w:t>Для підсвітлення спеціальних конструкцій повинні використовуватися світлові прилади промислового виготовлення, що забезпечують виконання вимог електробезпеки, пожежної безпеки. Кріплення світлового приладу повинно забезпечувати його надійне з'єднання з рекламною конструкцією і витримувати вітрове й снігове навантаження, вібраційні й ударні впливи.</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rStyle w:val="rvts6"/>
                <w:color w:val="000000"/>
                <w:sz w:val="22"/>
                <w:szCs w:val="22"/>
                <w:lang w:val="uk-UA"/>
              </w:rPr>
            </w:pPr>
            <w:r w:rsidRPr="00E359D1">
              <w:rPr>
                <w:rStyle w:val="rvts6"/>
                <w:color w:val="000000"/>
                <w:sz w:val="22"/>
                <w:szCs w:val="22"/>
                <w:lang w:val="uk-UA"/>
              </w:rPr>
              <w:lastRenderedPageBreak/>
              <w:t>3.1.9. Розміщення рекламних засобів, що є джерелами шуму, вібрації, потужних світлових, електромагнітних та інших випромінювань і полів поблизу житлових приміщень допускається лише із суворим дотриманням встановлених нормативними актами правил і санітарних норм.</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color w:val="000000"/>
                <w:sz w:val="22"/>
                <w:szCs w:val="22"/>
                <w:lang w:val="uk-UA"/>
              </w:rPr>
            </w:pPr>
            <w:r w:rsidRPr="00E359D1">
              <w:rPr>
                <w:rStyle w:val="rvts6"/>
                <w:color w:val="000000"/>
                <w:sz w:val="22"/>
                <w:szCs w:val="22"/>
                <w:lang w:val="uk-UA"/>
              </w:rPr>
              <w:t>3.1.10. З урахуванням типології елементів місцевого середовища, архітектурних, функціонально-планувальних, історико-культурних та інших чинників для розташування відповідних рекламних засобів встановлюються вимоги залежно від зони території міста відповідно до Комплексної схеми розміщення рекламних засобів із зонуванням території м. Суми.</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C20422" w:rsidRDefault="00C20422" w:rsidP="00E359D1">
            <w:pPr>
              <w:pStyle w:val="rvps6"/>
              <w:spacing w:after="0"/>
              <w:ind w:left="22"/>
              <w:jc w:val="both"/>
              <w:rPr>
                <w:rStyle w:val="rvts6"/>
                <w:color w:val="000000"/>
                <w:sz w:val="22"/>
                <w:szCs w:val="22"/>
                <w:lang w:val="uk-UA"/>
              </w:rPr>
            </w:pPr>
          </w:p>
          <w:p w:rsidR="00B00FF4" w:rsidRPr="00C20422" w:rsidRDefault="00B00FF4" w:rsidP="00E359D1">
            <w:pPr>
              <w:pStyle w:val="rvps6"/>
              <w:spacing w:after="0"/>
              <w:ind w:left="22"/>
              <w:jc w:val="both"/>
              <w:rPr>
                <w:rStyle w:val="rvts6"/>
                <w:b/>
                <w:sz w:val="22"/>
                <w:szCs w:val="22"/>
              </w:rPr>
            </w:pPr>
            <w:r w:rsidRPr="00E359D1">
              <w:rPr>
                <w:rStyle w:val="rvts6"/>
                <w:color w:val="000000"/>
                <w:sz w:val="22"/>
                <w:szCs w:val="22"/>
                <w:lang w:val="uk-UA"/>
              </w:rPr>
              <w:t>3.1.11</w:t>
            </w:r>
            <w:r w:rsidRPr="00C20422">
              <w:rPr>
                <w:rStyle w:val="rvts6"/>
                <w:sz w:val="22"/>
                <w:szCs w:val="22"/>
                <w:lang w:val="uk-UA"/>
              </w:rPr>
              <w:t xml:space="preserve">. Розміщення складних рекламних засобів здійснюється згідно з </w:t>
            </w:r>
            <w:r w:rsidRPr="00C20422">
              <w:rPr>
                <w:rStyle w:val="rvts6"/>
                <w:b/>
                <w:sz w:val="22"/>
                <w:szCs w:val="22"/>
                <w:lang w:val="uk-UA"/>
              </w:rPr>
              <w:t>проектно – технічною  документацією</w:t>
            </w:r>
            <w:r w:rsidRPr="00C20422">
              <w:rPr>
                <w:rStyle w:val="rvts6"/>
                <w:sz w:val="22"/>
                <w:szCs w:val="22"/>
                <w:lang w:val="uk-UA"/>
              </w:rPr>
              <w:t>,  розробленою відповідно до будіве</w:t>
            </w:r>
            <w:r w:rsidRPr="00C20422">
              <w:rPr>
                <w:rStyle w:val="rvts6"/>
                <w:sz w:val="22"/>
                <w:szCs w:val="22"/>
              </w:rPr>
              <w:t xml:space="preserve">льних норм та державних стандартів. </w:t>
            </w:r>
            <w:r w:rsidRPr="00C20422">
              <w:rPr>
                <w:rStyle w:val="rvts6"/>
                <w:b/>
                <w:sz w:val="22"/>
                <w:szCs w:val="22"/>
              </w:rPr>
              <w:t>Проектно-технічна документаціязавіряєтьсяпідписом, скріплюється особистою печаткою інженера-проектувальника.</w:t>
            </w:r>
          </w:p>
          <w:p w:rsidR="00B00FF4" w:rsidRPr="00E359D1" w:rsidRDefault="00B00FF4" w:rsidP="00E359D1">
            <w:pPr>
              <w:pStyle w:val="rvps6"/>
              <w:spacing w:after="0"/>
              <w:ind w:left="22"/>
              <w:jc w:val="both"/>
              <w:rPr>
                <w:rStyle w:val="rvts6"/>
                <w:color w:val="000000"/>
                <w:sz w:val="22"/>
                <w:szCs w:val="22"/>
              </w:rPr>
            </w:pPr>
            <w:r w:rsidRPr="00E359D1">
              <w:rPr>
                <w:color w:val="000000"/>
                <w:sz w:val="22"/>
                <w:szCs w:val="22"/>
                <w:shd w:val="clear" w:color="auto" w:fill="FFFFFF"/>
              </w:rPr>
              <w:t>Розташування дахових рекламних засобів забороняється без попередньої технічної експертизи спеціалізованих підприємств, установ та організацій.</w:t>
            </w:r>
          </w:p>
        </w:tc>
        <w:tc>
          <w:tcPr>
            <w:tcW w:w="3941" w:type="dxa"/>
          </w:tcPr>
          <w:p w:rsidR="00C20422" w:rsidRPr="00C20422" w:rsidRDefault="00C20422" w:rsidP="00C20422">
            <w:pPr>
              <w:jc w:val="both"/>
              <w:rPr>
                <w:rFonts w:ascii="Times New Roman" w:hAnsi="Times New Roman" w:cs="Times New Roman"/>
                <w:i/>
                <w:lang w:val="ru-RU"/>
              </w:rPr>
            </w:pPr>
            <w:r w:rsidRPr="00C20422">
              <w:rPr>
                <w:rFonts w:ascii="Times New Roman" w:hAnsi="Times New Roman" w:cs="Times New Roman"/>
                <w:i/>
                <w:lang w:val="ru-RU"/>
              </w:rPr>
              <w:t>Викласти в такій редакції</w:t>
            </w:r>
          </w:p>
          <w:p w:rsidR="00C20422" w:rsidRDefault="00C20422" w:rsidP="00C20422">
            <w:pPr>
              <w:jc w:val="both"/>
              <w:rPr>
                <w:rFonts w:ascii="Times New Roman" w:hAnsi="Times New Roman" w:cs="Times New Roman"/>
              </w:rPr>
            </w:pPr>
            <w:r>
              <w:rPr>
                <w:rFonts w:ascii="Times New Roman" w:hAnsi="Times New Roman" w:cs="Times New Roman"/>
              </w:rPr>
              <w:t xml:space="preserve">3.1.11. </w:t>
            </w:r>
            <w:r w:rsidR="00B00FF4" w:rsidRPr="00C20422">
              <w:rPr>
                <w:rFonts w:ascii="Times New Roman" w:hAnsi="Times New Roman" w:cs="Times New Roman"/>
              </w:rPr>
              <w:t xml:space="preserve">Розміщення складних рекламних засобів здійснюється згідно з </w:t>
            </w:r>
            <w:r w:rsidR="00B00FF4" w:rsidRPr="00C20422">
              <w:rPr>
                <w:rFonts w:ascii="Times New Roman" w:hAnsi="Times New Roman" w:cs="Times New Roman"/>
                <w:b/>
              </w:rPr>
              <w:t>проектною документацією</w:t>
            </w:r>
            <w:r w:rsidR="00B00FF4" w:rsidRPr="00C20422">
              <w:rPr>
                <w:rFonts w:ascii="Times New Roman" w:hAnsi="Times New Roman" w:cs="Times New Roman"/>
              </w:rPr>
              <w:t xml:space="preserve">, розробленою відповідно до будівельних норм та державних стандартів. </w:t>
            </w:r>
          </w:p>
          <w:p w:rsidR="00C20422" w:rsidRDefault="00C20422" w:rsidP="00C20422">
            <w:pPr>
              <w:jc w:val="both"/>
              <w:rPr>
                <w:rFonts w:ascii="Times New Roman" w:hAnsi="Times New Roman" w:cs="Times New Roman"/>
              </w:rPr>
            </w:pPr>
          </w:p>
          <w:p w:rsidR="00B00FF4" w:rsidRPr="00C20422" w:rsidRDefault="00B00FF4" w:rsidP="00C20422">
            <w:pPr>
              <w:jc w:val="both"/>
              <w:rPr>
                <w:rFonts w:ascii="Times New Roman" w:hAnsi="Times New Roman" w:cs="Times New Roman"/>
              </w:rPr>
            </w:pPr>
            <w:r w:rsidRPr="00C20422">
              <w:rPr>
                <w:rFonts w:ascii="Times New Roman" w:hAnsi="Times New Roman" w:cs="Times New Roman"/>
              </w:rPr>
              <w:t>Розташування дахових рекламних засобів забороняється без попередньої технічної експертизи спеціалізованих підприємств, установ та організацій.</w:t>
            </w:r>
          </w:p>
        </w:tc>
        <w:tc>
          <w:tcPr>
            <w:tcW w:w="4139" w:type="dxa"/>
          </w:tcPr>
          <w:p w:rsidR="003A5EDE" w:rsidRPr="003A5EDE" w:rsidRDefault="003A5EDE" w:rsidP="003A5EDE">
            <w:pPr>
              <w:pStyle w:val="a6"/>
              <w:rPr>
                <w:i/>
                <w:sz w:val="22"/>
                <w:szCs w:val="22"/>
                <w:shd w:val="clear" w:color="auto" w:fill="FFFFFF"/>
                <w:lang w:val="uk-UA"/>
              </w:rPr>
            </w:pPr>
            <w:r w:rsidRPr="003A5EDE">
              <w:rPr>
                <w:i/>
                <w:sz w:val="22"/>
                <w:szCs w:val="22"/>
                <w:shd w:val="clear" w:color="auto" w:fill="FFFFFF"/>
                <w:lang w:val="uk-UA"/>
              </w:rPr>
              <w:t>Пропозиція врахована.</w:t>
            </w:r>
          </w:p>
          <w:p w:rsidR="003A5EDE" w:rsidRPr="003A5EDE" w:rsidRDefault="003A5EDE" w:rsidP="003A5EDE">
            <w:pPr>
              <w:pStyle w:val="a6"/>
              <w:rPr>
                <w:i/>
                <w:sz w:val="22"/>
                <w:szCs w:val="22"/>
                <w:shd w:val="clear" w:color="auto" w:fill="FFFFFF"/>
                <w:lang w:val="uk-UA"/>
              </w:rPr>
            </w:pPr>
            <w:r w:rsidRPr="003A5EDE">
              <w:rPr>
                <w:i/>
                <w:sz w:val="22"/>
                <w:szCs w:val="22"/>
                <w:shd w:val="clear" w:color="auto" w:fill="FFFFFF"/>
                <w:lang w:val="uk-UA"/>
              </w:rPr>
              <w:t>Нова редакція:</w:t>
            </w:r>
          </w:p>
          <w:p w:rsidR="003A5EDE" w:rsidRPr="003A5EDE" w:rsidRDefault="003A5EDE" w:rsidP="003A5EDE">
            <w:pPr>
              <w:pStyle w:val="rvps6"/>
              <w:spacing w:before="0" w:beforeAutospacing="0" w:after="0" w:afterAutospacing="0"/>
              <w:jc w:val="both"/>
              <w:rPr>
                <w:rStyle w:val="rvts6"/>
                <w:color w:val="000000"/>
                <w:sz w:val="22"/>
                <w:szCs w:val="22"/>
                <w:lang w:val="uk-UA"/>
              </w:rPr>
            </w:pPr>
            <w:r w:rsidRPr="003A5EDE">
              <w:rPr>
                <w:rStyle w:val="rvts6"/>
                <w:color w:val="000000"/>
                <w:sz w:val="22"/>
                <w:szCs w:val="22"/>
                <w:lang w:val="uk-UA"/>
              </w:rPr>
              <w:t xml:space="preserve">3.1.11. </w:t>
            </w:r>
            <w:r w:rsidRPr="003A5EDE">
              <w:rPr>
                <w:sz w:val="22"/>
                <w:szCs w:val="22"/>
              </w:rPr>
              <w:t xml:space="preserve">Розміщення складних рекламних засобів здійснюється згідно з </w:t>
            </w:r>
            <w:proofErr w:type="gramStart"/>
            <w:r w:rsidRPr="003A5EDE">
              <w:rPr>
                <w:sz w:val="22"/>
                <w:szCs w:val="22"/>
              </w:rPr>
              <w:t>проектною</w:t>
            </w:r>
            <w:proofErr w:type="gramEnd"/>
            <w:r w:rsidRPr="003A5EDE">
              <w:rPr>
                <w:sz w:val="22"/>
                <w:szCs w:val="22"/>
              </w:rPr>
              <w:t xml:space="preserve"> документацією, розробленою відповідно до будівельних норм та державних стандартів.</w:t>
            </w:r>
          </w:p>
          <w:p w:rsidR="00B00FF4" w:rsidRPr="003A5EDE" w:rsidRDefault="003A5EDE" w:rsidP="003A5EDE">
            <w:pPr>
              <w:pStyle w:val="a6"/>
              <w:rPr>
                <w:i/>
              </w:rPr>
            </w:pPr>
            <w:r w:rsidRPr="003A5EDE">
              <w:t xml:space="preserve">Розташування дахових рекламних засобів забороняється без попередньої технічної експертизи спеціалізованих </w:t>
            </w:r>
            <w:proofErr w:type="gramStart"/>
            <w:r w:rsidRPr="003A5EDE">
              <w:t>п</w:t>
            </w:r>
            <w:proofErr w:type="gramEnd"/>
            <w:r w:rsidRPr="003A5EDE">
              <w:t>ідприємств, установ та організацій.</w:t>
            </w:r>
          </w:p>
        </w:tc>
      </w:tr>
      <w:tr w:rsidR="00B00FF4" w:rsidRPr="00E359D1" w:rsidTr="009C7072">
        <w:tc>
          <w:tcPr>
            <w:tcW w:w="7366" w:type="dxa"/>
          </w:tcPr>
          <w:p w:rsidR="00B00FF4" w:rsidRPr="00E359D1" w:rsidRDefault="00B00FF4" w:rsidP="00E359D1">
            <w:pPr>
              <w:pStyle w:val="rvps6"/>
              <w:spacing w:after="0"/>
              <w:ind w:left="22"/>
              <w:jc w:val="both"/>
              <w:rPr>
                <w:rStyle w:val="rvts6"/>
                <w:color w:val="000000"/>
                <w:sz w:val="22"/>
                <w:szCs w:val="22"/>
              </w:rPr>
            </w:pPr>
            <w:r w:rsidRPr="00E359D1">
              <w:rPr>
                <w:rStyle w:val="rvts6"/>
                <w:color w:val="000000"/>
                <w:sz w:val="22"/>
                <w:szCs w:val="22"/>
                <w:lang w:val="uk-UA"/>
              </w:rPr>
              <w:t>3</w:t>
            </w:r>
            <w:r w:rsidRPr="00E359D1">
              <w:rPr>
                <w:rStyle w:val="rvts6"/>
                <w:color w:val="000000"/>
                <w:sz w:val="22"/>
                <w:szCs w:val="22"/>
              </w:rPr>
              <w:t>.1.1</w:t>
            </w:r>
            <w:r w:rsidRPr="00E359D1">
              <w:rPr>
                <w:rStyle w:val="rvts6"/>
                <w:color w:val="000000"/>
                <w:sz w:val="22"/>
                <w:szCs w:val="22"/>
                <w:lang w:val="uk-UA"/>
              </w:rPr>
              <w:t>2</w:t>
            </w:r>
            <w:r w:rsidRPr="00E359D1">
              <w:rPr>
                <w:rStyle w:val="rvts6"/>
                <w:color w:val="000000"/>
                <w:sz w:val="22"/>
                <w:szCs w:val="22"/>
              </w:rPr>
              <w:t xml:space="preserve">. </w:t>
            </w:r>
            <w:r w:rsidRPr="00E359D1">
              <w:rPr>
                <w:rStyle w:val="rvts6"/>
                <w:color w:val="000000"/>
                <w:sz w:val="22"/>
                <w:szCs w:val="22"/>
                <w:lang w:val="uk-UA"/>
              </w:rPr>
              <w:t>Розроблення проектно-</w:t>
            </w:r>
            <w:r w:rsidRPr="00C20422">
              <w:rPr>
                <w:rStyle w:val="rvts6"/>
                <w:b/>
                <w:sz w:val="22"/>
                <w:szCs w:val="22"/>
                <w:lang w:val="uk-UA"/>
              </w:rPr>
              <w:t>технічної</w:t>
            </w:r>
            <w:r w:rsidRPr="00E359D1">
              <w:rPr>
                <w:rStyle w:val="rvts6"/>
                <w:color w:val="000000"/>
                <w:sz w:val="22"/>
                <w:szCs w:val="22"/>
                <w:lang w:val="uk-UA"/>
              </w:rPr>
              <w:t xml:space="preserve"> документації, </w:t>
            </w:r>
            <w:r w:rsidRPr="00E359D1">
              <w:rPr>
                <w:color w:val="000000"/>
                <w:sz w:val="22"/>
                <w:szCs w:val="22"/>
                <w:shd w:val="clear" w:color="auto" w:fill="FFFFFF"/>
                <w:lang w:val="uk-UA"/>
              </w:rPr>
              <w:t>монтаж (демонтаж) рекламних засобів здійснюється спеціалізованими підприємствами, установами та організаціями</w:t>
            </w:r>
            <w:r w:rsidRPr="00E359D1">
              <w:rPr>
                <w:rStyle w:val="rvts6"/>
                <w:color w:val="000000"/>
                <w:sz w:val="22"/>
                <w:szCs w:val="22"/>
                <w:lang w:val="uk-UA"/>
              </w:rPr>
              <w:t>.</w:t>
            </w:r>
          </w:p>
        </w:tc>
        <w:tc>
          <w:tcPr>
            <w:tcW w:w="3941" w:type="dxa"/>
          </w:tcPr>
          <w:p w:rsidR="00B00FF4" w:rsidRPr="00C20422" w:rsidRDefault="00B00FF4" w:rsidP="005A72DC">
            <w:pPr>
              <w:pStyle w:val="a8"/>
              <w:rPr>
                <w:rFonts w:ascii="Times New Roman" w:hAnsi="Times New Roman" w:cs="Times New Roman"/>
                <w:i/>
                <w:sz w:val="22"/>
                <w:szCs w:val="22"/>
              </w:rPr>
            </w:pPr>
            <w:r w:rsidRPr="00C20422">
              <w:rPr>
                <w:rFonts w:ascii="Times New Roman" w:hAnsi="Times New Roman" w:cs="Times New Roman"/>
                <w:i/>
                <w:sz w:val="22"/>
                <w:szCs w:val="22"/>
              </w:rPr>
              <w:t>виключити  слово технічної</w:t>
            </w:r>
          </w:p>
          <w:p w:rsidR="00B00FF4" w:rsidRPr="005A72DC" w:rsidRDefault="00B00FF4" w:rsidP="00F46655">
            <w:pPr>
              <w:rPr>
                <w:rFonts w:ascii="Times New Roman" w:hAnsi="Times New Roman" w:cs="Times New Roman"/>
                <w:color w:val="FF0000"/>
              </w:rPr>
            </w:pPr>
          </w:p>
        </w:tc>
        <w:tc>
          <w:tcPr>
            <w:tcW w:w="4139" w:type="dxa"/>
          </w:tcPr>
          <w:p w:rsidR="003A5EDE" w:rsidRPr="003A5EDE" w:rsidRDefault="003A5EDE" w:rsidP="003A5EDE">
            <w:pPr>
              <w:pStyle w:val="a6"/>
              <w:rPr>
                <w:i/>
                <w:sz w:val="22"/>
                <w:szCs w:val="22"/>
                <w:shd w:val="clear" w:color="auto" w:fill="FFFFFF"/>
              </w:rPr>
            </w:pPr>
            <w:r w:rsidRPr="003A5EDE">
              <w:rPr>
                <w:i/>
                <w:sz w:val="22"/>
                <w:szCs w:val="22"/>
                <w:shd w:val="clear" w:color="auto" w:fill="FFFFFF"/>
              </w:rPr>
              <w:t>Пропозиція врахована.</w:t>
            </w:r>
          </w:p>
          <w:p w:rsidR="003A5EDE" w:rsidRPr="003A5EDE" w:rsidRDefault="003A5EDE" w:rsidP="003A5EDE">
            <w:pPr>
              <w:pStyle w:val="a6"/>
              <w:rPr>
                <w:i/>
                <w:sz w:val="22"/>
                <w:szCs w:val="22"/>
                <w:shd w:val="clear" w:color="auto" w:fill="FFFFFF"/>
              </w:rPr>
            </w:pPr>
            <w:r w:rsidRPr="003A5EDE">
              <w:rPr>
                <w:i/>
                <w:sz w:val="22"/>
                <w:szCs w:val="22"/>
                <w:shd w:val="clear" w:color="auto" w:fill="FFFFFF"/>
              </w:rPr>
              <w:t>Нова редакція:</w:t>
            </w:r>
          </w:p>
          <w:p w:rsidR="00B00FF4" w:rsidRPr="003A5EDE" w:rsidRDefault="003A5EDE" w:rsidP="003A5EDE">
            <w:pPr>
              <w:pStyle w:val="a6"/>
              <w:rPr>
                <w:color w:val="FF0000"/>
                <w:sz w:val="22"/>
                <w:szCs w:val="22"/>
              </w:rPr>
            </w:pPr>
            <w:r w:rsidRPr="003A5EDE">
              <w:rPr>
                <w:rStyle w:val="rvts6"/>
                <w:color w:val="000000"/>
                <w:sz w:val="22"/>
                <w:szCs w:val="22"/>
                <w:lang w:val="uk-UA"/>
              </w:rPr>
              <w:t>3</w:t>
            </w:r>
            <w:r w:rsidRPr="003A5EDE">
              <w:rPr>
                <w:rStyle w:val="rvts6"/>
                <w:color w:val="000000"/>
                <w:sz w:val="22"/>
                <w:szCs w:val="22"/>
              </w:rPr>
              <w:t>.1.1</w:t>
            </w:r>
            <w:r w:rsidRPr="003A5EDE">
              <w:rPr>
                <w:rStyle w:val="rvts6"/>
                <w:color w:val="000000"/>
                <w:sz w:val="22"/>
                <w:szCs w:val="22"/>
                <w:lang w:val="uk-UA"/>
              </w:rPr>
              <w:t>2</w:t>
            </w:r>
            <w:r w:rsidRPr="003A5EDE">
              <w:rPr>
                <w:rStyle w:val="rvts6"/>
                <w:color w:val="000000"/>
                <w:sz w:val="22"/>
                <w:szCs w:val="22"/>
              </w:rPr>
              <w:t xml:space="preserve">. </w:t>
            </w:r>
            <w:r w:rsidRPr="003A5EDE">
              <w:rPr>
                <w:rStyle w:val="rvts6"/>
                <w:color w:val="000000"/>
                <w:sz w:val="22"/>
                <w:szCs w:val="22"/>
                <w:lang w:val="uk-UA"/>
              </w:rPr>
              <w:t xml:space="preserve">Розроблення проектної документації, </w:t>
            </w:r>
            <w:r w:rsidRPr="003A5EDE">
              <w:rPr>
                <w:color w:val="000000"/>
                <w:sz w:val="22"/>
                <w:szCs w:val="22"/>
                <w:shd w:val="clear" w:color="auto" w:fill="FFFFFF"/>
              </w:rPr>
              <w:t xml:space="preserve">монтаж (демонтаж) рекламних засобів здійснюється спеціалізованими підприємствами, </w:t>
            </w:r>
            <w:r w:rsidRPr="003A5EDE">
              <w:rPr>
                <w:color w:val="000000"/>
                <w:sz w:val="22"/>
                <w:szCs w:val="22"/>
                <w:shd w:val="clear" w:color="auto" w:fill="FFFFFF"/>
              </w:rPr>
              <w:lastRenderedPageBreak/>
              <w:t>установами та організаціями</w:t>
            </w:r>
            <w:r w:rsidRPr="003A5EDE">
              <w:rPr>
                <w:rStyle w:val="rvts6"/>
                <w:color w:val="000000"/>
                <w:sz w:val="22"/>
                <w:szCs w:val="22"/>
                <w:lang w:val="uk-UA"/>
              </w:rPr>
              <w:t>.</w:t>
            </w:r>
          </w:p>
        </w:tc>
      </w:tr>
      <w:tr w:rsidR="00C20422" w:rsidRPr="00E359D1" w:rsidTr="009C7072">
        <w:tc>
          <w:tcPr>
            <w:tcW w:w="7366" w:type="dxa"/>
          </w:tcPr>
          <w:p w:rsidR="00C20422" w:rsidRPr="00E359D1" w:rsidRDefault="00C20422" w:rsidP="00C20422">
            <w:pPr>
              <w:pStyle w:val="rvps6"/>
              <w:spacing w:after="0"/>
              <w:ind w:left="22"/>
              <w:jc w:val="both"/>
              <w:rPr>
                <w:color w:val="000000"/>
                <w:sz w:val="22"/>
                <w:szCs w:val="22"/>
                <w:lang w:val="uk-UA"/>
              </w:rPr>
            </w:pPr>
            <w:r w:rsidRPr="00E359D1">
              <w:rPr>
                <w:rStyle w:val="rvts6"/>
                <w:color w:val="000000"/>
                <w:sz w:val="22"/>
                <w:szCs w:val="22"/>
                <w:lang w:val="uk-UA"/>
              </w:rPr>
              <w:lastRenderedPageBreak/>
              <w:t>3.1.13. Проектно-технічна документація повинна містити усі передбачені чинним законодавством відомості та може містити основні технічні характеристики спеціальної конструкції, розрахунки на надійність і стійкість від можливих навантажень, креслення елементів і вузлів конструкції, відомості про матеріали, що використовуються, інформацію про зварні з'єднання її елементів,  кінцевий термін експлуатації спеціальної конструкції.</w:t>
            </w:r>
          </w:p>
        </w:tc>
        <w:tc>
          <w:tcPr>
            <w:tcW w:w="3941" w:type="dxa"/>
          </w:tcPr>
          <w:p w:rsidR="00C20422" w:rsidRPr="005A72DC" w:rsidRDefault="00C20422" w:rsidP="00C20422">
            <w:pPr>
              <w:rPr>
                <w:rFonts w:ascii="Times New Roman" w:hAnsi="Times New Roman" w:cs="Times New Roman"/>
                <w:color w:val="FF0000"/>
              </w:rPr>
            </w:pPr>
            <w:r w:rsidRPr="00B235A8">
              <w:rPr>
                <w:rFonts w:ascii="Times New Roman" w:hAnsi="Times New Roman" w:cs="Times New Roman"/>
                <w:i/>
              </w:rPr>
              <w:t>виключити  слово технічної</w:t>
            </w:r>
          </w:p>
        </w:tc>
        <w:tc>
          <w:tcPr>
            <w:tcW w:w="4139" w:type="dxa"/>
          </w:tcPr>
          <w:p w:rsidR="003A5EDE" w:rsidRPr="0006074F" w:rsidRDefault="003A5EDE" w:rsidP="003A5EDE">
            <w:pPr>
              <w:pStyle w:val="a6"/>
              <w:rPr>
                <w:i/>
                <w:sz w:val="22"/>
                <w:szCs w:val="22"/>
                <w:shd w:val="clear" w:color="auto" w:fill="FFFFFF"/>
                <w:lang w:val="uk-UA"/>
              </w:rPr>
            </w:pPr>
            <w:r w:rsidRPr="0006074F">
              <w:rPr>
                <w:i/>
                <w:sz w:val="22"/>
                <w:szCs w:val="22"/>
                <w:shd w:val="clear" w:color="auto" w:fill="FFFFFF"/>
                <w:lang w:val="uk-UA"/>
              </w:rPr>
              <w:t>Пропозиція врахована.</w:t>
            </w:r>
          </w:p>
          <w:p w:rsidR="003A5EDE" w:rsidRPr="0006074F" w:rsidRDefault="003A5EDE" w:rsidP="003A5EDE">
            <w:pPr>
              <w:pStyle w:val="a6"/>
              <w:rPr>
                <w:i/>
                <w:sz w:val="22"/>
                <w:szCs w:val="22"/>
                <w:shd w:val="clear" w:color="auto" w:fill="FFFFFF"/>
                <w:lang w:val="uk-UA"/>
              </w:rPr>
            </w:pPr>
            <w:r w:rsidRPr="0006074F">
              <w:rPr>
                <w:i/>
                <w:sz w:val="22"/>
                <w:szCs w:val="22"/>
                <w:shd w:val="clear" w:color="auto" w:fill="FFFFFF"/>
                <w:lang w:val="uk-UA"/>
              </w:rPr>
              <w:t>Нова редакція:</w:t>
            </w:r>
          </w:p>
          <w:p w:rsidR="00C20422" w:rsidRPr="0006074F" w:rsidRDefault="003A5EDE" w:rsidP="003A5EDE">
            <w:pPr>
              <w:pStyle w:val="a6"/>
              <w:rPr>
                <w:color w:val="FF0000"/>
                <w:sz w:val="22"/>
                <w:szCs w:val="22"/>
                <w:lang w:val="uk-UA"/>
              </w:rPr>
            </w:pPr>
            <w:r w:rsidRPr="003A5EDE">
              <w:rPr>
                <w:rStyle w:val="rvts6"/>
                <w:color w:val="000000"/>
                <w:sz w:val="22"/>
                <w:szCs w:val="22"/>
                <w:lang w:val="uk-UA"/>
              </w:rPr>
              <w:t>3.1.13. Проектна документація повинна містити усі передбачені чинним законодавством відомості та може містити основні технічні характеристики спеціальної конструкції, розрахунки на надійність і стійкість від можливих навантажень, креслення елементів і вузлів конструкції, відомості про матеріали, що використовуються, інформацію про зварні з'єднання її елементів,  кінцевий термін експлуатації спеціальної конструкції.</w:t>
            </w:r>
          </w:p>
        </w:tc>
      </w:tr>
      <w:tr w:rsidR="00C20422" w:rsidRPr="00E359D1" w:rsidTr="009C7072">
        <w:tc>
          <w:tcPr>
            <w:tcW w:w="7366" w:type="dxa"/>
          </w:tcPr>
          <w:p w:rsidR="00C20422" w:rsidRPr="00E359D1" w:rsidRDefault="00C20422" w:rsidP="00C20422">
            <w:pPr>
              <w:pStyle w:val="rvps6"/>
              <w:spacing w:after="0"/>
              <w:ind w:left="22"/>
              <w:jc w:val="both"/>
              <w:rPr>
                <w:color w:val="000000"/>
                <w:sz w:val="22"/>
                <w:szCs w:val="22"/>
                <w:lang w:val="uk-UA"/>
              </w:rPr>
            </w:pPr>
            <w:r w:rsidRPr="00E359D1">
              <w:rPr>
                <w:rStyle w:val="rvts6"/>
                <w:color w:val="000000"/>
                <w:sz w:val="22"/>
                <w:szCs w:val="22"/>
                <w:lang w:val="uk-UA"/>
              </w:rPr>
              <w:t>3.1.14.  Виробник забезпечує повну відповідність виготовлених складних рекламних засобів і якості їх виготовлення вимогам проектно-</w:t>
            </w:r>
            <w:r w:rsidRPr="00C20422">
              <w:rPr>
                <w:rStyle w:val="rvts6"/>
                <w:b/>
                <w:sz w:val="22"/>
                <w:szCs w:val="22"/>
                <w:lang w:val="uk-UA"/>
              </w:rPr>
              <w:t>технічної</w:t>
            </w:r>
            <w:r w:rsidRPr="00E359D1">
              <w:rPr>
                <w:rStyle w:val="rvts6"/>
                <w:color w:val="000000"/>
                <w:sz w:val="22"/>
                <w:szCs w:val="22"/>
                <w:lang w:val="uk-UA"/>
              </w:rPr>
              <w:t xml:space="preserve"> документації.</w:t>
            </w:r>
          </w:p>
        </w:tc>
        <w:tc>
          <w:tcPr>
            <w:tcW w:w="3941" w:type="dxa"/>
          </w:tcPr>
          <w:p w:rsidR="00C20422" w:rsidRPr="005A72DC" w:rsidRDefault="00C20422" w:rsidP="00C20422">
            <w:pPr>
              <w:rPr>
                <w:rFonts w:ascii="Times New Roman" w:hAnsi="Times New Roman" w:cs="Times New Roman"/>
                <w:color w:val="FF0000"/>
              </w:rPr>
            </w:pPr>
            <w:r w:rsidRPr="00B235A8">
              <w:rPr>
                <w:rFonts w:ascii="Times New Roman" w:hAnsi="Times New Roman" w:cs="Times New Roman"/>
                <w:i/>
              </w:rPr>
              <w:t>виключити  слово технічної</w:t>
            </w:r>
          </w:p>
        </w:tc>
        <w:tc>
          <w:tcPr>
            <w:tcW w:w="4139" w:type="dxa"/>
          </w:tcPr>
          <w:p w:rsidR="003A5EDE" w:rsidRPr="0006074F" w:rsidRDefault="003A5EDE" w:rsidP="003A5EDE">
            <w:pPr>
              <w:pStyle w:val="a6"/>
              <w:rPr>
                <w:i/>
                <w:sz w:val="22"/>
                <w:szCs w:val="22"/>
                <w:shd w:val="clear" w:color="auto" w:fill="FFFFFF"/>
                <w:lang w:val="uk-UA"/>
              </w:rPr>
            </w:pPr>
            <w:r w:rsidRPr="0006074F">
              <w:rPr>
                <w:i/>
                <w:sz w:val="22"/>
                <w:szCs w:val="22"/>
                <w:shd w:val="clear" w:color="auto" w:fill="FFFFFF"/>
                <w:lang w:val="uk-UA"/>
              </w:rPr>
              <w:t>Пропозиція врахована.</w:t>
            </w:r>
          </w:p>
          <w:p w:rsidR="003A5EDE" w:rsidRPr="0006074F" w:rsidRDefault="003A5EDE" w:rsidP="003A5EDE">
            <w:pPr>
              <w:pStyle w:val="a6"/>
              <w:rPr>
                <w:i/>
                <w:sz w:val="22"/>
                <w:szCs w:val="22"/>
                <w:shd w:val="clear" w:color="auto" w:fill="FFFFFF"/>
                <w:lang w:val="uk-UA"/>
              </w:rPr>
            </w:pPr>
            <w:r w:rsidRPr="0006074F">
              <w:rPr>
                <w:i/>
                <w:sz w:val="22"/>
                <w:szCs w:val="22"/>
                <w:shd w:val="clear" w:color="auto" w:fill="FFFFFF"/>
                <w:lang w:val="uk-UA"/>
              </w:rPr>
              <w:t>Нова редакція:</w:t>
            </w:r>
          </w:p>
          <w:p w:rsidR="00C20422" w:rsidRPr="0006074F" w:rsidRDefault="003A5EDE" w:rsidP="003A5EDE">
            <w:pPr>
              <w:pStyle w:val="a6"/>
              <w:rPr>
                <w:color w:val="FF0000"/>
                <w:sz w:val="22"/>
                <w:szCs w:val="22"/>
                <w:lang w:val="uk-UA"/>
              </w:rPr>
            </w:pPr>
            <w:r w:rsidRPr="003A5EDE">
              <w:rPr>
                <w:rStyle w:val="rvts6"/>
                <w:color w:val="000000"/>
                <w:sz w:val="22"/>
                <w:szCs w:val="22"/>
                <w:lang w:val="uk-UA"/>
              </w:rPr>
              <w:t>3.1.14.  Виробник забезпечує повну відповідність виготовлених складних рекламних засобів і якості їх виготовлення вимогам проектної документації.</w:t>
            </w:r>
          </w:p>
        </w:tc>
      </w:tr>
      <w:tr w:rsidR="00B00FF4" w:rsidRPr="00E359D1" w:rsidTr="009C7072">
        <w:tc>
          <w:tcPr>
            <w:tcW w:w="7366" w:type="dxa"/>
          </w:tcPr>
          <w:p w:rsidR="00B00FF4" w:rsidRPr="00E359D1" w:rsidRDefault="00B00FF4" w:rsidP="00E359D1">
            <w:pPr>
              <w:pStyle w:val="rvps6"/>
              <w:spacing w:after="0"/>
              <w:ind w:left="22"/>
              <w:jc w:val="both"/>
              <w:rPr>
                <w:color w:val="000000"/>
                <w:sz w:val="22"/>
                <w:szCs w:val="22"/>
              </w:rPr>
            </w:pPr>
            <w:r w:rsidRPr="00E359D1">
              <w:rPr>
                <w:rStyle w:val="rvts6"/>
                <w:color w:val="000000"/>
                <w:sz w:val="22"/>
                <w:szCs w:val="22"/>
                <w:lang w:val="uk-UA"/>
              </w:rPr>
              <w:t>3</w:t>
            </w:r>
            <w:r w:rsidRPr="00E359D1">
              <w:rPr>
                <w:rStyle w:val="rvts6"/>
                <w:color w:val="000000"/>
                <w:sz w:val="22"/>
                <w:szCs w:val="22"/>
              </w:rPr>
              <w:t>.1.1</w:t>
            </w:r>
            <w:r w:rsidRPr="00E359D1">
              <w:rPr>
                <w:rStyle w:val="rvts6"/>
                <w:color w:val="000000"/>
                <w:sz w:val="22"/>
                <w:szCs w:val="22"/>
                <w:lang w:val="uk-UA"/>
              </w:rPr>
              <w:t>5</w:t>
            </w:r>
            <w:r w:rsidRPr="00E359D1">
              <w:rPr>
                <w:rStyle w:val="rvts6"/>
                <w:color w:val="000000"/>
                <w:sz w:val="22"/>
                <w:szCs w:val="22"/>
              </w:rPr>
              <w:t xml:space="preserve">. </w:t>
            </w:r>
            <w:r w:rsidRPr="00E359D1">
              <w:rPr>
                <w:rStyle w:val="rvts6"/>
                <w:color w:val="000000"/>
                <w:sz w:val="22"/>
                <w:szCs w:val="22"/>
                <w:lang w:val="uk-UA"/>
              </w:rPr>
              <w:t>Матеріали, з яких виготовлені елементи рекламних засобів, повинні бути належної якості і мати підтверджуючі документи (сертифікати, паспорти) у визначених законом випадках.</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rStyle w:val="rvts6"/>
                <w:color w:val="000000"/>
                <w:sz w:val="22"/>
                <w:szCs w:val="22"/>
                <w:lang w:val="uk-UA"/>
              </w:rPr>
            </w:pPr>
            <w:r w:rsidRPr="00E359D1">
              <w:rPr>
                <w:rStyle w:val="rvts6"/>
                <w:color w:val="000000"/>
                <w:sz w:val="22"/>
                <w:szCs w:val="22"/>
                <w:lang w:val="uk-UA"/>
              </w:rPr>
              <w:t xml:space="preserve">3.1.16. </w:t>
            </w:r>
            <w:r w:rsidRPr="00E359D1">
              <w:rPr>
                <w:color w:val="000000"/>
                <w:sz w:val="22"/>
                <w:szCs w:val="22"/>
                <w:shd w:val="clear" w:color="auto" w:fill="FFFFFF"/>
                <w:lang w:val="uk-UA"/>
              </w:rPr>
              <w:t>Рекламні засоби повинні розміщуватися з додержанням вимог техніки безпеки,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rStyle w:val="rvts6"/>
                <w:color w:val="000000"/>
                <w:sz w:val="22"/>
                <w:szCs w:val="22"/>
                <w:lang w:val="uk-UA"/>
              </w:rPr>
            </w:pPr>
            <w:r w:rsidRPr="00E359D1">
              <w:rPr>
                <w:rStyle w:val="rvts6"/>
                <w:color w:val="000000"/>
                <w:sz w:val="22"/>
                <w:szCs w:val="22"/>
                <w:lang w:val="uk-UA"/>
              </w:rPr>
              <w:t xml:space="preserve">3.1.17. </w:t>
            </w:r>
            <w:r w:rsidRPr="00E359D1">
              <w:rPr>
                <w:color w:val="000000"/>
                <w:sz w:val="22"/>
                <w:szCs w:val="22"/>
                <w:shd w:val="clear" w:color="auto" w:fill="FFFFFF"/>
                <w:lang w:val="uk-UA"/>
              </w:rPr>
              <w:t xml:space="preserve">Рекламні засоби повинні розміщуватися з додержанням Правил благоустрою міста Суми. </w:t>
            </w:r>
            <w:r w:rsidRPr="00E359D1">
              <w:rPr>
                <w:rStyle w:val="rvts6"/>
                <w:color w:val="000000"/>
                <w:sz w:val="22"/>
                <w:szCs w:val="22"/>
                <w:lang w:val="uk-UA"/>
              </w:rPr>
              <w:t>Забороняється розміщення зовнішньої реклами без застосування рекламних  засобів  безпосереднім нанесенням фарби або плівкових матеріалів, друкованої реклами (листівки, оголошення, афіші, агітаційні матеріали тощо) на поверхні будинків (у т.ч. на вікнах та дверях), будівель, споруд, огорож, стовпів та іншого вуличного обладнання, покриття тротуарів, вулиць та доріг, а також на поверхні зелених насаджень.</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color w:val="000000"/>
                <w:sz w:val="22"/>
                <w:szCs w:val="22"/>
              </w:rPr>
            </w:pPr>
            <w:r w:rsidRPr="00E359D1">
              <w:rPr>
                <w:color w:val="000000"/>
                <w:sz w:val="22"/>
                <w:szCs w:val="22"/>
                <w:lang w:val="uk-UA"/>
              </w:rPr>
              <w:t xml:space="preserve">3.1.18. </w:t>
            </w:r>
            <w:r w:rsidRPr="00E359D1">
              <w:rPr>
                <w:rStyle w:val="rvts6"/>
                <w:color w:val="000000"/>
                <w:sz w:val="22"/>
                <w:szCs w:val="22"/>
                <w:lang w:val="uk-UA"/>
              </w:rPr>
              <w:t>Забороняється розташовувати рекламні засоби:</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color w:val="000000"/>
                <w:sz w:val="22"/>
                <w:szCs w:val="22"/>
              </w:rPr>
            </w:pPr>
            <w:r w:rsidRPr="00E359D1">
              <w:rPr>
                <w:rStyle w:val="rvts6"/>
                <w:color w:val="000000"/>
                <w:sz w:val="22"/>
                <w:szCs w:val="22"/>
                <w:lang w:val="uk-UA"/>
              </w:rPr>
              <w:t>1) на пішохідних доріжках та алеях, якщо це перешкоджає вільному руху пішоходів;</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rStyle w:val="rvts6"/>
                <w:color w:val="000000"/>
                <w:sz w:val="22"/>
                <w:szCs w:val="22"/>
              </w:rPr>
            </w:pPr>
            <w:r w:rsidRPr="00E359D1">
              <w:rPr>
                <w:rStyle w:val="rvts6"/>
                <w:color w:val="000000"/>
                <w:sz w:val="22"/>
                <w:szCs w:val="22"/>
                <w:lang w:val="uk-UA"/>
              </w:rPr>
              <w:t xml:space="preserve">2) </w:t>
            </w:r>
            <w:r w:rsidRPr="00E359D1">
              <w:rPr>
                <w:rStyle w:val="rvts6"/>
                <w:color w:val="000000"/>
                <w:sz w:val="22"/>
                <w:szCs w:val="22"/>
              </w:rPr>
              <w:t xml:space="preserve">на висоті менш ніж 5 метрів від поверхні дорожнього покриття, якщо їх </w:t>
            </w:r>
            <w:r w:rsidRPr="00E359D1">
              <w:rPr>
                <w:rStyle w:val="rvts6"/>
                <w:color w:val="000000"/>
                <w:sz w:val="22"/>
                <w:szCs w:val="22"/>
              </w:rPr>
              <w:lastRenderedPageBreak/>
              <w:t>рекламна поверхня виступає за межі краю проїжджої частини.</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color w:val="000000"/>
                <w:sz w:val="22"/>
                <w:szCs w:val="22"/>
                <w:shd w:val="clear" w:color="auto" w:fill="FFFFFF"/>
                <w:lang w:val="uk-UA"/>
              </w:rPr>
            </w:pPr>
            <w:r w:rsidRPr="00E359D1">
              <w:rPr>
                <w:rStyle w:val="rvts6"/>
                <w:color w:val="000000"/>
                <w:sz w:val="22"/>
                <w:szCs w:val="22"/>
                <w:lang w:val="uk-UA"/>
              </w:rPr>
              <w:lastRenderedPageBreak/>
              <w:t xml:space="preserve">3.1.19.  </w:t>
            </w:r>
            <w:r w:rsidRPr="00E359D1">
              <w:rPr>
                <w:color w:val="000000"/>
                <w:sz w:val="22"/>
                <w:szCs w:val="22"/>
                <w:shd w:val="clear" w:color="auto" w:fill="FFFFFF"/>
                <w:lang w:val="uk-UA"/>
              </w:rPr>
              <w:t>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sz w:val="22"/>
                <w:szCs w:val="22"/>
                <w:shd w:val="clear" w:color="auto" w:fill="FFFFFF"/>
              </w:rPr>
            </w:pPr>
            <w:r w:rsidRPr="00E359D1">
              <w:rPr>
                <w:sz w:val="22"/>
                <w:szCs w:val="22"/>
                <w:shd w:val="clear" w:color="auto" w:fill="FFFFFF"/>
                <w:lang w:val="uk-UA"/>
              </w:rPr>
              <w:t>3.1.20. Наземні рекламні засоби повинні мати закріплену за ними територію відповідно до Правил благоустрою міста Суми, для належного санітарного утримання.</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ind w:left="22"/>
              <w:jc w:val="both"/>
              <w:rPr>
                <w:rFonts w:ascii="Times New Roman" w:hAnsi="Times New Roman" w:cs="Times New Roman"/>
                <w:b/>
              </w:rPr>
            </w:pPr>
            <w:r w:rsidRPr="00E359D1">
              <w:rPr>
                <w:rFonts w:ascii="Times New Roman" w:hAnsi="Times New Roman" w:cs="Times New Roman"/>
                <w:b/>
                <w:shd w:val="clear" w:color="auto" w:fill="FFFFFF"/>
              </w:rPr>
              <w:t xml:space="preserve">3.2 </w:t>
            </w:r>
            <w:r w:rsidRPr="00E359D1">
              <w:rPr>
                <w:rFonts w:ascii="Times New Roman" w:hAnsi="Times New Roman" w:cs="Times New Roman"/>
                <w:b/>
              </w:rPr>
              <w:t xml:space="preserve">. Естетичні вимоги </w:t>
            </w:r>
            <w:r w:rsidRPr="00E359D1">
              <w:rPr>
                <w:rStyle w:val="rvts8"/>
                <w:rFonts w:ascii="Times New Roman" w:hAnsi="Times New Roman" w:cs="Times New Roman"/>
                <w:b/>
                <w:bCs/>
              </w:rPr>
              <w:t>розміщення рекламних засобів</w:t>
            </w:r>
            <w:r w:rsidRPr="00E359D1">
              <w:rPr>
                <w:rFonts w:ascii="Times New Roman" w:hAnsi="Times New Roman" w:cs="Times New Roman"/>
                <w:b/>
              </w:rPr>
              <w:t>.</w:t>
            </w:r>
          </w:p>
        </w:tc>
        <w:tc>
          <w:tcPr>
            <w:tcW w:w="3941" w:type="dxa"/>
          </w:tcPr>
          <w:p w:rsidR="004A4A80" w:rsidRPr="00E359D1" w:rsidRDefault="004A4A80" w:rsidP="004A4A80">
            <w:pPr>
              <w:rPr>
                <w:rFonts w:ascii="Times New Roman" w:hAnsi="Times New Roman" w:cs="Times New Roman"/>
              </w:rPr>
            </w:pPr>
          </w:p>
        </w:tc>
        <w:tc>
          <w:tcPr>
            <w:tcW w:w="4139" w:type="dxa"/>
          </w:tcPr>
          <w:p w:rsidR="00B00FF4" w:rsidRDefault="00B00FF4" w:rsidP="00AB52F8">
            <w:pPr>
              <w:rPr>
                <w:rFonts w:ascii="Times New Roman" w:hAnsi="Times New Roman" w:cs="Times New Roman"/>
                <w:color w:val="FF0000"/>
              </w:rPr>
            </w:pPr>
          </w:p>
        </w:tc>
      </w:tr>
      <w:tr w:rsidR="00B00FF4" w:rsidRPr="00E359D1" w:rsidTr="009C7072">
        <w:tc>
          <w:tcPr>
            <w:tcW w:w="7366" w:type="dxa"/>
          </w:tcPr>
          <w:p w:rsidR="00B00FF4" w:rsidRPr="00E359D1" w:rsidRDefault="00B00FF4" w:rsidP="00E359D1">
            <w:pPr>
              <w:ind w:left="22"/>
              <w:jc w:val="both"/>
              <w:rPr>
                <w:rFonts w:ascii="Times New Roman" w:hAnsi="Times New Roman" w:cs="Times New Roman"/>
              </w:rPr>
            </w:pPr>
            <w:r w:rsidRPr="00E359D1">
              <w:rPr>
                <w:rFonts w:ascii="Times New Roman" w:hAnsi="Times New Roman" w:cs="Times New Roman"/>
              </w:rPr>
              <w:t>3.2.1. Рекламні засоби не повинні руйнувати візуальну цілісність інфраструктури та сформовані образні характеристики навколишнього середовища. Збереження зовнішнього вигляду архітектурно-історичних пам’яток, ансамблів, вулиць, площ, будівель, ландшафтно-паркових зон має бути домінуючим чинником у заходах із створення та розміщення зовнішньої реклами у місті.</w:t>
            </w:r>
          </w:p>
        </w:tc>
        <w:tc>
          <w:tcPr>
            <w:tcW w:w="3941" w:type="dxa"/>
          </w:tcPr>
          <w:p w:rsidR="00B00FF4" w:rsidRPr="00E359D1" w:rsidRDefault="00B00FF4" w:rsidP="004A4A80">
            <w:pPr>
              <w:rPr>
                <w:rFonts w:ascii="Times New Roman" w:hAnsi="Times New Roman" w:cs="Times New Roman"/>
              </w:rPr>
            </w:pPr>
          </w:p>
        </w:tc>
        <w:tc>
          <w:tcPr>
            <w:tcW w:w="4139" w:type="dxa"/>
          </w:tcPr>
          <w:p w:rsidR="00B00FF4"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ind w:left="22"/>
              <w:jc w:val="both"/>
              <w:rPr>
                <w:rFonts w:ascii="Times New Roman" w:hAnsi="Times New Roman" w:cs="Times New Roman"/>
              </w:rPr>
            </w:pPr>
            <w:r w:rsidRPr="00E359D1">
              <w:rPr>
                <w:rFonts w:ascii="Times New Roman" w:hAnsi="Times New Roman" w:cs="Times New Roman"/>
              </w:rPr>
              <w:t>3.2.2. Прив'язка рекламних засобів до конкретної зони міського середовища потребує аналізу її функціонального насичення, архітектурно-просторових характеристик, умов зорового сприйняття. Кожен елемент рекламного засобу має нести естетичне навантаження відповідно до сучасних вимог.</w:t>
            </w:r>
          </w:p>
        </w:tc>
        <w:tc>
          <w:tcPr>
            <w:tcW w:w="3941" w:type="dxa"/>
          </w:tcPr>
          <w:p w:rsidR="00B00FF4" w:rsidRPr="00E359D1" w:rsidRDefault="00B00FF4" w:rsidP="004A4A80">
            <w:pPr>
              <w:rPr>
                <w:rFonts w:ascii="Times New Roman" w:hAnsi="Times New Roman" w:cs="Times New Roman"/>
              </w:rPr>
            </w:pPr>
          </w:p>
        </w:tc>
        <w:tc>
          <w:tcPr>
            <w:tcW w:w="4139" w:type="dxa"/>
          </w:tcPr>
          <w:p w:rsidR="00B00FF4"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ind w:left="22"/>
              <w:jc w:val="both"/>
              <w:rPr>
                <w:rFonts w:ascii="Times New Roman" w:hAnsi="Times New Roman" w:cs="Times New Roman"/>
              </w:rPr>
            </w:pPr>
            <w:r w:rsidRPr="00E359D1">
              <w:rPr>
                <w:rFonts w:ascii="Times New Roman" w:hAnsi="Times New Roman" w:cs="Times New Roman"/>
              </w:rPr>
              <w:t>3.2.3. Складні рекламні засоби з однією поверхнею для розміщення реклами повинні мати декоративно оформлену зворотню сторону. Фундаменти рекламних засобів необхідно заглиблювати, а у випадку неможливості заглиблення з причини розміщення рекламного засобу у межах охоронної зони інженерних комунікацій, фундаменти рекламних засобів можуть виступати над поверхнею землі та мають бути декоративно оформленими (квітник, лава тощо). Рекламні засоби повинні мати декоративно закриті технологічні елементи (місця з’єднань різних частин конструкції, силові елементи опор, торцеві поверхні, елементи кріплення освітлювальної арматури, місця з’єднання з фундаментом).</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ind w:left="22"/>
              <w:jc w:val="both"/>
              <w:rPr>
                <w:rFonts w:ascii="Times New Roman" w:hAnsi="Times New Roman" w:cs="Times New Roman"/>
              </w:rPr>
            </w:pPr>
            <w:r w:rsidRPr="00E359D1">
              <w:rPr>
                <w:rFonts w:ascii="Times New Roman" w:hAnsi="Times New Roman" w:cs="Times New Roman"/>
              </w:rPr>
              <w:t>3.2.4.  Розміщення рекламних засобів на будинках (у тому числі на дахах)  не повинно вступати у візуальний конфлікт з їх архітектурою.</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ind w:left="22"/>
              <w:jc w:val="both"/>
              <w:rPr>
                <w:rFonts w:ascii="Times New Roman" w:hAnsi="Times New Roman" w:cs="Times New Roman"/>
              </w:rPr>
            </w:pPr>
            <w:r w:rsidRPr="00E359D1">
              <w:rPr>
                <w:rFonts w:ascii="Times New Roman" w:hAnsi="Times New Roman" w:cs="Times New Roman"/>
              </w:rPr>
              <w:t>3.2.5. Рекомендовано використовувати нестандартну зовнішню рекламу для закриття поверхонь будинків та споруд, що знаходяться у стані реконструкції.</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ind w:left="22"/>
              <w:jc w:val="both"/>
              <w:rPr>
                <w:rFonts w:ascii="Times New Roman" w:hAnsi="Times New Roman" w:cs="Times New Roman"/>
                <w:shd w:val="clear" w:color="auto" w:fill="FFFFFF"/>
              </w:rPr>
            </w:pPr>
            <w:r w:rsidRPr="00E359D1">
              <w:rPr>
                <w:rFonts w:ascii="Times New Roman" w:hAnsi="Times New Roman" w:cs="Times New Roman"/>
              </w:rPr>
              <w:t xml:space="preserve">3.2.6.  Конструктивні елементи рекламних засобів мають бути виконані на високому технологічному рівні. Кожен елемент (опора, кронштейн, елемент фіксації) має бути складовою цілісного естетичного виду </w:t>
            </w:r>
            <w:r w:rsidRPr="00E359D1">
              <w:rPr>
                <w:rFonts w:ascii="Times New Roman" w:hAnsi="Times New Roman" w:cs="Times New Roman"/>
              </w:rPr>
              <w:lastRenderedPageBreak/>
              <w:t>рекламного засобу.</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4A4A80" w:rsidRDefault="004A4A80" w:rsidP="00E359D1">
            <w:pPr>
              <w:ind w:left="22"/>
              <w:rPr>
                <w:rFonts w:ascii="Times New Roman" w:hAnsi="Times New Roman" w:cs="Times New Roman"/>
                <w:b/>
              </w:rPr>
            </w:pPr>
          </w:p>
          <w:p w:rsidR="004A4A80" w:rsidRDefault="004A4A80" w:rsidP="00E359D1">
            <w:pPr>
              <w:ind w:left="22"/>
              <w:rPr>
                <w:rFonts w:ascii="Times New Roman" w:hAnsi="Times New Roman" w:cs="Times New Roman"/>
                <w:b/>
              </w:rPr>
            </w:pPr>
          </w:p>
          <w:p w:rsidR="00B00FF4" w:rsidRPr="004A4A80" w:rsidRDefault="004A4A80" w:rsidP="00E359D1">
            <w:pPr>
              <w:ind w:left="22"/>
              <w:rPr>
                <w:rFonts w:ascii="Times New Roman" w:hAnsi="Times New Roman" w:cs="Times New Roman"/>
                <w:b/>
                <w:color w:val="FF0000"/>
              </w:rPr>
            </w:pPr>
            <w:r w:rsidRPr="004A4A80">
              <w:rPr>
                <w:rFonts w:ascii="Times New Roman" w:hAnsi="Times New Roman" w:cs="Times New Roman"/>
                <w:b/>
              </w:rPr>
              <w:t xml:space="preserve">Відсутній </w:t>
            </w:r>
          </w:p>
        </w:tc>
        <w:tc>
          <w:tcPr>
            <w:tcW w:w="3941" w:type="dxa"/>
          </w:tcPr>
          <w:p w:rsidR="00B00FF4" w:rsidRDefault="004A4A80" w:rsidP="00F46655">
            <w:pPr>
              <w:rPr>
                <w:rFonts w:ascii="Times New Roman" w:hAnsi="Times New Roman" w:cs="Times New Roman"/>
              </w:rPr>
            </w:pPr>
            <w:r>
              <w:rPr>
                <w:rFonts w:ascii="Times New Roman" w:hAnsi="Times New Roman" w:cs="Times New Roman"/>
              </w:rPr>
              <w:t xml:space="preserve">Додати пункт </w:t>
            </w:r>
          </w:p>
          <w:p w:rsidR="004A4A80" w:rsidRPr="004A4A80" w:rsidRDefault="004A4A80" w:rsidP="004A4A80">
            <w:pPr>
              <w:jc w:val="both"/>
              <w:rPr>
                <w:rFonts w:ascii="Times New Roman" w:hAnsi="Times New Roman" w:cs="Times New Roman"/>
                <w:b/>
              </w:rPr>
            </w:pPr>
            <w:r w:rsidRPr="004A4A80">
              <w:rPr>
                <w:rFonts w:ascii="Times New Roman" w:hAnsi="Times New Roman" w:cs="Times New Roman"/>
                <w:b/>
              </w:rPr>
              <w:t xml:space="preserve">3.2.7 Вимоги пунктів 3.2.1-3.2.6 </w:t>
            </w:r>
            <w:r w:rsidR="00246343">
              <w:rPr>
                <w:rFonts w:ascii="Times New Roman" w:hAnsi="Times New Roman" w:cs="Times New Roman"/>
                <w:b/>
              </w:rPr>
              <w:t xml:space="preserve">Правил </w:t>
            </w:r>
            <w:r w:rsidRPr="004A4A80">
              <w:rPr>
                <w:rFonts w:ascii="Times New Roman" w:hAnsi="Times New Roman" w:cs="Times New Roman"/>
                <w:b/>
              </w:rPr>
              <w:t xml:space="preserve">застосовуються до складних рекламних засобів та рекламних засобів, розміщених на фасадах будівель та споруд. </w:t>
            </w:r>
          </w:p>
          <w:p w:rsidR="004A4A80" w:rsidRPr="00E359D1" w:rsidRDefault="004A4A80" w:rsidP="00F46655">
            <w:pPr>
              <w:rPr>
                <w:rFonts w:ascii="Times New Roman" w:hAnsi="Times New Roman" w:cs="Times New Roman"/>
              </w:rPr>
            </w:pPr>
          </w:p>
        </w:tc>
        <w:tc>
          <w:tcPr>
            <w:tcW w:w="4139" w:type="dxa"/>
          </w:tcPr>
          <w:p w:rsidR="00A22428" w:rsidRPr="003A5EDE" w:rsidRDefault="00A22428" w:rsidP="00A22428">
            <w:pPr>
              <w:pStyle w:val="a6"/>
              <w:rPr>
                <w:i/>
                <w:sz w:val="22"/>
                <w:szCs w:val="22"/>
                <w:shd w:val="clear" w:color="auto" w:fill="FFFFFF"/>
              </w:rPr>
            </w:pPr>
            <w:r w:rsidRPr="003A5EDE">
              <w:rPr>
                <w:i/>
                <w:sz w:val="22"/>
                <w:szCs w:val="22"/>
                <w:shd w:val="clear" w:color="auto" w:fill="FFFFFF"/>
              </w:rPr>
              <w:t>Пропозиція врахована.</w:t>
            </w:r>
          </w:p>
          <w:p w:rsidR="00A22428" w:rsidRPr="003A5EDE" w:rsidRDefault="00A22428" w:rsidP="00A22428">
            <w:pPr>
              <w:pStyle w:val="a6"/>
              <w:rPr>
                <w:i/>
                <w:sz w:val="22"/>
                <w:szCs w:val="22"/>
                <w:shd w:val="clear" w:color="auto" w:fill="FFFFFF"/>
              </w:rPr>
            </w:pPr>
            <w:r w:rsidRPr="003A5EDE">
              <w:rPr>
                <w:i/>
                <w:sz w:val="22"/>
                <w:szCs w:val="22"/>
                <w:shd w:val="clear" w:color="auto" w:fill="FFFFFF"/>
              </w:rPr>
              <w:t>Нова редакція:</w:t>
            </w:r>
          </w:p>
          <w:p w:rsidR="00B00FF4" w:rsidRPr="00A22428" w:rsidRDefault="00A22428" w:rsidP="00A22428">
            <w:pPr>
              <w:pStyle w:val="a6"/>
              <w:rPr>
                <w:sz w:val="22"/>
                <w:szCs w:val="22"/>
              </w:rPr>
            </w:pPr>
            <w:r w:rsidRPr="00A22428">
              <w:rPr>
                <w:sz w:val="22"/>
                <w:szCs w:val="22"/>
              </w:rPr>
              <w:t xml:space="preserve">3.2.7 Вимоги пунктів 3.2.1-3.2.6 </w:t>
            </w:r>
            <w:r w:rsidRPr="00A22428">
              <w:rPr>
                <w:sz w:val="22"/>
                <w:szCs w:val="22"/>
                <w:lang w:val="uk-UA"/>
              </w:rPr>
              <w:t xml:space="preserve">розділу 3 </w:t>
            </w:r>
            <w:r w:rsidRPr="00A22428">
              <w:rPr>
                <w:sz w:val="22"/>
                <w:szCs w:val="22"/>
              </w:rPr>
              <w:t>Правил застосовуються до складних рекламних засобі</w:t>
            </w:r>
            <w:proofErr w:type="gramStart"/>
            <w:r w:rsidRPr="00A22428">
              <w:rPr>
                <w:sz w:val="22"/>
                <w:szCs w:val="22"/>
              </w:rPr>
              <w:t>в</w:t>
            </w:r>
            <w:proofErr w:type="gramEnd"/>
            <w:r w:rsidRPr="00A22428">
              <w:rPr>
                <w:sz w:val="22"/>
                <w:szCs w:val="22"/>
              </w:rPr>
              <w:t xml:space="preserve"> та рекламних засобів, розміщених на фасадах будівель та споруд.</w:t>
            </w:r>
          </w:p>
        </w:tc>
      </w:tr>
      <w:tr w:rsidR="00B00FF4" w:rsidRPr="00E359D1" w:rsidTr="009C7072">
        <w:tc>
          <w:tcPr>
            <w:tcW w:w="7366" w:type="dxa"/>
          </w:tcPr>
          <w:p w:rsidR="00B00FF4" w:rsidRPr="00E359D1" w:rsidRDefault="00B00FF4" w:rsidP="00E359D1">
            <w:pPr>
              <w:pStyle w:val="rvps6"/>
              <w:spacing w:after="0"/>
              <w:ind w:left="22"/>
              <w:jc w:val="both"/>
              <w:rPr>
                <w:color w:val="000000"/>
                <w:sz w:val="22"/>
                <w:szCs w:val="22"/>
              </w:rPr>
            </w:pPr>
            <w:r w:rsidRPr="00E359D1">
              <w:rPr>
                <w:rStyle w:val="rvts8"/>
                <w:b/>
                <w:bCs/>
                <w:color w:val="000000"/>
                <w:sz w:val="22"/>
                <w:szCs w:val="22"/>
                <w:lang w:val="uk-UA"/>
              </w:rPr>
              <w:t>3</w:t>
            </w:r>
            <w:r w:rsidRPr="00E359D1">
              <w:rPr>
                <w:rStyle w:val="rvts8"/>
                <w:b/>
                <w:bCs/>
                <w:color w:val="000000"/>
                <w:sz w:val="22"/>
                <w:szCs w:val="22"/>
              </w:rPr>
              <w:t>.</w:t>
            </w:r>
            <w:r w:rsidRPr="00E359D1">
              <w:rPr>
                <w:rStyle w:val="rvts8"/>
                <w:b/>
                <w:bCs/>
                <w:color w:val="000000"/>
                <w:sz w:val="22"/>
                <w:szCs w:val="22"/>
                <w:lang w:val="uk-UA"/>
              </w:rPr>
              <w:t>3</w:t>
            </w:r>
            <w:r w:rsidRPr="00E359D1">
              <w:rPr>
                <w:rStyle w:val="rvts8"/>
                <w:b/>
                <w:bCs/>
                <w:color w:val="000000"/>
                <w:sz w:val="22"/>
                <w:szCs w:val="22"/>
              </w:rPr>
              <w:t>. Загальні вимоги здійснення монтажу, експлуатації та демонтажу рекламних засобів.</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color w:val="000000"/>
                <w:sz w:val="22"/>
                <w:szCs w:val="22"/>
              </w:rPr>
            </w:pPr>
            <w:r w:rsidRPr="00E359D1">
              <w:rPr>
                <w:rStyle w:val="rvts6"/>
                <w:color w:val="000000"/>
                <w:sz w:val="22"/>
                <w:szCs w:val="22"/>
                <w:lang w:val="uk-UA"/>
              </w:rPr>
              <w:t>3</w:t>
            </w:r>
            <w:r w:rsidRPr="00E359D1">
              <w:rPr>
                <w:rStyle w:val="rvts6"/>
                <w:color w:val="000000"/>
                <w:sz w:val="22"/>
                <w:szCs w:val="22"/>
              </w:rPr>
              <w:t>.</w:t>
            </w:r>
            <w:r w:rsidRPr="00E359D1">
              <w:rPr>
                <w:rStyle w:val="rvts6"/>
                <w:color w:val="000000"/>
                <w:sz w:val="22"/>
                <w:szCs w:val="22"/>
                <w:lang w:val="uk-UA"/>
              </w:rPr>
              <w:t>3</w:t>
            </w:r>
            <w:r w:rsidRPr="00E359D1">
              <w:rPr>
                <w:rStyle w:val="rvts6"/>
                <w:color w:val="000000"/>
                <w:sz w:val="22"/>
                <w:szCs w:val="22"/>
              </w:rPr>
              <w:t xml:space="preserve">.1. При виконанні робіт із монтажу, експлуатації та демонтажу </w:t>
            </w:r>
            <w:r w:rsidRPr="00E359D1">
              <w:rPr>
                <w:rStyle w:val="rvts6"/>
                <w:color w:val="000000"/>
                <w:sz w:val="22"/>
                <w:szCs w:val="22"/>
                <w:lang w:val="uk-UA"/>
              </w:rPr>
              <w:t xml:space="preserve">рекламних засобів </w:t>
            </w:r>
            <w:r w:rsidRPr="00E359D1">
              <w:rPr>
                <w:rStyle w:val="rvts6"/>
                <w:color w:val="000000"/>
                <w:sz w:val="22"/>
                <w:szCs w:val="22"/>
              </w:rPr>
              <w:t>необхідно дотримуватися:</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rStyle w:val="rvts6"/>
                <w:color w:val="000000"/>
                <w:sz w:val="22"/>
                <w:szCs w:val="22"/>
              </w:rPr>
            </w:pPr>
            <w:r w:rsidRPr="00E359D1">
              <w:rPr>
                <w:rStyle w:val="rvts6"/>
                <w:color w:val="000000"/>
                <w:sz w:val="22"/>
                <w:szCs w:val="22"/>
                <w:lang w:val="uk-UA"/>
              </w:rPr>
              <w:t>1)</w:t>
            </w:r>
            <w:r w:rsidRPr="00E359D1">
              <w:rPr>
                <w:rStyle w:val="rvts6"/>
                <w:color w:val="000000"/>
                <w:sz w:val="22"/>
                <w:szCs w:val="22"/>
              </w:rPr>
              <w:t xml:space="preserve"> вимог технічних нормативів щодо забезпечення техніки безпеки під час проведення зазначених робіт;</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rStyle w:val="rvts6"/>
                <w:color w:val="000000"/>
                <w:sz w:val="22"/>
                <w:szCs w:val="22"/>
              </w:rPr>
            </w:pPr>
            <w:r w:rsidRPr="00E359D1">
              <w:rPr>
                <w:rStyle w:val="rvts6"/>
                <w:color w:val="000000"/>
                <w:sz w:val="22"/>
                <w:szCs w:val="22"/>
                <w:lang w:val="uk-UA"/>
              </w:rPr>
              <w:t>2)</w:t>
            </w:r>
            <w:r w:rsidRPr="00E359D1">
              <w:rPr>
                <w:rStyle w:val="rvts6"/>
                <w:color w:val="000000"/>
                <w:sz w:val="22"/>
                <w:szCs w:val="22"/>
              </w:rPr>
              <w:t xml:space="preserve"> вимог щодо забезпечення безпеки дорожнього руху в місцях проведення зазначених робіт.</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4A4A80" w:rsidRDefault="004A4A80" w:rsidP="00E359D1">
            <w:pPr>
              <w:pStyle w:val="rvps6"/>
              <w:spacing w:after="0"/>
              <w:ind w:left="22"/>
              <w:jc w:val="both"/>
              <w:rPr>
                <w:rStyle w:val="rvts6"/>
                <w:color w:val="000000"/>
                <w:sz w:val="22"/>
                <w:szCs w:val="22"/>
                <w:lang w:val="uk-UA"/>
              </w:rPr>
            </w:pPr>
          </w:p>
          <w:p w:rsidR="00B00FF4" w:rsidRPr="00E359D1" w:rsidRDefault="00B00FF4" w:rsidP="00E359D1">
            <w:pPr>
              <w:pStyle w:val="rvps6"/>
              <w:spacing w:after="0"/>
              <w:ind w:left="22"/>
              <w:jc w:val="both"/>
              <w:rPr>
                <w:rStyle w:val="rvts6"/>
                <w:color w:val="000000"/>
                <w:sz w:val="22"/>
                <w:szCs w:val="22"/>
              </w:rPr>
            </w:pPr>
            <w:r w:rsidRPr="00E359D1">
              <w:rPr>
                <w:rStyle w:val="rvts6"/>
                <w:color w:val="000000"/>
                <w:sz w:val="22"/>
                <w:szCs w:val="22"/>
                <w:lang w:val="uk-UA"/>
              </w:rPr>
              <w:t>3</w:t>
            </w:r>
            <w:r w:rsidRPr="00E359D1">
              <w:rPr>
                <w:rStyle w:val="rvts6"/>
                <w:color w:val="000000"/>
                <w:sz w:val="22"/>
                <w:szCs w:val="22"/>
              </w:rPr>
              <w:t>.</w:t>
            </w:r>
            <w:r w:rsidRPr="00E359D1">
              <w:rPr>
                <w:rStyle w:val="rvts6"/>
                <w:color w:val="000000"/>
                <w:sz w:val="22"/>
                <w:szCs w:val="22"/>
                <w:lang w:val="uk-UA"/>
              </w:rPr>
              <w:t>3</w:t>
            </w:r>
            <w:r w:rsidRPr="00E359D1">
              <w:rPr>
                <w:rStyle w:val="rvts6"/>
                <w:color w:val="000000"/>
                <w:sz w:val="22"/>
                <w:szCs w:val="22"/>
              </w:rPr>
              <w:t xml:space="preserve">.2. </w:t>
            </w:r>
            <w:r w:rsidRPr="00E359D1">
              <w:rPr>
                <w:rStyle w:val="rvts6"/>
                <w:color w:val="000000"/>
                <w:sz w:val="22"/>
                <w:szCs w:val="22"/>
                <w:lang w:val="uk-UA"/>
              </w:rPr>
              <w:t>Роботи зі встановлення фундаменту, монтажу, експлуатації та демонтажу спеціальних рекламних конструкцій здійснюється відповідно до затверджених Правил благоустрою міста Суми та інших чинних нормативних актів на підставі виданого у встановленому порядку дозволу на розміщення зовнішньої реклами</w:t>
            </w:r>
          </w:p>
        </w:tc>
        <w:tc>
          <w:tcPr>
            <w:tcW w:w="3941" w:type="dxa"/>
          </w:tcPr>
          <w:p w:rsidR="004A4A80" w:rsidRPr="004A4A80" w:rsidRDefault="004A4A80" w:rsidP="004A4A80">
            <w:pPr>
              <w:jc w:val="both"/>
              <w:rPr>
                <w:rFonts w:ascii="Times New Roman" w:hAnsi="Times New Roman" w:cs="Times New Roman"/>
                <w:i/>
              </w:rPr>
            </w:pPr>
            <w:r w:rsidRPr="004A4A80">
              <w:rPr>
                <w:rFonts w:ascii="Times New Roman" w:hAnsi="Times New Roman" w:cs="Times New Roman"/>
                <w:i/>
              </w:rPr>
              <w:t xml:space="preserve">Додати слова </w:t>
            </w:r>
          </w:p>
          <w:p w:rsidR="004A4A80" w:rsidRDefault="004A4A80" w:rsidP="004A4A80">
            <w:pPr>
              <w:jc w:val="both"/>
              <w:rPr>
                <w:rFonts w:ascii="Times New Roman" w:hAnsi="Times New Roman" w:cs="Times New Roman"/>
              </w:rPr>
            </w:pPr>
          </w:p>
          <w:p w:rsidR="00B00FF4" w:rsidRPr="00E359D1" w:rsidRDefault="00B00FF4" w:rsidP="000D4E9F">
            <w:pPr>
              <w:jc w:val="both"/>
              <w:rPr>
                <w:rFonts w:ascii="Times New Roman" w:hAnsi="Times New Roman" w:cs="Times New Roman"/>
              </w:rPr>
            </w:pPr>
            <w:r w:rsidRPr="00AB52F8">
              <w:rPr>
                <w:rFonts w:ascii="Times New Roman" w:hAnsi="Times New Roman" w:cs="Times New Roman"/>
              </w:rPr>
              <w:t>3.</w:t>
            </w:r>
            <w:r w:rsidR="000D4E9F">
              <w:rPr>
                <w:rFonts w:ascii="Times New Roman" w:hAnsi="Times New Roman" w:cs="Times New Roman"/>
              </w:rPr>
              <w:t>3</w:t>
            </w:r>
            <w:r w:rsidRPr="00AB52F8">
              <w:rPr>
                <w:rFonts w:ascii="Times New Roman" w:hAnsi="Times New Roman" w:cs="Times New Roman"/>
              </w:rPr>
              <w:t xml:space="preserve">.2. Роботи зі встановлення фундаменту, монтажу, експлуатації та демонтажу спеціальних рекламних конструкцій здійснюється відповідно до затверджених Правил благоустрою міста Суми та інших чинних нормативних актів на підставі виданого у встановленому порядку дозволу на розміщення зовнішньої реклами, </w:t>
            </w:r>
            <w:r w:rsidRPr="004A4A80">
              <w:rPr>
                <w:rFonts w:ascii="Times New Roman" w:hAnsi="Times New Roman" w:cs="Times New Roman"/>
                <w:b/>
              </w:rPr>
              <w:t>без отримання додаткових документів.</w:t>
            </w:r>
          </w:p>
        </w:tc>
        <w:tc>
          <w:tcPr>
            <w:tcW w:w="4139" w:type="dxa"/>
          </w:tcPr>
          <w:p w:rsidR="00A22428" w:rsidRPr="003A5EDE" w:rsidRDefault="00A22428" w:rsidP="00A22428">
            <w:pPr>
              <w:pStyle w:val="a6"/>
              <w:rPr>
                <w:i/>
                <w:sz w:val="22"/>
                <w:szCs w:val="22"/>
                <w:shd w:val="clear" w:color="auto" w:fill="FFFFFF"/>
              </w:rPr>
            </w:pPr>
            <w:r w:rsidRPr="003A5EDE">
              <w:rPr>
                <w:i/>
                <w:sz w:val="22"/>
                <w:szCs w:val="22"/>
                <w:shd w:val="clear" w:color="auto" w:fill="FFFFFF"/>
              </w:rPr>
              <w:t>Пропозиція врахована.</w:t>
            </w:r>
          </w:p>
          <w:p w:rsidR="00A22428" w:rsidRPr="003A5EDE" w:rsidRDefault="00A22428" w:rsidP="00A22428">
            <w:pPr>
              <w:pStyle w:val="a6"/>
              <w:rPr>
                <w:i/>
                <w:sz w:val="22"/>
                <w:szCs w:val="22"/>
                <w:shd w:val="clear" w:color="auto" w:fill="FFFFFF"/>
              </w:rPr>
            </w:pPr>
            <w:r w:rsidRPr="003A5EDE">
              <w:rPr>
                <w:i/>
                <w:sz w:val="22"/>
                <w:szCs w:val="22"/>
                <w:shd w:val="clear" w:color="auto" w:fill="FFFFFF"/>
              </w:rPr>
              <w:t>Нова редакція:</w:t>
            </w:r>
          </w:p>
          <w:p w:rsidR="00B00FF4" w:rsidRPr="000D4E9F" w:rsidRDefault="000D4E9F" w:rsidP="000D4E9F">
            <w:pPr>
              <w:pStyle w:val="a6"/>
              <w:rPr>
                <w:i/>
                <w:sz w:val="22"/>
                <w:szCs w:val="22"/>
              </w:rPr>
            </w:pPr>
            <w:r w:rsidRPr="000D4E9F">
              <w:rPr>
                <w:rStyle w:val="rvts6"/>
                <w:color w:val="000000"/>
                <w:sz w:val="22"/>
                <w:szCs w:val="22"/>
                <w:lang w:val="uk-UA"/>
              </w:rPr>
              <w:t>3</w:t>
            </w:r>
            <w:r w:rsidRPr="000D4E9F">
              <w:rPr>
                <w:rStyle w:val="rvts6"/>
                <w:color w:val="000000"/>
                <w:sz w:val="22"/>
                <w:szCs w:val="22"/>
              </w:rPr>
              <w:t>.</w:t>
            </w:r>
            <w:r w:rsidRPr="000D4E9F">
              <w:rPr>
                <w:rStyle w:val="rvts6"/>
                <w:color w:val="000000"/>
                <w:sz w:val="22"/>
                <w:szCs w:val="22"/>
                <w:lang w:val="uk-UA"/>
              </w:rPr>
              <w:t>3</w:t>
            </w:r>
            <w:r w:rsidRPr="000D4E9F">
              <w:rPr>
                <w:rStyle w:val="rvts6"/>
                <w:color w:val="000000"/>
                <w:sz w:val="22"/>
                <w:szCs w:val="22"/>
              </w:rPr>
              <w:t xml:space="preserve">.2. </w:t>
            </w:r>
            <w:r w:rsidRPr="000D4E9F">
              <w:rPr>
                <w:sz w:val="22"/>
                <w:szCs w:val="22"/>
              </w:rPr>
              <w:t xml:space="preserve">Роботи зі встановлення фундаменту, монтажу, експлуатації та демонтажу спеціальних рекламних конструкцій здійснюється відповідно до затверджених Правил благоустрою міста Суми та інших чинних нормативних актів на </w:t>
            </w:r>
            <w:proofErr w:type="gramStart"/>
            <w:r w:rsidRPr="000D4E9F">
              <w:rPr>
                <w:sz w:val="22"/>
                <w:szCs w:val="22"/>
              </w:rPr>
              <w:t>п</w:t>
            </w:r>
            <w:proofErr w:type="gramEnd"/>
            <w:r w:rsidRPr="000D4E9F">
              <w:rPr>
                <w:sz w:val="22"/>
                <w:szCs w:val="22"/>
              </w:rPr>
              <w:t>ідставі виданого у встановленому порядку дозволу на розміщення зовнішньої реклами, без отримання додаткових документів.</w:t>
            </w:r>
          </w:p>
        </w:tc>
      </w:tr>
      <w:tr w:rsidR="00B00FF4" w:rsidRPr="00E359D1" w:rsidTr="009C7072">
        <w:tc>
          <w:tcPr>
            <w:tcW w:w="7366" w:type="dxa"/>
          </w:tcPr>
          <w:p w:rsidR="00B00FF4" w:rsidRPr="00E359D1" w:rsidRDefault="00B00FF4" w:rsidP="00E359D1">
            <w:pPr>
              <w:pStyle w:val="rvps6"/>
              <w:spacing w:after="0"/>
              <w:ind w:left="22"/>
              <w:jc w:val="both"/>
              <w:rPr>
                <w:rStyle w:val="rvts6"/>
                <w:color w:val="000000"/>
                <w:sz w:val="22"/>
                <w:szCs w:val="22"/>
                <w:lang w:val="uk-UA"/>
              </w:rPr>
            </w:pPr>
            <w:r w:rsidRPr="00E359D1">
              <w:rPr>
                <w:rStyle w:val="rvts6"/>
                <w:color w:val="000000"/>
                <w:sz w:val="22"/>
                <w:szCs w:val="22"/>
                <w:lang w:val="uk-UA"/>
              </w:rPr>
              <w:t>3</w:t>
            </w:r>
            <w:r w:rsidRPr="00E359D1">
              <w:rPr>
                <w:rStyle w:val="rvts6"/>
                <w:color w:val="000000"/>
                <w:sz w:val="22"/>
                <w:szCs w:val="22"/>
              </w:rPr>
              <w:t>.</w:t>
            </w:r>
            <w:r w:rsidRPr="00E359D1">
              <w:rPr>
                <w:rStyle w:val="rvts6"/>
                <w:color w:val="000000"/>
                <w:sz w:val="22"/>
                <w:szCs w:val="22"/>
                <w:lang w:val="uk-UA"/>
              </w:rPr>
              <w:t>3</w:t>
            </w:r>
            <w:r w:rsidRPr="00E359D1">
              <w:rPr>
                <w:rStyle w:val="rvts6"/>
                <w:color w:val="000000"/>
                <w:sz w:val="22"/>
                <w:szCs w:val="22"/>
              </w:rPr>
              <w:t xml:space="preserve">.3. </w:t>
            </w:r>
            <w:r w:rsidRPr="00E359D1">
              <w:rPr>
                <w:rStyle w:val="rvts6"/>
                <w:color w:val="000000"/>
                <w:sz w:val="22"/>
                <w:szCs w:val="22"/>
                <w:lang w:val="uk-UA"/>
              </w:rPr>
              <w:t xml:space="preserve">Рекламні засоби </w:t>
            </w:r>
            <w:r w:rsidRPr="00E359D1">
              <w:rPr>
                <w:rStyle w:val="rvts6"/>
                <w:color w:val="000000"/>
                <w:sz w:val="22"/>
                <w:szCs w:val="22"/>
              </w:rPr>
              <w:t>повинні утримуватися у належному технічному стані</w:t>
            </w:r>
            <w:r w:rsidRPr="00E359D1">
              <w:rPr>
                <w:rStyle w:val="rvts6"/>
                <w:color w:val="000000"/>
                <w:sz w:val="22"/>
                <w:szCs w:val="22"/>
                <w:lang w:val="uk-UA"/>
              </w:rPr>
              <w:t xml:space="preserve"> з дотримання вимог техніки безпеки. Пошкоджені конструкції та рекламні сюжети невідкладно відновлюються </w:t>
            </w:r>
            <w:r w:rsidRPr="00E359D1">
              <w:rPr>
                <w:color w:val="000000"/>
                <w:sz w:val="22"/>
                <w:szCs w:val="22"/>
                <w:shd w:val="clear" w:color="auto" w:fill="FFFFFF"/>
                <w:lang w:val="uk-UA"/>
              </w:rPr>
              <w:t>розповсюджувачем зовнішньої реклами.</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color w:val="000000"/>
                <w:sz w:val="22"/>
                <w:szCs w:val="22"/>
                <w:lang w:val="uk-UA"/>
              </w:rPr>
            </w:pP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b/>
                <w:bCs/>
                <w:color w:val="000000"/>
                <w:sz w:val="22"/>
                <w:szCs w:val="22"/>
              </w:rPr>
            </w:pPr>
            <w:r w:rsidRPr="00E359D1">
              <w:rPr>
                <w:rStyle w:val="rvts8"/>
                <w:b/>
                <w:bCs/>
                <w:color w:val="000000"/>
                <w:sz w:val="22"/>
                <w:szCs w:val="22"/>
                <w:lang w:val="uk-UA"/>
              </w:rPr>
              <w:t>3</w:t>
            </w:r>
            <w:r w:rsidRPr="00E359D1">
              <w:rPr>
                <w:rStyle w:val="rvts8"/>
                <w:b/>
                <w:bCs/>
                <w:color w:val="000000"/>
                <w:sz w:val="22"/>
                <w:szCs w:val="22"/>
              </w:rPr>
              <w:t>.</w:t>
            </w:r>
            <w:r w:rsidRPr="00E359D1">
              <w:rPr>
                <w:rStyle w:val="rvts8"/>
                <w:b/>
                <w:bCs/>
                <w:color w:val="000000"/>
                <w:sz w:val="22"/>
                <w:szCs w:val="22"/>
                <w:lang w:val="uk-UA"/>
              </w:rPr>
              <w:t>4</w:t>
            </w:r>
            <w:r w:rsidRPr="00E359D1">
              <w:rPr>
                <w:rStyle w:val="rvts8"/>
                <w:b/>
                <w:bCs/>
                <w:color w:val="000000"/>
                <w:sz w:val="22"/>
                <w:szCs w:val="22"/>
              </w:rPr>
              <w:t xml:space="preserve">. </w:t>
            </w:r>
            <w:r w:rsidRPr="00A40636">
              <w:rPr>
                <w:rStyle w:val="rvts8"/>
                <w:bCs/>
                <w:color w:val="000000"/>
                <w:sz w:val="22"/>
                <w:szCs w:val="22"/>
              </w:rPr>
              <w:t xml:space="preserve">Вимоги </w:t>
            </w:r>
            <w:r w:rsidRPr="00A40636">
              <w:rPr>
                <w:rStyle w:val="rvts8"/>
                <w:b/>
                <w:bCs/>
                <w:color w:val="000000"/>
                <w:sz w:val="22"/>
                <w:szCs w:val="22"/>
              </w:rPr>
              <w:t>до проведення</w:t>
            </w:r>
            <w:r w:rsidRPr="00A40636">
              <w:rPr>
                <w:rStyle w:val="rvts8"/>
                <w:bCs/>
                <w:color w:val="000000"/>
                <w:sz w:val="22"/>
                <w:szCs w:val="22"/>
              </w:rPr>
              <w:t xml:space="preserve"> перевірки технічного стану </w:t>
            </w:r>
            <w:r w:rsidRPr="00A40636">
              <w:rPr>
                <w:rStyle w:val="rvts8"/>
                <w:b/>
                <w:bCs/>
                <w:color w:val="000000"/>
                <w:sz w:val="22"/>
                <w:szCs w:val="22"/>
              </w:rPr>
              <w:t>складних</w:t>
            </w:r>
            <w:r w:rsidRPr="00A40636">
              <w:rPr>
                <w:rStyle w:val="rvts8"/>
                <w:bCs/>
                <w:color w:val="000000"/>
                <w:sz w:val="22"/>
                <w:szCs w:val="22"/>
                <w:lang w:val="uk-UA"/>
              </w:rPr>
              <w:t xml:space="preserve"> рекламних засобів</w:t>
            </w:r>
            <w:r w:rsidRPr="00A40636">
              <w:rPr>
                <w:rStyle w:val="rvts8"/>
                <w:bCs/>
                <w:color w:val="000000"/>
                <w:sz w:val="22"/>
                <w:szCs w:val="22"/>
              </w:rPr>
              <w:t>.</w:t>
            </w:r>
          </w:p>
        </w:tc>
        <w:tc>
          <w:tcPr>
            <w:tcW w:w="3941" w:type="dxa"/>
          </w:tcPr>
          <w:p w:rsidR="004A4A80" w:rsidRPr="004A4A80" w:rsidRDefault="004A4A80" w:rsidP="00AB52F8">
            <w:pPr>
              <w:rPr>
                <w:rFonts w:ascii="Times New Roman" w:hAnsi="Times New Roman" w:cs="Times New Roman"/>
                <w:b/>
              </w:rPr>
            </w:pPr>
            <w:r w:rsidRPr="004A4A80">
              <w:rPr>
                <w:rFonts w:ascii="Times New Roman" w:hAnsi="Times New Roman" w:cs="Times New Roman"/>
                <w:b/>
              </w:rPr>
              <w:t>3.4. Вимоги до перевірки технічного стану рекламних засобів.</w:t>
            </w:r>
          </w:p>
          <w:p w:rsidR="00B00FF4" w:rsidRDefault="00B00FF4" w:rsidP="00AB52F8">
            <w:pPr>
              <w:rPr>
                <w:rFonts w:ascii="Times New Roman" w:hAnsi="Times New Roman" w:cs="Times New Roman"/>
                <w:color w:val="FF0000"/>
              </w:rPr>
            </w:pPr>
          </w:p>
          <w:p w:rsidR="00B00FF4" w:rsidRPr="00E359D1" w:rsidRDefault="00B00FF4" w:rsidP="00AE0F80">
            <w:pPr>
              <w:rPr>
                <w:rFonts w:ascii="Times New Roman" w:hAnsi="Times New Roman" w:cs="Times New Roman"/>
              </w:rPr>
            </w:pPr>
          </w:p>
        </w:tc>
        <w:tc>
          <w:tcPr>
            <w:tcW w:w="4139" w:type="dxa"/>
          </w:tcPr>
          <w:p w:rsidR="005F77B8" w:rsidRPr="005F77B8" w:rsidRDefault="005F77B8" w:rsidP="005F77B8">
            <w:pPr>
              <w:pStyle w:val="a6"/>
              <w:rPr>
                <w:i/>
                <w:sz w:val="22"/>
                <w:szCs w:val="22"/>
                <w:shd w:val="clear" w:color="auto" w:fill="FFFFFF"/>
              </w:rPr>
            </w:pPr>
            <w:r w:rsidRPr="005F77B8">
              <w:rPr>
                <w:i/>
                <w:sz w:val="22"/>
                <w:szCs w:val="22"/>
                <w:shd w:val="clear" w:color="auto" w:fill="FFFFFF"/>
              </w:rPr>
              <w:t>Пропозиція врахована.</w:t>
            </w:r>
          </w:p>
          <w:p w:rsidR="005F77B8" w:rsidRPr="005F77B8" w:rsidRDefault="005F77B8" w:rsidP="005F77B8">
            <w:pPr>
              <w:rPr>
                <w:i/>
                <w:shd w:val="clear" w:color="auto" w:fill="FFFFFF"/>
              </w:rPr>
            </w:pPr>
            <w:r w:rsidRPr="005F77B8">
              <w:rPr>
                <w:i/>
                <w:shd w:val="clear" w:color="auto" w:fill="FFFFFF"/>
              </w:rPr>
              <w:t>Нова редакція:</w:t>
            </w:r>
          </w:p>
          <w:p w:rsidR="005F77B8" w:rsidRPr="005F77B8" w:rsidRDefault="005F77B8" w:rsidP="005F77B8">
            <w:pPr>
              <w:rPr>
                <w:rFonts w:ascii="Times New Roman" w:hAnsi="Times New Roman" w:cs="Times New Roman"/>
              </w:rPr>
            </w:pPr>
            <w:r w:rsidRPr="005F77B8">
              <w:rPr>
                <w:rFonts w:ascii="Times New Roman" w:hAnsi="Times New Roman" w:cs="Times New Roman"/>
              </w:rPr>
              <w:t>3.4. Вимоги до перевірки технічного стану рекламних засобів.</w:t>
            </w:r>
          </w:p>
          <w:p w:rsidR="005F77B8" w:rsidRPr="005F77B8" w:rsidRDefault="005F77B8" w:rsidP="005F77B8">
            <w:pPr>
              <w:rPr>
                <w:rFonts w:ascii="Times New Roman" w:hAnsi="Times New Roman" w:cs="Times New Roman"/>
                <w:color w:val="FF0000"/>
              </w:rPr>
            </w:pPr>
          </w:p>
          <w:p w:rsidR="00B00FF4" w:rsidRPr="005F77B8" w:rsidRDefault="00B00FF4" w:rsidP="00AB52F8">
            <w:pPr>
              <w:rPr>
                <w:rFonts w:ascii="Times New Roman" w:hAnsi="Times New Roman" w:cs="Times New Roman"/>
              </w:rPr>
            </w:pPr>
          </w:p>
        </w:tc>
      </w:tr>
      <w:tr w:rsidR="00B00FF4" w:rsidRPr="00E359D1" w:rsidTr="009C7072">
        <w:tc>
          <w:tcPr>
            <w:tcW w:w="7366" w:type="dxa"/>
          </w:tcPr>
          <w:p w:rsidR="00A40636" w:rsidRDefault="00A40636" w:rsidP="00E359D1">
            <w:pPr>
              <w:pStyle w:val="rvps6"/>
              <w:spacing w:after="0"/>
              <w:ind w:left="22"/>
              <w:jc w:val="both"/>
              <w:rPr>
                <w:rStyle w:val="rvts6"/>
                <w:b/>
                <w:sz w:val="22"/>
                <w:szCs w:val="22"/>
                <w:lang w:val="uk-UA"/>
              </w:rPr>
            </w:pPr>
          </w:p>
          <w:p w:rsidR="00B00FF4" w:rsidRPr="00A40636" w:rsidRDefault="00B00FF4" w:rsidP="00E359D1">
            <w:pPr>
              <w:pStyle w:val="rvps6"/>
              <w:spacing w:after="0"/>
              <w:ind w:left="22"/>
              <w:jc w:val="both"/>
              <w:rPr>
                <w:b/>
                <w:sz w:val="22"/>
                <w:szCs w:val="22"/>
                <w:lang w:val="uk-UA"/>
              </w:rPr>
            </w:pPr>
            <w:r w:rsidRPr="00A40636">
              <w:rPr>
                <w:rStyle w:val="rvts6"/>
                <w:b/>
                <w:sz w:val="22"/>
                <w:szCs w:val="22"/>
                <w:lang w:val="uk-UA"/>
              </w:rPr>
              <w:t>3.4.1. Перевірка технічного стану складних рекламних засобів на відповідність вимогам цих Правил, будівельним нормам, державним стандартам та вимогам безпеки їх розміщення здійснюється спеціалізованими підприємствами, установами, організаціями, що мають фахівців-експертів із відповідними кваліфікаційними сертифікатами, які здійснюють обстеження та оцінку технічного стану конструкцій, визначення параметрів та характеристик матеріалів і конструкцій із застосуванням спеціального устаткування, приладів та апаратури (далі - спеціалізовані організації). Такі спеціалізовані організації розповсюджувач зовнішньої реклами обирає на власний розсуд.</w:t>
            </w:r>
          </w:p>
        </w:tc>
        <w:tc>
          <w:tcPr>
            <w:tcW w:w="3941" w:type="dxa"/>
          </w:tcPr>
          <w:p w:rsidR="00A40636" w:rsidRPr="00A40636" w:rsidRDefault="00A40636" w:rsidP="004A4A80">
            <w:pPr>
              <w:rPr>
                <w:rFonts w:ascii="Times New Roman" w:hAnsi="Times New Roman" w:cs="Times New Roman"/>
                <w:i/>
              </w:rPr>
            </w:pPr>
            <w:r w:rsidRPr="00A40636">
              <w:rPr>
                <w:rFonts w:ascii="Times New Roman" w:hAnsi="Times New Roman" w:cs="Times New Roman"/>
                <w:i/>
              </w:rPr>
              <w:t>Викласти в новій редакції</w:t>
            </w:r>
          </w:p>
          <w:p w:rsidR="004A4A80" w:rsidRPr="00A40636" w:rsidRDefault="00A40636" w:rsidP="00A40636">
            <w:pPr>
              <w:jc w:val="both"/>
              <w:rPr>
                <w:rFonts w:ascii="Times New Roman" w:hAnsi="Times New Roman" w:cs="Times New Roman"/>
                <w:b/>
              </w:rPr>
            </w:pPr>
            <w:r w:rsidRPr="00A40636">
              <w:rPr>
                <w:rFonts w:ascii="Times New Roman" w:hAnsi="Times New Roman" w:cs="Times New Roman"/>
                <w:b/>
              </w:rPr>
              <w:t xml:space="preserve">3.4.1. </w:t>
            </w:r>
            <w:r w:rsidR="004A4A80" w:rsidRPr="00A40636">
              <w:rPr>
                <w:rFonts w:ascii="Times New Roman" w:hAnsi="Times New Roman" w:cs="Times New Roman"/>
                <w:b/>
              </w:rPr>
              <w:t>Розташування складних рекламних засобів забороняється без попередньої технічної експертизи спеціалізованих підприємств, установ та організацій.</w:t>
            </w:r>
          </w:p>
          <w:p w:rsidR="004A4A80" w:rsidRPr="00A40636" w:rsidRDefault="004A4A80" w:rsidP="00A40636">
            <w:pPr>
              <w:jc w:val="both"/>
              <w:rPr>
                <w:rFonts w:ascii="Times New Roman" w:hAnsi="Times New Roman" w:cs="Times New Roman"/>
                <w:b/>
              </w:rPr>
            </w:pPr>
            <w:r w:rsidRPr="00A40636">
              <w:rPr>
                <w:rFonts w:ascii="Times New Roman" w:hAnsi="Times New Roman" w:cs="Times New Roman"/>
                <w:b/>
              </w:rPr>
              <w:t>Розроблення необхідної технічної документації, монтаж (демонтаж) дахових рекламних засобів здійснюється спеціалізованими підприємствами, устано</w:t>
            </w:r>
            <w:r w:rsidR="00A40636" w:rsidRPr="00A40636">
              <w:rPr>
                <w:rFonts w:ascii="Times New Roman" w:hAnsi="Times New Roman" w:cs="Times New Roman"/>
                <w:b/>
              </w:rPr>
              <w:t>вами</w:t>
            </w:r>
            <w:r w:rsidRPr="00A40636">
              <w:rPr>
                <w:rFonts w:ascii="Times New Roman" w:hAnsi="Times New Roman" w:cs="Times New Roman"/>
                <w:b/>
              </w:rPr>
              <w:t xml:space="preserve"> та організаціями.</w:t>
            </w:r>
          </w:p>
          <w:p w:rsidR="004A4A80" w:rsidRPr="00A40636" w:rsidRDefault="004A4A80" w:rsidP="00A40636">
            <w:pPr>
              <w:jc w:val="both"/>
              <w:rPr>
                <w:rFonts w:ascii="Times New Roman" w:hAnsi="Times New Roman" w:cs="Times New Roman"/>
                <w:b/>
              </w:rPr>
            </w:pPr>
            <w:r w:rsidRPr="00A40636">
              <w:rPr>
                <w:rFonts w:ascii="Times New Roman" w:hAnsi="Times New Roman" w:cs="Times New Roman"/>
                <w:b/>
              </w:rPr>
              <w:t xml:space="preserve">Розташування </w:t>
            </w:r>
            <w:r w:rsidR="00A40636" w:rsidRPr="00A40636">
              <w:rPr>
                <w:rFonts w:ascii="Times New Roman" w:hAnsi="Times New Roman" w:cs="Times New Roman"/>
                <w:b/>
              </w:rPr>
              <w:t>дахових</w:t>
            </w:r>
            <w:r w:rsidRPr="00A40636">
              <w:rPr>
                <w:rFonts w:ascii="Times New Roman" w:hAnsi="Times New Roman" w:cs="Times New Roman"/>
                <w:b/>
              </w:rPr>
              <w:t xml:space="preserve"> рекламних засобів повинно відповідати  вимогам цих Правил, будівельним нормам, державним стандартам та вимогам безпеки їх розміщення, щоб забезпечити належний технічний стан та дотримання вимог техніки безпеки під час їх експлуатації.</w:t>
            </w:r>
          </w:p>
          <w:p w:rsidR="00B00FF4" w:rsidRPr="00E359D1" w:rsidRDefault="00B00FF4" w:rsidP="00F46655">
            <w:pPr>
              <w:rPr>
                <w:rFonts w:ascii="Times New Roman" w:hAnsi="Times New Roman" w:cs="Times New Roman"/>
              </w:rPr>
            </w:pPr>
          </w:p>
        </w:tc>
        <w:tc>
          <w:tcPr>
            <w:tcW w:w="4139" w:type="dxa"/>
          </w:tcPr>
          <w:p w:rsidR="0092164E" w:rsidRPr="003A5EDE" w:rsidRDefault="0092164E" w:rsidP="0092164E">
            <w:pPr>
              <w:pStyle w:val="a6"/>
              <w:rPr>
                <w:i/>
                <w:sz w:val="22"/>
                <w:szCs w:val="22"/>
                <w:shd w:val="clear" w:color="auto" w:fill="FFFFFF"/>
              </w:rPr>
            </w:pPr>
            <w:r w:rsidRPr="003A5EDE">
              <w:rPr>
                <w:i/>
                <w:sz w:val="22"/>
                <w:szCs w:val="22"/>
                <w:shd w:val="clear" w:color="auto" w:fill="FFFFFF"/>
              </w:rPr>
              <w:t>Пропозиція врахована.</w:t>
            </w:r>
          </w:p>
          <w:p w:rsidR="00B00FF4" w:rsidRDefault="0092164E" w:rsidP="0092164E">
            <w:pPr>
              <w:rPr>
                <w:i/>
                <w:shd w:val="clear" w:color="auto" w:fill="FFFFFF"/>
              </w:rPr>
            </w:pPr>
            <w:r w:rsidRPr="003A5EDE">
              <w:rPr>
                <w:i/>
                <w:shd w:val="clear" w:color="auto" w:fill="FFFFFF"/>
              </w:rPr>
              <w:t>Нова редакція:</w:t>
            </w:r>
          </w:p>
          <w:p w:rsidR="0092164E" w:rsidRPr="0092164E" w:rsidRDefault="0092164E" w:rsidP="0092164E">
            <w:pPr>
              <w:pStyle w:val="a6"/>
              <w:rPr>
                <w:sz w:val="22"/>
                <w:szCs w:val="22"/>
              </w:rPr>
            </w:pPr>
            <w:r w:rsidRPr="0092164E">
              <w:rPr>
                <w:rStyle w:val="rvts6"/>
                <w:color w:val="000000"/>
                <w:sz w:val="22"/>
                <w:szCs w:val="22"/>
                <w:lang w:val="uk-UA"/>
              </w:rPr>
              <w:t>3</w:t>
            </w:r>
            <w:r w:rsidRPr="0092164E">
              <w:rPr>
                <w:rStyle w:val="rvts6"/>
                <w:color w:val="000000"/>
                <w:sz w:val="22"/>
                <w:szCs w:val="22"/>
              </w:rPr>
              <w:t>.</w:t>
            </w:r>
            <w:r w:rsidRPr="0092164E">
              <w:rPr>
                <w:rStyle w:val="rvts6"/>
                <w:color w:val="000000"/>
                <w:sz w:val="22"/>
                <w:szCs w:val="22"/>
                <w:lang w:val="uk-UA"/>
              </w:rPr>
              <w:t>4</w:t>
            </w:r>
            <w:r w:rsidRPr="0092164E">
              <w:rPr>
                <w:rStyle w:val="rvts6"/>
                <w:color w:val="000000"/>
                <w:sz w:val="22"/>
                <w:szCs w:val="22"/>
              </w:rPr>
              <w:t xml:space="preserve">.1. </w:t>
            </w:r>
            <w:r w:rsidRPr="0092164E">
              <w:rPr>
                <w:sz w:val="22"/>
                <w:szCs w:val="22"/>
              </w:rPr>
              <w:t xml:space="preserve">Розташування складних рекламних засобів забороняється без попередньої технічної експертизи спеціалізованих </w:t>
            </w:r>
            <w:proofErr w:type="gramStart"/>
            <w:r w:rsidRPr="0092164E">
              <w:rPr>
                <w:sz w:val="22"/>
                <w:szCs w:val="22"/>
              </w:rPr>
              <w:t>п</w:t>
            </w:r>
            <w:proofErr w:type="gramEnd"/>
            <w:r w:rsidRPr="0092164E">
              <w:rPr>
                <w:sz w:val="22"/>
                <w:szCs w:val="22"/>
              </w:rPr>
              <w:t>ідприємств, установ та організацій.</w:t>
            </w:r>
          </w:p>
          <w:p w:rsidR="0092164E" w:rsidRPr="0092164E" w:rsidRDefault="0092164E" w:rsidP="0092164E">
            <w:pPr>
              <w:pStyle w:val="a6"/>
              <w:rPr>
                <w:sz w:val="22"/>
                <w:szCs w:val="22"/>
              </w:rPr>
            </w:pPr>
            <w:r w:rsidRPr="0092164E">
              <w:rPr>
                <w:sz w:val="22"/>
                <w:szCs w:val="22"/>
              </w:rPr>
              <w:t xml:space="preserve">Розроблення необхідної технічної документації, монтаж (демонтаж) дахових рекламних засобів здійснюється спеціалізованими </w:t>
            </w:r>
            <w:proofErr w:type="gramStart"/>
            <w:r w:rsidRPr="0092164E">
              <w:rPr>
                <w:sz w:val="22"/>
                <w:szCs w:val="22"/>
              </w:rPr>
              <w:t>п</w:t>
            </w:r>
            <w:proofErr w:type="gramEnd"/>
            <w:r w:rsidRPr="0092164E">
              <w:rPr>
                <w:sz w:val="22"/>
                <w:szCs w:val="22"/>
              </w:rPr>
              <w:t>ідприємствами, установами та організаціями.</w:t>
            </w:r>
          </w:p>
          <w:p w:rsidR="0092164E" w:rsidRDefault="0092164E" w:rsidP="0092164E">
            <w:pPr>
              <w:pStyle w:val="a6"/>
            </w:pPr>
            <w:r w:rsidRPr="0092164E">
              <w:rPr>
                <w:sz w:val="22"/>
                <w:szCs w:val="22"/>
              </w:rPr>
              <w:t xml:space="preserve">Розташування дахових рекламних засобів повинно відповідати  вимогам цих Правил, будівельним нормам, державним стандартам та вимогам безпеки їх розміщення, щоб забезпечити належний технічний стан та дотримання вимог техніки безпеки </w:t>
            </w:r>
            <w:proofErr w:type="gramStart"/>
            <w:r w:rsidRPr="0092164E">
              <w:rPr>
                <w:sz w:val="22"/>
                <w:szCs w:val="22"/>
              </w:rPr>
              <w:t>п</w:t>
            </w:r>
            <w:proofErr w:type="gramEnd"/>
            <w:r w:rsidRPr="0092164E">
              <w:rPr>
                <w:sz w:val="22"/>
                <w:szCs w:val="22"/>
              </w:rPr>
              <w:t>ід час їх експлуатації.</w:t>
            </w:r>
          </w:p>
        </w:tc>
      </w:tr>
      <w:tr w:rsidR="00B00FF4" w:rsidRPr="00E359D1" w:rsidTr="009C7072">
        <w:tc>
          <w:tcPr>
            <w:tcW w:w="7366" w:type="dxa"/>
          </w:tcPr>
          <w:p w:rsidR="00B00FF4" w:rsidRPr="00A40636" w:rsidRDefault="00B00FF4" w:rsidP="00E359D1">
            <w:pPr>
              <w:pStyle w:val="rvps6"/>
              <w:spacing w:after="0"/>
              <w:ind w:left="22"/>
              <w:jc w:val="both"/>
              <w:rPr>
                <w:b/>
                <w:sz w:val="22"/>
                <w:szCs w:val="22"/>
                <w:lang w:val="uk-UA"/>
              </w:rPr>
            </w:pPr>
            <w:r w:rsidRPr="00A40636">
              <w:rPr>
                <w:rStyle w:val="rvts6"/>
                <w:b/>
                <w:sz w:val="22"/>
                <w:szCs w:val="22"/>
                <w:lang w:val="uk-UA"/>
              </w:rPr>
              <w:t>3.4.2. Спеціалізовані організації здійснюють візуально-інструментальний неруйнуючий огляд стану фундаменту та металоконструкцій із метою виявлення дефектів, пошкоджень та деформацій, визначення ступеня зносу металу, корозії, якості й стану вузлів кріплення (з'єднання), зварних з'єднань, антикорозійного покриття тощо, а також відхилень від проекту, що з'явилися в процесі експлуатації складних рекламних засобів.</w:t>
            </w:r>
          </w:p>
        </w:tc>
        <w:tc>
          <w:tcPr>
            <w:tcW w:w="3941" w:type="dxa"/>
          </w:tcPr>
          <w:p w:rsidR="00B00FF4" w:rsidRPr="00A40636" w:rsidRDefault="00B00FF4" w:rsidP="00A40636">
            <w:pPr>
              <w:jc w:val="center"/>
              <w:rPr>
                <w:rFonts w:ascii="Times New Roman" w:hAnsi="Times New Roman" w:cs="Times New Roman"/>
                <w:i/>
              </w:rPr>
            </w:pPr>
            <w:r w:rsidRPr="00A40636">
              <w:rPr>
                <w:rFonts w:ascii="Times New Roman" w:hAnsi="Times New Roman" w:cs="Times New Roman"/>
                <w:i/>
              </w:rPr>
              <w:t>виключити</w:t>
            </w:r>
          </w:p>
        </w:tc>
        <w:tc>
          <w:tcPr>
            <w:tcW w:w="4139" w:type="dxa"/>
          </w:tcPr>
          <w:p w:rsidR="0092164E" w:rsidRPr="003A5EDE" w:rsidRDefault="0092164E" w:rsidP="0092164E">
            <w:pPr>
              <w:pStyle w:val="a6"/>
              <w:rPr>
                <w:i/>
                <w:sz w:val="22"/>
                <w:szCs w:val="22"/>
                <w:shd w:val="clear" w:color="auto" w:fill="FFFFFF"/>
              </w:rPr>
            </w:pPr>
            <w:r w:rsidRPr="003A5EDE">
              <w:rPr>
                <w:i/>
                <w:sz w:val="22"/>
                <w:szCs w:val="22"/>
                <w:shd w:val="clear" w:color="auto" w:fill="FFFFFF"/>
              </w:rPr>
              <w:t>Пропозиція врахована.</w:t>
            </w:r>
          </w:p>
          <w:p w:rsidR="00B00FF4" w:rsidRDefault="00B00FF4" w:rsidP="00F46655">
            <w:pPr>
              <w:rPr>
                <w:rFonts w:ascii="Times New Roman" w:hAnsi="Times New Roman" w:cs="Times New Roman"/>
              </w:rPr>
            </w:pPr>
          </w:p>
        </w:tc>
      </w:tr>
      <w:tr w:rsidR="00B00FF4" w:rsidRPr="00E359D1" w:rsidTr="009C7072">
        <w:tc>
          <w:tcPr>
            <w:tcW w:w="7366" w:type="dxa"/>
          </w:tcPr>
          <w:p w:rsidR="00B00FF4" w:rsidRPr="00A40636" w:rsidRDefault="00B00FF4" w:rsidP="00E359D1">
            <w:pPr>
              <w:pStyle w:val="rvps6"/>
              <w:spacing w:after="0"/>
              <w:ind w:left="22"/>
              <w:jc w:val="both"/>
              <w:rPr>
                <w:b/>
                <w:sz w:val="22"/>
                <w:szCs w:val="22"/>
              </w:rPr>
            </w:pPr>
            <w:r w:rsidRPr="00A40636">
              <w:rPr>
                <w:rStyle w:val="rvts6"/>
                <w:b/>
                <w:sz w:val="22"/>
                <w:szCs w:val="22"/>
                <w:lang w:val="uk-UA"/>
              </w:rPr>
              <w:t>3</w:t>
            </w:r>
            <w:r w:rsidRPr="00A40636">
              <w:rPr>
                <w:rStyle w:val="rvts6"/>
                <w:b/>
                <w:sz w:val="22"/>
                <w:szCs w:val="22"/>
              </w:rPr>
              <w:t>.</w:t>
            </w:r>
            <w:r w:rsidRPr="00A40636">
              <w:rPr>
                <w:rStyle w:val="rvts6"/>
                <w:b/>
                <w:sz w:val="22"/>
                <w:szCs w:val="22"/>
                <w:lang w:val="uk-UA"/>
              </w:rPr>
              <w:t>4</w:t>
            </w:r>
            <w:r w:rsidRPr="00A40636">
              <w:rPr>
                <w:rStyle w:val="rvts6"/>
                <w:b/>
                <w:sz w:val="22"/>
                <w:szCs w:val="22"/>
              </w:rPr>
              <w:t xml:space="preserve">.3. Розповсюджувачі зовнішньої реклами повинні проводити перевірку технічного стану складних </w:t>
            </w:r>
            <w:r w:rsidRPr="00A40636">
              <w:rPr>
                <w:rStyle w:val="rvts6"/>
                <w:b/>
                <w:sz w:val="22"/>
                <w:szCs w:val="22"/>
                <w:lang w:val="uk-UA"/>
              </w:rPr>
              <w:t xml:space="preserve">рекламних засобів </w:t>
            </w:r>
            <w:r w:rsidRPr="00A40636">
              <w:rPr>
                <w:rStyle w:val="rvts6"/>
                <w:b/>
                <w:sz w:val="22"/>
                <w:szCs w:val="22"/>
              </w:rPr>
              <w:t>не менше одного разу на рік або у разі:</w:t>
            </w:r>
          </w:p>
        </w:tc>
        <w:tc>
          <w:tcPr>
            <w:tcW w:w="3941" w:type="dxa"/>
          </w:tcPr>
          <w:p w:rsidR="00B00FF4" w:rsidRPr="00A40636" w:rsidRDefault="0092164E" w:rsidP="005A72DC">
            <w:pPr>
              <w:jc w:val="both"/>
              <w:rPr>
                <w:rFonts w:ascii="Times New Roman" w:hAnsi="Times New Roman" w:cs="Times New Roman"/>
                <w:b/>
                <w:color w:val="FF0000"/>
              </w:rPr>
            </w:pPr>
            <w:r>
              <w:rPr>
                <w:rFonts w:ascii="Times New Roman" w:hAnsi="Times New Roman" w:cs="Times New Roman"/>
                <w:b/>
              </w:rPr>
              <w:t>3.4.3</w:t>
            </w:r>
            <w:r w:rsidR="00B00FF4" w:rsidRPr="00A40636">
              <w:rPr>
                <w:rFonts w:ascii="Times New Roman" w:hAnsi="Times New Roman" w:cs="Times New Roman"/>
                <w:b/>
              </w:rPr>
              <w:t>. 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tc>
        <w:tc>
          <w:tcPr>
            <w:tcW w:w="4139" w:type="dxa"/>
          </w:tcPr>
          <w:p w:rsidR="0092164E" w:rsidRPr="00C54BEF" w:rsidRDefault="0092164E" w:rsidP="0092164E">
            <w:pPr>
              <w:pStyle w:val="a6"/>
              <w:rPr>
                <w:i/>
                <w:sz w:val="22"/>
                <w:szCs w:val="22"/>
                <w:shd w:val="clear" w:color="auto" w:fill="FFFFFF"/>
                <w:lang w:val="uk-UA"/>
              </w:rPr>
            </w:pPr>
            <w:r w:rsidRPr="00C54BEF">
              <w:rPr>
                <w:i/>
                <w:sz w:val="22"/>
                <w:szCs w:val="22"/>
                <w:shd w:val="clear" w:color="auto" w:fill="FFFFFF"/>
                <w:lang w:val="uk-UA"/>
              </w:rPr>
              <w:t>Пропозиція врахована.</w:t>
            </w:r>
          </w:p>
          <w:p w:rsidR="0092164E" w:rsidRDefault="0092164E" w:rsidP="0092164E">
            <w:pPr>
              <w:rPr>
                <w:i/>
                <w:shd w:val="clear" w:color="auto" w:fill="FFFFFF"/>
              </w:rPr>
            </w:pPr>
            <w:r w:rsidRPr="003A5EDE">
              <w:rPr>
                <w:i/>
                <w:shd w:val="clear" w:color="auto" w:fill="FFFFFF"/>
              </w:rPr>
              <w:t>Нова редакція:</w:t>
            </w:r>
          </w:p>
          <w:p w:rsidR="00B00FF4" w:rsidRPr="0006074F" w:rsidRDefault="0092164E" w:rsidP="0092164E">
            <w:pPr>
              <w:pStyle w:val="a6"/>
              <w:rPr>
                <w:sz w:val="22"/>
                <w:szCs w:val="22"/>
                <w:lang w:val="uk-UA"/>
              </w:rPr>
            </w:pPr>
            <w:r w:rsidRPr="0092164E">
              <w:rPr>
                <w:rStyle w:val="rvts6"/>
                <w:color w:val="000000"/>
                <w:sz w:val="22"/>
                <w:szCs w:val="22"/>
                <w:lang w:val="uk-UA"/>
              </w:rPr>
              <w:t>3</w:t>
            </w:r>
            <w:r w:rsidRPr="0006074F">
              <w:rPr>
                <w:rStyle w:val="rvts6"/>
                <w:color w:val="000000"/>
                <w:sz w:val="22"/>
                <w:szCs w:val="22"/>
                <w:lang w:val="uk-UA"/>
              </w:rPr>
              <w:t>.</w:t>
            </w:r>
            <w:r w:rsidRPr="0092164E">
              <w:rPr>
                <w:rStyle w:val="rvts6"/>
                <w:color w:val="000000"/>
                <w:sz w:val="22"/>
                <w:szCs w:val="22"/>
                <w:lang w:val="uk-UA"/>
              </w:rPr>
              <w:t>4</w:t>
            </w:r>
            <w:r w:rsidRPr="0006074F">
              <w:rPr>
                <w:rStyle w:val="rvts6"/>
                <w:color w:val="000000"/>
                <w:sz w:val="22"/>
                <w:szCs w:val="22"/>
                <w:lang w:val="uk-UA"/>
              </w:rPr>
              <w:t>.</w:t>
            </w:r>
            <w:r w:rsidRPr="0092164E">
              <w:rPr>
                <w:rStyle w:val="rvts6"/>
                <w:color w:val="000000"/>
                <w:sz w:val="22"/>
                <w:szCs w:val="22"/>
                <w:lang w:val="uk-UA"/>
              </w:rPr>
              <w:t>2.</w:t>
            </w:r>
            <w:r w:rsidRPr="0006074F">
              <w:rPr>
                <w:rStyle w:val="rvts6"/>
                <w:color w:val="000000"/>
                <w:sz w:val="22"/>
                <w:szCs w:val="22"/>
                <w:lang w:val="uk-UA"/>
              </w:rPr>
              <w:t xml:space="preserve"> </w:t>
            </w:r>
            <w:r w:rsidRPr="0006074F">
              <w:rPr>
                <w:sz w:val="22"/>
                <w:szCs w:val="22"/>
                <w:lang w:val="uk-UA"/>
              </w:rPr>
              <w:t>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tc>
      </w:tr>
      <w:tr w:rsidR="0092164E" w:rsidRPr="00E359D1" w:rsidTr="009C7072">
        <w:tc>
          <w:tcPr>
            <w:tcW w:w="7366" w:type="dxa"/>
          </w:tcPr>
          <w:p w:rsidR="0092164E" w:rsidRPr="00A40636" w:rsidRDefault="0092164E" w:rsidP="001F16E2">
            <w:pPr>
              <w:pStyle w:val="rvps6"/>
              <w:spacing w:after="0"/>
              <w:ind w:left="22"/>
              <w:jc w:val="both"/>
              <w:rPr>
                <w:b/>
                <w:sz w:val="22"/>
                <w:szCs w:val="22"/>
              </w:rPr>
            </w:pPr>
            <w:r w:rsidRPr="00A40636">
              <w:rPr>
                <w:rStyle w:val="rvts6"/>
                <w:b/>
                <w:sz w:val="22"/>
                <w:szCs w:val="22"/>
              </w:rPr>
              <w:t>1) продовження строку дії дозволу;</w:t>
            </w:r>
          </w:p>
        </w:tc>
        <w:tc>
          <w:tcPr>
            <w:tcW w:w="3941" w:type="dxa"/>
          </w:tcPr>
          <w:p w:rsidR="0092164E" w:rsidRPr="00A40636" w:rsidRDefault="0092164E" w:rsidP="00A40636">
            <w:pPr>
              <w:jc w:val="center"/>
              <w:rPr>
                <w:rFonts w:ascii="Times New Roman" w:hAnsi="Times New Roman" w:cs="Times New Roman"/>
                <w:i/>
              </w:rPr>
            </w:pPr>
            <w:r w:rsidRPr="00A40636">
              <w:rPr>
                <w:rFonts w:ascii="Times New Roman" w:hAnsi="Times New Roman" w:cs="Times New Roman"/>
                <w:i/>
              </w:rPr>
              <w:t>виключити</w:t>
            </w:r>
          </w:p>
        </w:tc>
        <w:tc>
          <w:tcPr>
            <w:tcW w:w="4139" w:type="dxa"/>
          </w:tcPr>
          <w:p w:rsidR="0092164E" w:rsidRDefault="0092164E">
            <w:r w:rsidRPr="00537332">
              <w:rPr>
                <w:i/>
                <w:shd w:val="clear" w:color="auto" w:fill="FFFFFF"/>
              </w:rPr>
              <w:t>Пропозиція врахована.</w:t>
            </w:r>
          </w:p>
        </w:tc>
      </w:tr>
      <w:tr w:rsidR="0092164E" w:rsidRPr="00E359D1" w:rsidTr="009C7072">
        <w:tc>
          <w:tcPr>
            <w:tcW w:w="7366" w:type="dxa"/>
          </w:tcPr>
          <w:p w:rsidR="0092164E" w:rsidRPr="00A40636" w:rsidRDefault="0092164E" w:rsidP="001F16E2">
            <w:pPr>
              <w:pStyle w:val="rvps6"/>
              <w:spacing w:after="0"/>
              <w:ind w:left="22"/>
              <w:jc w:val="both"/>
              <w:rPr>
                <w:b/>
                <w:sz w:val="22"/>
                <w:szCs w:val="22"/>
              </w:rPr>
            </w:pPr>
            <w:r w:rsidRPr="00A40636">
              <w:rPr>
                <w:rStyle w:val="rvts6"/>
                <w:b/>
                <w:sz w:val="22"/>
                <w:szCs w:val="22"/>
                <w:lang w:val="uk-UA"/>
              </w:rPr>
              <w:t>2)переоформлення дозволу (</w:t>
            </w:r>
            <w:r w:rsidRPr="00A40636">
              <w:rPr>
                <w:rStyle w:val="rvts6"/>
                <w:b/>
                <w:sz w:val="22"/>
                <w:szCs w:val="22"/>
              </w:rPr>
              <w:t>отримання нового дозволу на розміщення зовнішньої реклами на складний</w:t>
            </w:r>
            <w:r w:rsidRPr="00A40636">
              <w:rPr>
                <w:rStyle w:val="rvts6"/>
                <w:b/>
                <w:sz w:val="22"/>
                <w:szCs w:val="22"/>
                <w:lang w:val="uk-UA"/>
              </w:rPr>
              <w:t xml:space="preserve"> рекламний засіб</w:t>
            </w:r>
            <w:r w:rsidRPr="00A40636">
              <w:rPr>
                <w:rStyle w:val="rvts6"/>
                <w:b/>
                <w:sz w:val="22"/>
                <w:szCs w:val="22"/>
              </w:rPr>
              <w:t>, що перебуває (перебував) в експлуатації</w:t>
            </w:r>
            <w:r w:rsidRPr="00A40636">
              <w:rPr>
                <w:rStyle w:val="rvts6"/>
                <w:b/>
                <w:sz w:val="22"/>
                <w:szCs w:val="22"/>
                <w:lang w:val="uk-UA"/>
              </w:rPr>
              <w:t>)</w:t>
            </w:r>
            <w:r w:rsidRPr="00A40636">
              <w:rPr>
                <w:rStyle w:val="rvts6"/>
                <w:b/>
                <w:sz w:val="22"/>
                <w:szCs w:val="22"/>
              </w:rPr>
              <w:t>;</w:t>
            </w:r>
          </w:p>
        </w:tc>
        <w:tc>
          <w:tcPr>
            <w:tcW w:w="3941" w:type="dxa"/>
          </w:tcPr>
          <w:p w:rsidR="0092164E" w:rsidRPr="00A40636" w:rsidRDefault="0092164E" w:rsidP="00A40636">
            <w:pPr>
              <w:jc w:val="center"/>
              <w:rPr>
                <w:rFonts w:ascii="Times New Roman" w:hAnsi="Times New Roman" w:cs="Times New Roman"/>
                <w:i/>
              </w:rPr>
            </w:pPr>
            <w:r w:rsidRPr="00A40636">
              <w:rPr>
                <w:rFonts w:ascii="Times New Roman" w:hAnsi="Times New Roman" w:cs="Times New Roman"/>
                <w:i/>
              </w:rPr>
              <w:t>виключити</w:t>
            </w:r>
          </w:p>
        </w:tc>
        <w:tc>
          <w:tcPr>
            <w:tcW w:w="4139" w:type="dxa"/>
          </w:tcPr>
          <w:p w:rsidR="0092164E" w:rsidRDefault="0092164E">
            <w:r w:rsidRPr="00537332">
              <w:rPr>
                <w:i/>
                <w:shd w:val="clear" w:color="auto" w:fill="FFFFFF"/>
              </w:rPr>
              <w:t>Пропозиція врахована.</w:t>
            </w:r>
          </w:p>
        </w:tc>
      </w:tr>
      <w:tr w:rsidR="0092164E" w:rsidRPr="00E359D1" w:rsidTr="009C7072">
        <w:tc>
          <w:tcPr>
            <w:tcW w:w="7366" w:type="dxa"/>
          </w:tcPr>
          <w:p w:rsidR="0092164E" w:rsidRPr="00A40636" w:rsidRDefault="0092164E" w:rsidP="001F16E2">
            <w:pPr>
              <w:pStyle w:val="rvps6"/>
              <w:spacing w:after="0"/>
              <w:ind w:left="22"/>
              <w:jc w:val="both"/>
              <w:rPr>
                <w:rStyle w:val="rvts6"/>
                <w:b/>
                <w:sz w:val="22"/>
                <w:szCs w:val="22"/>
              </w:rPr>
            </w:pPr>
            <w:r w:rsidRPr="00A40636">
              <w:rPr>
                <w:rStyle w:val="rvts6"/>
                <w:b/>
                <w:sz w:val="22"/>
                <w:szCs w:val="22"/>
              </w:rPr>
              <w:t>3) закінчення строку експлуатації складного рекламного засобу;</w:t>
            </w:r>
          </w:p>
        </w:tc>
        <w:tc>
          <w:tcPr>
            <w:tcW w:w="3941" w:type="dxa"/>
          </w:tcPr>
          <w:p w:rsidR="0092164E" w:rsidRPr="00A40636" w:rsidRDefault="0092164E" w:rsidP="00A40636">
            <w:pPr>
              <w:jc w:val="center"/>
              <w:rPr>
                <w:rFonts w:ascii="Times New Roman" w:hAnsi="Times New Roman" w:cs="Times New Roman"/>
                <w:i/>
              </w:rPr>
            </w:pPr>
            <w:r w:rsidRPr="00A40636">
              <w:rPr>
                <w:rFonts w:ascii="Times New Roman" w:hAnsi="Times New Roman" w:cs="Times New Roman"/>
                <w:i/>
              </w:rPr>
              <w:t>виключити</w:t>
            </w:r>
          </w:p>
        </w:tc>
        <w:tc>
          <w:tcPr>
            <w:tcW w:w="4139" w:type="dxa"/>
          </w:tcPr>
          <w:p w:rsidR="0092164E" w:rsidRDefault="0092164E">
            <w:r w:rsidRPr="00537332">
              <w:rPr>
                <w:i/>
                <w:shd w:val="clear" w:color="auto" w:fill="FFFFFF"/>
              </w:rPr>
              <w:t>Пропозиція врахована.</w:t>
            </w:r>
          </w:p>
        </w:tc>
      </w:tr>
      <w:tr w:rsidR="0092164E" w:rsidRPr="00E359D1" w:rsidTr="009C7072">
        <w:tc>
          <w:tcPr>
            <w:tcW w:w="7366" w:type="dxa"/>
          </w:tcPr>
          <w:p w:rsidR="0092164E" w:rsidRPr="00A40636" w:rsidRDefault="0092164E" w:rsidP="001F16E2">
            <w:pPr>
              <w:pStyle w:val="rvps6"/>
              <w:spacing w:after="0"/>
              <w:ind w:left="22"/>
              <w:jc w:val="both"/>
              <w:rPr>
                <w:b/>
                <w:sz w:val="22"/>
                <w:szCs w:val="22"/>
              </w:rPr>
            </w:pPr>
            <w:r w:rsidRPr="00A40636">
              <w:rPr>
                <w:rStyle w:val="rvts6"/>
                <w:b/>
                <w:sz w:val="22"/>
                <w:szCs w:val="22"/>
                <w:lang w:val="uk-UA"/>
              </w:rPr>
              <w:lastRenderedPageBreak/>
              <w:t>4)</w:t>
            </w:r>
            <w:r w:rsidRPr="00A40636">
              <w:rPr>
                <w:rStyle w:val="rvts6"/>
                <w:b/>
                <w:sz w:val="22"/>
                <w:szCs w:val="22"/>
              </w:rPr>
              <w:t xml:space="preserve"> при продовженні строку експлуатації після ремонту та/або заміни несучих елементів;</w:t>
            </w:r>
          </w:p>
        </w:tc>
        <w:tc>
          <w:tcPr>
            <w:tcW w:w="3941" w:type="dxa"/>
          </w:tcPr>
          <w:p w:rsidR="0092164E" w:rsidRPr="00A40636" w:rsidRDefault="0092164E" w:rsidP="00A40636">
            <w:pPr>
              <w:jc w:val="center"/>
              <w:rPr>
                <w:rFonts w:ascii="Times New Roman" w:hAnsi="Times New Roman" w:cs="Times New Roman"/>
                <w:i/>
              </w:rPr>
            </w:pPr>
            <w:r w:rsidRPr="00A40636">
              <w:rPr>
                <w:rFonts w:ascii="Times New Roman" w:hAnsi="Times New Roman" w:cs="Times New Roman"/>
                <w:i/>
              </w:rPr>
              <w:t>виключити</w:t>
            </w:r>
          </w:p>
        </w:tc>
        <w:tc>
          <w:tcPr>
            <w:tcW w:w="4139" w:type="dxa"/>
          </w:tcPr>
          <w:p w:rsidR="0092164E" w:rsidRDefault="0092164E">
            <w:r w:rsidRPr="00537332">
              <w:rPr>
                <w:i/>
                <w:shd w:val="clear" w:color="auto" w:fill="FFFFFF"/>
              </w:rPr>
              <w:t>Пропозиція врахована.</w:t>
            </w:r>
          </w:p>
        </w:tc>
      </w:tr>
      <w:tr w:rsidR="0092164E" w:rsidRPr="00E359D1" w:rsidTr="009C7072">
        <w:tc>
          <w:tcPr>
            <w:tcW w:w="7366" w:type="dxa"/>
          </w:tcPr>
          <w:p w:rsidR="0092164E" w:rsidRPr="00A40636" w:rsidRDefault="0092164E" w:rsidP="001F16E2">
            <w:pPr>
              <w:pStyle w:val="rvps6"/>
              <w:spacing w:after="0"/>
              <w:ind w:left="22"/>
              <w:jc w:val="both"/>
              <w:rPr>
                <w:b/>
                <w:sz w:val="22"/>
                <w:szCs w:val="22"/>
              </w:rPr>
            </w:pPr>
            <w:r w:rsidRPr="00A40636">
              <w:rPr>
                <w:rStyle w:val="rvts6"/>
                <w:b/>
                <w:sz w:val="22"/>
                <w:szCs w:val="22"/>
              </w:rPr>
              <w:t>5) у разі пошкодження</w:t>
            </w:r>
            <w:r w:rsidRPr="00A40636">
              <w:rPr>
                <w:rStyle w:val="rvts6"/>
                <w:b/>
                <w:sz w:val="22"/>
                <w:szCs w:val="22"/>
                <w:lang w:val="uk-UA"/>
              </w:rPr>
              <w:t xml:space="preserve"> рекламного засобу</w:t>
            </w:r>
            <w:r w:rsidRPr="00A40636">
              <w:rPr>
                <w:rStyle w:val="rvts6"/>
                <w:b/>
                <w:sz w:val="22"/>
                <w:szCs w:val="22"/>
              </w:rPr>
              <w:t>;</w:t>
            </w:r>
          </w:p>
        </w:tc>
        <w:tc>
          <w:tcPr>
            <w:tcW w:w="3941" w:type="dxa"/>
          </w:tcPr>
          <w:p w:rsidR="0092164E" w:rsidRPr="00A40636" w:rsidRDefault="0092164E" w:rsidP="00A40636">
            <w:pPr>
              <w:jc w:val="center"/>
              <w:rPr>
                <w:rFonts w:ascii="Times New Roman" w:hAnsi="Times New Roman" w:cs="Times New Roman"/>
                <w:i/>
              </w:rPr>
            </w:pPr>
            <w:r w:rsidRPr="00A40636">
              <w:rPr>
                <w:rFonts w:ascii="Times New Roman" w:hAnsi="Times New Roman" w:cs="Times New Roman"/>
                <w:i/>
              </w:rPr>
              <w:t>виключити</w:t>
            </w:r>
          </w:p>
        </w:tc>
        <w:tc>
          <w:tcPr>
            <w:tcW w:w="4139" w:type="dxa"/>
          </w:tcPr>
          <w:p w:rsidR="0092164E" w:rsidRDefault="0092164E">
            <w:r w:rsidRPr="00537332">
              <w:rPr>
                <w:i/>
                <w:shd w:val="clear" w:color="auto" w:fill="FFFFFF"/>
              </w:rPr>
              <w:t>Пропозиція врахована.</w:t>
            </w:r>
          </w:p>
        </w:tc>
      </w:tr>
      <w:tr w:rsidR="0092164E" w:rsidRPr="00E359D1" w:rsidTr="009C7072">
        <w:tc>
          <w:tcPr>
            <w:tcW w:w="7366" w:type="dxa"/>
          </w:tcPr>
          <w:p w:rsidR="0092164E" w:rsidRPr="00A40636" w:rsidRDefault="0092164E" w:rsidP="001F16E2">
            <w:pPr>
              <w:pStyle w:val="rvps6"/>
              <w:spacing w:after="0"/>
              <w:ind w:left="22"/>
              <w:jc w:val="both"/>
              <w:rPr>
                <w:rStyle w:val="rvts6"/>
                <w:b/>
                <w:sz w:val="22"/>
                <w:szCs w:val="22"/>
              </w:rPr>
            </w:pPr>
            <w:r w:rsidRPr="00A40636">
              <w:rPr>
                <w:rStyle w:val="rvts6"/>
                <w:b/>
                <w:sz w:val="22"/>
                <w:szCs w:val="22"/>
                <w:lang w:val="uk-UA"/>
              </w:rPr>
              <w:t>6)</w:t>
            </w:r>
            <w:r w:rsidRPr="00A40636">
              <w:rPr>
                <w:rStyle w:val="rvts6"/>
                <w:b/>
                <w:sz w:val="22"/>
                <w:szCs w:val="22"/>
              </w:rPr>
              <w:t xml:space="preserve"> виявлення в процесі експлуатації складного рекламного засобу конструктивної помилки, виробничих браків, очевидних порушень умов експлуатації, що призвело до виникнення аварійних ситуацій або ознак аварійного стану конструкції.</w:t>
            </w:r>
          </w:p>
        </w:tc>
        <w:tc>
          <w:tcPr>
            <w:tcW w:w="3941" w:type="dxa"/>
          </w:tcPr>
          <w:p w:rsidR="0092164E" w:rsidRPr="00A40636" w:rsidRDefault="0092164E" w:rsidP="00A40636">
            <w:pPr>
              <w:jc w:val="center"/>
              <w:rPr>
                <w:rFonts w:ascii="Times New Roman" w:hAnsi="Times New Roman" w:cs="Times New Roman"/>
                <w:i/>
              </w:rPr>
            </w:pPr>
            <w:r w:rsidRPr="00A40636">
              <w:rPr>
                <w:rFonts w:ascii="Times New Roman" w:hAnsi="Times New Roman" w:cs="Times New Roman"/>
                <w:i/>
              </w:rPr>
              <w:t>виключити</w:t>
            </w:r>
          </w:p>
        </w:tc>
        <w:tc>
          <w:tcPr>
            <w:tcW w:w="4139" w:type="dxa"/>
          </w:tcPr>
          <w:p w:rsidR="0092164E" w:rsidRDefault="0092164E">
            <w:r w:rsidRPr="00D754E4">
              <w:rPr>
                <w:i/>
                <w:shd w:val="clear" w:color="auto" w:fill="FFFFFF"/>
              </w:rPr>
              <w:t>Пропозиція врахована.</w:t>
            </w:r>
          </w:p>
        </w:tc>
      </w:tr>
      <w:tr w:rsidR="0092164E" w:rsidRPr="00E359D1" w:rsidTr="009C7072">
        <w:tc>
          <w:tcPr>
            <w:tcW w:w="7366" w:type="dxa"/>
          </w:tcPr>
          <w:p w:rsidR="0092164E" w:rsidRPr="00A40636" w:rsidRDefault="0092164E" w:rsidP="00E359D1">
            <w:pPr>
              <w:pStyle w:val="rvps6"/>
              <w:spacing w:after="0"/>
              <w:ind w:left="22"/>
              <w:jc w:val="both"/>
              <w:rPr>
                <w:b/>
                <w:sz w:val="22"/>
                <w:szCs w:val="22"/>
                <w:lang w:val="uk-UA"/>
              </w:rPr>
            </w:pPr>
            <w:r w:rsidRPr="00A40636">
              <w:rPr>
                <w:rStyle w:val="rvts6"/>
                <w:b/>
                <w:sz w:val="22"/>
                <w:szCs w:val="22"/>
                <w:lang w:val="uk-UA"/>
              </w:rPr>
              <w:t>3.4.4. Перевірка розрахунку несучої здатності складних рекламних засобів проводиться у разі наявності пошкоджень її несучих елементів або відсутності (втрати) проектно-технічної документації.</w:t>
            </w:r>
          </w:p>
        </w:tc>
        <w:tc>
          <w:tcPr>
            <w:tcW w:w="3941" w:type="dxa"/>
          </w:tcPr>
          <w:p w:rsidR="0092164E" w:rsidRPr="00A40636" w:rsidRDefault="0092164E" w:rsidP="00A40636">
            <w:pPr>
              <w:jc w:val="center"/>
              <w:rPr>
                <w:rFonts w:ascii="Times New Roman" w:hAnsi="Times New Roman" w:cs="Times New Roman"/>
                <w:i/>
              </w:rPr>
            </w:pPr>
            <w:r w:rsidRPr="00A40636">
              <w:rPr>
                <w:rFonts w:ascii="Times New Roman" w:hAnsi="Times New Roman" w:cs="Times New Roman"/>
                <w:i/>
              </w:rPr>
              <w:t>виключити</w:t>
            </w:r>
          </w:p>
        </w:tc>
        <w:tc>
          <w:tcPr>
            <w:tcW w:w="4139" w:type="dxa"/>
          </w:tcPr>
          <w:p w:rsidR="0092164E" w:rsidRDefault="0092164E">
            <w:r w:rsidRPr="00D754E4">
              <w:rPr>
                <w:i/>
                <w:shd w:val="clear" w:color="auto" w:fill="FFFFFF"/>
              </w:rPr>
              <w:t>Пропозиція врахована.</w:t>
            </w:r>
          </w:p>
        </w:tc>
      </w:tr>
      <w:tr w:rsidR="0092164E" w:rsidRPr="00E359D1" w:rsidTr="009C7072">
        <w:tc>
          <w:tcPr>
            <w:tcW w:w="7366" w:type="dxa"/>
          </w:tcPr>
          <w:p w:rsidR="0092164E" w:rsidRPr="00A40636" w:rsidRDefault="0092164E" w:rsidP="00E359D1">
            <w:pPr>
              <w:pStyle w:val="rvps6"/>
              <w:spacing w:after="0"/>
              <w:ind w:left="22"/>
              <w:jc w:val="both"/>
              <w:rPr>
                <w:b/>
                <w:sz w:val="22"/>
                <w:szCs w:val="22"/>
                <w:lang w:val="uk-UA"/>
              </w:rPr>
            </w:pPr>
            <w:r w:rsidRPr="00A40636">
              <w:rPr>
                <w:rStyle w:val="rvts6"/>
                <w:b/>
                <w:sz w:val="22"/>
                <w:szCs w:val="22"/>
                <w:lang w:val="uk-UA"/>
              </w:rPr>
              <w:t>3.4.5. Плата за виконання робіт, пов'язаних із перевіркою та обстеженням складних рекламних засобів, наданням висновків тощо, здійснюється розповсюджувачами зовнішньої реклами за власний рахунок.</w:t>
            </w:r>
          </w:p>
        </w:tc>
        <w:tc>
          <w:tcPr>
            <w:tcW w:w="3941" w:type="dxa"/>
          </w:tcPr>
          <w:p w:rsidR="0092164E" w:rsidRPr="00A40636" w:rsidRDefault="0092164E" w:rsidP="00A40636">
            <w:pPr>
              <w:jc w:val="center"/>
              <w:rPr>
                <w:rFonts w:ascii="Times New Roman" w:hAnsi="Times New Roman" w:cs="Times New Roman"/>
                <w:i/>
              </w:rPr>
            </w:pPr>
            <w:r w:rsidRPr="00A40636">
              <w:rPr>
                <w:rFonts w:ascii="Times New Roman" w:hAnsi="Times New Roman" w:cs="Times New Roman"/>
                <w:i/>
              </w:rPr>
              <w:t>виключити</w:t>
            </w:r>
          </w:p>
        </w:tc>
        <w:tc>
          <w:tcPr>
            <w:tcW w:w="4139" w:type="dxa"/>
          </w:tcPr>
          <w:p w:rsidR="0092164E" w:rsidRDefault="0092164E">
            <w:r w:rsidRPr="00D754E4">
              <w:rPr>
                <w:i/>
                <w:shd w:val="clear" w:color="auto" w:fill="FFFFFF"/>
              </w:rPr>
              <w:t>Пропозиція врахована.</w:t>
            </w:r>
          </w:p>
        </w:tc>
      </w:tr>
      <w:tr w:rsidR="0092164E" w:rsidRPr="00E359D1" w:rsidTr="009C7072">
        <w:tc>
          <w:tcPr>
            <w:tcW w:w="7366" w:type="dxa"/>
          </w:tcPr>
          <w:p w:rsidR="0092164E" w:rsidRPr="00A40636" w:rsidRDefault="0092164E" w:rsidP="00E359D1">
            <w:pPr>
              <w:pStyle w:val="rvps6"/>
              <w:spacing w:after="0"/>
              <w:ind w:left="22"/>
              <w:jc w:val="both"/>
              <w:rPr>
                <w:rStyle w:val="rvts8"/>
                <w:b/>
                <w:sz w:val="22"/>
                <w:szCs w:val="22"/>
              </w:rPr>
            </w:pPr>
            <w:r w:rsidRPr="00A40636">
              <w:rPr>
                <w:rStyle w:val="rvts6"/>
                <w:b/>
                <w:sz w:val="22"/>
                <w:szCs w:val="22"/>
                <w:lang w:val="uk-UA"/>
              </w:rPr>
              <w:t>3</w:t>
            </w:r>
            <w:r w:rsidRPr="00A40636">
              <w:rPr>
                <w:rStyle w:val="rvts6"/>
                <w:b/>
                <w:sz w:val="22"/>
                <w:szCs w:val="22"/>
              </w:rPr>
              <w:t>.</w:t>
            </w:r>
            <w:r w:rsidRPr="00A40636">
              <w:rPr>
                <w:rStyle w:val="rvts6"/>
                <w:b/>
                <w:sz w:val="22"/>
                <w:szCs w:val="22"/>
                <w:lang w:val="uk-UA"/>
              </w:rPr>
              <w:t>4</w:t>
            </w:r>
            <w:r w:rsidRPr="00A40636">
              <w:rPr>
                <w:rStyle w:val="rvts6"/>
                <w:b/>
                <w:sz w:val="22"/>
                <w:szCs w:val="22"/>
              </w:rPr>
              <w:t xml:space="preserve">.6. Спеціалізовані організації за результатами обстежень складних </w:t>
            </w:r>
            <w:r w:rsidRPr="00A40636">
              <w:rPr>
                <w:rStyle w:val="rvts6"/>
                <w:b/>
                <w:sz w:val="22"/>
                <w:szCs w:val="22"/>
                <w:lang w:val="uk-UA"/>
              </w:rPr>
              <w:t xml:space="preserve">рекламних засобів </w:t>
            </w:r>
            <w:r w:rsidRPr="00A40636">
              <w:rPr>
                <w:rStyle w:val="rvts6"/>
                <w:b/>
                <w:sz w:val="22"/>
                <w:szCs w:val="22"/>
              </w:rPr>
              <w:t>складають експертний висновок, завірений підписом і скріплений особистою печаткою фахівця-експерта.</w:t>
            </w:r>
          </w:p>
        </w:tc>
        <w:tc>
          <w:tcPr>
            <w:tcW w:w="3941" w:type="dxa"/>
          </w:tcPr>
          <w:p w:rsidR="0092164E" w:rsidRPr="00A40636" w:rsidRDefault="0092164E" w:rsidP="00A40636">
            <w:pPr>
              <w:jc w:val="center"/>
              <w:rPr>
                <w:rFonts w:ascii="Times New Roman" w:hAnsi="Times New Roman" w:cs="Times New Roman"/>
                <w:i/>
              </w:rPr>
            </w:pPr>
            <w:r w:rsidRPr="00A40636">
              <w:rPr>
                <w:rFonts w:ascii="Times New Roman" w:hAnsi="Times New Roman" w:cs="Times New Roman"/>
                <w:i/>
              </w:rPr>
              <w:t>виключити</w:t>
            </w:r>
          </w:p>
        </w:tc>
        <w:tc>
          <w:tcPr>
            <w:tcW w:w="4139" w:type="dxa"/>
          </w:tcPr>
          <w:p w:rsidR="0092164E" w:rsidRDefault="0092164E">
            <w:r w:rsidRPr="00D754E4">
              <w:rPr>
                <w:i/>
                <w:shd w:val="clear" w:color="auto" w:fill="FFFFFF"/>
              </w:rPr>
              <w:t>Пропозиція врахована.</w:t>
            </w:r>
          </w:p>
        </w:tc>
      </w:tr>
      <w:tr w:rsidR="00B00FF4" w:rsidRPr="00E359D1" w:rsidTr="009C7072">
        <w:tc>
          <w:tcPr>
            <w:tcW w:w="7366" w:type="dxa"/>
          </w:tcPr>
          <w:p w:rsidR="00B00FF4" w:rsidRPr="00E359D1" w:rsidRDefault="00B00FF4" w:rsidP="00E359D1">
            <w:pPr>
              <w:pStyle w:val="rvps6"/>
              <w:ind w:left="22"/>
              <w:rPr>
                <w:rFonts w:eastAsia="Calibri"/>
                <w:b/>
                <w:sz w:val="22"/>
                <w:szCs w:val="22"/>
                <w:lang w:eastAsia="en-US"/>
              </w:rPr>
            </w:pP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8"/>
              <w:spacing w:after="0"/>
              <w:ind w:left="22"/>
              <w:rPr>
                <w:rStyle w:val="rvts8"/>
                <w:b/>
                <w:bCs/>
                <w:color w:val="000000"/>
                <w:sz w:val="22"/>
                <w:szCs w:val="22"/>
              </w:rPr>
            </w:pPr>
            <w:r w:rsidRPr="00E359D1">
              <w:rPr>
                <w:rStyle w:val="rvts8"/>
                <w:b/>
                <w:bCs/>
                <w:color w:val="000000"/>
                <w:sz w:val="22"/>
                <w:szCs w:val="22"/>
                <w:lang w:val="uk-UA"/>
              </w:rPr>
              <w:t>4</w:t>
            </w:r>
            <w:r w:rsidRPr="00E359D1">
              <w:rPr>
                <w:rStyle w:val="rvts8"/>
                <w:b/>
                <w:bCs/>
                <w:color w:val="000000"/>
                <w:sz w:val="22"/>
                <w:szCs w:val="22"/>
              </w:rPr>
              <w:t>.</w:t>
            </w:r>
            <w:r w:rsidRPr="00E359D1">
              <w:rPr>
                <w:rStyle w:val="rvts8"/>
                <w:b/>
                <w:bCs/>
                <w:color w:val="000000"/>
                <w:sz w:val="22"/>
                <w:szCs w:val="22"/>
                <w:lang w:val="uk-UA"/>
              </w:rPr>
              <w:t xml:space="preserve"> Порядок отримання (надання) дозволу на розміщення зовнішньої реклами</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8"/>
              <w:spacing w:after="0"/>
              <w:ind w:left="22"/>
              <w:rPr>
                <w:color w:val="000000"/>
                <w:sz w:val="22"/>
                <w:szCs w:val="22"/>
              </w:rPr>
            </w:pP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color w:val="000000"/>
                <w:sz w:val="22"/>
                <w:szCs w:val="22"/>
              </w:rPr>
            </w:pPr>
            <w:r w:rsidRPr="00E359D1">
              <w:rPr>
                <w:rStyle w:val="rvts8"/>
                <w:b/>
                <w:bCs/>
                <w:color w:val="000000"/>
                <w:sz w:val="22"/>
                <w:szCs w:val="22"/>
                <w:lang w:val="uk-UA"/>
              </w:rPr>
              <w:t>4</w:t>
            </w:r>
            <w:r w:rsidRPr="00E359D1">
              <w:rPr>
                <w:rStyle w:val="rvts8"/>
                <w:b/>
                <w:bCs/>
                <w:color w:val="000000"/>
                <w:sz w:val="22"/>
                <w:szCs w:val="22"/>
              </w:rPr>
              <w:t>.1. Подача документів для отримання дозволу</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sz w:val="22"/>
                <w:szCs w:val="22"/>
              </w:rPr>
            </w:pPr>
            <w:r w:rsidRPr="00E359D1">
              <w:rPr>
                <w:rStyle w:val="rvts6"/>
                <w:color w:val="000000"/>
                <w:sz w:val="22"/>
                <w:szCs w:val="22"/>
                <w:lang w:val="uk-UA"/>
              </w:rPr>
              <w:t>4</w:t>
            </w:r>
            <w:r w:rsidRPr="00E359D1">
              <w:rPr>
                <w:rStyle w:val="rvts6"/>
                <w:color w:val="000000"/>
                <w:sz w:val="22"/>
                <w:szCs w:val="22"/>
              </w:rPr>
              <w:t xml:space="preserve">.1.1. Для одержання дозволу заявник або уповноважена ним особа подає адміністратору </w:t>
            </w:r>
            <w:r w:rsidRPr="00E359D1">
              <w:rPr>
                <w:color w:val="000000"/>
                <w:sz w:val="22"/>
                <w:szCs w:val="22"/>
                <w:lang w:val="uk-UA"/>
              </w:rPr>
              <w:t xml:space="preserve">управління «Центр надання </w:t>
            </w:r>
            <w:r w:rsidRPr="00E359D1">
              <w:rPr>
                <w:sz w:val="22"/>
                <w:szCs w:val="22"/>
                <w:lang w:val="uk-UA"/>
              </w:rPr>
              <w:t>адміністративних послуг у місті Суми» Сумської міської ради</w:t>
            </w:r>
            <w:r w:rsidRPr="00E359D1">
              <w:rPr>
                <w:rStyle w:val="rvts6"/>
                <w:sz w:val="22"/>
                <w:szCs w:val="22"/>
              </w:rPr>
              <w:t xml:space="preserve">заяву за </w:t>
            </w:r>
            <w:r w:rsidRPr="00E359D1">
              <w:rPr>
                <w:rStyle w:val="rvts6"/>
                <w:sz w:val="22"/>
                <w:szCs w:val="22"/>
                <w:lang w:val="uk-UA"/>
              </w:rPr>
              <w:t xml:space="preserve">встановленою </w:t>
            </w:r>
            <w:r w:rsidRPr="00E359D1">
              <w:rPr>
                <w:rStyle w:val="rvts6"/>
                <w:sz w:val="22"/>
                <w:szCs w:val="22"/>
              </w:rPr>
              <w:t>формою</w:t>
            </w:r>
            <w:r w:rsidRPr="00E359D1">
              <w:rPr>
                <w:rStyle w:val="rvts6"/>
                <w:sz w:val="22"/>
                <w:szCs w:val="22"/>
                <w:lang w:val="uk-UA"/>
              </w:rPr>
              <w:t xml:space="preserve"> ( Додаток 1 до Правил) </w:t>
            </w:r>
            <w:r w:rsidRPr="00E359D1">
              <w:rPr>
                <w:rStyle w:val="rvts6"/>
                <w:sz w:val="22"/>
                <w:szCs w:val="22"/>
              </w:rPr>
              <w:t>до якої додаються:</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color w:val="000000"/>
                <w:sz w:val="22"/>
                <w:szCs w:val="22"/>
              </w:rPr>
            </w:pPr>
            <w:r w:rsidRPr="00E359D1">
              <w:rPr>
                <w:rStyle w:val="rvts6"/>
                <w:color w:val="000000"/>
                <w:sz w:val="22"/>
                <w:szCs w:val="22"/>
                <w:lang w:val="uk-UA"/>
              </w:rPr>
              <w:t>1</w:t>
            </w:r>
            <w:r w:rsidRPr="00E359D1">
              <w:rPr>
                <w:rStyle w:val="rvts6"/>
                <w:color w:val="000000"/>
                <w:sz w:val="22"/>
                <w:szCs w:val="22"/>
              </w:rPr>
              <w:t>) фотокартка або комп'ютерний макет місця (розміром не менш як 6x9 сантиметрів), на якому планується розташування рекламного засобу, з прив'язкою до місцевості;</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rStyle w:val="rvts6"/>
                <w:color w:val="000000"/>
                <w:sz w:val="22"/>
                <w:szCs w:val="22"/>
              </w:rPr>
            </w:pPr>
            <w:r w:rsidRPr="00E359D1">
              <w:rPr>
                <w:rStyle w:val="rvts6"/>
                <w:color w:val="000000"/>
                <w:sz w:val="22"/>
                <w:szCs w:val="22"/>
                <w:lang w:val="uk-UA"/>
              </w:rPr>
              <w:t>2) ескіз рекламного засобу з його конструктивним рішенням (конструктивне рішення повинно містити інформацію про основні габаритні розміри, вузли кріплення, застосовані матеріали, підключення до інженерних мереж). Конструктивне рішення складного рекламного засобу повинно спиратись на дані проектно-технічної документації.</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color w:val="000000"/>
                <w:sz w:val="22"/>
                <w:szCs w:val="22"/>
              </w:rPr>
            </w:pPr>
            <w:r w:rsidRPr="00E359D1">
              <w:rPr>
                <w:rStyle w:val="rvts6"/>
                <w:color w:val="000000"/>
                <w:sz w:val="22"/>
                <w:szCs w:val="22"/>
                <w:lang w:val="uk-UA"/>
              </w:rPr>
              <w:t>У</w:t>
            </w:r>
            <w:r w:rsidRPr="00E359D1">
              <w:rPr>
                <w:rStyle w:val="rvts6"/>
                <w:color w:val="000000"/>
                <w:sz w:val="22"/>
                <w:szCs w:val="22"/>
              </w:rPr>
              <w:t xml:space="preserve"> разі подання документів на отримання дозволу на розміщення дахової конструкції до зазначеного переліку додається висновок технічної експертизи спеціалізованого підприємства, установи або організації.</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rStyle w:val="rvts6"/>
                <w:color w:val="000000"/>
                <w:sz w:val="22"/>
                <w:szCs w:val="22"/>
              </w:rPr>
            </w:pPr>
            <w:r w:rsidRPr="00E359D1">
              <w:rPr>
                <w:rStyle w:val="rvts6"/>
                <w:color w:val="000000"/>
                <w:sz w:val="22"/>
                <w:szCs w:val="22"/>
              </w:rPr>
              <w:t>Заява та додані до неї документи для надання дозволу подаються в одному примірнику.</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color w:val="000000"/>
                <w:sz w:val="22"/>
                <w:szCs w:val="22"/>
              </w:rPr>
            </w:pPr>
            <w:r w:rsidRPr="00E359D1">
              <w:rPr>
                <w:rStyle w:val="rvts6"/>
                <w:color w:val="000000"/>
                <w:sz w:val="22"/>
                <w:szCs w:val="22"/>
              </w:rPr>
              <w:t>Забороняється вимагати від заявника для одержання дозволу документи, не передбачені чинним законодавством України.</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BC7C3C">
            <w:pPr>
              <w:pStyle w:val="rvps6"/>
              <w:spacing w:after="0"/>
              <w:ind w:left="22"/>
              <w:jc w:val="both"/>
              <w:rPr>
                <w:color w:val="000000"/>
                <w:sz w:val="22"/>
                <w:szCs w:val="22"/>
              </w:rPr>
            </w:pPr>
            <w:r w:rsidRPr="00E359D1">
              <w:rPr>
                <w:rStyle w:val="rvts6"/>
                <w:color w:val="000000"/>
                <w:sz w:val="22"/>
                <w:szCs w:val="22"/>
                <w:lang w:val="uk-UA"/>
              </w:rPr>
              <w:lastRenderedPageBreak/>
              <w:t>4</w:t>
            </w:r>
            <w:r w:rsidRPr="00E359D1">
              <w:rPr>
                <w:rStyle w:val="rvts6"/>
                <w:color w:val="000000"/>
                <w:sz w:val="22"/>
                <w:szCs w:val="22"/>
              </w:rPr>
              <w:t xml:space="preserve">.1.2. За наявності документів, передбачених </w:t>
            </w:r>
            <w:r>
              <w:rPr>
                <w:rStyle w:val="rvts6"/>
                <w:color w:val="000000"/>
                <w:sz w:val="22"/>
                <w:szCs w:val="22"/>
                <w:lang w:val="uk-UA"/>
              </w:rPr>
              <w:t xml:space="preserve">підпунктом 4.1.1. </w:t>
            </w:r>
            <w:r w:rsidRPr="00E359D1">
              <w:rPr>
                <w:rStyle w:val="rvts6"/>
                <w:color w:val="000000"/>
                <w:sz w:val="22"/>
                <w:szCs w:val="22"/>
                <w:lang w:val="uk-UA"/>
              </w:rPr>
              <w:t xml:space="preserve"> пункту 4.1. розділу 4 цих Правил, заява з наданими документами реєструється адміністратором  </w:t>
            </w:r>
            <w:r w:rsidRPr="00E359D1">
              <w:rPr>
                <w:color w:val="000000"/>
                <w:sz w:val="22"/>
                <w:szCs w:val="22"/>
                <w:lang w:val="uk-UA"/>
              </w:rPr>
              <w:t xml:space="preserve">управління  «Центр надання адміністративних  послуг у місті Суми» Сумської міської ради </w:t>
            </w:r>
            <w:r w:rsidRPr="00E359D1">
              <w:rPr>
                <w:rStyle w:val="rvts6"/>
                <w:color w:val="000000"/>
                <w:sz w:val="22"/>
                <w:szCs w:val="22"/>
                <w:lang w:val="uk-UA"/>
              </w:rPr>
              <w:t>у встановленому порядку та у день реєтрації заяви або протягом наступного робочого дня передаються робочому органу.</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color w:val="000000"/>
                <w:sz w:val="22"/>
                <w:szCs w:val="22"/>
              </w:rPr>
            </w:pP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sz w:val="22"/>
                <w:szCs w:val="22"/>
                <w:shd w:val="clear" w:color="auto" w:fill="FFFFFF"/>
              </w:rPr>
            </w:pPr>
            <w:r w:rsidRPr="00E359D1">
              <w:rPr>
                <w:rStyle w:val="rvts6"/>
                <w:color w:val="000000"/>
                <w:sz w:val="22"/>
                <w:szCs w:val="22"/>
                <w:lang w:val="uk-UA"/>
              </w:rPr>
              <w:t xml:space="preserve">4.1.3. </w:t>
            </w:r>
            <w:r w:rsidRPr="00E359D1">
              <w:rPr>
                <w:color w:val="000000"/>
                <w:sz w:val="22"/>
                <w:szCs w:val="22"/>
                <w:shd w:val="clear" w:color="auto" w:fill="FFFFFF"/>
              </w:rPr>
              <w:t xml:space="preserve">Відомості про заяву у день </w:t>
            </w:r>
            <w:r w:rsidRPr="00E359D1">
              <w:rPr>
                <w:color w:val="000000"/>
                <w:sz w:val="22"/>
                <w:szCs w:val="22"/>
                <w:shd w:val="clear" w:color="auto" w:fill="FFFFFF"/>
                <w:lang w:val="uk-UA"/>
              </w:rPr>
              <w:t xml:space="preserve">надходження </w:t>
            </w:r>
            <w:r w:rsidRPr="00E359D1">
              <w:rPr>
                <w:color w:val="000000"/>
                <w:sz w:val="22"/>
                <w:szCs w:val="22"/>
                <w:shd w:val="clear" w:color="auto" w:fill="FFFFFF"/>
              </w:rPr>
              <w:t>вносяться робочим органом до внутрішнього реєстру заяв та дозволів на розміщення зовнішньої реклами</w:t>
            </w:r>
            <w:r w:rsidRPr="00E359D1">
              <w:rPr>
                <w:color w:val="000000"/>
                <w:sz w:val="22"/>
                <w:szCs w:val="22"/>
                <w:shd w:val="clear" w:color="auto" w:fill="FFFFFF"/>
                <w:lang w:val="uk-UA"/>
              </w:rPr>
              <w:t xml:space="preserve"> - </w:t>
            </w:r>
            <w:r w:rsidRPr="00E359D1">
              <w:rPr>
                <w:color w:val="000000"/>
                <w:sz w:val="22"/>
                <w:szCs w:val="22"/>
                <w:shd w:val="clear" w:color="auto" w:fill="FFFFFF"/>
              </w:rPr>
              <w:t>журналу</w:t>
            </w:r>
            <w:r w:rsidRPr="00E359D1">
              <w:rPr>
                <w:sz w:val="22"/>
                <w:szCs w:val="22"/>
                <w:shd w:val="clear" w:color="auto" w:fill="FFFFFF"/>
                <w:lang w:val="uk-UA"/>
              </w:rPr>
              <w:t xml:space="preserve">реєстрацій </w:t>
            </w:r>
            <w:proofErr w:type="gramStart"/>
            <w:r w:rsidRPr="00E359D1">
              <w:rPr>
                <w:rStyle w:val="rvts6"/>
                <w:sz w:val="22"/>
                <w:szCs w:val="22"/>
                <w:lang w:val="uk-UA"/>
              </w:rPr>
              <w:t xml:space="preserve">( </w:t>
            </w:r>
            <w:proofErr w:type="gramEnd"/>
            <w:r w:rsidRPr="00E359D1">
              <w:rPr>
                <w:rStyle w:val="rvts6"/>
                <w:sz w:val="22"/>
                <w:szCs w:val="22"/>
                <w:lang w:val="uk-UA"/>
              </w:rPr>
              <w:t>Додаток 2 до Правил)</w:t>
            </w:r>
            <w:r w:rsidRPr="00E359D1">
              <w:rPr>
                <w:sz w:val="22"/>
                <w:szCs w:val="22"/>
                <w:shd w:val="clear" w:color="auto" w:fill="FFFFFF"/>
                <w:lang w:val="uk-UA"/>
              </w:rPr>
              <w:t>.</w:t>
            </w:r>
            <w:r w:rsidRPr="00E359D1">
              <w:rPr>
                <w:color w:val="000000"/>
                <w:sz w:val="22"/>
                <w:szCs w:val="22"/>
                <w:lang w:val="uk-UA"/>
              </w:rPr>
              <w:t xml:space="preserve"> Журнал реєстрації повинен бути прошитий, а його сторінки пронумеровані. На останній сторінці журналу робиться запис про кількість сторінок, який засвідчується підписом керівника робочого органу, скріпленим печаткою.</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color w:val="000000"/>
                <w:sz w:val="22"/>
                <w:szCs w:val="22"/>
              </w:rPr>
            </w:pPr>
            <w:r w:rsidRPr="00E359D1">
              <w:rPr>
                <w:rStyle w:val="rvts6"/>
                <w:color w:val="000000"/>
                <w:sz w:val="22"/>
                <w:szCs w:val="22"/>
                <w:lang w:val="uk-UA"/>
              </w:rPr>
              <w:t xml:space="preserve">4.1.4. Протягом п'яти днів з дати реєстрації заяви робочий орган перевіряє місце розташування рекламного засобу, зазначене в заяві, на предмет наявності на це місце пріоритету іншого заявника або надання на заявлене місце зареєстрованого в установленому порядку дозволу. Після перевірки місця, </w:t>
            </w:r>
            <w:r w:rsidRPr="00E359D1">
              <w:rPr>
                <w:rStyle w:val="rvts6"/>
                <w:color w:val="000000"/>
                <w:sz w:val="22"/>
                <w:szCs w:val="22"/>
              </w:rPr>
              <w:t>керівник робочого органу приймає рішення про встановлення за заявником пріоритету на заявлене місце або про відмову у встановленні пріоритету.</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color w:val="000000"/>
                <w:sz w:val="22"/>
                <w:szCs w:val="22"/>
              </w:rPr>
            </w:pPr>
            <w:r w:rsidRPr="00A40636">
              <w:rPr>
                <w:rStyle w:val="rvts6"/>
                <w:sz w:val="22"/>
                <w:szCs w:val="22"/>
                <w:lang w:val="uk-UA"/>
              </w:rPr>
              <w:t>4</w:t>
            </w:r>
            <w:r w:rsidRPr="00A40636">
              <w:rPr>
                <w:rStyle w:val="rvts6"/>
                <w:sz w:val="22"/>
                <w:szCs w:val="22"/>
              </w:rPr>
              <w:t>.1.5. Рішення про встановлення за заявником пріоритету оформлюється довідкою робочого органу, яка підписується керівником робочого органу</w:t>
            </w:r>
            <w:r w:rsidRPr="00E359D1">
              <w:rPr>
                <w:rStyle w:val="rvts6"/>
                <w:color w:val="000000"/>
                <w:sz w:val="22"/>
                <w:szCs w:val="22"/>
                <w:lang w:val="uk-UA"/>
              </w:rPr>
              <w:t>.</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1B6F29" w:rsidRDefault="00B00FF4" w:rsidP="00F46655">
            <w:pPr>
              <w:rPr>
                <w:rStyle w:val="rvts6"/>
                <w:rFonts w:ascii="Times New Roman" w:hAnsi="Times New Roman" w:cs="Times New Roman"/>
                <w:color w:val="000000"/>
              </w:rPr>
            </w:pPr>
          </w:p>
        </w:tc>
      </w:tr>
      <w:tr w:rsidR="00B00FF4" w:rsidRPr="00E359D1" w:rsidTr="009C7072">
        <w:tc>
          <w:tcPr>
            <w:tcW w:w="7366" w:type="dxa"/>
          </w:tcPr>
          <w:p w:rsidR="00B00FF4" w:rsidRPr="00A40636" w:rsidRDefault="00B00FF4" w:rsidP="00E359D1">
            <w:pPr>
              <w:pStyle w:val="rvps6"/>
              <w:spacing w:after="0"/>
              <w:ind w:left="22"/>
              <w:jc w:val="both"/>
              <w:rPr>
                <w:sz w:val="22"/>
                <w:szCs w:val="22"/>
              </w:rPr>
            </w:pPr>
            <w:r w:rsidRPr="00A40636">
              <w:rPr>
                <w:rStyle w:val="rvts6"/>
                <w:sz w:val="22"/>
                <w:szCs w:val="22"/>
                <w:lang w:val="uk-UA"/>
              </w:rPr>
              <w:t>4</w:t>
            </w:r>
            <w:r w:rsidRPr="00A40636">
              <w:rPr>
                <w:rStyle w:val="rvts6"/>
                <w:sz w:val="22"/>
                <w:szCs w:val="22"/>
              </w:rPr>
              <w:t>.1.6. У разі прийняття рішення про встановлення пріоритету робочий орган передає адміністратору</w:t>
            </w:r>
            <w:r w:rsidRPr="00A40636">
              <w:rPr>
                <w:sz w:val="22"/>
                <w:szCs w:val="22"/>
                <w:lang w:val="uk-UA"/>
              </w:rPr>
              <w:t xml:space="preserve"> управління «Центр надання адміністративних послуг у місті Суми»</w:t>
            </w:r>
            <w:r w:rsidRPr="00A40636">
              <w:rPr>
                <w:rStyle w:val="rvts6"/>
                <w:sz w:val="22"/>
                <w:szCs w:val="22"/>
                <w:lang w:val="uk-UA"/>
              </w:rPr>
              <w:t xml:space="preserve">Сумської міської ради </w:t>
            </w:r>
            <w:r w:rsidRPr="00A40636">
              <w:rPr>
                <w:rStyle w:val="rvts6"/>
                <w:sz w:val="22"/>
                <w:szCs w:val="22"/>
              </w:rPr>
              <w:t xml:space="preserve">довідку про встановлення пріоритету та два примірники дозволу (бланки) за </w:t>
            </w:r>
            <w:r w:rsidRPr="00A40636">
              <w:rPr>
                <w:rStyle w:val="rvts6"/>
                <w:sz w:val="22"/>
                <w:szCs w:val="22"/>
                <w:lang w:val="uk-UA"/>
              </w:rPr>
              <w:t xml:space="preserve">встановленою </w:t>
            </w:r>
            <w:r w:rsidRPr="00A40636">
              <w:rPr>
                <w:rStyle w:val="rvts6"/>
                <w:sz w:val="22"/>
                <w:szCs w:val="22"/>
              </w:rPr>
              <w:t>формою</w:t>
            </w:r>
            <w:r w:rsidRPr="00A40636">
              <w:rPr>
                <w:rStyle w:val="rvts6"/>
                <w:sz w:val="22"/>
                <w:szCs w:val="22"/>
                <w:lang w:val="uk-UA"/>
              </w:rPr>
              <w:t>.</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AB52F8" w:rsidRDefault="00B00FF4" w:rsidP="00F46655">
            <w:pPr>
              <w:rPr>
                <w:rStyle w:val="rvts6"/>
                <w:rFonts w:ascii="Times New Roman" w:hAnsi="Times New Roman" w:cs="Times New Roman"/>
                <w:color w:val="000000"/>
              </w:rPr>
            </w:pPr>
          </w:p>
        </w:tc>
      </w:tr>
      <w:tr w:rsidR="00B00FF4" w:rsidRPr="00E359D1" w:rsidTr="009C7072">
        <w:tc>
          <w:tcPr>
            <w:tcW w:w="7366" w:type="dxa"/>
          </w:tcPr>
          <w:p w:rsidR="00B00FF4" w:rsidRPr="00E359D1" w:rsidRDefault="00B00FF4" w:rsidP="00E359D1">
            <w:pPr>
              <w:pStyle w:val="rvps6"/>
              <w:spacing w:after="0"/>
              <w:ind w:left="22"/>
              <w:jc w:val="both"/>
              <w:rPr>
                <w:rStyle w:val="rvts6"/>
                <w:color w:val="000000"/>
                <w:sz w:val="22"/>
                <w:szCs w:val="22"/>
                <w:lang w:val="uk-UA"/>
              </w:rPr>
            </w:pPr>
            <w:r w:rsidRPr="00E359D1">
              <w:rPr>
                <w:rStyle w:val="rvts6"/>
                <w:color w:val="000000"/>
                <w:sz w:val="22"/>
                <w:szCs w:val="22"/>
                <w:lang w:val="uk-UA"/>
              </w:rPr>
              <w:t xml:space="preserve">4.1.7. У разі прийняття рішення про відмову у встановленні пріоритету робочий орган протягом двох днів з дня прийняття такого рішення, передає адміністратору документи та вмотивовану відповідь із зазначенням підстави відмови (у т.ч. у разі наявності - дати встановлення пріоритету іншого заявника на заявлене місце розташування рекламного засобу або дати і номеру рішення виконавчого комітету Сумської міської ради про надання дозволу на заявлене місце іншій особі). Адміністратор </w:t>
            </w:r>
            <w:r w:rsidRPr="00E359D1">
              <w:rPr>
                <w:color w:val="000000"/>
                <w:sz w:val="22"/>
                <w:szCs w:val="22"/>
                <w:lang w:val="uk-UA"/>
              </w:rPr>
              <w:t xml:space="preserve">управління «Центр надання адміністративних послуг у місті Суми» Сумської міської ради </w:t>
            </w:r>
            <w:r w:rsidRPr="00E359D1">
              <w:rPr>
                <w:rStyle w:val="rvts6"/>
                <w:color w:val="000000"/>
                <w:sz w:val="22"/>
                <w:szCs w:val="22"/>
                <w:lang w:val="uk-UA"/>
              </w:rPr>
              <w:t>не пізніше наступного робочого дня з дня отримання від робочого органу письмової відмови надсилає її заявникові та повертає всі подані документи.</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color w:val="000000"/>
                <w:sz w:val="22"/>
                <w:szCs w:val="22"/>
              </w:rPr>
            </w:pPr>
            <w:r w:rsidRPr="00E359D1">
              <w:rPr>
                <w:rStyle w:val="rvts6"/>
                <w:color w:val="000000"/>
                <w:sz w:val="22"/>
                <w:szCs w:val="22"/>
              </w:rPr>
              <w:t>Підставами для відмови у встановленні пріоритету є:</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color w:val="000000"/>
                <w:sz w:val="22"/>
                <w:szCs w:val="22"/>
              </w:rPr>
            </w:pPr>
            <w:r w:rsidRPr="00E359D1">
              <w:rPr>
                <w:rStyle w:val="rvts6"/>
                <w:color w:val="000000"/>
                <w:sz w:val="22"/>
                <w:szCs w:val="22"/>
                <w:lang w:val="uk-UA"/>
              </w:rPr>
              <w:t>1)</w:t>
            </w:r>
            <w:r w:rsidRPr="00E359D1">
              <w:rPr>
                <w:rStyle w:val="rvts6"/>
                <w:color w:val="000000"/>
                <w:sz w:val="22"/>
                <w:szCs w:val="22"/>
              </w:rPr>
              <w:t xml:space="preserve"> подання розповсюджувачем зовнішньої реклами неповного пакету документів, необхідного для отримання дозволу;</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rStyle w:val="rvts6"/>
                <w:color w:val="000000"/>
                <w:sz w:val="22"/>
                <w:szCs w:val="22"/>
              </w:rPr>
            </w:pPr>
            <w:r w:rsidRPr="00E359D1">
              <w:rPr>
                <w:rStyle w:val="rvts6"/>
                <w:color w:val="000000"/>
                <w:sz w:val="22"/>
                <w:szCs w:val="22"/>
              </w:rPr>
              <w:lastRenderedPageBreak/>
              <w:t>2) виявлення в документах, поданих розповсюджувачем зовнішньої реклами, недостовірних відомостей;</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rStyle w:val="rvts6"/>
                <w:color w:val="000000"/>
                <w:sz w:val="22"/>
                <w:szCs w:val="22"/>
                <w:lang w:val="uk-UA"/>
              </w:rPr>
            </w:pPr>
            <w:r w:rsidRPr="00E359D1">
              <w:rPr>
                <w:rStyle w:val="rvts6"/>
                <w:color w:val="000000"/>
                <w:sz w:val="22"/>
                <w:szCs w:val="22"/>
                <w:lang w:val="uk-UA"/>
              </w:rPr>
              <w:t>3) наявність на заявлене місце пріоритету іншого розповсюджувача зовнішньої реклами, або наявність рішення виконавчого комітету Сумської міської ради про надання дозволу на заявлене місце іншій особі, або надання на вказане місце зареєстрованого у встановленому порядку дозволу.</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color w:val="000000"/>
                <w:sz w:val="22"/>
                <w:szCs w:val="22"/>
              </w:rPr>
            </w:pPr>
            <w:r w:rsidRPr="00E359D1">
              <w:rPr>
                <w:rStyle w:val="rvts6"/>
                <w:color w:val="000000"/>
                <w:sz w:val="22"/>
                <w:szCs w:val="22"/>
                <w:lang w:val="uk-UA"/>
              </w:rPr>
              <w:t>4</w:t>
            </w:r>
            <w:r w:rsidRPr="00E359D1">
              <w:rPr>
                <w:rStyle w:val="rvts6"/>
                <w:color w:val="000000"/>
                <w:sz w:val="22"/>
                <w:szCs w:val="22"/>
              </w:rPr>
              <w:t>.1.8. Пріоритет заявника на місце розташування рекламного засобу встановлюється строком на три місяці з дати прийняття керівником робочого органу відповідного рішення.</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rStyle w:val="rvts6"/>
                <w:color w:val="000000"/>
                <w:sz w:val="22"/>
                <w:szCs w:val="22"/>
              </w:rPr>
            </w:pPr>
            <w:r w:rsidRPr="00E359D1">
              <w:rPr>
                <w:rStyle w:val="rvts6"/>
                <w:color w:val="000000"/>
                <w:sz w:val="22"/>
                <w:szCs w:val="22"/>
                <w:lang w:val="uk-UA"/>
              </w:rPr>
              <w:t xml:space="preserve">4.1.9. </w:t>
            </w:r>
            <w:r w:rsidRPr="00E359D1">
              <w:rPr>
                <w:rStyle w:val="rvts6"/>
                <w:color w:val="000000"/>
                <w:sz w:val="22"/>
                <w:szCs w:val="22"/>
              </w:rPr>
              <w:t xml:space="preserve">Строк встановлення пріоритету на місце розташування рекламного засобу може бути </w:t>
            </w:r>
            <w:r w:rsidRPr="00E359D1">
              <w:rPr>
                <w:rStyle w:val="rvts6"/>
                <w:color w:val="000000"/>
                <w:sz w:val="22"/>
                <w:szCs w:val="22"/>
                <w:lang w:val="uk-UA"/>
              </w:rPr>
              <w:t xml:space="preserve">додатково </w:t>
            </w:r>
            <w:r w:rsidRPr="00E359D1">
              <w:rPr>
                <w:rStyle w:val="rvts6"/>
                <w:color w:val="000000"/>
                <w:sz w:val="22"/>
                <w:szCs w:val="22"/>
              </w:rPr>
              <w:t>продовжений керівником робочого органу не більш</w:t>
            </w:r>
            <w:r w:rsidRPr="00E359D1">
              <w:rPr>
                <w:rStyle w:val="rvts6"/>
                <w:color w:val="000000"/>
                <w:sz w:val="22"/>
                <w:szCs w:val="22"/>
                <w:lang w:val="uk-UA"/>
              </w:rPr>
              <w:t>,</w:t>
            </w:r>
            <w:r w:rsidRPr="00E359D1">
              <w:rPr>
                <w:rStyle w:val="rvts6"/>
                <w:color w:val="000000"/>
                <w:sz w:val="22"/>
                <w:szCs w:val="22"/>
              </w:rPr>
              <w:t xml:space="preserve"> ніж на три місяці у разі:</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color w:val="000000"/>
                <w:sz w:val="22"/>
                <w:szCs w:val="22"/>
              </w:rPr>
            </w:pPr>
            <w:r w:rsidRPr="00E359D1">
              <w:rPr>
                <w:rStyle w:val="rvts6"/>
                <w:color w:val="000000"/>
                <w:sz w:val="22"/>
                <w:szCs w:val="22"/>
                <w:lang w:val="uk-UA"/>
              </w:rPr>
              <w:t>1</w:t>
            </w:r>
            <w:r w:rsidRPr="00E359D1">
              <w:rPr>
                <w:rStyle w:val="rvts6"/>
                <w:color w:val="000000"/>
                <w:sz w:val="22"/>
                <w:szCs w:val="22"/>
              </w:rPr>
              <w:t>) продовження строку оформлення дозволу у зв'язку з потребою розроблення проектно</w:t>
            </w:r>
            <w:r w:rsidRPr="00E359D1">
              <w:rPr>
                <w:rStyle w:val="rvts6"/>
                <w:color w:val="000000"/>
                <w:sz w:val="22"/>
                <w:szCs w:val="22"/>
                <w:lang w:val="uk-UA"/>
              </w:rPr>
              <w:t xml:space="preserve">-технічної </w:t>
            </w:r>
            <w:r w:rsidRPr="00E359D1">
              <w:rPr>
                <w:rStyle w:val="rvts6"/>
                <w:color w:val="000000"/>
                <w:sz w:val="22"/>
                <w:szCs w:val="22"/>
              </w:rPr>
              <w:t>документації</w:t>
            </w:r>
            <w:r w:rsidRPr="00E359D1">
              <w:rPr>
                <w:rStyle w:val="rvts6"/>
                <w:color w:val="000000"/>
                <w:sz w:val="22"/>
                <w:szCs w:val="22"/>
                <w:lang w:val="uk-UA"/>
              </w:rPr>
              <w:t xml:space="preserve"> для розміщення складних рекламних засобів</w:t>
            </w:r>
            <w:r w:rsidRPr="00E359D1">
              <w:rPr>
                <w:rStyle w:val="rvts6"/>
                <w:color w:val="000000"/>
                <w:sz w:val="22"/>
                <w:szCs w:val="22"/>
              </w:rPr>
              <w:t>;</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rStyle w:val="rvts6"/>
                <w:color w:val="000000"/>
                <w:sz w:val="22"/>
                <w:szCs w:val="22"/>
              </w:rPr>
            </w:pPr>
            <w:r w:rsidRPr="00E359D1">
              <w:rPr>
                <w:rStyle w:val="rvts6"/>
                <w:color w:val="000000"/>
                <w:sz w:val="22"/>
                <w:szCs w:val="22"/>
              </w:rPr>
              <w:t>2) письмового звернення заявника щодо продовження строку оформлення дозволу.</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rStyle w:val="rvts6"/>
                <w:color w:val="000000"/>
                <w:sz w:val="22"/>
                <w:szCs w:val="22"/>
              </w:rPr>
            </w:pPr>
            <w:r w:rsidRPr="00E359D1">
              <w:rPr>
                <w:rStyle w:val="rvts6"/>
                <w:color w:val="000000"/>
                <w:sz w:val="22"/>
                <w:szCs w:val="22"/>
                <w:lang w:val="uk-UA"/>
              </w:rPr>
              <w:t>У разі продовження робочим органом строку оформлення дозволу з підстав, зазначених вище, робочий орган не пізніше наступного робочого дня з дня прийняття відповідного рішення керівником робочого органу направляє письмове повідомлення про це адміністратору</w:t>
            </w:r>
            <w:r w:rsidRPr="00E359D1">
              <w:rPr>
                <w:color w:val="000000"/>
                <w:sz w:val="22"/>
                <w:szCs w:val="22"/>
                <w:lang w:val="uk-UA"/>
              </w:rPr>
              <w:t xml:space="preserve"> управління «Центр надання адміністративних послуг у місті Суми» Сумської міської ради</w:t>
            </w:r>
            <w:r w:rsidRPr="00E359D1">
              <w:rPr>
                <w:rStyle w:val="rvts6"/>
                <w:color w:val="000000"/>
                <w:sz w:val="22"/>
                <w:szCs w:val="22"/>
                <w:lang w:val="uk-UA"/>
              </w:rPr>
              <w:t>, який не пізніше наступного робочого дня з дня отримання повідомлення від робочого органу письмово повідомляє заявника.</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color w:val="000000"/>
                <w:sz w:val="22"/>
                <w:szCs w:val="22"/>
              </w:rPr>
            </w:pPr>
            <w:r w:rsidRPr="00E359D1">
              <w:rPr>
                <w:rStyle w:val="rvts6"/>
                <w:color w:val="000000"/>
                <w:sz w:val="22"/>
                <w:szCs w:val="22"/>
                <w:lang w:val="uk-UA"/>
              </w:rPr>
              <w:t>4</w:t>
            </w:r>
            <w:r w:rsidRPr="00E359D1">
              <w:rPr>
                <w:rStyle w:val="rvts6"/>
                <w:color w:val="000000"/>
                <w:sz w:val="22"/>
                <w:szCs w:val="22"/>
              </w:rPr>
              <w:t xml:space="preserve">.1.10. Дата </w:t>
            </w:r>
            <w:r w:rsidRPr="00E359D1">
              <w:rPr>
                <w:rStyle w:val="rvts6"/>
                <w:color w:val="000000"/>
                <w:sz w:val="22"/>
                <w:szCs w:val="22"/>
                <w:lang w:val="uk-UA"/>
              </w:rPr>
              <w:t xml:space="preserve">і номер </w:t>
            </w:r>
            <w:r w:rsidRPr="00E359D1">
              <w:rPr>
                <w:rStyle w:val="rvts6"/>
                <w:color w:val="000000"/>
                <w:sz w:val="22"/>
                <w:szCs w:val="22"/>
              </w:rPr>
              <w:t>прийняття робочим органом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 вноситься до журналу реєстрації.</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color w:val="000000"/>
                <w:sz w:val="22"/>
                <w:szCs w:val="22"/>
              </w:rPr>
            </w:pPr>
            <w:r w:rsidRPr="00E359D1">
              <w:rPr>
                <w:rStyle w:val="rvts6"/>
                <w:color w:val="000000"/>
                <w:sz w:val="22"/>
                <w:szCs w:val="22"/>
                <w:lang w:val="uk-UA"/>
              </w:rPr>
              <w:t>4</w:t>
            </w:r>
            <w:r w:rsidRPr="00E359D1">
              <w:rPr>
                <w:rStyle w:val="rvts6"/>
                <w:color w:val="000000"/>
                <w:sz w:val="22"/>
                <w:szCs w:val="22"/>
              </w:rPr>
              <w:t>.1.11. Відмова у встановленні пріоритету, продовженні строку, на який встановлено зазначений пріоритет, може бути оскаржена у порядку, встановленому чинним законодавством України.</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color w:val="000000"/>
                <w:sz w:val="22"/>
                <w:szCs w:val="22"/>
              </w:rPr>
            </w:pPr>
            <w:r w:rsidRPr="00E359D1">
              <w:rPr>
                <w:rStyle w:val="rvts6"/>
                <w:color w:val="000000"/>
                <w:sz w:val="22"/>
                <w:szCs w:val="22"/>
                <w:lang w:val="uk-UA"/>
              </w:rPr>
              <w:t>4</w:t>
            </w:r>
            <w:r w:rsidRPr="00E359D1">
              <w:rPr>
                <w:rStyle w:val="rvts6"/>
                <w:color w:val="000000"/>
                <w:sz w:val="22"/>
                <w:szCs w:val="22"/>
              </w:rPr>
              <w:t>.1.12. Інформація про подані заяви та встановлені робочим органом пріоритети є відкритою і повинна надаватися будь-якій особі за її письмовою заявою.</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rStyle w:val="rvts6"/>
                <w:color w:val="000000"/>
                <w:sz w:val="22"/>
                <w:szCs w:val="22"/>
                <w:lang w:val="uk-UA"/>
              </w:rPr>
            </w:pPr>
            <w:r w:rsidRPr="00E359D1">
              <w:rPr>
                <w:rStyle w:val="rvts6"/>
                <w:color w:val="000000"/>
                <w:sz w:val="22"/>
                <w:szCs w:val="22"/>
                <w:lang w:val="uk-UA"/>
              </w:rPr>
              <w:t xml:space="preserve">4.1.13. Протягом строку, зазначеного у підпунктах 4.1.8., 4.1.9. пункту 4.1. розділу 4 цих Правил, заявник заповнює обидва примірники бланку дозволу та подає їх адміністратору </w:t>
            </w:r>
            <w:r w:rsidRPr="00E359D1">
              <w:rPr>
                <w:color w:val="000000"/>
                <w:sz w:val="22"/>
                <w:szCs w:val="22"/>
                <w:lang w:val="uk-UA"/>
              </w:rPr>
              <w:t xml:space="preserve">управління «Центр надання адміністративних послуг у місті Суми» Сумської міської ради </w:t>
            </w:r>
            <w:r w:rsidRPr="00E359D1">
              <w:rPr>
                <w:rStyle w:val="rvts6"/>
                <w:color w:val="000000"/>
                <w:sz w:val="22"/>
                <w:szCs w:val="22"/>
                <w:lang w:val="uk-UA"/>
              </w:rPr>
              <w:t xml:space="preserve">разом із супровідним листом, в якому зазначається реєстраційний номер заяви. </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246343" w:rsidRDefault="00B00FF4" w:rsidP="00E359D1">
            <w:pPr>
              <w:pStyle w:val="rvps6"/>
              <w:spacing w:after="0"/>
              <w:ind w:left="22"/>
              <w:jc w:val="both"/>
              <w:rPr>
                <w:rStyle w:val="rvts6"/>
                <w:color w:val="000000"/>
                <w:sz w:val="22"/>
                <w:szCs w:val="22"/>
                <w:lang w:val="uk-UA"/>
              </w:rPr>
            </w:pPr>
            <w:r w:rsidRPr="00E359D1">
              <w:rPr>
                <w:rStyle w:val="rvts6"/>
                <w:color w:val="000000"/>
                <w:sz w:val="22"/>
                <w:szCs w:val="22"/>
                <w:lang w:val="uk-UA"/>
              </w:rPr>
              <w:lastRenderedPageBreak/>
              <w:t>4</w:t>
            </w:r>
            <w:r w:rsidRPr="00246343">
              <w:rPr>
                <w:rStyle w:val="rvts6"/>
                <w:color w:val="000000"/>
                <w:sz w:val="22"/>
                <w:szCs w:val="22"/>
                <w:lang w:val="uk-UA"/>
              </w:rPr>
              <w:t xml:space="preserve">.1.14. Протягом п'яти днів із дати отримання заявником рішення про встановлення пріоритету на місце розташування рекламного засобу, </w:t>
            </w:r>
            <w:r w:rsidRPr="00E359D1">
              <w:rPr>
                <w:rStyle w:val="rvts6"/>
                <w:color w:val="000000"/>
                <w:sz w:val="22"/>
                <w:szCs w:val="22"/>
                <w:lang w:val="uk-UA"/>
              </w:rPr>
              <w:t xml:space="preserve">що перебуває в комунальній власності територіальної громади міста Суми, </w:t>
            </w:r>
            <w:r w:rsidRPr="00246343">
              <w:rPr>
                <w:rStyle w:val="rvts6"/>
                <w:color w:val="000000"/>
                <w:sz w:val="22"/>
                <w:szCs w:val="22"/>
                <w:lang w:val="uk-UA"/>
              </w:rPr>
              <w:t>продовження строку, на який встановлено зазначений пріоритет, заявник уклад</w:t>
            </w:r>
            <w:r w:rsidRPr="00E359D1">
              <w:rPr>
                <w:rStyle w:val="rvts6"/>
                <w:color w:val="000000"/>
                <w:sz w:val="22"/>
                <w:szCs w:val="22"/>
                <w:lang w:val="uk-UA"/>
              </w:rPr>
              <w:t xml:space="preserve">ає </w:t>
            </w:r>
            <w:r w:rsidRPr="00246343">
              <w:rPr>
                <w:rStyle w:val="rvts6"/>
                <w:color w:val="000000"/>
                <w:sz w:val="22"/>
                <w:szCs w:val="22"/>
                <w:lang w:val="uk-UA"/>
              </w:rPr>
              <w:t>догов</w:t>
            </w:r>
            <w:r w:rsidRPr="00E359D1">
              <w:rPr>
                <w:rStyle w:val="rvts6"/>
                <w:color w:val="000000"/>
                <w:sz w:val="22"/>
                <w:szCs w:val="22"/>
                <w:lang w:val="uk-UA"/>
              </w:rPr>
              <w:t xml:space="preserve">ірна право тимчасового користування місцем та надає робочому органу копію документа, </w:t>
            </w:r>
            <w:r w:rsidRPr="00246343">
              <w:rPr>
                <w:rStyle w:val="rvts6"/>
                <w:color w:val="000000"/>
                <w:sz w:val="22"/>
                <w:szCs w:val="22"/>
                <w:lang w:val="uk-UA"/>
              </w:rPr>
              <w:t>що підтверджує внесення відповідної плати</w:t>
            </w:r>
            <w:r w:rsidRPr="00E359D1">
              <w:rPr>
                <w:rStyle w:val="rvts6"/>
                <w:color w:val="000000"/>
                <w:sz w:val="22"/>
                <w:szCs w:val="22"/>
                <w:lang w:val="uk-UA"/>
              </w:rPr>
              <w:t>.</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color w:val="000000"/>
                <w:sz w:val="22"/>
                <w:szCs w:val="22"/>
                <w:lang w:val="uk-UA"/>
              </w:rPr>
            </w:pPr>
            <w:r w:rsidRPr="00E359D1">
              <w:rPr>
                <w:rStyle w:val="rvts6"/>
                <w:color w:val="000000"/>
                <w:sz w:val="22"/>
                <w:szCs w:val="22"/>
                <w:lang w:val="uk-UA"/>
              </w:rPr>
              <w:t>4.1.15. Протягом строку, передбаченого підпунктом 4.1.8. та підпунктом 1 підпункту 4.1.9. пункту 4.1. розділу 4 цих Правил, щомісяця справляється плата за тимчасове користування місцем, що перебуває в комунальній власності, в розмірі 25 відсотків плати, встановленої рішенням виконавчого комітету Сумської міської ради.</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rStyle w:val="rvts6"/>
                <w:color w:val="000000"/>
                <w:sz w:val="22"/>
                <w:szCs w:val="22"/>
                <w:lang w:val="uk-UA"/>
              </w:rPr>
            </w:pPr>
            <w:r w:rsidRPr="00E359D1">
              <w:rPr>
                <w:rStyle w:val="rvts6"/>
                <w:color w:val="000000"/>
                <w:sz w:val="22"/>
                <w:szCs w:val="22"/>
                <w:lang w:val="uk-UA"/>
              </w:rPr>
              <w:t>4.1.16. У разі продовження строку оформлення дозволу відповідно до підпункту 2 підпункту 4.1.9. пункту 4.1. розділу 4 цих Правил щомісячна плата за тимчасове користування місцем, що перебуває в комунальній власності, справляється в розмірі 100 відсотків плати, встановленої рішенням виконавчого комітету Сумської міської ради.</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rStyle w:val="rvts6"/>
                <w:color w:val="000000"/>
                <w:sz w:val="22"/>
                <w:szCs w:val="22"/>
                <w:lang w:val="uk-UA"/>
              </w:rPr>
            </w:pPr>
            <w:r w:rsidRPr="00E359D1">
              <w:rPr>
                <w:rStyle w:val="rvts6"/>
                <w:color w:val="000000"/>
                <w:sz w:val="22"/>
                <w:szCs w:val="22"/>
                <w:lang w:val="uk-UA"/>
              </w:rPr>
              <w:t>4.1.17. Місця розташування спеціальних конструкцій,</w:t>
            </w:r>
            <w:r w:rsidRPr="00E359D1">
              <w:rPr>
                <w:rStyle w:val="rvts6"/>
                <w:color w:val="000000"/>
                <w:sz w:val="22"/>
                <w:szCs w:val="22"/>
              </w:rPr>
              <w:t> </w:t>
            </w:r>
            <w:r w:rsidRPr="00E359D1">
              <w:rPr>
                <w:rStyle w:val="rvts6"/>
                <w:color w:val="000000"/>
                <w:sz w:val="22"/>
                <w:szCs w:val="22"/>
                <w:lang w:val="uk-UA"/>
              </w:rPr>
              <w:t xml:space="preserve"> що були надані розповсюджувачу зовнішньої реклами згідно з договором і знаходяться в комунальній власності, не можуть бути передані іншим юридичним чи фізичним особам.</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rStyle w:val="rvts6"/>
                <w:color w:val="000000"/>
                <w:sz w:val="22"/>
                <w:szCs w:val="22"/>
              </w:rPr>
            </w:pPr>
            <w:r w:rsidRPr="00E359D1">
              <w:rPr>
                <w:rStyle w:val="rvts6"/>
                <w:color w:val="000000"/>
                <w:sz w:val="22"/>
                <w:szCs w:val="22"/>
                <w:lang w:val="uk-UA"/>
              </w:rPr>
              <w:t>4</w:t>
            </w:r>
            <w:r w:rsidRPr="00E359D1">
              <w:rPr>
                <w:rStyle w:val="rvts6"/>
                <w:color w:val="000000"/>
                <w:sz w:val="22"/>
                <w:szCs w:val="22"/>
              </w:rPr>
              <w:t xml:space="preserve">.1.18. У разі недодержання заявником строків, зазначениху </w:t>
            </w:r>
            <w:r w:rsidRPr="00E359D1">
              <w:rPr>
                <w:rStyle w:val="rvts6"/>
                <w:color w:val="000000"/>
                <w:sz w:val="22"/>
                <w:szCs w:val="22"/>
                <w:lang w:val="uk-UA"/>
              </w:rPr>
              <w:t>підпунктах 4</w:t>
            </w:r>
            <w:r w:rsidRPr="00E359D1">
              <w:rPr>
                <w:rStyle w:val="rvts6"/>
                <w:color w:val="000000"/>
                <w:sz w:val="22"/>
                <w:szCs w:val="22"/>
              </w:rPr>
              <w:t>.1.8</w:t>
            </w:r>
            <w:r w:rsidRPr="00E359D1">
              <w:rPr>
                <w:rStyle w:val="rvts6"/>
                <w:color w:val="000000"/>
                <w:sz w:val="22"/>
                <w:szCs w:val="22"/>
                <w:lang w:val="uk-UA"/>
              </w:rPr>
              <w:t>.</w:t>
            </w:r>
            <w:r w:rsidRPr="00E359D1">
              <w:rPr>
                <w:rStyle w:val="rvts6"/>
                <w:color w:val="000000"/>
                <w:sz w:val="22"/>
                <w:szCs w:val="22"/>
              </w:rPr>
              <w:t xml:space="preserve">, </w:t>
            </w:r>
            <w:r w:rsidRPr="00E359D1">
              <w:rPr>
                <w:rStyle w:val="rvts6"/>
                <w:color w:val="000000"/>
                <w:sz w:val="22"/>
                <w:szCs w:val="22"/>
                <w:lang w:val="uk-UA"/>
              </w:rPr>
              <w:t>4</w:t>
            </w:r>
            <w:r w:rsidRPr="00E359D1">
              <w:rPr>
                <w:rStyle w:val="rvts6"/>
                <w:color w:val="000000"/>
                <w:sz w:val="22"/>
                <w:szCs w:val="22"/>
              </w:rPr>
              <w:t xml:space="preserve">.1.9. </w:t>
            </w:r>
            <w:r w:rsidRPr="00E359D1">
              <w:rPr>
                <w:rStyle w:val="rvts6"/>
                <w:color w:val="000000"/>
                <w:sz w:val="22"/>
                <w:szCs w:val="22"/>
                <w:lang w:val="uk-UA"/>
              </w:rPr>
              <w:t xml:space="preserve">пункту 4.1. розділу 4 </w:t>
            </w:r>
            <w:r w:rsidRPr="00E359D1">
              <w:rPr>
                <w:rStyle w:val="rvts6"/>
                <w:color w:val="000000"/>
                <w:sz w:val="22"/>
                <w:szCs w:val="22"/>
              </w:rPr>
              <w:t xml:space="preserve">цих Правил, та у разі ненадання ним </w:t>
            </w:r>
            <w:r w:rsidRPr="00E359D1">
              <w:rPr>
                <w:rStyle w:val="rvts6"/>
                <w:color w:val="000000"/>
                <w:sz w:val="22"/>
                <w:szCs w:val="22"/>
                <w:lang w:val="uk-UA"/>
              </w:rPr>
              <w:t xml:space="preserve">у </w:t>
            </w:r>
            <w:r w:rsidRPr="00E359D1">
              <w:rPr>
                <w:rStyle w:val="rvts6"/>
                <w:color w:val="000000"/>
                <w:sz w:val="22"/>
                <w:szCs w:val="22"/>
              </w:rPr>
              <w:t>встановлений строк документів</w:t>
            </w:r>
            <w:r w:rsidRPr="00E359D1">
              <w:rPr>
                <w:rStyle w:val="rvts6"/>
                <w:color w:val="000000"/>
                <w:sz w:val="22"/>
                <w:szCs w:val="22"/>
                <w:lang w:val="uk-UA"/>
              </w:rPr>
              <w:t>,</w:t>
            </w:r>
            <w:r w:rsidRPr="00E359D1">
              <w:rPr>
                <w:rStyle w:val="rvts6"/>
                <w:color w:val="000000"/>
                <w:sz w:val="22"/>
                <w:szCs w:val="22"/>
              </w:rPr>
              <w:t xml:space="preserve"> зазначених у підпунктах </w:t>
            </w:r>
            <w:r w:rsidRPr="00E359D1">
              <w:rPr>
                <w:rStyle w:val="rvts6"/>
                <w:color w:val="000000"/>
                <w:sz w:val="22"/>
                <w:szCs w:val="22"/>
                <w:lang w:val="uk-UA"/>
              </w:rPr>
              <w:t>4</w:t>
            </w:r>
            <w:r w:rsidRPr="00E359D1">
              <w:rPr>
                <w:rStyle w:val="rvts6"/>
                <w:color w:val="000000"/>
                <w:sz w:val="22"/>
                <w:szCs w:val="22"/>
              </w:rPr>
              <w:t>.1.13</w:t>
            </w:r>
            <w:r w:rsidRPr="00E359D1">
              <w:rPr>
                <w:rStyle w:val="rvts6"/>
                <w:color w:val="000000"/>
                <w:sz w:val="22"/>
                <w:szCs w:val="22"/>
                <w:lang w:val="uk-UA"/>
              </w:rPr>
              <w:t xml:space="preserve">., 4.1.14              пункту 4.1. розділу 4 </w:t>
            </w:r>
            <w:r w:rsidRPr="00E359D1">
              <w:rPr>
                <w:rStyle w:val="rvts6"/>
                <w:color w:val="000000"/>
                <w:sz w:val="22"/>
                <w:szCs w:val="22"/>
              </w:rPr>
              <w:t xml:space="preserve">цих Правил, заява вважається неподаною, пріоритет на місце розташування рекламногозасобувтрачається, </w:t>
            </w:r>
            <w:r w:rsidRPr="00E359D1">
              <w:rPr>
                <w:rStyle w:val="rvts6"/>
                <w:color w:val="000000"/>
                <w:sz w:val="22"/>
                <w:szCs w:val="22"/>
                <w:lang w:val="uk-UA"/>
              </w:rPr>
              <w:t xml:space="preserve">документи </w:t>
            </w:r>
            <w:r w:rsidRPr="00E359D1">
              <w:rPr>
                <w:rStyle w:val="rvts6"/>
                <w:color w:val="000000"/>
                <w:sz w:val="22"/>
                <w:szCs w:val="22"/>
              </w:rPr>
              <w:t xml:space="preserve">повертаються </w:t>
            </w:r>
            <w:r w:rsidRPr="00E359D1">
              <w:rPr>
                <w:rStyle w:val="rvts6"/>
                <w:color w:val="000000"/>
                <w:sz w:val="22"/>
                <w:szCs w:val="22"/>
                <w:lang w:val="uk-UA"/>
              </w:rPr>
              <w:t xml:space="preserve">заявнику через адміністратора управління «Центр </w:t>
            </w:r>
            <w:r w:rsidRPr="00E359D1">
              <w:rPr>
                <w:color w:val="000000"/>
                <w:sz w:val="22"/>
                <w:szCs w:val="22"/>
                <w:lang w:val="uk-UA"/>
              </w:rPr>
              <w:t>надання адміністративних послуг у місті Суми</w:t>
            </w:r>
            <w:r w:rsidRPr="00E359D1">
              <w:rPr>
                <w:rStyle w:val="rvts6"/>
                <w:color w:val="000000"/>
                <w:sz w:val="22"/>
                <w:szCs w:val="22"/>
                <w:lang w:val="uk-UA"/>
              </w:rPr>
              <w:t>» Сумської міської ради, про що робочий орган робить відповідний запис у журналі реєстрації.</w:t>
            </w:r>
            <w:r w:rsidRPr="00E359D1">
              <w:rPr>
                <w:rStyle w:val="rvts6"/>
                <w:color w:val="000000"/>
                <w:sz w:val="22"/>
                <w:szCs w:val="22"/>
              </w:rPr>
              <w:t>У такому разі ко</w:t>
            </w:r>
            <w:r w:rsidRPr="00E359D1">
              <w:rPr>
                <w:rStyle w:val="rvts6"/>
                <w:color w:val="000000"/>
                <w:sz w:val="22"/>
                <w:szCs w:val="22"/>
                <w:lang w:val="uk-UA"/>
              </w:rPr>
              <w:t>ш</w:t>
            </w:r>
            <w:r w:rsidRPr="00E359D1">
              <w:rPr>
                <w:rStyle w:val="rvts6"/>
                <w:color w:val="000000"/>
                <w:sz w:val="22"/>
                <w:szCs w:val="22"/>
              </w:rPr>
              <w:t>ти, сплачені відповідно до договору на право тимчасового користування місцем протягом зазначеного строку</w:t>
            </w:r>
            <w:r w:rsidRPr="00E359D1">
              <w:rPr>
                <w:rStyle w:val="rvts6"/>
                <w:color w:val="000000"/>
                <w:sz w:val="22"/>
                <w:szCs w:val="22"/>
                <w:lang w:val="uk-UA"/>
              </w:rPr>
              <w:t>,</w:t>
            </w:r>
            <w:r w:rsidRPr="00E359D1">
              <w:rPr>
                <w:rStyle w:val="rvts6"/>
                <w:color w:val="000000"/>
                <w:sz w:val="22"/>
                <w:szCs w:val="22"/>
              </w:rPr>
              <w:t xml:space="preserve"> заявнику не повертаються.</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color w:val="000000"/>
                <w:sz w:val="22"/>
                <w:szCs w:val="22"/>
              </w:rPr>
            </w:pP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color w:val="000000"/>
                <w:sz w:val="22"/>
                <w:szCs w:val="22"/>
              </w:rPr>
            </w:pPr>
            <w:r w:rsidRPr="00E359D1">
              <w:rPr>
                <w:rStyle w:val="rvts8"/>
                <w:b/>
                <w:bCs/>
                <w:color w:val="000000"/>
                <w:sz w:val="22"/>
                <w:szCs w:val="22"/>
                <w:lang w:val="uk-UA"/>
              </w:rPr>
              <w:t>4</w:t>
            </w:r>
            <w:r w:rsidRPr="00E359D1">
              <w:rPr>
                <w:rStyle w:val="rvts8"/>
                <w:b/>
                <w:bCs/>
                <w:color w:val="000000"/>
                <w:sz w:val="22"/>
                <w:szCs w:val="22"/>
              </w:rPr>
              <w:t>.2. Погодження дозволу</w:t>
            </w:r>
          </w:p>
        </w:tc>
        <w:tc>
          <w:tcPr>
            <w:tcW w:w="3941" w:type="dxa"/>
          </w:tcPr>
          <w:p w:rsidR="00B00FF4" w:rsidRPr="0095496C" w:rsidRDefault="00B00FF4" w:rsidP="0095496C">
            <w:pPr>
              <w:rPr>
                <w:rFonts w:ascii="Times New Roman" w:hAnsi="Times New Roman" w:cs="Times New Roman"/>
                <w:b/>
                <w:i/>
                <w:color w:val="FF0000"/>
              </w:rPr>
            </w:pPr>
          </w:p>
        </w:tc>
        <w:tc>
          <w:tcPr>
            <w:tcW w:w="4139" w:type="dxa"/>
          </w:tcPr>
          <w:p w:rsidR="00B00FF4" w:rsidRPr="0095496C" w:rsidRDefault="00B00FF4" w:rsidP="0095496C">
            <w:pPr>
              <w:rPr>
                <w:rFonts w:ascii="Times New Roman" w:eastAsia="Calibri" w:hAnsi="Times New Roman" w:cs="Times New Roman"/>
                <w:b/>
                <w:i/>
                <w:sz w:val="24"/>
                <w:szCs w:val="24"/>
              </w:rPr>
            </w:pPr>
          </w:p>
        </w:tc>
      </w:tr>
      <w:tr w:rsidR="00B00FF4" w:rsidRPr="00E359D1" w:rsidTr="009C7072">
        <w:tc>
          <w:tcPr>
            <w:tcW w:w="7366" w:type="dxa"/>
          </w:tcPr>
          <w:p w:rsidR="00A40636" w:rsidRDefault="00A40636" w:rsidP="00E359D1">
            <w:pPr>
              <w:pStyle w:val="rvps6"/>
              <w:spacing w:after="0"/>
              <w:ind w:left="22"/>
              <w:jc w:val="both"/>
              <w:rPr>
                <w:rStyle w:val="rvts6"/>
                <w:color w:val="FF0000"/>
                <w:sz w:val="22"/>
                <w:szCs w:val="22"/>
                <w:lang w:val="uk-UA"/>
              </w:rPr>
            </w:pPr>
          </w:p>
          <w:p w:rsidR="00B00FF4" w:rsidRDefault="00B00FF4" w:rsidP="00E359D1">
            <w:pPr>
              <w:pStyle w:val="rvps6"/>
              <w:spacing w:after="0"/>
              <w:ind w:left="22"/>
              <w:jc w:val="both"/>
              <w:rPr>
                <w:rStyle w:val="rvts6"/>
                <w:b/>
                <w:sz w:val="22"/>
                <w:szCs w:val="22"/>
                <w:lang w:val="uk-UA"/>
              </w:rPr>
            </w:pPr>
            <w:r w:rsidRPr="00A40636">
              <w:rPr>
                <w:rStyle w:val="rvts6"/>
                <w:b/>
                <w:sz w:val="22"/>
                <w:szCs w:val="22"/>
                <w:lang w:val="uk-UA"/>
              </w:rPr>
              <w:t xml:space="preserve">4.2.1. Дозвіл погоджується заявником із власником місця або упоноваженим ним органом (особою), у випадку якщо рекламний засіб планується розміщувати на місцях, що не перебувають у власності територіальної громади міста Суми, та подається адміністратору управління «Центр </w:t>
            </w:r>
            <w:r w:rsidRPr="00A40636">
              <w:rPr>
                <w:b/>
                <w:sz w:val="22"/>
                <w:szCs w:val="22"/>
                <w:lang w:val="uk-UA"/>
              </w:rPr>
              <w:t>надання адміністративних послуг у місті Суми</w:t>
            </w:r>
            <w:r w:rsidRPr="00A40636">
              <w:rPr>
                <w:rStyle w:val="rvts6"/>
                <w:b/>
                <w:sz w:val="22"/>
                <w:szCs w:val="22"/>
                <w:lang w:val="uk-UA"/>
              </w:rPr>
              <w:t xml:space="preserve">» </w:t>
            </w:r>
            <w:r w:rsidRPr="00A40636">
              <w:rPr>
                <w:rStyle w:val="rvts6"/>
                <w:b/>
                <w:sz w:val="22"/>
                <w:szCs w:val="22"/>
                <w:lang w:val="uk-UA"/>
              </w:rPr>
              <w:lastRenderedPageBreak/>
              <w:t xml:space="preserve">Сумської міської ради разом із супровідним листом, в якому зазначається реєстраційний номер заяви. </w:t>
            </w:r>
          </w:p>
          <w:p w:rsidR="00A40636" w:rsidRPr="00A40636" w:rsidRDefault="00A40636" w:rsidP="00E359D1">
            <w:pPr>
              <w:pStyle w:val="rvps6"/>
              <w:spacing w:after="0"/>
              <w:ind w:left="22"/>
              <w:jc w:val="both"/>
              <w:rPr>
                <w:rStyle w:val="rvts6"/>
                <w:b/>
                <w:sz w:val="22"/>
                <w:szCs w:val="22"/>
                <w:lang w:val="uk-UA"/>
              </w:rPr>
            </w:pPr>
          </w:p>
          <w:p w:rsidR="00B00FF4" w:rsidRPr="00E359D1" w:rsidRDefault="00B00FF4" w:rsidP="00E359D1">
            <w:pPr>
              <w:pStyle w:val="rvps6"/>
              <w:spacing w:after="0"/>
              <w:ind w:left="22"/>
              <w:jc w:val="both"/>
              <w:rPr>
                <w:color w:val="000000"/>
                <w:sz w:val="22"/>
                <w:szCs w:val="22"/>
                <w:lang w:val="uk-UA"/>
              </w:rPr>
            </w:pPr>
            <w:r w:rsidRPr="00E359D1">
              <w:rPr>
                <w:rStyle w:val="rvts6"/>
                <w:color w:val="000000"/>
                <w:sz w:val="22"/>
                <w:szCs w:val="22"/>
                <w:lang w:val="uk-UA"/>
              </w:rPr>
              <w:t>На вимогу робочого органу мають бути надані копії документів, що підтверджують право власності на місце розташування рекламного засобу, або інші законні підстави користування зазначеним місцем.</w:t>
            </w:r>
          </w:p>
        </w:tc>
        <w:tc>
          <w:tcPr>
            <w:tcW w:w="3941" w:type="dxa"/>
          </w:tcPr>
          <w:p w:rsidR="00A40636" w:rsidRPr="00A40636" w:rsidRDefault="00A40636" w:rsidP="00F46655">
            <w:pPr>
              <w:rPr>
                <w:rFonts w:ascii="Times New Roman" w:eastAsia="Calibri" w:hAnsi="Times New Roman" w:cs="Times New Roman"/>
                <w:i/>
              </w:rPr>
            </w:pPr>
            <w:r w:rsidRPr="00A40636">
              <w:rPr>
                <w:rFonts w:ascii="Times New Roman" w:eastAsia="Calibri" w:hAnsi="Times New Roman" w:cs="Times New Roman"/>
                <w:i/>
              </w:rPr>
              <w:lastRenderedPageBreak/>
              <w:t xml:space="preserve">Викласти в новій редакції </w:t>
            </w:r>
          </w:p>
          <w:p w:rsidR="00A40636" w:rsidRPr="00A40636" w:rsidRDefault="00A40636" w:rsidP="00F46655">
            <w:pPr>
              <w:rPr>
                <w:rFonts w:ascii="Times New Roman" w:eastAsia="Calibri" w:hAnsi="Times New Roman" w:cs="Times New Roman"/>
                <w:i/>
              </w:rPr>
            </w:pPr>
          </w:p>
          <w:p w:rsidR="00B00FF4" w:rsidRPr="00A40636" w:rsidRDefault="00B00FF4" w:rsidP="00A40636">
            <w:pPr>
              <w:jc w:val="both"/>
              <w:rPr>
                <w:rFonts w:ascii="Times New Roman" w:eastAsia="Calibri" w:hAnsi="Times New Roman" w:cs="Times New Roman"/>
                <w:b/>
              </w:rPr>
            </w:pPr>
            <w:r w:rsidRPr="00A40636">
              <w:rPr>
                <w:rFonts w:ascii="Times New Roman" w:eastAsia="Calibri" w:hAnsi="Times New Roman" w:cs="Times New Roman"/>
                <w:b/>
              </w:rPr>
              <w:t xml:space="preserve">4.2.1. Дозвіл погоджується заявником із власником </w:t>
            </w:r>
            <w:r w:rsidR="00A40636" w:rsidRPr="00A40636">
              <w:rPr>
                <w:rFonts w:ascii="Times New Roman" w:eastAsia="Calibri" w:hAnsi="Times New Roman" w:cs="Times New Roman"/>
                <w:b/>
              </w:rPr>
              <w:t xml:space="preserve">або уповноваженим ним органом (особою), у випадку якщо рекламний засіб планується розміщувати на </w:t>
            </w:r>
            <w:r w:rsidR="00A40636" w:rsidRPr="00A40636">
              <w:rPr>
                <w:rFonts w:ascii="Times New Roman" w:eastAsia="Calibri" w:hAnsi="Times New Roman" w:cs="Times New Roman"/>
                <w:b/>
              </w:rPr>
              <w:lastRenderedPageBreak/>
              <w:t xml:space="preserve">місцях, що не перебувають у власності територіальної громади міста Суми, </w:t>
            </w:r>
            <w:r w:rsidRPr="00A40636">
              <w:rPr>
                <w:rFonts w:ascii="Times New Roman" w:eastAsia="Calibri" w:hAnsi="Times New Roman" w:cs="Times New Roman"/>
                <w:b/>
              </w:rPr>
              <w:t>а також іншими органами і особами, визначеними у п. 4.2.4. цього Порядку, та подається адміністратору управління «Центр надання адміністративних послуг у місті Суми» Сумської міської ради»</w:t>
            </w:r>
            <w:r w:rsidR="00A40636" w:rsidRPr="00A40636">
              <w:rPr>
                <w:rFonts w:ascii="Times New Roman" w:eastAsia="Calibri" w:hAnsi="Times New Roman" w:cs="Times New Roman"/>
                <w:b/>
              </w:rPr>
              <w:t>.</w:t>
            </w:r>
          </w:p>
          <w:p w:rsidR="00B00FF4" w:rsidRPr="00A40636" w:rsidRDefault="00B00FF4" w:rsidP="00F46655">
            <w:pPr>
              <w:rPr>
                <w:rFonts w:ascii="Times New Roman" w:eastAsia="Calibri" w:hAnsi="Times New Roman" w:cs="Times New Roman"/>
                <w:b/>
              </w:rPr>
            </w:pPr>
          </w:p>
          <w:p w:rsidR="00B00FF4" w:rsidRPr="00DA787A" w:rsidRDefault="00B00FF4" w:rsidP="00BF1808">
            <w:pPr>
              <w:jc w:val="both"/>
              <w:rPr>
                <w:rFonts w:ascii="Times New Roman" w:hAnsi="Times New Roman" w:cs="Times New Roman"/>
              </w:rPr>
            </w:pPr>
            <w:r w:rsidRPr="00DA787A">
              <w:rPr>
                <w:rStyle w:val="rvts6"/>
                <w:rFonts w:ascii="Times New Roman" w:hAnsi="Times New Roman" w:cs="Times New Roman"/>
                <w:color w:val="000000"/>
              </w:rPr>
              <w:t xml:space="preserve">На вимогу робочого органу мають бути надані копії документів, що підтверджують право власності на місце розташування рекламного засобу, або інші законні підстави користування зазначеним місцем </w:t>
            </w:r>
            <w:r w:rsidRPr="00BF1808">
              <w:rPr>
                <w:rStyle w:val="rvts6"/>
                <w:rFonts w:ascii="Times New Roman" w:hAnsi="Times New Roman" w:cs="Times New Roman"/>
                <w:b/>
              </w:rPr>
              <w:t>(для місць, які перебувають в приватній або державній власності</w:t>
            </w:r>
            <w:r w:rsidR="00BF1808" w:rsidRPr="00BF1808">
              <w:rPr>
                <w:rStyle w:val="rvts6"/>
                <w:rFonts w:ascii="Times New Roman" w:hAnsi="Times New Roman" w:cs="Times New Roman"/>
                <w:b/>
              </w:rPr>
              <w:t xml:space="preserve"> при розміщення наземної та неназемної зовнішньої реклами та для місц</w:t>
            </w:r>
            <w:r w:rsidR="00A40636" w:rsidRPr="00BF1808">
              <w:rPr>
                <w:rStyle w:val="rvts6"/>
                <w:rFonts w:ascii="Times New Roman" w:hAnsi="Times New Roman" w:cs="Times New Roman"/>
                <w:b/>
              </w:rPr>
              <w:t>ь, які перебувають в комунальні</w:t>
            </w:r>
            <w:r w:rsidR="00BF1808">
              <w:rPr>
                <w:rStyle w:val="rvts6"/>
                <w:rFonts w:ascii="Times New Roman" w:hAnsi="Times New Roman" w:cs="Times New Roman"/>
                <w:b/>
              </w:rPr>
              <w:t>й</w:t>
            </w:r>
            <w:r w:rsidR="00A40636" w:rsidRPr="00BF1808">
              <w:rPr>
                <w:rStyle w:val="rvts6"/>
                <w:rFonts w:ascii="Times New Roman" w:hAnsi="Times New Roman" w:cs="Times New Roman"/>
                <w:b/>
              </w:rPr>
              <w:t xml:space="preserve"> власності </w:t>
            </w:r>
            <w:r w:rsidR="00BF1808" w:rsidRPr="00BF1808">
              <w:rPr>
                <w:rStyle w:val="rvts6"/>
                <w:rFonts w:ascii="Times New Roman" w:hAnsi="Times New Roman" w:cs="Times New Roman"/>
                <w:b/>
              </w:rPr>
              <w:t>при розміщенні неназемної зовнішньої реклами</w:t>
            </w:r>
            <w:r w:rsidRPr="00BF1808">
              <w:rPr>
                <w:rStyle w:val="rvts6"/>
                <w:rFonts w:ascii="Times New Roman" w:hAnsi="Times New Roman" w:cs="Times New Roman"/>
                <w:b/>
              </w:rPr>
              <w:t>).</w:t>
            </w:r>
          </w:p>
        </w:tc>
        <w:tc>
          <w:tcPr>
            <w:tcW w:w="4139" w:type="dxa"/>
          </w:tcPr>
          <w:p w:rsidR="0092164E" w:rsidRPr="00253010" w:rsidRDefault="0092164E" w:rsidP="00253010">
            <w:pPr>
              <w:pStyle w:val="a6"/>
              <w:rPr>
                <w:i/>
                <w:sz w:val="22"/>
                <w:szCs w:val="22"/>
                <w:shd w:val="clear" w:color="auto" w:fill="FFFFFF"/>
              </w:rPr>
            </w:pPr>
            <w:r w:rsidRPr="00253010">
              <w:rPr>
                <w:i/>
                <w:sz w:val="22"/>
                <w:szCs w:val="22"/>
                <w:shd w:val="clear" w:color="auto" w:fill="FFFFFF"/>
              </w:rPr>
              <w:lastRenderedPageBreak/>
              <w:t>Пропозиція врахована.</w:t>
            </w:r>
          </w:p>
          <w:p w:rsidR="0092164E" w:rsidRPr="00253010" w:rsidRDefault="0092164E" w:rsidP="00253010">
            <w:pPr>
              <w:pStyle w:val="a6"/>
              <w:rPr>
                <w:i/>
                <w:sz w:val="22"/>
                <w:szCs w:val="22"/>
                <w:shd w:val="clear" w:color="auto" w:fill="FFFFFF"/>
              </w:rPr>
            </w:pPr>
            <w:r w:rsidRPr="00253010">
              <w:rPr>
                <w:i/>
                <w:sz w:val="22"/>
                <w:szCs w:val="22"/>
                <w:shd w:val="clear" w:color="auto" w:fill="FFFFFF"/>
              </w:rPr>
              <w:t>Нова редакція:</w:t>
            </w:r>
          </w:p>
          <w:p w:rsidR="00253010" w:rsidRPr="00253010" w:rsidRDefault="00253010" w:rsidP="00253010">
            <w:pPr>
              <w:pStyle w:val="a6"/>
              <w:rPr>
                <w:rFonts w:eastAsia="Calibri"/>
                <w:sz w:val="22"/>
                <w:szCs w:val="22"/>
              </w:rPr>
            </w:pPr>
            <w:r w:rsidRPr="00253010">
              <w:rPr>
                <w:rStyle w:val="rvts6"/>
                <w:color w:val="000000"/>
                <w:sz w:val="22"/>
                <w:szCs w:val="22"/>
                <w:lang w:val="uk-UA"/>
              </w:rPr>
              <w:t>4</w:t>
            </w:r>
            <w:r w:rsidRPr="00253010">
              <w:rPr>
                <w:rStyle w:val="rvts6"/>
                <w:color w:val="000000"/>
                <w:sz w:val="22"/>
                <w:szCs w:val="22"/>
              </w:rPr>
              <w:t xml:space="preserve">.2.1. </w:t>
            </w:r>
            <w:r w:rsidRPr="00253010">
              <w:rPr>
                <w:rFonts w:eastAsia="Calibri"/>
                <w:sz w:val="22"/>
                <w:szCs w:val="22"/>
              </w:rPr>
              <w:t xml:space="preserve">Дозвіл погоджується заявником із власником або уповноваженим ним органом (особою), у випадку якщо рекламний засіб планується розміщувати на місцях, що не перебувають у </w:t>
            </w:r>
            <w:r w:rsidRPr="00253010">
              <w:rPr>
                <w:rFonts w:eastAsia="Calibri"/>
                <w:sz w:val="22"/>
                <w:szCs w:val="22"/>
              </w:rPr>
              <w:lastRenderedPageBreak/>
              <w:t xml:space="preserve">власності територіальної громади міста Суми, а також іншими органами і особами, визначеними у п. 4.2.4. цього Порядку, та </w:t>
            </w:r>
            <w:proofErr w:type="gramStart"/>
            <w:r w:rsidRPr="00253010">
              <w:rPr>
                <w:rFonts w:eastAsia="Calibri"/>
                <w:sz w:val="22"/>
                <w:szCs w:val="22"/>
              </w:rPr>
              <w:t>подається</w:t>
            </w:r>
            <w:proofErr w:type="gramEnd"/>
            <w:r w:rsidRPr="00253010">
              <w:rPr>
                <w:rFonts w:eastAsia="Calibri"/>
                <w:sz w:val="22"/>
                <w:szCs w:val="22"/>
              </w:rPr>
              <w:t xml:space="preserve"> адміністратору управління «Центр надання адміністративних послуг у мі</w:t>
            </w:r>
            <w:proofErr w:type="gramStart"/>
            <w:r w:rsidRPr="00253010">
              <w:rPr>
                <w:rFonts w:eastAsia="Calibri"/>
                <w:sz w:val="22"/>
                <w:szCs w:val="22"/>
              </w:rPr>
              <w:t>ст</w:t>
            </w:r>
            <w:proofErr w:type="gramEnd"/>
            <w:r w:rsidRPr="00253010">
              <w:rPr>
                <w:rFonts w:eastAsia="Calibri"/>
                <w:sz w:val="22"/>
                <w:szCs w:val="22"/>
              </w:rPr>
              <w:t>і Суми» Сумської міської ради».</w:t>
            </w:r>
          </w:p>
          <w:p w:rsidR="00B00FF4" w:rsidRPr="00253010" w:rsidRDefault="00253010" w:rsidP="00253010">
            <w:pPr>
              <w:pStyle w:val="a6"/>
              <w:rPr>
                <w:rFonts w:eastAsia="Calibri"/>
                <w:color w:val="FF0000"/>
                <w:sz w:val="22"/>
                <w:szCs w:val="22"/>
              </w:rPr>
            </w:pPr>
            <w:r w:rsidRPr="00253010">
              <w:rPr>
                <w:rStyle w:val="rvts6"/>
                <w:color w:val="000000"/>
                <w:sz w:val="22"/>
                <w:szCs w:val="22"/>
              </w:rPr>
              <w:t xml:space="preserve">На вимогу робочого органу мають бути надані копії документів, що </w:t>
            </w:r>
            <w:proofErr w:type="gramStart"/>
            <w:r w:rsidRPr="00253010">
              <w:rPr>
                <w:rStyle w:val="rvts6"/>
                <w:color w:val="000000"/>
                <w:sz w:val="22"/>
                <w:szCs w:val="22"/>
              </w:rPr>
              <w:t>п</w:t>
            </w:r>
            <w:proofErr w:type="gramEnd"/>
            <w:r w:rsidRPr="00253010">
              <w:rPr>
                <w:rStyle w:val="rvts6"/>
                <w:color w:val="000000"/>
                <w:sz w:val="22"/>
                <w:szCs w:val="22"/>
              </w:rPr>
              <w:t xml:space="preserve">ідтверджують право власності на місце розташування рекламного засобу, або інші законні підстави користування зазначеним місцем </w:t>
            </w:r>
            <w:r w:rsidRPr="00253010">
              <w:rPr>
                <w:rStyle w:val="rvts6"/>
                <w:sz w:val="22"/>
                <w:szCs w:val="22"/>
              </w:rPr>
              <w:t xml:space="preserve">(для місць, які перебувають в приватній або державній власності при розміщення наземної та неназемної зовнішньої реклами та для місць, які перебувають в комунальній </w:t>
            </w:r>
            <w:proofErr w:type="gramStart"/>
            <w:r w:rsidRPr="00253010">
              <w:rPr>
                <w:rStyle w:val="rvts6"/>
                <w:sz w:val="22"/>
                <w:szCs w:val="22"/>
              </w:rPr>
              <w:t>власності при розміщенні неназемної зовнішньої реклами).</w:t>
            </w:r>
            <w:proofErr w:type="gramEnd"/>
          </w:p>
        </w:tc>
      </w:tr>
      <w:tr w:rsidR="00B00FF4" w:rsidRPr="00E359D1" w:rsidTr="009C7072">
        <w:tc>
          <w:tcPr>
            <w:tcW w:w="7366" w:type="dxa"/>
          </w:tcPr>
          <w:p w:rsidR="00B00FF4" w:rsidRPr="00BF1808" w:rsidRDefault="00B00FF4" w:rsidP="00E359D1">
            <w:pPr>
              <w:pStyle w:val="rvps6"/>
              <w:spacing w:after="0"/>
              <w:ind w:left="22"/>
              <w:jc w:val="both"/>
              <w:rPr>
                <w:b/>
                <w:color w:val="000000"/>
                <w:sz w:val="22"/>
                <w:szCs w:val="22"/>
              </w:rPr>
            </w:pPr>
            <w:r w:rsidRPr="00BF1808">
              <w:rPr>
                <w:rStyle w:val="rvts6"/>
                <w:b/>
                <w:sz w:val="22"/>
                <w:szCs w:val="22"/>
                <w:lang w:val="uk-UA"/>
              </w:rPr>
              <w:lastRenderedPageBreak/>
              <w:t>4</w:t>
            </w:r>
            <w:r w:rsidRPr="00BF1808">
              <w:rPr>
                <w:rStyle w:val="rvts6"/>
                <w:b/>
                <w:sz w:val="22"/>
                <w:szCs w:val="22"/>
              </w:rPr>
              <w:t xml:space="preserve">.2.2. </w:t>
            </w:r>
            <w:r w:rsidRPr="00BF1808">
              <w:rPr>
                <w:rStyle w:val="rvts6"/>
                <w:b/>
                <w:sz w:val="22"/>
                <w:szCs w:val="22"/>
                <w:lang w:val="uk-UA"/>
              </w:rPr>
              <w:t xml:space="preserve">Інші </w:t>
            </w:r>
            <w:r w:rsidRPr="00BF1808">
              <w:rPr>
                <w:rStyle w:val="rvts6"/>
                <w:b/>
                <w:sz w:val="22"/>
                <w:szCs w:val="22"/>
              </w:rPr>
              <w:t>дії щодо отримання погоджень</w:t>
            </w:r>
            <w:r w:rsidRPr="00BF1808">
              <w:rPr>
                <w:rStyle w:val="rvts6"/>
                <w:b/>
                <w:sz w:val="22"/>
                <w:szCs w:val="22"/>
                <w:lang w:val="uk-UA"/>
              </w:rPr>
              <w:t>, у т.ч. спеціально уповноваженого органу з питань містобудування та архітектури,</w:t>
            </w:r>
            <w:r w:rsidRPr="00BF1808">
              <w:rPr>
                <w:rStyle w:val="rvts6"/>
                <w:b/>
                <w:sz w:val="22"/>
                <w:szCs w:val="22"/>
              </w:rPr>
              <w:t xml:space="preserve"> вчиняються робочим органом без залучення заявника протягом строку, встановленого для отримання дозволу.</w:t>
            </w:r>
          </w:p>
        </w:tc>
        <w:tc>
          <w:tcPr>
            <w:tcW w:w="3941" w:type="dxa"/>
          </w:tcPr>
          <w:p w:rsidR="00BF1808" w:rsidRPr="00A40636" w:rsidRDefault="00BF1808" w:rsidP="00BF1808">
            <w:pPr>
              <w:rPr>
                <w:rFonts w:ascii="Times New Roman" w:eastAsia="Calibri" w:hAnsi="Times New Roman" w:cs="Times New Roman"/>
                <w:i/>
              </w:rPr>
            </w:pPr>
            <w:r w:rsidRPr="00A40636">
              <w:rPr>
                <w:rFonts w:ascii="Times New Roman" w:eastAsia="Calibri" w:hAnsi="Times New Roman" w:cs="Times New Roman"/>
                <w:i/>
              </w:rPr>
              <w:t xml:space="preserve">Викласти в новій редакції </w:t>
            </w:r>
          </w:p>
          <w:p w:rsidR="00B00FF4" w:rsidRPr="00BF1808" w:rsidRDefault="00B00FF4" w:rsidP="00DA787A">
            <w:pPr>
              <w:jc w:val="both"/>
              <w:rPr>
                <w:rFonts w:ascii="Times New Roman" w:hAnsi="Times New Roman" w:cs="Times New Roman"/>
                <w:b/>
              </w:rPr>
            </w:pPr>
            <w:r w:rsidRPr="00BF1808">
              <w:rPr>
                <w:rFonts w:ascii="Times New Roman" w:eastAsia="Calibri" w:hAnsi="Times New Roman" w:cs="Times New Roman"/>
                <w:b/>
              </w:rPr>
              <w:t>4.2.2. Дії щодо отримання погоджень вчиняються заявником. Органи та особи, уповноважені погоджувати дозвіл, погоджують дозвіл протягом п’яти робочих днів з дня звернення заявника.</w:t>
            </w:r>
          </w:p>
        </w:tc>
        <w:tc>
          <w:tcPr>
            <w:tcW w:w="4139" w:type="dxa"/>
          </w:tcPr>
          <w:p w:rsidR="00253010" w:rsidRPr="00A839B8" w:rsidRDefault="00253010" w:rsidP="00253010">
            <w:pPr>
              <w:pStyle w:val="a6"/>
              <w:rPr>
                <w:i/>
                <w:sz w:val="22"/>
                <w:szCs w:val="22"/>
                <w:shd w:val="clear" w:color="auto" w:fill="FFFFFF"/>
              </w:rPr>
            </w:pPr>
            <w:r w:rsidRPr="00A839B8">
              <w:rPr>
                <w:i/>
                <w:sz w:val="22"/>
                <w:szCs w:val="22"/>
                <w:shd w:val="clear" w:color="auto" w:fill="FFFFFF"/>
              </w:rPr>
              <w:t>Пропозиція врахована.</w:t>
            </w:r>
          </w:p>
          <w:p w:rsidR="00253010" w:rsidRPr="00A839B8" w:rsidRDefault="00253010" w:rsidP="00253010">
            <w:pPr>
              <w:pStyle w:val="a6"/>
              <w:rPr>
                <w:i/>
                <w:sz w:val="22"/>
                <w:szCs w:val="22"/>
                <w:shd w:val="clear" w:color="auto" w:fill="FFFFFF"/>
              </w:rPr>
            </w:pPr>
            <w:r w:rsidRPr="00A839B8">
              <w:rPr>
                <w:i/>
                <w:sz w:val="22"/>
                <w:szCs w:val="22"/>
                <w:shd w:val="clear" w:color="auto" w:fill="FFFFFF"/>
              </w:rPr>
              <w:t>Нова редакція:</w:t>
            </w:r>
          </w:p>
          <w:p w:rsidR="00B00FF4" w:rsidRPr="00A839B8" w:rsidRDefault="00A839B8" w:rsidP="00DA787A">
            <w:pPr>
              <w:jc w:val="both"/>
              <w:rPr>
                <w:rFonts w:ascii="Times New Roman" w:eastAsia="Calibri" w:hAnsi="Times New Roman" w:cs="Times New Roman"/>
                <w:color w:val="FF0000"/>
              </w:rPr>
            </w:pPr>
            <w:r w:rsidRPr="00A839B8">
              <w:rPr>
                <w:rFonts w:ascii="Times New Roman" w:eastAsia="Calibri" w:hAnsi="Times New Roman" w:cs="Times New Roman"/>
              </w:rPr>
              <w:t>4.2.2. Дії щодо отримання погоджень вчиняються заявником. Органи та особи, уповноважені погоджувати дозвіл, погоджують дозвіл протягом п’яти робочих днів з дня звернення заявника.</w:t>
            </w:r>
          </w:p>
        </w:tc>
      </w:tr>
      <w:tr w:rsidR="00B00FF4" w:rsidRPr="00E359D1" w:rsidTr="009C7072">
        <w:tc>
          <w:tcPr>
            <w:tcW w:w="7366" w:type="dxa"/>
          </w:tcPr>
          <w:p w:rsidR="00B00FF4" w:rsidRPr="00E359D1" w:rsidRDefault="00B00FF4" w:rsidP="00E359D1">
            <w:pPr>
              <w:pStyle w:val="rvps6"/>
              <w:spacing w:after="0"/>
              <w:ind w:left="22"/>
              <w:jc w:val="both"/>
              <w:rPr>
                <w:color w:val="000000"/>
                <w:sz w:val="22"/>
                <w:szCs w:val="22"/>
                <w:lang w:val="uk-UA"/>
              </w:rPr>
            </w:pPr>
            <w:r w:rsidRPr="00E359D1">
              <w:rPr>
                <w:rStyle w:val="rvts6"/>
                <w:color w:val="000000"/>
                <w:sz w:val="22"/>
                <w:szCs w:val="22"/>
                <w:lang w:val="uk-UA"/>
              </w:rPr>
              <w:t>4.2.3. Власник, або упоноважений ним орган (особа) місця розташування спеціальної конструкції, що перебуває в комунальній власності територіальної громади міста Суми, погоджує заявнику два примірники дозволу протягом п’яти робочих днів із дня звернення.</w:t>
            </w:r>
          </w:p>
        </w:tc>
        <w:tc>
          <w:tcPr>
            <w:tcW w:w="3941" w:type="dxa"/>
          </w:tcPr>
          <w:p w:rsidR="00B00FF4" w:rsidRPr="00E359D1" w:rsidRDefault="00B00FF4" w:rsidP="00DA787A">
            <w:pPr>
              <w:ind w:firstLine="709"/>
              <w:jc w:val="both"/>
              <w:rPr>
                <w:rFonts w:ascii="Times New Roman" w:hAnsi="Times New Roman" w:cs="Times New Roman"/>
              </w:rPr>
            </w:pPr>
          </w:p>
        </w:tc>
        <w:tc>
          <w:tcPr>
            <w:tcW w:w="4139" w:type="dxa"/>
          </w:tcPr>
          <w:p w:rsidR="00B00FF4" w:rsidRPr="00E359D1" w:rsidRDefault="00B00FF4" w:rsidP="00DA787A">
            <w:pPr>
              <w:ind w:firstLine="709"/>
              <w:jc w:val="both"/>
              <w:rPr>
                <w:rFonts w:ascii="Times New Roman" w:hAnsi="Times New Roman" w:cs="Times New Roman"/>
              </w:rPr>
            </w:pPr>
          </w:p>
        </w:tc>
      </w:tr>
      <w:tr w:rsidR="00B00FF4" w:rsidRPr="00E359D1" w:rsidTr="009C7072">
        <w:tc>
          <w:tcPr>
            <w:tcW w:w="7366" w:type="dxa"/>
          </w:tcPr>
          <w:p w:rsidR="00B00FF4" w:rsidRPr="00BF1808" w:rsidRDefault="00B00FF4" w:rsidP="00E359D1">
            <w:pPr>
              <w:pStyle w:val="rvps6"/>
              <w:spacing w:after="0"/>
              <w:ind w:left="22"/>
              <w:jc w:val="both"/>
              <w:rPr>
                <w:b/>
                <w:color w:val="000000"/>
                <w:sz w:val="22"/>
                <w:szCs w:val="22"/>
              </w:rPr>
            </w:pPr>
            <w:r w:rsidRPr="00BF1808">
              <w:rPr>
                <w:rStyle w:val="rvts6"/>
                <w:b/>
                <w:sz w:val="22"/>
                <w:szCs w:val="22"/>
                <w:lang w:val="uk-UA"/>
              </w:rPr>
              <w:t>4</w:t>
            </w:r>
            <w:r w:rsidRPr="00BF1808">
              <w:rPr>
                <w:rStyle w:val="rvts6"/>
                <w:b/>
                <w:sz w:val="22"/>
                <w:szCs w:val="22"/>
              </w:rPr>
              <w:t>.2.4. Дозвіл погоджується робочим органом з:</w:t>
            </w:r>
          </w:p>
        </w:tc>
        <w:tc>
          <w:tcPr>
            <w:tcW w:w="3941" w:type="dxa"/>
          </w:tcPr>
          <w:p w:rsidR="00BF1808" w:rsidRPr="00A40636" w:rsidRDefault="00BF1808" w:rsidP="00BF1808">
            <w:pPr>
              <w:rPr>
                <w:rFonts w:ascii="Times New Roman" w:eastAsia="Calibri" w:hAnsi="Times New Roman" w:cs="Times New Roman"/>
                <w:i/>
              </w:rPr>
            </w:pPr>
            <w:r w:rsidRPr="00A40636">
              <w:rPr>
                <w:rFonts w:ascii="Times New Roman" w:eastAsia="Calibri" w:hAnsi="Times New Roman" w:cs="Times New Roman"/>
                <w:i/>
              </w:rPr>
              <w:t xml:space="preserve">Викласти в новій редакції </w:t>
            </w:r>
          </w:p>
          <w:p w:rsidR="00B00FF4" w:rsidRPr="00BF1808" w:rsidRDefault="00B00FF4" w:rsidP="00DA787A">
            <w:pPr>
              <w:jc w:val="both"/>
              <w:rPr>
                <w:rStyle w:val="rvts6"/>
                <w:rFonts w:ascii="Times New Roman" w:eastAsia="Times New Roman" w:hAnsi="Times New Roman" w:cs="Times New Roman"/>
                <w:b/>
                <w:lang w:val="ru-RU" w:eastAsia="ru-RU"/>
              </w:rPr>
            </w:pPr>
            <w:r w:rsidRPr="00BF1808">
              <w:rPr>
                <w:rStyle w:val="rvts6"/>
                <w:rFonts w:ascii="Times New Roman" w:eastAsia="Times New Roman" w:hAnsi="Times New Roman" w:cs="Times New Roman"/>
                <w:b/>
                <w:lang w:val="ru-RU" w:eastAsia="ru-RU"/>
              </w:rPr>
              <w:t>4.2.4. На вимогу робочого органу дозвіл погоджується з:</w:t>
            </w:r>
          </w:p>
          <w:p w:rsidR="00B00FF4" w:rsidRPr="00DA787A" w:rsidRDefault="00B00FF4" w:rsidP="00DA787A">
            <w:pPr>
              <w:ind w:firstLine="709"/>
              <w:jc w:val="both"/>
              <w:rPr>
                <w:rFonts w:ascii="Times New Roman" w:hAnsi="Times New Roman" w:cs="Times New Roman"/>
              </w:rPr>
            </w:pPr>
          </w:p>
        </w:tc>
        <w:tc>
          <w:tcPr>
            <w:tcW w:w="4139" w:type="dxa"/>
          </w:tcPr>
          <w:p w:rsidR="00253010" w:rsidRPr="00A839B8" w:rsidRDefault="00253010" w:rsidP="00253010">
            <w:pPr>
              <w:pStyle w:val="a6"/>
              <w:rPr>
                <w:i/>
                <w:sz w:val="22"/>
                <w:szCs w:val="22"/>
                <w:shd w:val="clear" w:color="auto" w:fill="FFFFFF"/>
              </w:rPr>
            </w:pPr>
            <w:r w:rsidRPr="00A839B8">
              <w:rPr>
                <w:i/>
                <w:sz w:val="22"/>
                <w:szCs w:val="22"/>
                <w:shd w:val="clear" w:color="auto" w:fill="FFFFFF"/>
              </w:rPr>
              <w:t>Пропозиція врахована.</w:t>
            </w:r>
          </w:p>
          <w:p w:rsidR="00253010" w:rsidRPr="00A839B8" w:rsidRDefault="00253010" w:rsidP="00253010">
            <w:pPr>
              <w:pStyle w:val="a6"/>
              <w:rPr>
                <w:i/>
                <w:sz w:val="22"/>
                <w:szCs w:val="22"/>
                <w:shd w:val="clear" w:color="auto" w:fill="FFFFFF"/>
              </w:rPr>
            </w:pPr>
            <w:r w:rsidRPr="00A839B8">
              <w:rPr>
                <w:i/>
                <w:sz w:val="22"/>
                <w:szCs w:val="22"/>
                <w:shd w:val="clear" w:color="auto" w:fill="FFFFFF"/>
              </w:rPr>
              <w:t>Нова редакція:</w:t>
            </w:r>
          </w:p>
          <w:p w:rsidR="00A839B8" w:rsidRPr="00A839B8" w:rsidRDefault="00A839B8" w:rsidP="00A839B8">
            <w:pPr>
              <w:jc w:val="both"/>
              <w:rPr>
                <w:rStyle w:val="rvts6"/>
                <w:rFonts w:ascii="Times New Roman" w:eastAsia="Times New Roman" w:hAnsi="Times New Roman" w:cs="Times New Roman"/>
                <w:lang w:val="ru-RU" w:eastAsia="ru-RU"/>
              </w:rPr>
            </w:pPr>
            <w:r w:rsidRPr="00A839B8">
              <w:rPr>
                <w:rStyle w:val="rvts6"/>
                <w:rFonts w:ascii="Times New Roman" w:eastAsia="Times New Roman" w:hAnsi="Times New Roman" w:cs="Times New Roman"/>
                <w:lang w:val="ru-RU" w:eastAsia="ru-RU"/>
              </w:rPr>
              <w:t>4.2.4. На вимогу робочого органу дозвіл погоджується з:</w:t>
            </w:r>
          </w:p>
          <w:p w:rsidR="00B00FF4" w:rsidRPr="00A839B8" w:rsidRDefault="00B00FF4" w:rsidP="00DA787A">
            <w:pPr>
              <w:jc w:val="both"/>
              <w:rPr>
                <w:rStyle w:val="rvts6"/>
                <w:rFonts w:ascii="Times New Roman" w:eastAsia="Times New Roman" w:hAnsi="Times New Roman" w:cs="Times New Roman"/>
                <w:color w:val="000000"/>
                <w:lang w:val="ru-RU" w:eastAsia="ru-RU"/>
              </w:rPr>
            </w:pPr>
          </w:p>
        </w:tc>
      </w:tr>
      <w:tr w:rsidR="00B00FF4" w:rsidRPr="00E359D1" w:rsidTr="009C7072">
        <w:tc>
          <w:tcPr>
            <w:tcW w:w="7366" w:type="dxa"/>
          </w:tcPr>
          <w:p w:rsidR="00B00FF4" w:rsidRPr="00BC7C3C" w:rsidRDefault="00B00FF4" w:rsidP="00DA787A">
            <w:pPr>
              <w:pStyle w:val="rvps6"/>
              <w:spacing w:after="0"/>
              <w:ind w:left="22"/>
              <w:jc w:val="both"/>
              <w:rPr>
                <w:rStyle w:val="rvts6"/>
                <w:color w:val="000000"/>
                <w:sz w:val="22"/>
                <w:szCs w:val="22"/>
                <w:lang w:val="uk-UA"/>
              </w:rPr>
            </w:pPr>
            <w:r w:rsidRPr="00E359D1">
              <w:rPr>
                <w:rStyle w:val="rvts6"/>
                <w:color w:val="000000"/>
                <w:sz w:val="22"/>
                <w:szCs w:val="22"/>
                <w:lang w:val="uk-UA"/>
              </w:rPr>
              <w:t>1</w:t>
            </w:r>
            <w:r w:rsidRPr="00BC7C3C">
              <w:rPr>
                <w:rStyle w:val="rvts6"/>
                <w:color w:val="000000"/>
                <w:sz w:val="22"/>
                <w:szCs w:val="22"/>
                <w:lang w:val="uk-UA"/>
              </w:rPr>
              <w:t xml:space="preserve">) </w:t>
            </w:r>
            <w:r w:rsidRPr="00BC7C3C">
              <w:rPr>
                <w:color w:val="000000"/>
                <w:sz w:val="22"/>
                <w:szCs w:val="22"/>
                <w:shd w:val="clear" w:color="auto" w:fill="FFFFFF"/>
                <w:lang w:val="uk-UA"/>
              </w:rPr>
              <w:t>уповноважен</w:t>
            </w:r>
            <w:r w:rsidRPr="00E359D1">
              <w:rPr>
                <w:color w:val="000000"/>
                <w:sz w:val="22"/>
                <w:szCs w:val="22"/>
                <w:shd w:val="clear" w:color="auto" w:fill="FFFFFF"/>
                <w:lang w:val="uk-UA"/>
              </w:rPr>
              <w:t>им</w:t>
            </w:r>
            <w:r w:rsidRPr="00BC7C3C">
              <w:rPr>
                <w:color w:val="000000"/>
                <w:sz w:val="22"/>
                <w:szCs w:val="22"/>
                <w:shd w:val="clear" w:color="auto" w:fill="FFFFFF"/>
                <w:lang w:val="uk-UA"/>
              </w:rPr>
              <w:t xml:space="preserve"> підрозділ</w:t>
            </w:r>
            <w:r w:rsidRPr="00E359D1">
              <w:rPr>
                <w:color w:val="000000"/>
                <w:sz w:val="22"/>
                <w:szCs w:val="22"/>
                <w:shd w:val="clear" w:color="auto" w:fill="FFFFFF"/>
                <w:lang w:val="uk-UA"/>
              </w:rPr>
              <w:t>ом</w:t>
            </w:r>
            <w:r w:rsidRPr="00BC7C3C">
              <w:rPr>
                <w:color w:val="000000"/>
                <w:sz w:val="22"/>
                <w:szCs w:val="22"/>
                <w:shd w:val="clear" w:color="auto" w:fill="FFFFFF"/>
                <w:lang w:val="uk-UA"/>
              </w:rPr>
              <w:t xml:space="preserve"> Національної поліції</w:t>
            </w:r>
            <w:r w:rsidRPr="00E359D1">
              <w:rPr>
                <w:color w:val="000000"/>
                <w:sz w:val="22"/>
                <w:szCs w:val="22"/>
                <w:shd w:val="clear" w:color="auto" w:fill="FFFFFF"/>
                <w:lang w:val="uk-UA"/>
              </w:rPr>
              <w:t xml:space="preserve"> – у разі розміщення зовнішньої реклами на перехрестях,</w:t>
            </w:r>
            <w:r w:rsidRPr="00BF1808">
              <w:rPr>
                <w:rStyle w:val="rvts6"/>
                <w:b/>
                <w:sz w:val="22"/>
                <w:szCs w:val="22"/>
                <w:lang w:val="uk-UA"/>
              </w:rPr>
              <w:t>у межах смуги  відведення  автомобільних доріг,</w:t>
            </w:r>
            <w:r w:rsidRPr="00E359D1">
              <w:rPr>
                <w:color w:val="000000"/>
                <w:sz w:val="22"/>
                <w:szCs w:val="22"/>
                <w:shd w:val="clear" w:color="auto" w:fill="FFFFFF"/>
                <w:lang w:val="uk-UA"/>
              </w:rPr>
              <w:t xml:space="preserve">біля дорожніх знаків, світлофорів, пішохідних </w:t>
            </w:r>
            <w:r w:rsidRPr="00E359D1">
              <w:rPr>
                <w:color w:val="000000"/>
                <w:sz w:val="22"/>
                <w:szCs w:val="22"/>
                <w:shd w:val="clear" w:color="auto" w:fill="FFFFFF"/>
                <w:lang w:val="uk-UA"/>
              </w:rPr>
              <w:lastRenderedPageBreak/>
              <w:t>переходів та зупинок транспорту загального користування;</w:t>
            </w:r>
          </w:p>
        </w:tc>
        <w:tc>
          <w:tcPr>
            <w:tcW w:w="3941" w:type="dxa"/>
          </w:tcPr>
          <w:p w:rsidR="00B00FF4" w:rsidRPr="00065C57" w:rsidRDefault="00BF1808" w:rsidP="00BF1808">
            <w:pPr>
              <w:rPr>
                <w:rFonts w:ascii="Times New Roman" w:hAnsi="Times New Roman" w:cs="Times New Roman"/>
              </w:rPr>
            </w:pPr>
            <w:r w:rsidRPr="00065C57">
              <w:rPr>
                <w:rFonts w:ascii="Times New Roman" w:eastAsia="Calibri" w:hAnsi="Times New Roman" w:cs="Times New Roman"/>
                <w:i/>
              </w:rPr>
              <w:lastRenderedPageBreak/>
              <w:t xml:space="preserve">Виключити слова </w:t>
            </w:r>
            <w:r w:rsidRPr="00065C57">
              <w:rPr>
                <w:rFonts w:ascii="Times New Roman" w:eastAsia="Calibri" w:hAnsi="Times New Roman" w:cs="Times New Roman"/>
                <w:b/>
                <w:i/>
              </w:rPr>
              <w:t xml:space="preserve">« </w:t>
            </w:r>
            <w:r w:rsidR="00B00FF4" w:rsidRPr="00065C57">
              <w:rPr>
                <w:rStyle w:val="rvts6"/>
                <w:rFonts w:ascii="Times New Roman" w:hAnsi="Times New Roman" w:cs="Times New Roman"/>
                <w:b/>
              </w:rPr>
              <w:t>у межах смуги  відведення  автомобільних доріг»</w:t>
            </w:r>
          </w:p>
        </w:tc>
        <w:tc>
          <w:tcPr>
            <w:tcW w:w="4139" w:type="dxa"/>
          </w:tcPr>
          <w:p w:rsidR="00253010" w:rsidRPr="00A839B8" w:rsidRDefault="00253010" w:rsidP="00253010">
            <w:pPr>
              <w:pStyle w:val="a6"/>
              <w:rPr>
                <w:i/>
                <w:sz w:val="22"/>
                <w:szCs w:val="22"/>
                <w:shd w:val="clear" w:color="auto" w:fill="FFFFFF"/>
                <w:lang w:val="uk-UA"/>
              </w:rPr>
            </w:pPr>
            <w:r w:rsidRPr="00A839B8">
              <w:rPr>
                <w:i/>
                <w:sz w:val="22"/>
                <w:szCs w:val="22"/>
                <w:shd w:val="clear" w:color="auto" w:fill="FFFFFF"/>
                <w:lang w:val="uk-UA"/>
              </w:rPr>
              <w:t>Пропозиція врахована.</w:t>
            </w:r>
          </w:p>
          <w:p w:rsidR="00253010" w:rsidRPr="00A839B8" w:rsidRDefault="00253010" w:rsidP="00253010">
            <w:pPr>
              <w:pStyle w:val="a6"/>
              <w:rPr>
                <w:i/>
                <w:sz w:val="22"/>
                <w:szCs w:val="22"/>
                <w:shd w:val="clear" w:color="auto" w:fill="FFFFFF"/>
                <w:lang w:val="uk-UA"/>
              </w:rPr>
            </w:pPr>
            <w:r w:rsidRPr="00A839B8">
              <w:rPr>
                <w:i/>
                <w:sz w:val="22"/>
                <w:szCs w:val="22"/>
                <w:shd w:val="clear" w:color="auto" w:fill="FFFFFF"/>
                <w:lang w:val="uk-UA"/>
              </w:rPr>
              <w:t>Нова редакція:</w:t>
            </w:r>
          </w:p>
          <w:p w:rsidR="00B00FF4" w:rsidRPr="0006074F" w:rsidRDefault="00A839B8" w:rsidP="00A839B8">
            <w:pPr>
              <w:pStyle w:val="a6"/>
              <w:rPr>
                <w:rStyle w:val="rvts6"/>
                <w:color w:val="FF0000"/>
                <w:sz w:val="22"/>
                <w:szCs w:val="22"/>
                <w:lang w:val="uk-UA"/>
              </w:rPr>
            </w:pPr>
            <w:r w:rsidRPr="00A839B8">
              <w:rPr>
                <w:rStyle w:val="rvts6"/>
                <w:color w:val="000000"/>
                <w:sz w:val="22"/>
                <w:szCs w:val="22"/>
                <w:lang w:val="uk-UA"/>
              </w:rPr>
              <w:t>1</w:t>
            </w:r>
            <w:r w:rsidRPr="0006074F">
              <w:rPr>
                <w:rStyle w:val="rvts6"/>
                <w:color w:val="000000"/>
                <w:sz w:val="22"/>
                <w:szCs w:val="22"/>
                <w:lang w:val="uk-UA"/>
              </w:rPr>
              <w:t xml:space="preserve">) </w:t>
            </w:r>
            <w:r w:rsidRPr="0006074F">
              <w:rPr>
                <w:sz w:val="22"/>
                <w:szCs w:val="22"/>
                <w:shd w:val="clear" w:color="auto" w:fill="FFFFFF"/>
                <w:lang w:val="uk-UA"/>
              </w:rPr>
              <w:t xml:space="preserve">уповноваженим підрозділом </w:t>
            </w:r>
            <w:r w:rsidRPr="0006074F">
              <w:rPr>
                <w:sz w:val="22"/>
                <w:szCs w:val="22"/>
                <w:shd w:val="clear" w:color="auto" w:fill="FFFFFF"/>
                <w:lang w:val="uk-UA"/>
              </w:rPr>
              <w:lastRenderedPageBreak/>
              <w:t>Національної поліції – у разі розміщення зовнішньої реклами на перехрестях,</w:t>
            </w:r>
            <w:r w:rsidRPr="0006074F">
              <w:rPr>
                <w:sz w:val="22"/>
                <w:szCs w:val="22"/>
                <w:lang w:val="uk-UA"/>
              </w:rPr>
              <w:t xml:space="preserve"> </w:t>
            </w:r>
            <w:r w:rsidRPr="0006074F">
              <w:rPr>
                <w:sz w:val="22"/>
                <w:szCs w:val="22"/>
                <w:shd w:val="clear" w:color="auto" w:fill="FFFFFF"/>
                <w:lang w:val="uk-UA"/>
              </w:rPr>
              <w:t>біля дорожніх знаків, світлофорів, пішохідних переходів та зупинок транспорту загального користування;</w:t>
            </w:r>
          </w:p>
        </w:tc>
      </w:tr>
      <w:tr w:rsidR="00B00FF4" w:rsidRPr="00E359D1" w:rsidTr="009C7072">
        <w:tc>
          <w:tcPr>
            <w:tcW w:w="7366" w:type="dxa"/>
          </w:tcPr>
          <w:p w:rsidR="00B00FF4" w:rsidRPr="00BC7C3C" w:rsidRDefault="00B00FF4" w:rsidP="00E359D1">
            <w:pPr>
              <w:pStyle w:val="rvps6"/>
              <w:spacing w:after="0"/>
              <w:ind w:left="22"/>
              <w:jc w:val="both"/>
              <w:rPr>
                <w:color w:val="000000"/>
                <w:sz w:val="22"/>
                <w:szCs w:val="22"/>
                <w:lang w:val="uk-UA"/>
              </w:rPr>
            </w:pP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DA787A">
            <w:pPr>
              <w:pStyle w:val="rvps6"/>
              <w:spacing w:after="0"/>
              <w:ind w:left="22"/>
              <w:jc w:val="both"/>
              <w:rPr>
                <w:rStyle w:val="rvts6"/>
                <w:color w:val="000000"/>
                <w:sz w:val="22"/>
                <w:szCs w:val="22"/>
                <w:lang w:val="uk-UA"/>
              </w:rPr>
            </w:pPr>
            <w:r w:rsidRPr="00E359D1">
              <w:rPr>
                <w:rStyle w:val="rvts6"/>
                <w:color w:val="000000"/>
                <w:sz w:val="22"/>
                <w:szCs w:val="22"/>
                <w:lang w:val="uk-UA"/>
              </w:rPr>
              <w:t>2) відповідним центральним або місцевим органом виконавчої влади у сфері охорони культурної спадщини та об'єктів природно-заповідного фонду - у разі розміщення зовнішньої реклами на пам'ятках історії та архітектури, в межах зон охорони таких пам'яток і в межах об'єктів природно-заповідного фонду;</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rStyle w:val="rvts6"/>
                <w:color w:val="000000"/>
                <w:sz w:val="22"/>
                <w:szCs w:val="22"/>
              </w:rPr>
            </w:pPr>
            <w:r w:rsidRPr="00E359D1">
              <w:rPr>
                <w:rStyle w:val="rvts6"/>
                <w:color w:val="000000"/>
                <w:sz w:val="22"/>
                <w:szCs w:val="22"/>
                <w:lang w:val="uk-UA"/>
              </w:rPr>
              <w:t>3</w:t>
            </w:r>
            <w:r w:rsidRPr="00E359D1">
              <w:rPr>
                <w:rStyle w:val="rvts6"/>
                <w:color w:val="000000"/>
                <w:sz w:val="22"/>
                <w:szCs w:val="22"/>
              </w:rPr>
              <w:t>) утримувачем інженерних комунікацій - у разі розміщення зовнішньої реклами в межах охорони</w:t>
            </w:r>
            <w:r w:rsidRPr="00E359D1">
              <w:rPr>
                <w:rStyle w:val="rvts6"/>
                <w:color w:val="000000"/>
                <w:sz w:val="22"/>
                <w:szCs w:val="22"/>
                <w:lang w:val="uk-UA"/>
              </w:rPr>
              <w:t>х</w:t>
            </w:r>
            <w:r w:rsidRPr="00E359D1">
              <w:rPr>
                <w:rStyle w:val="rvts6"/>
                <w:color w:val="000000"/>
                <w:sz w:val="22"/>
                <w:szCs w:val="22"/>
              </w:rPr>
              <w:t xml:space="preserve"> зон цих комунікацій.</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E359D1">
            <w:pPr>
              <w:pStyle w:val="rvps6"/>
              <w:spacing w:after="0"/>
              <w:ind w:left="22"/>
              <w:jc w:val="both"/>
              <w:rPr>
                <w:rStyle w:val="rvts6"/>
                <w:color w:val="000000"/>
                <w:sz w:val="22"/>
                <w:szCs w:val="22"/>
              </w:rPr>
            </w:pPr>
            <w:r w:rsidRPr="00E359D1">
              <w:rPr>
                <w:rStyle w:val="rvts6"/>
                <w:color w:val="000000"/>
                <w:sz w:val="22"/>
                <w:szCs w:val="22"/>
                <w:lang w:val="uk-UA"/>
              </w:rPr>
              <w:t>Визначений цими Правилами та чинним законодавством України перелік органів та осіб, з якими погоджується дозвіл, є вичерпним. Погодження дійсне протягом строку дії дозволу.</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A839B8" w:rsidRPr="00E359D1" w:rsidTr="009C7072">
        <w:tc>
          <w:tcPr>
            <w:tcW w:w="7366" w:type="dxa"/>
          </w:tcPr>
          <w:p w:rsidR="00A839B8" w:rsidRPr="00BF1808" w:rsidRDefault="00A839B8" w:rsidP="00E359D1">
            <w:pPr>
              <w:pStyle w:val="rvps6"/>
              <w:spacing w:after="0"/>
              <w:ind w:left="22"/>
              <w:jc w:val="both"/>
              <w:rPr>
                <w:rStyle w:val="rvts6"/>
                <w:b/>
                <w:color w:val="000000"/>
                <w:sz w:val="22"/>
                <w:szCs w:val="22"/>
              </w:rPr>
            </w:pPr>
            <w:r w:rsidRPr="00BF1808">
              <w:rPr>
                <w:rStyle w:val="rvts6"/>
                <w:b/>
                <w:sz w:val="22"/>
                <w:szCs w:val="22"/>
                <w:lang w:val="uk-UA"/>
              </w:rPr>
              <w:t xml:space="preserve">4.2.5. Для здійснення погодження робочий орган протягом одного робочого дня із дня надходження документів від управління «Центр </w:t>
            </w:r>
            <w:r w:rsidRPr="00BF1808">
              <w:rPr>
                <w:b/>
                <w:sz w:val="22"/>
                <w:szCs w:val="22"/>
                <w:lang w:val="uk-UA"/>
              </w:rPr>
              <w:t>надання адміністративних послуг у місті Суми</w:t>
            </w:r>
            <w:r w:rsidRPr="00BF1808">
              <w:rPr>
                <w:rStyle w:val="rvts6"/>
                <w:b/>
                <w:sz w:val="22"/>
                <w:szCs w:val="22"/>
                <w:lang w:val="uk-UA"/>
              </w:rPr>
              <w:t xml:space="preserve">» Сумської міської ради надсилає їх копії у паперовому або електронному (скан-копія) вигляді органам, з якими необхідно погодити дозвіл. </w:t>
            </w:r>
            <w:r w:rsidRPr="00BF1808">
              <w:rPr>
                <w:rStyle w:val="rvts6"/>
                <w:b/>
                <w:sz w:val="22"/>
                <w:szCs w:val="22"/>
              </w:rPr>
              <w:t xml:space="preserve">Зазначені органи надають погодження або відмову протягом </w:t>
            </w:r>
            <w:r w:rsidRPr="00BF1808">
              <w:rPr>
                <w:rStyle w:val="rvts6"/>
                <w:b/>
                <w:sz w:val="22"/>
                <w:szCs w:val="22"/>
                <w:lang w:val="uk-UA"/>
              </w:rPr>
              <w:t>п</w:t>
            </w:r>
            <w:r w:rsidRPr="00BF1808">
              <w:rPr>
                <w:rStyle w:val="rvts6"/>
                <w:b/>
                <w:sz w:val="22"/>
                <w:szCs w:val="22"/>
              </w:rPr>
              <w:t>’</w:t>
            </w:r>
            <w:r w:rsidRPr="00BF1808">
              <w:rPr>
                <w:rStyle w:val="rvts6"/>
                <w:b/>
                <w:sz w:val="22"/>
                <w:szCs w:val="22"/>
                <w:lang w:val="uk-UA"/>
              </w:rPr>
              <w:t xml:space="preserve">яти </w:t>
            </w:r>
            <w:r w:rsidRPr="00BF1808">
              <w:rPr>
                <w:rStyle w:val="rvts6"/>
                <w:b/>
                <w:sz w:val="22"/>
                <w:szCs w:val="22"/>
              </w:rPr>
              <w:t>робочих днів.</w:t>
            </w:r>
          </w:p>
        </w:tc>
        <w:tc>
          <w:tcPr>
            <w:tcW w:w="3941" w:type="dxa"/>
          </w:tcPr>
          <w:p w:rsidR="00A839B8" w:rsidRPr="00BF1808" w:rsidRDefault="00A839B8" w:rsidP="00BF1808">
            <w:pPr>
              <w:ind w:firstLine="709"/>
              <w:jc w:val="center"/>
              <w:rPr>
                <w:rFonts w:ascii="Times New Roman" w:hAnsi="Times New Roman" w:cs="Times New Roman"/>
                <w:b/>
              </w:rPr>
            </w:pPr>
            <w:r w:rsidRPr="00BF1808">
              <w:rPr>
                <w:rFonts w:ascii="Times New Roman" w:eastAsia="Calibri" w:hAnsi="Times New Roman" w:cs="Times New Roman"/>
                <w:b/>
                <w:sz w:val="24"/>
                <w:szCs w:val="24"/>
              </w:rPr>
              <w:t>виключити</w:t>
            </w:r>
          </w:p>
        </w:tc>
        <w:tc>
          <w:tcPr>
            <w:tcW w:w="4139" w:type="dxa"/>
          </w:tcPr>
          <w:p w:rsidR="00A839B8" w:rsidRDefault="00A839B8">
            <w:r w:rsidRPr="00CB18D5">
              <w:rPr>
                <w:i/>
                <w:shd w:val="clear" w:color="auto" w:fill="FFFFFF"/>
              </w:rPr>
              <w:t>Пропозиція врахована.</w:t>
            </w:r>
          </w:p>
        </w:tc>
      </w:tr>
      <w:tr w:rsidR="00A839B8" w:rsidRPr="00E359D1" w:rsidTr="009C7072">
        <w:tc>
          <w:tcPr>
            <w:tcW w:w="7366" w:type="dxa"/>
          </w:tcPr>
          <w:p w:rsidR="00A839B8" w:rsidRPr="00BF1808" w:rsidRDefault="00A839B8" w:rsidP="00E359D1">
            <w:pPr>
              <w:pStyle w:val="rvps6"/>
              <w:spacing w:after="0"/>
              <w:ind w:left="22"/>
              <w:jc w:val="both"/>
              <w:rPr>
                <w:b/>
                <w:color w:val="000000"/>
                <w:sz w:val="22"/>
                <w:szCs w:val="22"/>
              </w:rPr>
            </w:pPr>
            <w:r w:rsidRPr="00BF1808">
              <w:rPr>
                <w:rStyle w:val="rvts6"/>
                <w:b/>
                <w:color w:val="000000"/>
                <w:sz w:val="22"/>
                <w:szCs w:val="22"/>
                <w:lang w:val="uk-UA"/>
              </w:rPr>
              <w:t xml:space="preserve">4.2.6. </w:t>
            </w:r>
            <w:r w:rsidRPr="00BF1808">
              <w:rPr>
                <w:rStyle w:val="rvts6"/>
                <w:b/>
                <w:color w:val="000000"/>
                <w:sz w:val="22"/>
                <w:szCs w:val="22"/>
              </w:rPr>
              <w:t>За результатами погоджувальної процедури зазначені органи</w:t>
            </w:r>
            <w:r w:rsidRPr="00BF1808">
              <w:rPr>
                <w:rStyle w:val="rvts6"/>
                <w:b/>
                <w:color w:val="000000"/>
                <w:sz w:val="22"/>
                <w:szCs w:val="22"/>
                <w:lang w:val="uk-UA"/>
              </w:rPr>
              <w:t xml:space="preserve"> (особи)</w:t>
            </w:r>
            <w:r w:rsidRPr="00BF1808">
              <w:rPr>
                <w:rStyle w:val="rvts6"/>
                <w:b/>
                <w:color w:val="000000"/>
                <w:sz w:val="22"/>
                <w:szCs w:val="22"/>
              </w:rPr>
              <w:t xml:space="preserve"> надають погодження або </w:t>
            </w:r>
            <w:r w:rsidRPr="00BF1808">
              <w:rPr>
                <w:rStyle w:val="rvts6"/>
                <w:b/>
                <w:color w:val="000000"/>
                <w:sz w:val="22"/>
                <w:szCs w:val="22"/>
                <w:lang w:val="uk-UA"/>
              </w:rPr>
              <w:t xml:space="preserve">мотивовану </w:t>
            </w:r>
            <w:r w:rsidRPr="00BF1808">
              <w:rPr>
                <w:rStyle w:val="rvts6"/>
                <w:b/>
                <w:color w:val="000000"/>
                <w:sz w:val="22"/>
                <w:szCs w:val="22"/>
              </w:rPr>
              <w:t>відмову в погодженні, які у паперовому або електронному (</w:t>
            </w:r>
            <w:r w:rsidRPr="00BF1808">
              <w:rPr>
                <w:rStyle w:val="rvts6"/>
                <w:b/>
                <w:color w:val="000000"/>
                <w:sz w:val="22"/>
                <w:szCs w:val="22"/>
                <w:lang w:val="uk-UA"/>
              </w:rPr>
              <w:t>скан-копія</w:t>
            </w:r>
            <w:r w:rsidRPr="00BF1808">
              <w:rPr>
                <w:rStyle w:val="rvts6"/>
                <w:b/>
                <w:color w:val="000000"/>
                <w:sz w:val="22"/>
                <w:szCs w:val="22"/>
              </w:rPr>
              <w:t>) вигляді надсилаються робочому органу.</w:t>
            </w:r>
          </w:p>
        </w:tc>
        <w:tc>
          <w:tcPr>
            <w:tcW w:w="3941" w:type="dxa"/>
          </w:tcPr>
          <w:p w:rsidR="00A839B8" w:rsidRPr="00BF1808" w:rsidRDefault="00A839B8" w:rsidP="00BF1808">
            <w:pPr>
              <w:jc w:val="center"/>
              <w:rPr>
                <w:rFonts w:ascii="Times New Roman" w:hAnsi="Times New Roman" w:cs="Times New Roman"/>
                <w:b/>
              </w:rPr>
            </w:pPr>
            <w:r w:rsidRPr="00BF1808">
              <w:rPr>
                <w:rFonts w:ascii="Times New Roman" w:eastAsia="Calibri" w:hAnsi="Times New Roman" w:cs="Times New Roman"/>
                <w:b/>
                <w:sz w:val="24"/>
                <w:szCs w:val="24"/>
              </w:rPr>
              <w:t>виключити</w:t>
            </w:r>
          </w:p>
        </w:tc>
        <w:tc>
          <w:tcPr>
            <w:tcW w:w="4139" w:type="dxa"/>
          </w:tcPr>
          <w:p w:rsidR="00A839B8" w:rsidRDefault="00A839B8">
            <w:r w:rsidRPr="00CB18D5">
              <w:rPr>
                <w:i/>
                <w:shd w:val="clear" w:color="auto" w:fill="FFFFFF"/>
              </w:rPr>
              <w:t>Пропозиція врахована.</w:t>
            </w:r>
          </w:p>
        </w:tc>
      </w:tr>
      <w:tr w:rsidR="00A839B8" w:rsidRPr="00E359D1" w:rsidTr="009C7072">
        <w:tc>
          <w:tcPr>
            <w:tcW w:w="7366" w:type="dxa"/>
          </w:tcPr>
          <w:p w:rsidR="00A839B8" w:rsidRPr="00BF1808" w:rsidRDefault="00A839B8" w:rsidP="00F46655">
            <w:pPr>
              <w:pStyle w:val="rvps6"/>
              <w:spacing w:after="0"/>
              <w:jc w:val="both"/>
              <w:rPr>
                <w:rStyle w:val="rvts6"/>
                <w:b/>
                <w:color w:val="000000"/>
                <w:sz w:val="22"/>
                <w:szCs w:val="22"/>
              </w:rPr>
            </w:pPr>
            <w:r w:rsidRPr="00BF1808">
              <w:rPr>
                <w:rStyle w:val="rvts6"/>
                <w:b/>
                <w:color w:val="000000"/>
                <w:sz w:val="22"/>
                <w:szCs w:val="22"/>
                <w:lang w:val="uk-UA"/>
              </w:rPr>
              <w:t xml:space="preserve">4.2.7. </w:t>
            </w:r>
            <w:bookmarkStart w:id="4" w:name="_Hlk491159986"/>
            <w:r w:rsidRPr="00BF1808">
              <w:rPr>
                <w:rStyle w:val="rvts6"/>
                <w:b/>
                <w:color w:val="000000"/>
                <w:sz w:val="22"/>
                <w:szCs w:val="22"/>
                <w:lang w:val="uk-UA"/>
              </w:rPr>
              <w:t xml:space="preserve">У разі </w:t>
            </w:r>
            <w:bookmarkEnd w:id="4"/>
            <w:r w:rsidRPr="00BF1808">
              <w:rPr>
                <w:rStyle w:val="rvts6"/>
                <w:b/>
                <w:color w:val="000000"/>
                <w:sz w:val="22"/>
                <w:szCs w:val="22"/>
                <w:lang w:val="uk-UA"/>
              </w:rPr>
              <w:t xml:space="preserve">ненадання відповіді протягом встановленого строку погоджень суб’єктами, предбаченими підпунктом 4.2.4. пункту 4.2. розділу 4 Правил, вважається, що видачу дозволу погоджено.  </w:t>
            </w:r>
          </w:p>
        </w:tc>
        <w:tc>
          <w:tcPr>
            <w:tcW w:w="3941" w:type="dxa"/>
          </w:tcPr>
          <w:p w:rsidR="00A839B8" w:rsidRPr="00BF1808" w:rsidRDefault="00A839B8" w:rsidP="00BF1808">
            <w:pPr>
              <w:jc w:val="center"/>
              <w:rPr>
                <w:rFonts w:ascii="Times New Roman" w:hAnsi="Times New Roman" w:cs="Times New Roman"/>
                <w:b/>
              </w:rPr>
            </w:pPr>
            <w:r w:rsidRPr="00BF1808">
              <w:rPr>
                <w:rFonts w:ascii="Times New Roman" w:eastAsia="Calibri" w:hAnsi="Times New Roman" w:cs="Times New Roman"/>
                <w:b/>
                <w:sz w:val="24"/>
                <w:szCs w:val="24"/>
              </w:rPr>
              <w:t>виключити</w:t>
            </w:r>
          </w:p>
        </w:tc>
        <w:tc>
          <w:tcPr>
            <w:tcW w:w="4139" w:type="dxa"/>
          </w:tcPr>
          <w:p w:rsidR="00A839B8" w:rsidRDefault="00A839B8">
            <w:r w:rsidRPr="00CB18D5">
              <w:rPr>
                <w:i/>
                <w:shd w:val="clear" w:color="auto" w:fill="FFFFFF"/>
              </w:rPr>
              <w:t>Пропозиція врахована.</w:t>
            </w:r>
          </w:p>
        </w:tc>
      </w:tr>
      <w:tr w:rsidR="00A839B8" w:rsidRPr="00E359D1" w:rsidTr="009C7072">
        <w:tc>
          <w:tcPr>
            <w:tcW w:w="7366" w:type="dxa"/>
          </w:tcPr>
          <w:p w:rsidR="00A839B8" w:rsidRPr="00BF1808" w:rsidRDefault="00A839B8" w:rsidP="00F46655">
            <w:pPr>
              <w:pStyle w:val="rvps6"/>
              <w:spacing w:after="0"/>
              <w:jc w:val="both"/>
              <w:rPr>
                <w:rStyle w:val="rvts6"/>
                <w:b/>
                <w:color w:val="000000"/>
                <w:sz w:val="22"/>
                <w:szCs w:val="22"/>
                <w:lang w:val="uk-UA"/>
              </w:rPr>
            </w:pPr>
            <w:r w:rsidRPr="00BF1808">
              <w:rPr>
                <w:rStyle w:val="rvts6"/>
                <w:b/>
                <w:color w:val="000000"/>
                <w:sz w:val="22"/>
                <w:szCs w:val="22"/>
                <w:lang w:val="uk-UA"/>
              </w:rPr>
              <w:t xml:space="preserve">4.2.8. У разі відмови у погодженні дозволу зазначеними вище суб’єктами, заявникові через </w:t>
            </w:r>
            <w:r w:rsidRPr="00BF1808">
              <w:rPr>
                <w:b/>
                <w:color w:val="000000"/>
                <w:sz w:val="22"/>
                <w:szCs w:val="22"/>
                <w:lang w:val="uk-UA"/>
              </w:rPr>
              <w:t>управління «Центр надання адміністративних послуг у місті Суми»</w:t>
            </w:r>
            <w:r w:rsidRPr="00BF1808">
              <w:rPr>
                <w:rStyle w:val="rvts6"/>
                <w:b/>
                <w:color w:val="000000"/>
                <w:sz w:val="22"/>
                <w:szCs w:val="22"/>
                <w:lang w:val="uk-UA"/>
              </w:rPr>
              <w:t xml:space="preserve"> Сумської міської ради надсилається вмотивована відмова у такому погодженні. </w:t>
            </w:r>
          </w:p>
          <w:p w:rsidR="00A839B8" w:rsidRPr="00BF1808" w:rsidRDefault="00A839B8" w:rsidP="00F46655">
            <w:pPr>
              <w:pStyle w:val="rvps6"/>
              <w:spacing w:after="0"/>
              <w:jc w:val="both"/>
              <w:rPr>
                <w:rStyle w:val="rvts6"/>
                <w:b/>
                <w:color w:val="000000"/>
                <w:sz w:val="22"/>
                <w:szCs w:val="22"/>
                <w:lang w:val="uk-UA"/>
              </w:rPr>
            </w:pPr>
            <w:r w:rsidRPr="00BF1808">
              <w:rPr>
                <w:rStyle w:val="rvts6"/>
                <w:b/>
                <w:color w:val="000000"/>
                <w:sz w:val="22"/>
                <w:szCs w:val="22"/>
                <w:lang w:val="uk-UA"/>
              </w:rPr>
              <w:t>Відмова у погодженні дозволу може бути оскаржена в порядку, встановленому законодавством.</w:t>
            </w:r>
          </w:p>
        </w:tc>
        <w:tc>
          <w:tcPr>
            <w:tcW w:w="3941" w:type="dxa"/>
          </w:tcPr>
          <w:p w:rsidR="00A839B8" w:rsidRPr="00BF1808" w:rsidRDefault="00A839B8" w:rsidP="00BF1808">
            <w:pPr>
              <w:jc w:val="center"/>
              <w:rPr>
                <w:rFonts w:ascii="Times New Roman" w:hAnsi="Times New Roman" w:cs="Times New Roman"/>
                <w:b/>
              </w:rPr>
            </w:pPr>
            <w:r w:rsidRPr="00BF1808">
              <w:rPr>
                <w:rFonts w:ascii="Times New Roman" w:eastAsia="Calibri" w:hAnsi="Times New Roman" w:cs="Times New Roman"/>
                <w:b/>
                <w:sz w:val="24"/>
                <w:szCs w:val="24"/>
              </w:rPr>
              <w:t>виключити</w:t>
            </w:r>
          </w:p>
        </w:tc>
        <w:tc>
          <w:tcPr>
            <w:tcW w:w="4139" w:type="dxa"/>
          </w:tcPr>
          <w:p w:rsidR="00A839B8" w:rsidRDefault="00A839B8">
            <w:r w:rsidRPr="00CB18D5">
              <w:rPr>
                <w:i/>
                <w:shd w:val="clear" w:color="auto" w:fill="FFFFFF"/>
              </w:rPr>
              <w:t>Пропозиція врахована.</w:t>
            </w:r>
          </w:p>
        </w:tc>
      </w:tr>
      <w:tr w:rsidR="00B00FF4" w:rsidRPr="00E359D1" w:rsidTr="009C7072">
        <w:tc>
          <w:tcPr>
            <w:tcW w:w="7366" w:type="dxa"/>
          </w:tcPr>
          <w:p w:rsidR="00B00FF4" w:rsidRPr="00E359D1" w:rsidRDefault="00B00FF4" w:rsidP="00F46655">
            <w:pPr>
              <w:pStyle w:val="rvps6"/>
              <w:spacing w:after="0"/>
              <w:jc w:val="both"/>
              <w:rPr>
                <w:color w:val="000000"/>
                <w:sz w:val="22"/>
                <w:szCs w:val="22"/>
              </w:rPr>
            </w:pPr>
            <w:r w:rsidRPr="00E359D1">
              <w:rPr>
                <w:rStyle w:val="rvts8"/>
                <w:b/>
                <w:bCs/>
                <w:color w:val="000000"/>
                <w:sz w:val="22"/>
                <w:szCs w:val="22"/>
                <w:lang w:val="uk-UA"/>
              </w:rPr>
              <w:t>4.3. Порядок прийняття рішення про надання дозволу на розміщення зовнішньої реклами</w:t>
            </w:r>
          </w:p>
        </w:tc>
        <w:tc>
          <w:tcPr>
            <w:tcW w:w="3941" w:type="dxa"/>
          </w:tcPr>
          <w:p w:rsidR="00B00FF4" w:rsidRPr="00E359D1" w:rsidRDefault="00B00FF4" w:rsidP="00BC7C3C">
            <w:pPr>
              <w:rPr>
                <w:rFonts w:ascii="Times New Roman" w:hAnsi="Times New Roman" w:cs="Times New Roman"/>
              </w:rPr>
            </w:pPr>
          </w:p>
        </w:tc>
        <w:tc>
          <w:tcPr>
            <w:tcW w:w="4139" w:type="dxa"/>
          </w:tcPr>
          <w:p w:rsidR="00B00FF4" w:rsidRPr="00BC7C3C" w:rsidRDefault="00B00FF4" w:rsidP="00BC7C3C">
            <w:pPr>
              <w:rPr>
                <w:rFonts w:ascii="Times New Roman" w:hAnsi="Times New Roman" w:cs="Times New Roman"/>
              </w:rPr>
            </w:pPr>
          </w:p>
        </w:tc>
      </w:tr>
      <w:tr w:rsidR="00B00FF4" w:rsidRPr="00E359D1" w:rsidTr="009C7072">
        <w:tc>
          <w:tcPr>
            <w:tcW w:w="7366" w:type="dxa"/>
          </w:tcPr>
          <w:p w:rsidR="00B00FF4" w:rsidRPr="003C0573" w:rsidRDefault="00B00FF4" w:rsidP="00F46655">
            <w:pPr>
              <w:pStyle w:val="rvps6"/>
              <w:spacing w:after="0"/>
              <w:jc w:val="both"/>
              <w:rPr>
                <w:rStyle w:val="rvts6"/>
                <w:color w:val="000000" w:themeColor="text1"/>
                <w:sz w:val="22"/>
                <w:szCs w:val="22"/>
                <w:lang w:val="uk-UA"/>
              </w:rPr>
            </w:pPr>
            <w:r w:rsidRPr="003C0573">
              <w:rPr>
                <w:rStyle w:val="rvts6"/>
                <w:color w:val="000000" w:themeColor="text1"/>
                <w:sz w:val="22"/>
                <w:szCs w:val="22"/>
                <w:lang w:val="uk-UA"/>
              </w:rPr>
              <w:t xml:space="preserve">4.3.1. Робочий орган протягом не більше як п'ятнадцяти робочих днів із дня одержання від адміністратора належним чином оформлених двох примірників проекту дозволу та супровідного листа розглядає </w:t>
            </w:r>
            <w:r w:rsidRPr="00400CA6">
              <w:rPr>
                <w:rStyle w:val="rvts6"/>
                <w:sz w:val="22"/>
                <w:szCs w:val="22"/>
                <w:lang w:val="uk-UA"/>
              </w:rPr>
              <w:t xml:space="preserve">їх, готує та </w:t>
            </w:r>
            <w:r w:rsidRPr="00400CA6">
              <w:rPr>
                <w:rStyle w:val="rvts6"/>
                <w:sz w:val="22"/>
                <w:szCs w:val="22"/>
                <w:lang w:val="uk-UA"/>
              </w:rPr>
              <w:lastRenderedPageBreak/>
              <w:t xml:space="preserve">подає пропозиції на розгляд Комісії. </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260C3" w:rsidRDefault="00B00FF4" w:rsidP="009C1E70">
            <w:pPr>
              <w:rPr>
                <w:rFonts w:ascii="Times New Roman" w:hAnsi="Times New Roman" w:cs="Times New Roman"/>
                <w:i/>
              </w:rPr>
            </w:pPr>
          </w:p>
        </w:tc>
      </w:tr>
      <w:tr w:rsidR="00B00FF4" w:rsidRPr="00E359D1" w:rsidTr="009C7072">
        <w:tc>
          <w:tcPr>
            <w:tcW w:w="7366" w:type="dxa"/>
          </w:tcPr>
          <w:p w:rsidR="00B00FF4" w:rsidRPr="003C0573" w:rsidRDefault="00B00FF4" w:rsidP="00F46655">
            <w:pPr>
              <w:jc w:val="both"/>
              <w:rPr>
                <w:rFonts w:ascii="Times New Roman" w:hAnsi="Times New Roman" w:cs="Times New Roman"/>
                <w:color w:val="FF0000"/>
              </w:rPr>
            </w:pPr>
            <w:r w:rsidRPr="00400CA6">
              <w:rPr>
                <w:rFonts w:ascii="Times New Roman" w:hAnsi="Times New Roman" w:cs="Times New Roman"/>
              </w:rPr>
              <w:lastRenderedPageBreak/>
              <w:t xml:space="preserve">4.3.2. Комісія розглядає заяви на надання дозволу на розміщення рекламного засобу з урахуванням Комплексної схеми розміщення рекламних засобів із зонуванням території м. Суми та/або затверджених деталізованих схем розміщення рекламних засобів і надає свої рекомендації, що оформлюються протоколом засідання Комісії. </w:t>
            </w:r>
          </w:p>
        </w:tc>
        <w:tc>
          <w:tcPr>
            <w:tcW w:w="3941" w:type="dxa"/>
          </w:tcPr>
          <w:p w:rsidR="00400CA6" w:rsidRDefault="00400CA6" w:rsidP="00400CA6">
            <w:pPr>
              <w:rPr>
                <w:rFonts w:ascii="Times New Roman" w:hAnsi="Times New Roman" w:cs="Times New Roman"/>
                <w:color w:val="FF0000"/>
              </w:rPr>
            </w:pPr>
          </w:p>
          <w:p w:rsidR="00B00FF4" w:rsidRPr="00E359D1" w:rsidRDefault="00B00FF4" w:rsidP="00400CA6">
            <w:pPr>
              <w:rPr>
                <w:rFonts w:ascii="Times New Roman" w:hAnsi="Times New Roman" w:cs="Times New Roman"/>
              </w:rPr>
            </w:pPr>
          </w:p>
        </w:tc>
        <w:tc>
          <w:tcPr>
            <w:tcW w:w="4139" w:type="dxa"/>
          </w:tcPr>
          <w:p w:rsidR="00B00FF4" w:rsidRPr="00E359D1" w:rsidRDefault="00B00FF4" w:rsidP="009C1E70">
            <w:pPr>
              <w:jc w:val="both"/>
              <w:rPr>
                <w:rFonts w:ascii="Times New Roman" w:hAnsi="Times New Roman" w:cs="Times New Roman"/>
              </w:rPr>
            </w:pPr>
          </w:p>
        </w:tc>
      </w:tr>
      <w:tr w:rsidR="00B00FF4" w:rsidRPr="00E359D1" w:rsidTr="009C7072">
        <w:tc>
          <w:tcPr>
            <w:tcW w:w="7366" w:type="dxa"/>
          </w:tcPr>
          <w:p w:rsidR="00B00FF4" w:rsidRPr="00E260C3" w:rsidRDefault="00B00FF4" w:rsidP="00F46655">
            <w:pPr>
              <w:pStyle w:val="rvps6"/>
              <w:spacing w:after="0"/>
              <w:jc w:val="both"/>
              <w:rPr>
                <w:rStyle w:val="rvts6"/>
                <w:sz w:val="22"/>
                <w:szCs w:val="22"/>
                <w:lang w:val="uk-UA"/>
              </w:rPr>
            </w:pPr>
            <w:r w:rsidRPr="00E260C3">
              <w:rPr>
                <w:rStyle w:val="rvts6"/>
                <w:sz w:val="22"/>
                <w:szCs w:val="22"/>
                <w:lang w:val="uk-UA"/>
              </w:rPr>
              <w:t xml:space="preserve">4.3.3. З урахуванням протоколу засідання Комісії робочий орган готує проект рішення про розміщення зовнішньої реклами на території міста Суми. Зазначений проект рішення разом із додатками подається на розгляд виконавчого комітету Сумської міської ради, на якому і приймається </w:t>
            </w:r>
            <w:r w:rsidRPr="00E260C3">
              <w:rPr>
                <w:rStyle w:val="rvts6"/>
                <w:b/>
                <w:sz w:val="22"/>
                <w:szCs w:val="22"/>
                <w:lang w:val="uk-UA"/>
              </w:rPr>
              <w:t>остаточне</w:t>
            </w:r>
            <w:r w:rsidRPr="00E260C3">
              <w:rPr>
                <w:rStyle w:val="rvts6"/>
                <w:sz w:val="22"/>
                <w:szCs w:val="22"/>
                <w:lang w:val="uk-UA"/>
              </w:rPr>
              <w:t xml:space="preserve"> рішення щодо надання дозволу на розміщення зовнішньої реклами на території міста Суми або про відмову у його наданні.</w:t>
            </w:r>
          </w:p>
        </w:tc>
        <w:tc>
          <w:tcPr>
            <w:tcW w:w="3941" w:type="dxa"/>
          </w:tcPr>
          <w:p w:rsidR="00B00FF4" w:rsidRPr="00E359D1" w:rsidRDefault="00E260C3" w:rsidP="00F46655">
            <w:pPr>
              <w:rPr>
                <w:rFonts w:ascii="Times New Roman" w:hAnsi="Times New Roman" w:cs="Times New Roman"/>
              </w:rPr>
            </w:pPr>
            <w:r>
              <w:rPr>
                <w:rFonts w:ascii="Times New Roman" w:hAnsi="Times New Roman" w:cs="Times New Roman"/>
              </w:rPr>
              <w:t xml:space="preserve"> Виключити слово </w:t>
            </w:r>
            <w:r w:rsidRPr="00E260C3">
              <w:rPr>
                <w:rFonts w:ascii="Times New Roman" w:hAnsi="Times New Roman" w:cs="Times New Roman"/>
                <w:b/>
              </w:rPr>
              <w:t>«остаточне»</w:t>
            </w:r>
          </w:p>
        </w:tc>
        <w:tc>
          <w:tcPr>
            <w:tcW w:w="4139" w:type="dxa"/>
          </w:tcPr>
          <w:p w:rsidR="003447C2" w:rsidRPr="00A839B8" w:rsidRDefault="003447C2" w:rsidP="003447C2">
            <w:pPr>
              <w:pStyle w:val="a6"/>
              <w:rPr>
                <w:i/>
                <w:sz w:val="22"/>
                <w:szCs w:val="22"/>
                <w:shd w:val="clear" w:color="auto" w:fill="FFFFFF"/>
              </w:rPr>
            </w:pPr>
            <w:r w:rsidRPr="00A839B8">
              <w:rPr>
                <w:i/>
                <w:sz w:val="22"/>
                <w:szCs w:val="22"/>
                <w:shd w:val="clear" w:color="auto" w:fill="FFFFFF"/>
              </w:rPr>
              <w:t>Пропозиція врахована.</w:t>
            </w:r>
          </w:p>
          <w:p w:rsidR="003447C2" w:rsidRPr="00A839B8" w:rsidRDefault="003447C2" w:rsidP="003447C2">
            <w:pPr>
              <w:pStyle w:val="a6"/>
              <w:rPr>
                <w:i/>
                <w:sz w:val="22"/>
                <w:szCs w:val="22"/>
                <w:shd w:val="clear" w:color="auto" w:fill="FFFFFF"/>
              </w:rPr>
            </w:pPr>
            <w:r w:rsidRPr="00A839B8">
              <w:rPr>
                <w:i/>
                <w:sz w:val="22"/>
                <w:szCs w:val="22"/>
                <w:shd w:val="clear" w:color="auto" w:fill="FFFFFF"/>
              </w:rPr>
              <w:t>Нова редакція:</w:t>
            </w:r>
          </w:p>
          <w:p w:rsidR="00B00FF4" w:rsidRPr="0006074F" w:rsidRDefault="003447C2" w:rsidP="003447C2">
            <w:pPr>
              <w:pStyle w:val="a6"/>
              <w:rPr>
                <w:sz w:val="22"/>
                <w:szCs w:val="22"/>
                <w:lang w:val="uk-UA"/>
              </w:rPr>
            </w:pPr>
            <w:r w:rsidRPr="003447C2">
              <w:rPr>
                <w:rStyle w:val="rvts6"/>
                <w:color w:val="000000"/>
                <w:sz w:val="22"/>
                <w:szCs w:val="22"/>
                <w:lang w:val="uk-UA"/>
              </w:rPr>
              <w:t>4.3.3. З урахуванням протоколу засідання Комісії робочий орган готує проект рішення про розміщення зовнішньої реклами на території міста Суми. Зазначений проект рішення разом із додатками подається на розгляд виконавчого комітету Сумської міської ради, на якому і приймається рішення щодо надання дозволу на розміщення зовнішньої реклами на території міста Суми або про відмову у його наданні.</w:t>
            </w:r>
          </w:p>
        </w:tc>
      </w:tr>
      <w:tr w:rsidR="00B00FF4" w:rsidRPr="00E359D1" w:rsidTr="009C7072">
        <w:tc>
          <w:tcPr>
            <w:tcW w:w="7366" w:type="dxa"/>
          </w:tcPr>
          <w:p w:rsidR="00B00FF4" w:rsidRPr="00E359D1" w:rsidRDefault="00B00FF4" w:rsidP="00F46655">
            <w:pPr>
              <w:pStyle w:val="rvps6"/>
              <w:spacing w:after="0"/>
              <w:jc w:val="both"/>
              <w:rPr>
                <w:rStyle w:val="rvts6"/>
                <w:color w:val="000000"/>
                <w:sz w:val="22"/>
                <w:szCs w:val="22"/>
                <w:lang w:val="uk-UA"/>
              </w:rPr>
            </w:pPr>
            <w:r w:rsidRPr="00E260C3">
              <w:rPr>
                <w:rStyle w:val="rvts6"/>
                <w:sz w:val="22"/>
                <w:szCs w:val="22"/>
                <w:lang w:val="uk-UA"/>
              </w:rPr>
              <w:t xml:space="preserve">4.3.4. У разі прийняття рішення про надання дозволу, керівник робочого органу протягом п'яти робочих днів </w:t>
            </w:r>
            <w:r w:rsidRPr="00E260C3">
              <w:rPr>
                <w:rStyle w:val="rvts6"/>
                <w:b/>
                <w:sz w:val="22"/>
                <w:szCs w:val="22"/>
                <w:lang w:val="uk-UA"/>
              </w:rPr>
              <w:t>із дня підписання міським головою або іншою особою, що виконує його обов’язки, цього рішення</w:t>
            </w:r>
            <w:r w:rsidRPr="00E359D1">
              <w:rPr>
                <w:rStyle w:val="rvts6"/>
                <w:color w:val="000000"/>
                <w:sz w:val="22"/>
                <w:szCs w:val="22"/>
                <w:lang w:val="uk-UA"/>
              </w:rPr>
              <w:t>підписує обидва примірники  дозволу, скріплює їх печаткою робочого органу та передає один примірник дозволу адміністратору, а другий - залишається робочому органу для обліку та контролю.Видача дозволу фіксується в журналі реєстрації.</w:t>
            </w:r>
          </w:p>
        </w:tc>
        <w:tc>
          <w:tcPr>
            <w:tcW w:w="3941" w:type="dxa"/>
          </w:tcPr>
          <w:p w:rsidR="00B00FF4" w:rsidRPr="00E359D1" w:rsidRDefault="00E260C3" w:rsidP="0027756C">
            <w:pPr>
              <w:jc w:val="both"/>
              <w:rPr>
                <w:rFonts w:ascii="Times New Roman" w:hAnsi="Times New Roman" w:cs="Times New Roman"/>
              </w:rPr>
            </w:pPr>
            <w:r w:rsidRPr="00E260C3">
              <w:rPr>
                <w:rFonts w:ascii="Times New Roman" w:hAnsi="Times New Roman" w:cs="Times New Roman"/>
              </w:rPr>
              <w:t xml:space="preserve">4.3.4. У разі прийняття рішення про надання дозволу, керівник робочого органу протягом </w:t>
            </w:r>
            <w:r w:rsidR="0027756C">
              <w:rPr>
                <w:rFonts w:ascii="Times New Roman" w:hAnsi="Times New Roman" w:cs="Times New Roman"/>
              </w:rPr>
              <w:t>десяти</w:t>
            </w:r>
            <w:r w:rsidRPr="00E260C3">
              <w:rPr>
                <w:rFonts w:ascii="Times New Roman" w:hAnsi="Times New Roman" w:cs="Times New Roman"/>
              </w:rPr>
              <w:t xml:space="preserve"> робочих днів із дня </w:t>
            </w:r>
            <w:r w:rsidRPr="00E260C3">
              <w:rPr>
                <w:rFonts w:ascii="Times New Roman" w:hAnsi="Times New Roman" w:cs="Times New Roman"/>
                <w:b/>
              </w:rPr>
              <w:t>прийняття</w:t>
            </w:r>
            <w:r>
              <w:rPr>
                <w:rFonts w:ascii="Times New Roman" w:hAnsi="Times New Roman" w:cs="Times New Roman"/>
              </w:rPr>
              <w:t xml:space="preserve"> цього</w:t>
            </w:r>
            <w:r w:rsidRPr="00E260C3">
              <w:rPr>
                <w:rFonts w:ascii="Times New Roman" w:hAnsi="Times New Roman" w:cs="Times New Roman"/>
              </w:rPr>
              <w:t xml:space="preserve"> рішення підписує обидва примірники  дозволу, скріплює їх печаткою робочого органу та передає один примірник дозволу адміністратору, а другий - залишається робочому органу для обліку та контролю. Видача дозволу фіксується в журналі реєстрації.</w:t>
            </w:r>
          </w:p>
        </w:tc>
        <w:tc>
          <w:tcPr>
            <w:tcW w:w="4139" w:type="dxa"/>
          </w:tcPr>
          <w:p w:rsidR="003447C2" w:rsidRPr="00A839B8" w:rsidRDefault="003447C2" w:rsidP="003447C2">
            <w:pPr>
              <w:pStyle w:val="a6"/>
              <w:rPr>
                <w:i/>
                <w:sz w:val="22"/>
                <w:szCs w:val="22"/>
                <w:shd w:val="clear" w:color="auto" w:fill="FFFFFF"/>
              </w:rPr>
            </w:pPr>
            <w:r w:rsidRPr="00A839B8">
              <w:rPr>
                <w:i/>
                <w:sz w:val="22"/>
                <w:szCs w:val="22"/>
                <w:shd w:val="clear" w:color="auto" w:fill="FFFFFF"/>
              </w:rPr>
              <w:t>Пропозиція врахована.</w:t>
            </w:r>
          </w:p>
          <w:p w:rsidR="003447C2" w:rsidRPr="00A839B8" w:rsidRDefault="003447C2" w:rsidP="003447C2">
            <w:pPr>
              <w:pStyle w:val="a6"/>
              <w:rPr>
                <w:i/>
                <w:sz w:val="22"/>
                <w:szCs w:val="22"/>
                <w:shd w:val="clear" w:color="auto" w:fill="FFFFFF"/>
              </w:rPr>
            </w:pPr>
            <w:r w:rsidRPr="00A839B8">
              <w:rPr>
                <w:i/>
                <w:sz w:val="22"/>
                <w:szCs w:val="22"/>
                <w:shd w:val="clear" w:color="auto" w:fill="FFFFFF"/>
              </w:rPr>
              <w:t>Нова редакція:</w:t>
            </w:r>
          </w:p>
          <w:p w:rsidR="00B00FF4" w:rsidRPr="003447C2" w:rsidRDefault="003447C2" w:rsidP="003447C2">
            <w:pPr>
              <w:pStyle w:val="a6"/>
              <w:rPr>
                <w:color w:val="FF0000"/>
                <w:sz w:val="22"/>
                <w:szCs w:val="22"/>
              </w:rPr>
            </w:pPr>
            <w:r w:rsidRPr="003447C2">
              <w:rPr>
                <w:rStyle w:val="rvts6"/>
                <w:color w:val="000000"/>
                <w:sz w:val="22"/>
                <w:szCs w:val="22"/>
                <w:lang w:val="uk-UA"/>
              </w:rPr>
              <w:t xml:space="preserve">4.3.4. </w:t>
            </w:r>
            <w:r w:rsidRPr="003447C2">
              <w:rPr>
                <w:sz w:val="22"/>
                <w:szCs w:val="22"/>
              </w:rPr>
              <w:t xml:space="preserve">У разі прийняття </w:t>
            </w:r>
            <w:proofErr w:type="gramStart"/>
            <w:r w:rsidRPr="003447C2">
              <w:rPr>
                <w:sz w:val="22"/>
                <w:szCs w:val="22"/>
              </w:rPr>
              <w:t>р</w:t>
            </w:r>
            <w:proofErr w:type="gramEnd"/>
            <w:r w:rsidRPr="003447C2">
              <w:rPr>
                <w:sz w:val="22"/>
                <w:szCs w:val="22"/>
              </w:rPr>
              <w:t>ішення про надання дозволу, керівник робочого органу протягом десяти робочих днів із дня прийняття цього рішення підписує обидва примірники  дозволу, скріплює їх печаткою робочого органу та передає один примірник дозволу адміністратору, а другий - залишається робочому органу для обліку та контролю. Видача дозволу фіксується в журналі реєстрації.</w:t>
            </w:r>
          </w:p>
        </w:tc>
      </w:tr>
      <w:tr w:rsidR="00B00FF4" w:rsidRPr="00E359D1" w:rsidTr="009C7072">
        <w:tc>
          <w:tcPr>
            <w:tcW w:w="7366" w:type="dxa"/>
          </w:tcPr>
          <w:p w:rsidR="00B00FF4" w:rsidRPr="00E359D1" w:rsidRDefault="00B00FF4" w:rsidP="00F46655">
            <w:pPr>
              <w:pStyle w:val="rvps6"/>
              <w:spacing w:after="0"/>
              <w:jc w:val="both"/>
              <w:rPr>
                <w:color w:val="000000"/>
                <w:sz w:val="22"/>
                <w:szCs w:val="22"/>
              </w:rPr>
            </w:pPr>
            <w:r w:rsidRPr="00E359D1">
              <w:rPr>
                <w:rStyle w:val="rvts6"/>
                <w:color w:val="000000"/>
                <w:sz w:val="22"/>
                <w:szCs w:val="22"/>
                <w:lang w:val="uk-UA"/>
              </w:rPr>
              <w:t xml:space="preserve">Рішення про відмову у наданні дозволу протягом встановленого цим підпунктом Правил строку надсилається заявникові через управління «Центр </w:t>
            </w:r>
            <w:r w:rsidRPr="00E359D1">
              <w:rPr>
                <w:color w:val="000000"/>
                <w:sz w:val="22"/>
                <w:szCs w:val="22"/>
                <w:lang w:val="uk-UA"/>
              </w:rPr>
              <w:t>надання адміністративних послуг у місті Суми</w:t>
            </w:r>
            <w:r w:rsidRPr="00E359D1">
              <w:rPr>
                <w:rStyle w:val="rvts6"/>
                <w:color w:val="000000"/>
                <w:sz w:val="22"/>
                <w:szCs w:val="22"/>
                <w:lang w:val="uk-UA"/>
              </w:rPr>
              <w:t>» Сумської міської ради.</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b/>
                <w:sz w:val="22"/>
                <w:szCs w:val="22"/>
              </w:rPr>
            </w:pPr>
            <w:r w:rsidRPr="00E359D1">
              <w:rPr>
                <w:rStyle w:val="rvts6"/>
                <w:b/>
                <w:sz w:val="22"/>
                <w:szCs w:val="22"/>
                <w:lang w:val="uk-UA"/>
              </w:rPr>
              <w:t xml:space="preserve">4.3.5. </w:t>
            </w:r>
            <w:r w:rsidRPr="00E359D1">
              <w:rPr>
                <w:rStyle w:val="rvts6"/>
                <w:b/>
                <w:sz w:val="22"/>
                <w:szCs w:val="22"/>
              </w:rPr>
              <w:t>У наданні дозволу</w:t>
            </w:r>
            <w:r w:rsidRPr="00E359D1">
              <w:rPr>
                <w:rStyle w:val="rvts6"/>
                <w:b/>
                <w:sz w:val="22"/>
                <w:szCs w:val="22"/>
                <w:lang w:val="uk-UA"/>
              </w:rPr>
              <w:t xml:space="preserve">, </w:t>
            </w:r>
            <w:r w:rsidRPr="009C1E70">
              <w:rPr>
                <w:rStyle w:val="rvts6"/>
                <w:b/>
                <w:sz w:val="22"/>
                <w:szCs w:val="22"/>
                <w:lang w:val="uk-UA"/>
              </w:rPr>
              <w:t>переоформленні,внесенні змін до нього, продовженні строку</w:t>
            </w:r>
            <w:r w:rsidRPr="00E359D1">
              <w:rPr>
                <w:rStyle w:val="rvts6"/>
                <w:b/>
                <w:sz w:val="22"/>
                <w:szCs w:val="22"/>
              </w:rPr>
              <w:t xml:space="preserve"> може бути відмовлено у разі:</w:t>
            </w:r>
          </w:p>
        </w:tc>
        <w:tc>
          <w:tcPr>
            <w:tcW w:w="3941" w:type="dxa"/>
          </w:tcPr>
          <w:p w:rsidR="00B00FF4" w:rsidRPr="00E359D1" w:rsidRDefault="00065C57" w:rsidP="00065C57">
            <w:pPr>
              <w:rPr>
                <w:rFonts w:ascii="Times New Roman" w:hAnsi="Times New Roman" w:cs="Times New Roman"/>
              </w:rPr>
            </w:pPr>
            <w:r w:rsidRPr="00065C57">
              <w:rPr>
                <w:rFonts w:ascii="Times New Roman" w:hAnsi="Times New Roman" w:cs="Times New Roman"/>
                <w:b/>
              </w:rPr>
              <w:t>4.3.5. У наданні дозволуможе бути відмовлено у разі:</w:t>
            </w:r>
          </w:p>
        </w:tc>
        <w:tc>
          <w:tcPr>
            <w:tcW w:w="4139" w:type="dxa"/>
          </w:tcPr>
          <w:p w:rsidR="003447C2" w:rsidRPr="003447C2" w:rsidRDefault="003447C2" w:rsidP="003447C2">
            <w:pPr>
              <w:pStyle w:val="a6"/>
              <w:rPr>
                <w:i/>
                <w:sz w:val="22"/>
                <w:szCs w:val="22"/>
                <w:shd w:val="clear" w:color="auto" w:fill="FFFFFF"/>
              </w:rPr>
            </w:pPr>
            <w:r w:rsidRPr="003447C2">
              <w:rPr>
                <w:i/>
                <w:sz w:val="22"/>
                <w:szCs w:val="22"/>
                <w:shd w:val="clear" w:color="auto" w:fill="FFFFFF"/>
              </w:rPr>
              <w:t>Пропозиція врахована.</w:t>
            </w:r>
          </w:p>
          <w:p w:rsidR="003447C2" w:rsidRPr="003447C2" w:rsidRDefault="003447C2" w:rsidP="003447C2">
            <w:pPr>
              <w:pStyle w:val="a6"/>
              <w:rPr>
                <w:i/>
                <w:sz w:val="22"/>
                <w:szCs w:val="22"/>
                <w:shd w:val="clear" w:color="auto" w:fill="FFFFFF"/>
              </w:rPr>
            </w:pPr>
            <w:r w:rsidRPr="003447C2">
              <w:rPr>
                <w:i/>
                <w:sz w:val="22"/>
                <w:szCs w:val="22"/>
                <w:shd w:val="clear" w:color="auto" w:fill="FFFFFF"/>
              </w:rPr>
              <w:t>Нова редакція:</w:t>
            </w:r>
          </w:p>
          <w:p w:rsidR="00B00FF4" w:rsidRPr="003447C2" w:rsidRDefault="003447C2" w:rsidP="004663CC">
            <w:pPr>
              <w:jc w:val="both"/>
              <w:rPr>
                <w:rFonts w:ascii="Times New Roman" w:hAnsi="Times New Roman" w:cs="Times New Roman"/>
                <w:lang w:val="ru-RU"/>
              </w:rPr>
            </w:pPr>
            <w:r w:rsidRPr="003447C2">
              <w:rPr>
                <w:rFonts w:ascii="Times New Roman" w:hAnsi="Times New Roman" w:cs="Times New Roman"/>
              </w:rPr>
              <w:t>4.3.5. У наданні дозволуможе бути відмовлено у разі:</w:t>
            </w:r>
          </w:p>
        </w:tc>
      </w:tr>
      <w:tr w:rsidR="00B00FF4" w:rsidRPr="00E359D1" w:rsidTr="009C7072">
        <w:tc>
          <w:tcPr>
            <w:tcW w:w="7366" w:type="dxa"/>
          </w:tcPr>
          <w:p w:rsidR="00B00FF4" w:rsidRPr="00E359D1" w:rsidRDefault="00B00FF4" w:rsidP="00F46655">
            <w:pPr>
              <w:pStyle w:val="rvps6"/>
              <w:spacing w:after="0"/>
              <w:jc w:val="both"/>
              <w:rPr>
                <w:color w:val="000000"/>
                <w:sz w:val="22"/>
                <w:szCs w:val="22"/>
              </w:rPr>
            </w:pPr>
            <w:r w:rsidRPr="00E359D1">
              <w:rPr>
                <w:rStyle w:val="rvts6"/>
                <w:sz w:val="22"/>
                <w:szCs w:val="22"/>
                <w:lang w:val="uk-UA"/>
              </w:rPr>
              <w:t>1)</w:t>
            </w:r>
            <w:r w:rsidRPr="00E359D1">
              <w:rPr>
                <w:rStyle w:val="rvts6"/>
                <w:sz w:val="22"/>
                <w:szCs w:val="22"/>
              </w:rPr>
              <w:t xml:space="preserve"> подання розповсюджувачем зовнішньої</w:t>
            </w:r>
            <w:r w:rsidRPr="00E359D1">
              <w:rPr>
                <w:rStyle w:val="rvts6"/>
                <w:color w:val="000000"/>
                <w:sz w:val="22"/>
                <w:szCs w:val="22"/>
              </w:rPr>
              <w:t xml:space="preserve"> реклами неповного пакету документів, необхідного для одержання дозволу;</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color w:val="000000"/>
                <w:sz w:val="22"/>
                <w:szCs w:val="22"/>
              </w:rPr>
            </w:pPr>
            <w:r w:rsidRPr="00E359D1">
              <w:rPr>
                <w:rStyle w:val="rvts6"/>
                <w:color w:val="000000"/>
                <w:sz w:val="22"/>
                <w:szCs w:val="22"/>
              </w:rPr>
              <w:lastRenderedPageBreak/>
              <w:t>2) виявлення в документах, поданих розповсюджувачем зовнішньої реклами, недостовірних відомостей;</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3447C2" w:rsidRPr="00E359D1" w:rsidTr="009C7072">
        <w:tc>
          <w:tcPr>
            <w:tcW w:w="7366" w:type="dxa"/>
          </w:tcPr>
          <w:p w:rsidR="003447C2" w:rsidRPr="00BF1808" w:rsidRDefault="003447C2" w:rsidP="00F46655">
            <w:pPr>
              <w:pStyle w:val="rvps6"/>
              <w:spacing w:after="0"/>
              <w:jc w:val="both"/>
              <w:rPr>
                <w:rStyle w:val="rvts6"/>
                <w:b/>
                <w:sz w:val="22"/>
                <w:szCs w:val="22"/>
              </w:rPr>
            </w:pPr>
            <w:r w:rsidRPr="00BF1808">
              <w:rPr>
                <w:rStyle w:val="rvts6"/>
                <w:b/>
                <w:sz w:val="22"/>
                <w:szCs w:val="22"/>
              </w:rPr>
              <w:t>3) наявності на заявлене місце зареєстрованого в установленому порядку дозволу;</w:t>
            </w:r>
          </w:p>
        </w:tc>
        <w:tc>
          <w:tcPr>
            <w:tcW w:w="3941" w:type="dxa"/>
          </w:tcPr>
          <w:p w:rsidR="003447C2" w:rsidRPr="00BF1808" w:rsidRDefault="003447C2" w:rsidP="00BF1808">
            <w:pPr>
              <w:jc w:val="center"/>
              <w:rPr>
                <w:rFonts w:ascii="Times New Roman" w:hAnsi="Times New Roman" w:cs="Times New Roman"/>
                <w:b/>
              </w:rPr>
            </w:pPr>
            <w:r w:rsidRPr="00BF1808">
              <w:rPr>
                <w:rFonts w:ascii="Times New Roman" w:hAnsi="Times New Roman" w:cs="Times New Roman"/>
                <w:b/>
              </w:rPr>
              <w:t>Виключити</w:t>
            </w:r>
          </w:p>
        </w:tc>
        <w:tc>
          <w:tcPr>
            <w:tcW w:w="4139" w:type="dxa"/>
          </w:tcPr>
          <w:p w:rsidR="003447C2" w:rsidRDefault="003447C2">
            <w:r w:rsidRPr="00CC37AF">
              <w:rPr>
                <w:i/>
                <w:shd w:val="clear" w:color="auto" w:fill="FFFFFF"/>
              </w:rPr>
              <w:t>Пропозиція врахована.</w:t>
            </w:r>
          </w:p>
        </w:tc>
      </w:tr>
      <w:tr w:rsidR="003447C2" w:rsidRPr="00E359D1" w:rsidTr="009C7072">
        <w:tc>
          <w:tcPr>
            <w:tcW w:w="7366" w:type="dxa"/>
          </w:tcPr>
          <w:p w:rsidR="003447C2" w:rsidRPr="00BF1808" w:rsidRDefault="003447C2" w:rsidP="00F46655">
            <w:pPr>
              <w:pStyle w:val="rvps6"/>
              <w:spacing w:after="0"/>
              <w:jc w:val="both"/>
              <w:rPr>
                <w:b/>
                <w:sz w:val="22"/>
                <w:szCs w:val="22"/>
                <w:lang w:val="uk-UA"/>
              </w:rPr>
            </w:pPr>
            <w:r w:rsidRPr="00BF1808">
              <w:rPr>
                <w:rStyle w:val="rvts6"/>
                <w:b/>
                <w:sz w:val="22"/>
                <w:szCs w:val="22"/>
                <w:lang w:val="uk-UA"/>
              </w:rPr>
              <w:t>4) наявність рішення виконавчого комітету Сумської міської ради про надання дозволу на заявлене місце іншій особі.</w:t>
            </w:r>
          </w:p>
        </w:tc>
        <w:tc>
          <w:tcPr>
            <w:tcW w:w="3941" w:type="dxa"/>
          </w:tcPr>
          <w:p w:rsidR="003447C2" w:rsidRPr="00BF1808" w:rsidRDefault="003447C2" w:rsidP="00BF1808">
            <w:pPr>
              <w:jc w:val="center"/>
              <w:rPr>
                <w:rFonts w:ascii="Times New Roman" w:hAnsi="Times New Roman" w:cs="Times New Roman"/>
                <w:b/>
              </w:rPr>
            </w:pPr>
            <w:r w:rsidRPr="00BF1808">
              <w:rPr>
                <w:rFonts w:ascii="Times New Roman" w:hAnsi="Times New Roman" w:cs="Times New Roman"/>
                <w:b/>
              </w:rPr>
              <w:t>Виключити</w:t>
            </w:r>
          </w:p>
        </w:tc>
        <w:tc>
          <w:tcPr>
            <w:tcW w:w="4139" w:type="dxa"/>
          </w:tcPr>
          <w:p w:rsidR="003447C2" w:rsidRDefault="003447C2">
            <w:r w:rsidRPr="00CC37AF">
              <w:rPr>
                <w:i/>
                <w:shd w:val="clear" w:color="auto" w:fill="FFFFFF"/>
              </w:rPr>
              <w:t>Пропозиція врахована.</w:t>
            </w:r>
          </w:p>
        </w:tc>
      </w:tr>
      <w:tr w:rsidR="00B00FF4" w:rsidRPr="00E359D1" w:rsidTr="009C7072">
        <w:tc>
          <w:tcPr>
            <w:tcW w:w="7366" w:type="dxa"/>
          </w:tcPr>
          <w:p w:rsidR="00B00FF4" w:rsidRPr="00E359D1" w:rsidRDefault="00B00FF4" w:rsidP="00F46655">
            <w:pPr>
              <w:pStyle w:val="rvps6"/>
              <w:spacing w:after="0"/>
              <w:jc w:val="both"/>
              <w:rPr>
                <w:color w:val="000000"/>
                <w:sz w:val="22"/>
                <w:szCs w:val="22"/>
              </w:rPr>
            </w:pPr>
            <w:r w:rsidRPr="00E359D1">
              <w:rPr>
                <w:rStyle w:val="rvts6"/>
                <w:color w:val="000000"/>
                <w:sz w:val="22"/>
                <w:szCs w:val="22"/>
                <w:lang w:val="uk-UA"/>
              </w:rPr>
              <w:t>5)</w:t>
            </w:r>
            <w:r w:rsidRPr="00E359D1">
              <w:rPr>
                <w:rStyle w:val="rvts6"/>
                <w:color w:val="000000"/>
                <w:sz w:val="22"/>
                <w:szCs w:val="22"/>
              </w:rPr>
              <w:t xml:space="preserve"> негативного висновку за результатами проведеної технічної експертизи спеціалізованого підприємства, установи, організації (в разі розміщення дахової конструкції);</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272C43" w:rsidRDefault="00B00FF4" w:rsidP="00E1546F">
            <w:pPr>
              <w:pStyle w:val="rvps6"/>
              <w:spacing w:after="0"/>
              <w:jc w:val="both"/>
              <w:rPr>
                <w:rStyle w:val="rvts6"/>
                <w:color w:val="FF0000"/>
                <w:sz w:val="22"/>
                <w:szCs w:val="22"/>
              </w:rPr>
            </w:pPr>
            <w:r w:rsidRPr="007E2FC1">
              <w:rPr>
                <w:rStyle w:val="rvts6"/>
                <w:sz w:val="22"/>
                <w:szCs w:val="22"/>
                <w:lang w:val="uk-UA"/>
              </w:rPr>
              <w:t>6)</w:t>
            </w:r>
            <w:r w:rsidRPr="007E2FC1">
              <w:rPr>
                <w:rStyle w:val="rvts6"/>
                <w:sz w:val="22"/>
                <w:szCs w:val="22"/>
              </w:rPr>
              <w:t xml:space="preserve"> відмови в погодженні дозволу </w:t>
            </w:r>
            <w:r w:rsidRPr="007E2FC1">
              <w:rPr>
                <w:rStyle w:val="rvts6"/>
                <w:sz w:val="22"/>
                <w:szCs w:val="22"/>
                <w:lang w:val="uk-UA"/>
              </w:rPr>
              <w:t xml:space="preserve">на розміщення зовнішньої реклами </w:t>
            </w:r>
            <w:r w:rsidRPr="007E2FC1">
              <w:rPr>
                <w:rStyle w:val="rvts6"/>
                <w:sz w:val="22"/>
                <w:szCs w:val="22"/>
              </w:rPr>
              <w:t xml:space="preserve">органів та осіб, передбачених </w:t>
            </w:r>
            <w:r w:rsidRPr="007E2FC1">
              <w:rPr>
                <w:rStyle w:val="rvts6"/>
                <w:sz w:val="22"/>
                <w:szCs w:val="22"/>
                <w:lang w:val="uk-UA"/>
              </w:rPr>
              <w:t xml:space="preserve">пунктом 4.2. розділу 4 </w:t>
            </w:r>
            <w:r w:rsidRPr="007E2FC1">
              <w:rPr>
                <w:rStyle w:val="rvts6"/>
                <w:sz w:val="22"/>
                <w:szCs w:val="22"/>
              </w:rPr>
              <w:t>цих Правил;</w:t>
            </w:r>
          </w:p>
        </w:tc>
        <w:tc>
          <w:tcPr>
            <w:tcW w:w="3941" w:type="dxa"/>
          </w:tcPr>
          <w:p w:rsidR="00B00FF4" w:rsidRDefault="00B00FF4" w:rsidP="00E1546F"/>
        </w:tc>
        <w:tc>
          <w:tcPr>
            <w:tcW w:w="4139" w:type="dxa"/>
          </w:tcPr>
          <w:p w:rsidR="00B00FF4" w:rsidRPr="00607001" w:rsidRDefault="00B00FF4" w:rsidP="00E1546F">
            <w:pPr>
              <w:rPr>
                <w:rFonts w:ascii="Times New Roman" w:hAnsi="Times New Roman" w:cs="Times New Roman"/>
                <w:color w:val="FF0000"/>
              </w:rPr>
            </w:pPr>
          </w:p>
        </w:tc>
      </w:tr>
      <w:tr w:rsidR="00B00FF4" w:rsidRPr="00E359D1" w:rsidTr="009C7072">
        <w:tc>
          <w:tcPr>
            <w:tcW w:w="7366" w:type="dxa"/>
          </w:tcPr>
          <w:p w:rsidR="00B00FF4" w:rsidRPr="00272C43" w:rsidRDefault="00B00FF4" w:rsidP="00E1546F">
            <w:pPr>
              <w:pStyle w:val="rvps6"/>
              <w:spacing w:after="0"/>
              <w:jc w:val="both"/>
              <w:rPr>
                <w:color w:val="FF0000"/>
                <w:sz w:val="22"/>
                <w:szCs w:val="22"/>
                <w:lang w:val="uk-UA"/>
              </w:rPr>
            </w:pPr>
            <w:r w:rsidRPr="007E2FC1">
              <w:rPr>
                <w:rStyle w:val="rvts6"/>
                <w:sz w:val="22"/>
                <w:szCs w:val="22"/>
                <w:lang w:val="uk-UA"/>
              </w:rPr>
              <w:t xml:space="preserve">7) невідповідності місця розташування рекламного засобу затвердженій </w:t>
            </w:r>
            <w:r w:rsidRPr="007E2FC1">
              <w:rPr>
                <w:sz w:val="22"/>
                <w:szCs w:val="22"/>
                <w:lang w:val="uk-UA"/>
              </w:rPr>
              <w:t>Комплексній схемі розміщення рекламних засобів із зонуванням території              м. Суми та/або затвердженим деталізованим схемам розміщення рекламних засобів.</w:t>
            </w:r>
          </w:p>
        </w:tc>
        <w:tc>
          <w:tcPr>
            <w:tcW w:w="3941" w:type="dxa"/>
          </w:tcPr>
          <w:p w:rsidR="00B00FF4" w:rsidRDefault="00B00FF4" w:rsidP="00E1546F"/>
        </w:tc>
        <w:tc>
          <w:tcPr>
            <w:tcW w:w="4139" w:type="dxa"/>
          </w:tcPr>
          <w:p w:rsidR="00B00FF4" w:rsidRPr="00607001" w:rsidRDefault="00B00FF4" w:rsidP="00E1546F">
            <w:pPr>
              <w:rPr>
                <w:rFonts w:ascii="Times New Roman" w:hAnsi="Times New Roman" w:cs="Times New Roman"/>
                <w:color w:val="FF0000"/>
              </w:rPr>
            </w:pPr>
          </w:p>
        </w:tc>
      </w:tr>
      <w:tr w:rsidR="00B00FF4" w:rsidRPr="00E359D1" w:rsidTr="009C7072">
        <w:tc>
          <w:tcPr>
            <w:tcW w:w="7366" w:type="dxa"/>
          </w:tcPr>
          <w:p w:rsidR="00B00FF4" w:rsidRPr="00E34629" w:rsidRDefault="00B00FF4" w:rsidP="00E1546F">
            <w:pPr>
              <w:pStyle w:val="rvps6"/>
              <w:spacing w:after="0"/>
              <w:jc w:val="both"/>
              <w:rPr>
                <w:color w:val="FF0000"/>
                <w:sz w:val="22"/>
                <w:szCs w:val="22"/>
              </w:rPr>
            </w:pPr>
            <w:r w:rsidRPr="00E34629">
              <w:rPr>
                <w:sz w:val="22"/>
                <w:szCs w:val="22"/>
                <w:lang w:val="uk-UA"/>
              </w:rPr>
              <w:t>8) невідповідність рекламних засобів загальним вимогам до їх розміщення зазначеним у пунктах 3.1 та 3.2 розділу 3 цих Правил;</w:t>
            </w:r>
          </w:p>
        </w:tc>
        <w:tc>
          <w:tcPr>
            <w:tcW w:w="3941" w:type="dxa"/>
          </w:tcPr>
          <w:p w:rsidR="00B00FF4" w:rsidRDefault="00B00FF4" w:rsidP="00E1546F"/>
        </w:tc>
        <w:tc>
          <w:tcPr>
            <w:tcW w:w="4139" w:type="dxa"/>
          </w:tcPr>
          <w:p w:rsidR="00B00FF4" w:rsidRPr="00607001" w:rsidRDefault="00B00FF4" w:rsidP="00E1546F">
            <w:pPr>
              <w:rPr>
                <w:rFonts w:ascii="Times New Roman" w:hAnsi="Times New Roman" w:cs="Times New Roman"/>
                <w:color w:val="FF0000"/>
              </w:rPr>
            </w:pPr>
          </w:p>
        </w:tc>
      </w:tr>
      <w:tr w:rsidR="003447C2" w:rsidRPr="00E359D1" w:rsidTr="009C7072">
        <w:tc>
          <w:tcPr>
            <w:tcW w:w="7366" w:type="dxa"/>
          </w:tcPr>
          <w:p w:rsidR="003447C2" w:rsidRPr="007E2FC1" w:rsidRDefault="003447C2" w:rsidP="00E1546F">
            <w:pPr>
              <w:pStyle w:val="rvps6"/>
              <w:spacing w:after="0"/>
              <w:jc w:val="both"/>
              <w:rPr>
                <w:b/>
                <w:color w:val="FF0000"/>
                <w:sz w:val="22"/>
                <w:szCs w:val="22"/>
                <w:lang w:val="uk-UA"/>
              </w:rPr>
            </w:pPr>
            <w:r w:rsidRPr="007E2FC1">
              <w:rPr>
                <w:b/>
                <w:sz w:val="22"/>
                <w:szCs w:val="22"/>
                <w:lang w:val="uk-UA"/>
              </w:rPr>
              <w:t>9) недотримання заявниками підпункту 3, пункту 3, розділу 3 цих Правил, загальних вимог здійснення монтажу, експлуатації та демонтажу рекламних засобів, за раніше наданими йому дозволами на розміщення зовнішньої реклами;</w:t>
            </w:r>
          </w:p>
        </w:tc>
        <w:tc>
          <w:tcPr>
            <w:tcW w:w="3941" w:type="dxa"/>
          </w:tcPr>
          <w:p w:rsidR="003447C2" w:rsidRPr="007E2FC1" w:rsidRDefault="003447C2" w:rsidP="007E2FC1">
            <w:pPr>
              <w:jc w:val="center"/>
              <w:rPr>
                <w:b/>
              </w:rPr>
            </w:pPr>
            <w:r w:rsidRPr="007E2FC1">
              <w:rPr>
                <w:rFonts w:ascii="Times New Roman" w:hAnsi="Times New Roman" w:cs="Times New Roman"/>
                <w:b/>
              </w:rPr>
              <w:t>Виключити</w:t>
            </w:r>
          </w:p>
        </w:tc>
        <w:tc>
          <w:tcPr>
            <w:tcW w:w="4139" w:type="dxa"/>
          </w:tcPr>
          <w:p w:rsidR="003447C2" w:rsidRDefault="003447C2">
            <w:r w:rsidRPr="002F4212">
              <w:rPr>
                <w:i/>
                <w:shd w:val="clear" w:color="auto" w:fill="FFFFFF"/>
              </w:rPr>
              <w:t>Пропозиція врахована.</w:t>
            </w:r>
          </w:p>
        </w:tc>
      </w:tr>
      <w:tr w:rsidR="003447C2" w:rsidRPr="00E359D1" w:rsidTr="009C7072">
        <w:tc>
          <w:tcPr>
            <w:tcW w:w="7366" w:type="dxa"/>
          </w:tcPr>
          <w:p w:rsidR="003447C2" w:rsidRPr="007E2FC1" w:rsidRDefault="003447C2" w:rsidP="00E1546F">
            <w:pPr>
              <w:pStyle w:val="rvps6"/>
              <w:spacing w:after="0"/>
              <w:jc w:val="both"/>
              <w:rPr>
                <w:b/>
                <w:sz w:val="22"/>
                <w:szCs w:val="22"/>
              </w:rPr>
            </w:pPr>
            <w:r w:rsidRPr="007E2FC1">
              <w:rPr>
                <w:b/>
                <w:sz w:val="22"/>
                <w:szCs w:val="22"/>
                <w:lang w:val="uk-UA"/>
              </w:rPr>
              <w:t>10) недотримання заявниками підпункту 3, пункту 4, розділу 3 цих Правил, за раніше наданими дозволами на розміщення зовнішньої реклами;</w:t>
            </w:r>
          </w:p>
        </w:tc>
        <w:tc>
          <w:tcPr>
            <w:tcW w:w="3941" w:type="dxa"/>
          </w:tcPr>
          <w:p w:rsidR="003447C2" w:rsidRPr="007E2FC1" w:rsidRDefault="003447C2" w:rsidP="007E2FC1">
            <w:pPr>
              <w:jc w:val="center"/>
              <w:rPr>
                <w:b/>
              </w:rPr>
            </w:pPr>
            <w:r w:rsidRPr="007E2FC1">
              <w:rPr>
                <w:rFonts w:ascii="Times New Roman" w:hAnsi="Times New Roman" w:cs="Times New Roman"/>
                <w:b/>
              </w:rPr>
              <w:t>Виключити</w:t>
            </w:r>
          </w:p>
        </w:tc>
        <w:tc>
          <w:tcPr>
            <w:tcW w:w="4139" w:type="dxa"/>
          </w:tcPr>
          <w:p w:rsidR="003447C2" w:rsidRDefault="003447C2">
            <w:r w:rsidRPr="002F4212">
              <w:rPr>
                <w:i/>
                <w:shd w:val="clear" w:color="auto" w:fill="FFFFFF"/>
              </w:rPr>
              <w:t>Пропозиція врахована.</w:t>
            </w:r>
          </w:p>
        </w:tc>
      </w:tr>
      <w:tr w:rsidR="003447C2" w:rsidRPr="00E359D1" w:rsidTr="009C7072">
        <w:tc>
          <w:tcPr>
            <w:tcW w:w="7366" w:type="dxa"/>
          </w:tcPr>
          <w:p w:rsidR="003447C2" w:rsidRPr="007E2FC1" w:rsidRDefault="003447C2" w:rsidP="00E1546F">
            <w:pPr>
              <w:pStyle w:val="rvps6"/>
              <w:spacing w:after="0"/>
              <w:jc w:val="both"/>
              <w:rPr>
                <w:b/>
                <w:sz w:val="22"/>
                <w:szCs w:val="22"/>
              </w:rPr>
            </w:pPr>
            <w:r w:rsidRPr="007E2FC1">
              <w:rPr>
                <w:b/>
                <w:sz w:val="22"/>
                <w:szCs w:val="22"/>
                <w:lang w:val="uk-UA"/>
              </w:rPr>
              <w:t>11) порушення заявником умов договору тимчасового користування місцями, що знаходяться в комунальній власності, для розташування рекламних засобів за раніше наданими йому дозволами на розміщення зовнішньої реклами;</w:t>
            </w:r>
          </w:p>
        </w:tc>
        <w:tc>
          <w:tcPr>
            <w:tcW w:w="3941" w:type="dxa"/>
          </w:tcPr>
          <w:p w:rsidR="003447C2" w:rsidRPr="007E2FC1" w:rsidRDefault="003447C2" w:rsidP="007E2FC1">
            <w:pPr>
              <w:jc w:val="center"/>
              <w:rPr>
                <w:b/>
              </w:rPr>
            </w:pPr>
            <w:r w:rsidRPr="007E2FC1">
              <w:rPr>
                <w:rFonts w:ascii="Times New Roman" w:hAnsi="Times New Roman" w:cs="Times New Roman"/>
                <w:b/>
              </w:rPr>
              <w:t>Виключити</w:t>
            </w:r>
          </w:p>
        </w:tc>
        <w:tc>
          <w:tcPr>
            <w:tcW w:w="4139" w:type="dxa"/>
          </w:tcPr>
          <w:p w:rsidR="003447C2" w:rsidRDefault="003447C2">
            <w:r w:rsidRPr="002F4212">
              <w:rPr>
                <w:i/>
                <w:shd w:val="clear" w:color="auto" w:fill="FFFFFF"/>
              </w:rPr>
              <w:t>Пропозиція врахована.</w:t>
            </w:r>
          </w:p>
        </w:tc>
      </w:tr>
      <w:tr w:rsidR="003447C2" w:rsidRPr="00E359D1" w:rsidTr="009C7072">
        <w:tc>
          <w:tcPr>
            <w:tcW w:w="7366" w:type="dxa"/>
          </w:tcPr>
          <w:p w:rsidR="003447C2" w:rsidRPr="007E2FC1" w:rsidRDefault="003447C2" w:rsidP="00E1546F">
            <w:pPr>
              <w:pStyle w:val="rvps6"/>
              <w:spacing w:after="0"/>
              <w:jc w:val="both"/>
              <w:rPr>
                <w:b/>
                <w:color w:val="FF0000"/>
                <w:sz w:val="22"/>
                <w:szCs w:val="22"/>
              </w:rPr>
            </w:pPr>
            <w:r w:rsidRPr="007E2FC1">
              <w:rPr>
                <w:b/>
                <w:sz w:val="22"/>
                <w:szCs w:val="22"/>
                <w:lang w:val="uk-UA"/>
              </w:rPr>
              <w:t>12) відсутності у заявника, який вже має встановлений на землі рекламний засіб, договору про закріплення прилеглої до рекламного засобу території відповідно до Правил благоустрою міста Суми;</w:t>
            </w:r>
          </w:p>
        </w:tc>
        <w:tc>
          <w:tcPr>
            <w:tcW w:w="3941" w:type="dxa"/>
          </w:tcPr>
          <w:p w:rsidR="003447C2" w:rsidRPr="007E2FC1" w:rsidRDefault="003447C2" w:rsidP="007E2FC1">
            <w:pPr>
              <w:jc w:val="center"/>
              <w:rPr>
                <w:b/>
              </w:rPr>
            </w:pPr>
            <w:r w:rsidRPr="007E2FC1">
              <w:rPr>
                <w:rFonts w:ascii="Times New Roman" w:hAnsi="Times New Roman" w:cs="Times New Roman"/>
                <w:b/>
              </w:rPr>
              <w:t>Виключити</w:t>
            </w:r>
          </w:p>
        </w:tc>
        <w:tc>
          <w:tcPr>
            <w:tcW w:w="4139" w:type="dxa"/>
          </w:tcPr>
          <w:p w:rsidR="003447C2" w:rsidRDefault="003447C2">
            <w:r w:rsidRPr="002F4212">
              <w:rPr>
                <w:i/>
                <w:shd w:val="clear" w:color="auto" w:fill="FFFFFF"/>
              </w:rPr>
              <w:t>Пропозиція врахована.</w:t>
            </w:r>
          </w:p>
        </w:tc>
      </w:tr>
      <w:tr w:rsidR="003447C2" w:rsidRPr="00E359D1" w:rsidTr="009C7072">
        <w:tc>
          <w:tcPr>
            <w:tcW w:w="7366" w:type="dxa"/>
          </w:tcPr>
          <w:p w:rsidR="003447C2" w:rsidRPr="00272C43" w:rsidRDefault="003447C2" w:rsidP="00E1546F">
            <w:pPr>
              <w:pStyle w:val="rvps6"/>
              <w:spacing w:after="0"/>
              <w:jc w:val="both"/>
              <w:rPr>
                <w:color w:val="FF0000"/>
                <w:sz w:val="22"/>
                <w:szCs w:val="22"/>
              </w:rPr>
            </w:pPr>
            <w:r w:rsidRPr="007E2FC1">
              <w:rPr>
                <w:b/>
                <w:sz w:val="22"/>
                <w:szCs w:val="22"/>
                <w:lang w:val="uk-UA"/>
              </w:rPr>
              <w:t>13) якщо заявник, який вже має встановлений на землі рекламний засіб, протягом року притягався до відповідальності за неналежне санітарне утримання закріпленої прилеглої до встановленого рекламного засобу території, відповідно до Правил благоустрою міста Суми, три і більше разів</w:t>
            </w:r>
            <w:r w:rsidRPr="00272C43">
              <w:rPr>
                <w:color w:val="FF0000"/>
                <w:sz w:val="22"/>
                <w:szCs w:val="22"/>
                <w:lang w:val="uk-UA"/>
              </w:rPr>
              <w:t>.</w:t>
            </w:r>
          </w:p>
        </w:tc>
        <w:tc>
          <w:tcPr>
            <w:tcW w:w="3941" w:type="dxa"/>
          </w:tcPr>
          <w:p w:rsidR="003447C2" w:rsidRPr="007E2FC1" w:rsidRDefault="003447C2" w:rsidP="007E2FC1">
            <w:pPr>
              <w:jc w:val="center"/>
              <w:rPr>
                <w:b/>
              </w:rPr>
            </w:pPr>
            <w:r w:rsidRPr="007E2FC1">
              <w:rPr>
                <w:rFonts w:ascii="Times New Roman" w:hAnsi="Times New Roman" w:cs="Times New Roman"/>
                <w:b/>
              </w:rPr>
              <w:t>Виключити</w:t>
            </w:r>
          </w:p>
        </w:tc>
        <w:tc>
          <w:tcPr>
            <w:tcW w:w="4139" w:type="dxa"/>
          </w:tcPr>
          <w:p w:rsidR="003447C2" w:rsidRDefault="003447C2">
            <w:r w:rsidRPr="002F4212">
              <w:rPr>
                <w:i/>
                <w:shd w:val="clear" w:color="auto" w:fill="FFFFFF"/>
              </w:rPr>
              <w:t>Пропозиція врахована.</w:t>
            </w:r>
          </w:p>
        </w:tc>
      </w:tr>
      <w:tr w:rsidR="00B00FF4" w:rsidRPr="00E359D1" w:rsidTr="009C7072">
        <w:tc>
          <w:tcPr>
            <w:tcW w:w="7366" w:type="dxa"/>
          </w:tcPr>
          <w:p w:rsidR="00B00FF4" w:rsidRPr="007E2FC1" w:rsidRDefault="00B00FF4" w:rsidP="00F46655">
            <w:pPr>
              <w:pStyle w:val="rvps6"/>
              <w:spacing w:after="0"/>
              <w:jc w:val="both"/>
              <w:rPr>
                <w:b/>
                <w:color w:val="000000"/>
                <w:sz w:val="22"/>
                <w:szCs w:val="22"/>
              </w:rPr>
            </w:pPr>
            <w:r w:rsidRPr="007E2FC1">
              <w:rPr>
                <w:rStyle w:val="rvts6"/>
                <w:b/>
                <w:sz w:val="22"/>
                <w:szCs w:val="22"/>
              </w:rPr>
              <w:t>Актами чинного законодавства України можуть встановлюватися інші підстави для відмови у видачі дозволу.</w:t>
            </w:r>
          </w:p>
        </w:tc>
        <w:tc>
          <w:tcPr>
            <w:tcW w:w="3941" w:type="dxa"/>
          </w:tcPr>
          <w:p w:rsidR="007E2FC1" w:rsidRPr="007E2FC1" w:rsidRDefault="007E2FC1" w:rsidP="00F46655">
            <w:pPr>
              <w:rPr>
                <w:rFonts w:ascii="Times New Roman" w:eastAsia="Times New Roman" w:hAnsi="Times New Roman" w:cs="Times New Roman"/>
                <w:i/>
                <w:lang w:eastAsia="ru-RU"/>
              </w:rPr>
            </w:pPr>
            <w:r w:rsidRPr="007E2FC1">
              <w:rPr>
                <w:rFonts w:ascii="Times New Roman" w:eastAsia="Times New Roman" w:hAnsi="Times New Roman" w:cs="Times New Roman"/>
                <w:i/>
                <w:lang w:eastAsia="ru-RU"/>
              </w:rPr>
              <w:t xml:space="preserve">Викласти в редакції </w:t>
            </w:r>
          </w:p>
          <w:p w:rsidR="00B00FF4" w:rsidRPr="00E1546F" w:rsidRDefault="00B00FF4" w:rsidP="00F46655">
            <w:pPr>
              <w:rPr>
                <w:rFonts w:ascii="Times New Roman" w:hAnsi="Times New Roman" w:cs="Times New Roman"/>
                <w:b/>
              </w:rPr>
            </w:pPr>
            <w:r w:rsidRPr="007E2FC1">
              <w:rPr>
                <w:rFonts w:ascii="Times New Roman" w:eastAsia="Times New Roman" w:hAnsi="Times New Roman" w:cs="Times New Roman"/>
                <w:b/>
                <w:lang w:eastAsia="ru-RU"/>
              </w:rPr>
              <w:t>Законом України можуть встановлюватися інші підстави для відмови у видачі дозволу.</w:t>
            </w:r>
          </w:p>
        </w:tc>
        <w:tc>
          <w:tcPr>
            <w:tcW w:w="4139" w:type="dxa"/>
          </w:tcPr>
          <w:p w:rsidR="003447C2" w:rsidRPr="003447C2" w:rsidRDefault="003447C2" w:rsidP="003447C2">
            <w:pPr>
              <w:pStyle w:val="a6"/>
              <w:rPr>
                <w:i/>
                <w:sz w:val="22"/>
                <w:szCs w:val="22"/>
                <w:shd w:val="clear" w:color="auto" w:fill="FFFFFF"/>
              </w:rPr>
            </w:pPr>
            <w:r w:rsidRPr="003447C2">
              <w:rPr>
                <w:i/>
                <w:sz w:val="22"/>
                <w:szCs w:val="22"/>
                <w:shd w:val="clear" w:color="auto" w:fill="FFFFFF"/>
              </w:rPr>
              <w:t>Пропозиція врахована.</w:t>
            </w:r>
          </w:p>
          <w:p w:rsidR="003447C2" w:rsidRPr="003447C2" w:rsidRDefault="003447C2" w:rsidP="003447C2">
            <w:pPr>
              <w:pStyle w:val="a6"/>
              <w:rPr>
                <w:i/>
                <w:sz w:val="22"/>
                <w:szCs w:val="22"/>
                <w:shd w:val="clear" w:color="auto" w:fill="FFFFFF"/>
              </w:rPr>
            </w:pPr>
            <w:r w:rsidRPr="003447C2">
              <w:rPr>
                <w:i/>
                <w:sz w:val="22"/>
                <w:szCs w:val="22"/>
                <w:shd w:val="clear" w:color="auto" w:fill="FFFFFF"/>
              </w:rPr>
              <w:t>Нова редакція:</w:t>
            </w:r>
          </w:p>
          <w:p w:rsidR="00B00FF4" w:rsidRPr="003447C2" w:rsidRDefault="003447C2" w:rsidP="00F46655">
            <w:pPr>
              <w:rPr>
                <w:rFonts w:ascii="Times New Roman" w:eastAsia="Times New Roman" w:hAnsi="Times New Roman" w:cs="Times New Roman"/>
                <w:color w:val="FF0000"/>
                <w:lang w:eastAsia="ru-RU"/>
              </w:rPr>
            </w:pPr>
            <w:r w:rsidRPr="003447C2">
              <w:rPr>
                <w:rFonts w:ascii="Times New Roman" w:eastAsia="Times New Roman" w:hAnsi="Times New Roman" w:cs="Times New Roman"/>
                <w:lang w:eastAsia="ru-RU"/>
              </w:rPr>
              <w:t>Законом України можуть встановлюватися інші підстави для відмови у видачі дозволу.</w:t>
            </w:r>
          </w:p>
        </w:tc>
      </w:tr>
      <w:tr w:rsidR="00B00FF4" w:rsidRPr="00E359D1" w:rsidTr="009C7072">
        <w:tc>
          <w:tcPr>
            <w:tcW w:w="7366" w:type="dxa"/>
          </w:tcPr>
          <w:p w:rsidR="00B00FF4" w:rsidRPr="00E359D1" w:rsidRDefault="00B00FF4" w:rsidP="00F46655">
            <w:pPr>
              <w:pStyle w:val="rvps6"/>
              <w:spacing w:after="0"/>
              <w:jc w:val="both"/>
              <w:rPr>
                <w:rStyle w:val="rvts6"/>
                <w:color w:val="000000"/>
                <w:sz w:val="22"/>
                <w:szCs w:val="22"/>
              </w:rPr>
            </w:pPr>
            <w:r w:rsidRPr="00E359D1">
              <w:rPr>
                <w:rStyle w:val="rvts6"/>
                <w:color w:val="000000"/>
                <w:sz w:val="22"/>
                <w:szCs w:val="22"/>
              </w:rPr>
              <w:lastRenderedPageBreak/>
              <w:t>Рішення про відмову у наданні дозволу може бути оскаржене в порядку, встановленому чинним законодавством України.</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color w:val="000000"/>
                <w:sz w:val="22"/>
                <w:szCs w:val="22"/>
              </w:rPr>
            </w:pPr>
            <w:r w:rsidRPr="00E359D1">
              <w:rPr>
                <w:rStyle w:val="rvts6"/>
                <w:color w:val="000000"/>
                <w:sz w:val="22"/>
                <w:szCs w:val="22"/>
                <w:lang w:val="uk-UA"/>
              </w:rPr>
              <w:t>4</w:t>
            </w:r>
            <w:r w:rsidRPr="00E359D1">
              <w:rPr>
                <w:rStyle w:val="rvts6"/>
                <w:color w:val="000000"/>
                <w:sz w:val="22"/>
                <w:szCs w:val="22"/>
              </w:rPr>
              <w:t>.3.</w:t>
            </w:r>
            <w:r w:rsidRPr="00E359D1">
              <w:rPr>
                <w:rStyle w:val="rvts6"/>
                <w:color w:val="000000"/>
                <w:sz w:val="22"/>
                <w:szCs w:val="22"/>
                <w:lang w:val="uk-UA"/>
              </w:rPr>
              <w:t>6</w:t>
            </w:r>
            <w:r w:rsidRPr="00E359D1">
              <w:rPr>
                <w:rStyle w:val="rvts6"/>
                <w:color w:val="000000"/>
                <w:sz w:val="22"/>
                <w:szCs w:val="22"/>
              </w:rPr>
              <w:t>. Справляння плати за видачу дозволів на розміщення зовнішньої реклами забороняється.</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color w:val="000000"/>
                <w:sz w:val="22"/>
                <w:szCs w:val="22"/>
              </w:rPr>
            </w:pPr>
            <w:r w:rsidRPr="00E359D1">
              <w:rPr>
                <w:color w:val="000000"/>
                <w:sz w:val="22"/>
                <w:szCs w:val="22"/>
                <w:lang w:val="uk-UA"/>
              </w:rPr>
              <w:t xml:space="preserve">4.3.7. </w:t>
            </w:r>
            <w:r w:rsidRPr="00E359D1">
              <w:rPr>
                <w:color w:val="000000"/>
                <w:sz w:val="22"/>
                <w:szCs w:val="22"/>
                <w:shd w:val="clear" w:color="auto" w:fill="FFFFFF"/>
              </w:rPr>
              <w:t>Під час надання дозволу втручання у форму рекламного засобу та зміст реклами забороняється.</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Default="00B00FF4" w:rsidP="00F46655">
            <w:pPr>
              <w:pStyle w:val="rvps6"/>
              <w:spacing w:after="0"/>
              <w:jc w:val="both"/>
              <w:rPr>
                <w:rStyle w:val="rvts6"/>
                <w:color w:val="000000"/>
                <w:sz w:val="22"/>
                <w:szCs w:val="22"/>
              </w:rPr>
            </w:pPr>
            <w:r w:rsidRPr="00E359D1">
              <w:rPr>
                <w:color w:val="000000"/>
                <w:sz w:val="22"/>
                <w:szCs w:val="22"/>
                <w:lang w:val="uk-UA"/>
              </w:rPr>
              <w:t>4.3.8. Дозвіл надається строком на п</w:t>
            </w:r>
            <w:r w:rsidRPr="00E359D1">
              <w:rPr>
                <w:color w:val="000000"/>
                <w:sz w:val="22"/>
                <w:szCs w:val="22"/>
              </w:rPr>
              <w:t>’</w:t>
            </w:r>
            <w:r w:rsidRPr="00E359D1">
              <w:rPr>
                <w:color w:val="000000"/>
                <w:sz w:val="22"/>
                <w:szCs w:val="22"/>
                <w:lang w:val="uk-UA"/>
              </w:rPr>
              <w:t xml:space="preserve">ять років, якщо менший строк не зазначено у заяві. </w:t>
            </w:r>
            <w:r w:rsidRPr="00E359D1">
              <w:rPr>
                <w:rStyle w:val="rvts6"/>
                <w:color w:val="000000"/>
                <w:sz w:val="22"/>
                <w:szCs w:val="22"/>
              </w:rPr>
              <w:t>Виданий у встановленому порядку дозвіл є підставою для розміщення зовнішньої реклами.</w:t>
            </w:r>
          </w:p>
          <w:p w:rsidR="00B00FF4" w:rsidRPr="00E359D1" w:rsidRDefault="00B00FF4" w:rsidP="00F46655">
            <w:pPr>
              <w:pStyle w:val="rvps6"/>
              <w:spacing w:after="0"/>
              <w:jc w:val="both"/>
              <w:rPr>
                <w:rStyle w:val="rvts6"/>
                <w:color w:val="000000"/>
                <w:sz w:val="22"/>
                <w:szCs w:val="22"/>
              </w:rPr>
            </w:pPr>
          </w:p>
        </w:tc>
        <w:tc>
          <w:tcPr>
            <w:tcW w:w="3941" w:type="dxa"/>
          </w:tcPr>
          <w:p w:rsidR="00B00FF4" w:rsidRPr="00E34629" w:rsidRDefault="00B00FF4" w:rsidP="00F46655">
            <w:pPr>
              <w:rPr>
                <w:rFonts w:ascii="Times New Roman" w:hAnsi="Times New Roman" w:cs="Times New Roman"/>
                <w:i/>
              </w:rPr>
            </w:pPr>
            <w:r w:rsidRPr="00E34629">
              <w:rPr>
                <w:rFonts w:ascii="Times New Roman" w:hAnsi="Times New Roman" w:cs="Times New Roman"/>
                <w:i/>
              </w:rPr>
              <w:t xml:space="preserve">Додати абзац </w:t>
            </w:r>
          </w:p>
          <w:p w:rsidR="00B00FF4" w:rsidRDefault="00B00FF4" w:rsidP="00F46655">
            <w:pPr>
              <w:rPr>
                <w:rFonts w:ascii="Times New Roman" w:hAnsi="Times New Roman" w:cs="Times New Roman"/>
              </w:rPr>
            </w:pPr>
          </w:p>
          <w:p w:rsidR="00B00FF4" w:rsidRDefault="00B00FF4" w:rsidP="00F46655">
            <w:pPr>
              <w:rPr>
                <w:rFonts w:ascii="Times New Roman" w:hAnsi="Times New Roman" w:cs="Times New Roman"/>
              </w:rPr>
            </w:pPr>
          </w:p>
          <w:p w:rsidR="00B00FF4" w:rsidRPr="00E359D1" w:rsidRDefault="00B00FF4" w:rsidP="00E34629">
            <w:pPr>
              <w:jc w:val="both"/>
              <w:rPr>
                <w:rFonts w:ascii="Times New Roman" w:hAnsi="Times New Roman" w:cs="Times New Roman"/>
              </w:rPr>
            </w:pPr>
            <w:r w:rsidRPr="00E34629">
              <w:rPr>
                <w:rFonts w:ascii="Times New Roman" w:hAnsi="Times New Roman" w:cs="Times New Roman"/>
                <w:b/>
              </w:rPr>
              <w:t>В разі видачі дозволу відповідно до затвердженої деталізованої схеми розміщення рекламних засобів, дозвіл надається строком на п’ять років з переважним правом його продовження на той же термін, якщо менший строк не зазначено у заяві</w:t>
            </w:r>
            <w:r w:rsidRPr="001E73AB">
              <w:rPr>
                <w:rFonts w:ascii="Times New Roman" w:hAnsi="Times New Roman" w:cs="Times New Roman"/>
                <w:color w:val="FF0000"/>
              </w:rPr>
              <w:t xml:space="preserve">. </w:t>
            </w:r>
          </w:p>
        </w:tc>
        <w:tc>
          <w:tcPr>
            <w:tcW w:w="4139" w:type="dxa"/>
          </w:tcPr>
          <w:p w:rsidR="003447C2" w:rsidRPr="003447C2" w:rsidRDefault="003447C2" w:rsidP="003447C2">
            <w:pPr>
              <w:pStyle w:val="a6"/>
              <w:rPr>
                <w:i/>
                <w:sz w:val="22"/>
                <w:szCs w:val="22"/>
                <w:shd w:val="clear" w:color="auto" w:fill="FFFFFF"/>
              </w:rPr>
            </w:pPr>
            <w:r w:rsidRPr="003447C2">
              <w:rPr>
                <w:i/>
                <w:sz w:val="22"/>
                <w:szCs w:val="22"/>
                <w:shd w:val="clear" w:color="auto" w:fill="FFFFFF"/>
              </w:rPr>
              <w:t>Пропозиція врахована.</w:t>
            </w:r>
          </w:p>
          <w:p w:rsidR="003447C2" w:rsidRPr="003447C2" w:rsidRDefault="003447C2" w:rsidP="003447C2">
            <w:pPr>
              <w:pStyle w:val="a6"/>
              <w:rPr>
                <w:i/>
                <w:sz w:val="22"/>
                <w:szCs w:val="22"/>
                <w:shd w:val="clear" w:color="auto" w:fill="FFFFFF"/>
              </w:rPr>
            </w:pPr>
            <w:r w:rsidRPr="003447C2">
              <w:rPr>
                <w:i/>
                <w:sz w:val="22"/>
                <w:szCs w:val="22"/>
                <w:shd w:val="clear" w:color="auto" w:fill="FFFFFF"/>
              </w:rPr>
              <w:t>Нова редакція:</w:t>
            </w:r>
          </w:p>
          <w:p w:rsidR="003447C2" w:rsidRPr="003447C2" w:rsidRDefault="003447C2" w:rsidP="003447C2">
            <w:pPr>
              <w:pStyle w:val="a6"/>
              <w:rPr>
                <w:rStyle w:val="rvts6"/>
                <w:color w:val="000000"/>
                <w:sz w:val="22"/>
                <w:szCs w:val="22"/>
                <w:lang w:val="uk-UA"/>
              </w:rPr>
            </w:pPr>
            <w:r w:rsidRPr="003447C2">
              <w:rPr>
                <w:sz w:val="22"/>
                <w:szCs w:val="22"/>
              </w:rPr>
              <w:t xml:space="preserve">4.3.8. Дозвіл надається строком на п’ять років, якщо менший строк не зазначено у заяві. </w:t>
            </w:r>
            <w:r w:rsidRPr="003447C2">
              <w:rPr>
                <w:rStyle w:val="rvts6"/>
                <w:color w:val="000000"/>
                <w:sz w:val="22"/>
                <w:szCs w:val="22"/>
              </w:rPr>
              <w:t xml:space="preserve">Виданий у встановленому порядку дозвіл є </w:t>
            </w:r>
            <w:proofErr w:type="gramStart"/>
            <w:r w:rsidRPr="003447C2">
              <w:rPr>
                <w:rStyle w:val="rvts6"/>
                <w:color w:val="000000"/>
                <w:sz w:val="22"/>
                <w:szCs w:val="22"/>
              </w:rPr>
              <w:t>п</w:t>
            </w:r>
            <w:proofErr w:type="gramEnd"/>
            <w:r w:rsidRPr="003447C2">
              <w:rPr>
                <w:rStyle w:val="rvts6"/>
                <w:color w:val="000000"/>
                <w:sz w:val="22"/>
                <w:szCs w:val="22"/>
              </w:rPr>
              <w:t>ідставою для розміщення зовнішньої реклами.</w:t>
            </w:r>
          </w:p>
          <w:p w:rsidR="00B00FF4" w:rsidRPr="001E73AB" w:rsidRDefault="003447C2" w:rsidP="003447C2">
            <w:pPr>
              <w:pStyle w:val="a6"/>
              <w:rPr>
                <w:b/>
              </w:rPr>
            </w:pPr>
            <w:r w:rsidRPr="003447C2">
              <w:rPr>
                <w:sz w:val="22"/>
                <w:szCs w:val="22"/>
              </w:rPr>
              <w:t xml:space="preserve">У разі видачі дозволу відповідно до затвердженої деталізованої схеми розміщення рекламних засобів, дозвіл надається строком на </w:t>
            </w:r>
            <w:proofErr w:type="gramStart"/>
            <w:r w:rsidRPr="003447C2">
              <w:rPr>
                <w:sz w:val="22"/>
                <w:szCs w:val="22"/>
              </w:rPr>
              <w:t>п’ять</w:t>
            </w:r>
            <w:proofErr w:type="gramEnd"/>
            <w:r w:rsidRPr="003447C2">
              <w:rPr>
                <w:sz w:val="22"/>
                <w:szCs w:val="22"/>
              </w:rPr>
              <w:t xml:space="preserve"> років з переважним правом його продовження на той же термін, якщо менший строк не зазначено у заяві</w:t>
            </w:r>
            <w:r w:rsidRPr="003447C2">
              <w:rPr>
                <w:color w:val="FF0000"/>
                <w:sz w:val="22"/>
                <w:szCs w:val="22"/>
              </w:rPr>
              <w:t>.</w:t>
            </w:r>
          </w:p>
        </w:tc>
      </w:tr>
      <w:tr w:rsidR="00B00FF4" w:rsidRPr="00E359D1" w:rsidTr="009C7072">
        <w:tc>
          <w:tcPr>
            <w:tcW w:w="7366" w:type="dxa"/>
          </w:tcPr>
          <w:p w:rsidR="00B00FF4" w:rsidRPr="00E359D1" w:rsidRDefault="00B00FF4" w:rsidP="00F46655">
            <w:pPr>
              <w:pStyle w:val="rvps6"/>
              <w:spacing w:after="0"/>
              <w:jc w:val="both"/>
              <w:rPr>
                <w:color w:val="000000"/>
                <w:sz w:val="22"/>
                <w:szCs w:val="22"/>
                <w:shd w:val="clear" w:color="auto" w:fill="FFFFFF"/>
                <w:lang w:val="uk-UA"/>
              </w:rPr>
            </w:pPr>
            <w:r w:rsidRPr="00E34629">
              <w:rPr>
                <w:rStyle w:val="rvts6"/>
                <w:sz w:val="22"/>
                <w:szCs w:val="22"/>
                <w:lang w:val="uk-UA"/>
              </w:rPr>
              <w:t xml:space="preserve">4.3.9. </w:t>
            </w:r>
            <w:r w:rsidRPr="00E34629">
              <w:rPr>
                <w:sz w:val="22"/>
                <w:szCs w:val="22"/>
                <w:shd w:val="clear" w:color="auto" w:fill="FFFFFF"/>
                <w:lang w:val="uk-UA"/>
              </w:rPr>
              <w:t xml:space="preserve">Робочий орган протягом десяти днів з дати реєстрації дозволу надає органам Державної фіскальної служби України інформацію про розповсюджувачів зовнішньої реклами, яким надано дозвіл, та повідомляє про виданий дозвіл на розміщення зовнішньої реклами </w:t>
            </w:r>
            <w:r w:rsidRPr="00E359D1">
              <w:rPr>
                <w:color w:val="000000"/>
                <w:sz w:val="22"/>
                <w:szCs w:val="22"/>
                <w:shd w:val="clear" w:color="auto" w:fill="FFFFFF"/>
                <w:lang w:val="uk-UA"/>
              </w:rPr>
              <w:t>виконавчий орган Сумської міської ради, що здійснює контроль за станом благоустрою міста.</w:t>
            </w:r>
          </w:p>
        </w:tc>
        <w:tc>
          <w:tcPr>
            <w:tcW w:w="3941" w:type="dxa"/>
          </w:tcPr>
          <w:p w:rsidR="00B00FF4" w:rsidRPr="00E359D1" w:rsidRDefault="00B00FF4" w:rsidP="001F16E2">
            <w:pPr>
              <w:rPr>
                <w:rFonts w:ascii="Times New Roman" w:hAnsi="Times New Roman" w:cs="Times New Roman"/>
              </w:rPr>
            </w:pPr>
          </w:p>
        </w:tc>
        <w:tc>
          <w:tcPr>
            <w:tcW w:w="4139" w:type="dxa"/>
          </w:tcPr>
          <w:p w:rsidR="00B00FF4" w:rsidRPr="001F16E2" w:rsidRDefault="00B00FF4" w:rsidP="001F16E2">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rStyle w:val="rvts6"/>
                <w:color w:val="000000"/>
                <w:sz w:val="22"/>
                <w:szCs w:val="22"/>
                <w:shd w:val="clear" w:color="auto" w:fill="FFFFFF"/>
              </w:rPr>
            </w:pPr>
            <w:r w:rsidRPr="00E359D1">
              <w:rPr>
                <w:color w:val="000000"/>
                <w:sz w:val="22"/>
                <w:szCs w:val="22"/>
                <w:shd w:val="clear" w:color="auto" w:fill="FFFFFF"/>
                <w:lang w:val="uk-UA"/>
              </w:rPr>
              <w:t xml:space="preserve">4.3.10. </w:t>
            </w:r>
            <w:r w:rsidRPr="00E359D1">
              <w:rPr>
                <w:color w:val="000000"/>
                <w:sz w:val="22"/>
                <w:szCs w:val="22"/>
                <w:shd w:val="clear" w:color="auto" w:fill="FFFFFF"/>
              </w:rPr>
              <w:t>Після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 х 9 сантиметрів).</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rPr>
                <w:rStyle w:val="rvts8"/>
                <w:b/>
                <w:bCs/>
                <w:color w:val="000000"/>
                <w:sz w:val="22"/>
                <w:szCs w:val="22"/>
              </w:rPr>
            </w:pP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8"/>
              <w:spacing w:after="0"/>
              <w:rPr>
                <w:rStyle w:val="rvts8"/>
                <w:b/>
                <w:bCs/>
                <w:color w:val="000000"/>
                <w:sz w:val="22"/>
                <w:szCs w:val="22"/>
              </w:rPr>
            </w:pPr>
            <w:r w:rsidRPr="00E359D1">
              <w:rPr>
                <w:rStyle w:val="rvts8"/>
                <w:b/>
                <w:bCs/>
                <w:color w:val="000000"/>
                <w:sz w:val="22"/>
                <w:szCs w:val="22"/>
                <w:lang w:val="uk-UA"/>
              </w:rPr>
              <w:t>5</w:t>
            </w:r>
            <w:r w:rsidRPr="00E359D1">
              <w:rPr>
                <w:rStyle w:val="rvts8"/>
                <w:b/>
                <w:bCs/>
                <w:color w:val="000000"/>
                <w:sz w:val="22"/>
                <w:szCs w:val="22"/>
              </w:rPr>
              <w:t xml:space="preserve">. </w:t>
            </w:r>
            <w:r w:rsidRPr="00E359D1">
              <w:rPr>
                <w:rStyle w:val="rvts8"/>
                <w:b/>
                <w:bCs/>
                <w:color w:val="000000"/>
                <w:sz w:val="22"/>
                <w:szCs w:val="22"/>
                <w:lang w:val="uk-UA"/>
              </w:rPr>
              <w:t>Внесення змін у дозвіл на розміщення зовнішньої реклами та його переоформлення</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color w:val="000000"/>
                <w:sz w:val="22"/>
                <w:szCs w:val="22"/>
              </w:rPr>
            </w:pPr>
            <w:r w:rsidRPr="00E359D1">
              <w:rPr>
                <w:rStyle w:val="rvts8"/>
                <w:b/>
                <w:bCs/>
                <w:color w:val="000000"/>
                <w:sz w:val="22"/>
                <w:szCs w:val="22"/>
                <w:lang w:val="uk-UA"/>
              </w:rPr>
              <w:t>5.1. Внесення змін у дозвіл</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E34629" w:rsidRDefault="00E34629" w:rsidP="00F46655">
            <w:pPr>
              <w:pStyle w:val="rvps6"/>
              <w:spacing w:after="0"/>
              <w:jc w:val="both"/>
              <w:rPr>
                <w:rStyle w:val="rvts6"/>
                <w:color w:val="000000"/>
                <w:sz w:val="22"/>
                <w:szCs w:val="22"/>
                <w:lang w:val="uk-UA"/>
              </w:rPr>
            </w:pPr>
          </w:p>
          <w:p w:rsidR="00B00FF4" w:rsidRPr="00E34629" w:rsidRDefault="00B00FF4" w:rsidP="00F46655">
            <w:pPr>
              <w:pStyle w:val="rvps6"/>
              <w:spacing w:after="0"/>
              <w:jc w:val="both"/>
              <w:rPr>
                <w:b/>
                <w:color w:val="000000"/>
                <w:sz w:val="22"/>
                <w:szCs w:val="22"/>
                <w:lang w:val="uk-UA"/>
              </w:rPr>
            </w:pPr>
            <w:r w:rsidRPr="00E34629">
              <w:rPr>
                <w:rStyle w:val="rvts6"/>
                <w:b/>
                <w:color w:val="000000"/>
                <w:sz w:val="22"/>
                <w:szCs w:val="22"/>
                <w:lang w:val="uk-UA"/>
              </w:rPr>
              <w:t xml:space="preserve">5.1.1. Якщо протягом строку дії дозволу виникла потреба у зміні технологічної схеми рекламного засобу, розповсюджувач зовнішньої реклами звертається до адміністратора </w:t>
            </w:r>
            <w:r w:rsidRPr="00E34629">
              <w:rPr>
                <w:b/>
                <w:color w:val="000000"/>
                <w:sz w:val="22"/>
                <w:szCs w:val="22"/>
                <w:lang w:val="uk-UA"/>
              </w:rPr>
              <w:t>управління «Центр надання адміністративних послуг у місті Суми»</w:t>
            </w:r>
            <w:r w:rsidRPr="00E34629">
              <w:rPr>
                <w:rStyle w:val="rvts6"/>
                <w:b/>
                <w:color w:val="000000"/>
                <w:sz w:val="22"/>
                <w:szCs w:val="22"/>
                <w:lang w:val="uk-UA"/>
              </w:rPr>
              <w:t xml:space="preserve"> Сумської міської ради з письмовою заявою про внесення у дозвіл відповідних змін. При цьому, під зміною технологічної схеми рекламного засобу розуміється зміна </w:t>
            </w:r>
            <w:r w:rsidRPr="00E34629">
              <w:rPr>
                <w:rStyle w:val="rvts6"/>
                <w:b/>
                <w:color w:val="000000"/>
                <w:sz w:val="22"/>
                <w:szCs w:val="22"/>
                <w:lang w:val="uk-UA"/>
              </w:rPr>
              <w:lastRenderedPageBreak/>
              <w:t>зовнішнього вигляду (виду, форми, розмірів, конструктивних елементів тощо) спеціальної конструкції без зміни місця її розташування.</w:t>
            </w:r>
          </w:p>
        </w:tc>
        <w:tc>
          <w:tcPr>
            <w:tcW w:w="3941" w:type="dxa"/>
          </w:tcPr>
          <w:p w:rsidR="00B00FF4" w:rsidRPr="00E34629" w:rsidRDefault="00B00FF4" w:rsidP="001E73AB">
            <w:pPr>
              <w:rPr>
                <w:rFonts w:ascii="Times New Roman" w:hAnsi="Times New Roman" w:cs="Times New Roman"/>
                <w:i/>
              </w:rPr>
            </w:pPr>
            <w:r w:rsidRPr="00E34629">
              <w:rPr>
                <w:rFonts w:ascii="Times New Roman" w:hAnsi="Times New Roman" w:cs="Times New Roman"/>
                <w:i/>
              </w:rPr>
              <w:lastRenderedPageBreak/>
              <w:t>викласти в такій редакції:</w:t>
            </w:r>
          </w:p>
          <w:p w:rsidR="00B00FF4" w:rsidRPr="00E34629" w:rsidRDefault="00B00FF4" w:rsidP="00C76A03">
            <w:pPr>
              <w:jc w:val="both"/>
              <w:rPr>
                <w:rFonts w:ascii="Times New Roman" w:hAnsi="Times New Roman" w:cs="Times New Roman"/>
                <w:b/>
              </w:rPr>
            </w:pPr>
            <w:r w:rsidRPr="00E34629">
              <w:rPr>
                <w:rFonts w:ascii="Times New Roman" w:hAnsi="Times New Roman" w:cs="Times New Roman"/>
                <w:b/>
              </w:rPr>
              <w:t xml:space="preserve">5.1.1. Якщо протягом строку дії дозволу виникла потреба у зміні технологічної схеми рекламного засобу, розповсюджувач зовнішньої реклами звертається до адміністратора управління «Центр надання адміністративних послуг у </w:t>
            </w:r>
            <w:r w:rsidRPr="00E34629">
              <w:rPr>
                <w:rFonts w:ascii="Times New Roman" w:hAnsi="Times New Roman" w:cs="Times New Roman"/>
                <w:b/>
              </w:rPr>
              <w:lastRenderedPageBreak/>
              <w:t xml:space="preserve">місті Суми» Сумської міської ради з письмовою заявою довільної форми про внесення у дозвіл відповідних змін. При цьому, під зміною технологічної схеми рекламного засобу розуміється зміна зовнішнього вигляду (конструктивних елементів тощо) спеціальної конструкції без зміни місця її розташування. </w:t>
            </w:r>
          </w:p>
          <w:p w:rsidR="00B00FF4" w:rsidRPr="00E359D1" w:rsidRDefault="00B00FF4" w:rsidP="00C76A03">
            <w:pPr>
              <w:jc w:val="both"/>
              <w:rPr>
                <w:rFonts w:ascii="Times New Roman" w:hAnsi="Times New Roman" w:cs="Times New Roman"/>
              </w:rPr>
            </w:pPr>
            <w:r w:rsidRPr="00E34629">
              <w:rPr>
                <w:rFonts w:ascii="Times New Roman" w:hAnsi="Times New Roman" w:cs="Times New Roman"/>
                <w:b/>
              </w:rPr>
              <w:t>До заяви додається: технічна характеристика змін у технологічній схемі рекламного засобу; фотокартка рекламного засобу та е</w:t>
            </w:r>
            <w:r w:rsidR="00E34629">
              <w:rPr>
                <w:rFonts w:ascii="Times New Roman" w:hAnsi="Times New Roman" w:cs="Times New Roman"/>
                <w:b/>
              </w:rPr>
              <w:t>скіз із конструктивним рішенням</w:t>
            </w:r>
            <w:r w:rsidRPr="00E34629">
              <w:rPr>
                <w:rFonts w:ascii="Times New Roman" w:hAnsi="Times New Roman" w:cs="Times New Roman"/>
                <w:b/>
              </w:rPr>
              <w:t>.</w:t>
            </w:r>
          </w:p>
        </w:tc>
        <w:tc>
          <w:tcPr>
            <w:tcW w:w="4139" w:type="dxa"/>
          </w:tcPr>
          <w:p w:rsidR="003447C2" w:rsidRPr="00FD5071" w:rsidRDefault="003447C2" w:rsidP="003447C2">
            <w:pPr>
              <w:pStyle w:val="a6"/>
              <w:rPr>
                <w:i/>
                <w:sz w:val="22"/>
                <w:szCs w:val="22"/>
                <w:shd w:val="clear" w:color="auto" w:fill="FFFFFF"/>
                <w:lang w:val="uk-UA"/>
              </w:rPr>
            </w:pPr>
            <w:r w:rsidRPr="00FD5071">
              <w:rPr>
                <w:i/>
                <w:sz w:val="22"/>
                <w:szCs w:val="22"/>
                <w:shd w:val="clear" w:color="auto" w:fill="FFFFFF"/>
                <w:lang w:val="uk-UA"/>
              </w:rPr>
              <w:lastRenderedPageBreak/>
              <w:t>Пропозиція врахована.</w:t>
            </w:r>
          </w:p>
          <w:p w:rsidR="003447C2" w:rsidRPr="00FD5071" w:rsidRDefault="003447C2" w:rsidP="003447C2">
            <w:pPr>
              <w:pStyle w:val="a6"/>
              <w:rPr>
                <w:i/>
                <w:sz w:val="22"/>
                <w:szCs w:val="22"/>
                <w:shd w:val="clear" w:color="auto" w:fill="FFFFFF"/>
                <w:lang w:val="uk-UA"/>
              </w:rPr>
            </w:pPr>
            <w:r w:rsidRPr="00FD5071">
              <w:rPr>
                <w:i/>
                <w:sz w:val="22"/>
                <w:szCs w:val="22"/>
                <w:shd w:val="clear" w:color="auto" w:fill="FFFFFF"/>
                <w:lang w:val="uk-UA"/>
              </w:rPr>
              <w:t>Нова редакція:</w:t>
            </w:r>
          </w:p>
          <w:p w:rsidR="00FD5071" w:rsidRPr="00FD5071" w:rsidRDefault="00FD5071" w:rsidP="00FD5071">
            <w:pPr>
              <w:jc w:val="both"/>
              <w:rPr>
                <w:rFonts w:ascii="Times New Roman" w:hAnsi="Times New Roman" w:cs="Times New Roman"/>
              </w:rPr>
            </w:pPr>
            <w:r w:rsidRPr="00FD5071">
              <w:rPr>
                <w:rFonts w:ascii="Times New Roman" w:hAnsi="Times New Roman" w:cs="Times New Roman"/>
              </w:rPr>
              <w:t xml:space="preserve">5.1.1. Якщо протягом строку дії дозволу виникла потреба у зміні технологічної схеми рекламного засобу, розповсюджувач зовнішньої реклами звертається до адміністратора управління «Центр надання адміністративних послуг </w:t>
            </w:r>
            <w:r w:rsidRPr="00FD5071">
              <w:rPr>
                <w:rFonts w:ascii="Times New Roman" w:hAnsi="Times New Roman" w:cs="Times New Roman"/>
              </w:rPr>
              <w:lastRenderedPageBreak/>
              <w:t xml:space="preserve">у місті Суми» Сумської міської ради з письмовою заявою довільної форми про внесення у дозвіл відповідних змін. При цьому, під зміною технологічної схеми рекламного засобу розуміється зміна зовнішнього вигляду (конструктивних елементів тощо) спеціальної конструкції без зміни місця її розташування. </w:t>
            </w:r>
          </w:p>
          <w:p w:rsidR="00B00FF4" w:rsidRPr="00FD5071" w:rsidRDefault="00FD5071" w:rsidP="00FD5071">
            <w:pPr>
              <w:rPr>
                <w:rFonts w:ascii="Times New Roman" w:hAnsi="Times New Roman" w:cs="Times New Roman"/>
              </w:rPr>
            </w:pPr>
            <w:r w:rsidRPr="00FD5071">
              <w:rPr>
                <w:rFonts w:ascii="Times New Roman" w:hAnsi="Times New Roman" w:cs="Times New Roman"/>
              </w:rPr>
              <w:t>До заяви додається: технічна характеристика змін у технологічній схемі рекламного засобу; фотокартка рекламного засобу та ескіз із конструктивним рішенням.</w:t>
            </w:r>
          </w:p>
        </w:tc>
      </w:tr>
      <w:tr w:rsidR="003447C2" w:rsidRPr="00E359D1" w:rsidTr="009C7072">
        <w:tc>
          <w:tcPr>
            <w:tcW w:w="7366" w:type="dxa"/>
          </w:tcPr>
          <w:p w:rsidR="003447C2" w:rsidRPr="00E34629" w:rsidRDefault="003447C2" w:rsidP="00F46655">
            <w:pPr>
              <w:pStyle w:val="rvps6"/>
              <w:spacing w:after="0"/>
              <w:jc w:val="both"/>
              <w:rPr>
                <w:b/>
                <w:sz w:val="22"/>
                <w:szCs w:val="22"/>
              </w:rPr>
            </w:pPr>
            <w:proofErr w:type="gramStart"/>
            <w:r w:rsidRPr="00E34629">
              <w:rPr>
                <w:rStyle w:val="rvts6"/>
                <w:b/>
                <w:sz w:val="22"/>
                <w:szCs w:val="22"/>
              </w:rPr>
              <w:lastRenderedPageBreak/>
              <w:t>До заяви</w:t>
            </w:r>
            <w:proofErr w:type="gramEnd"/>
            <w:r w:rsidRPr="00E34629">
              <w:rPr>
                <w:rStyle w:val="rvts6"/>
                <w:b/>
                <w:sz w:val="22"/>
                <w:szCs w:val="22"/>
              </w:rPr>
              <w:t xml:space="preserve"> додається:</w:t>
            </w:r>
          </w:p>
        </w:tc>
        <w:tc>
          <w:tcPr>
            <w:tcW w:w="3941" w:type="dxa"/>
          </w:tcPr>
          <w:p w:rsidR="003447C2" w:rsidRPr="00E34629" w:rsidRDefault="003447C2" w:rsidP="00F46655">
            <w:pPr>
              <w:rPr>
                <w:rFonts w:ascii="Times New Roman" w:hAnsi="Times New Roman" w:cs="Times New Roman"/>
                <w:lang w:val="ru-RU"/>
              </w:rPr>
            </w:pPr>
            <w:r>
              <w:rPr>
                <w:rFonts w:ascii="Times New Roman" w:hAnsi="Times New Roman" w:cs="Times New Roman"/>
                <w:lang w:val="ru-RU"/>
              </w:rPr>
              <w:t xml:space="preserve">Виключити </w:t>
            </w:r>
          </w:p>
        </w:tc>
        <w:tc>
          <w:tcPr>
            <w:tcW w:w="4139" w:type="dxa"/>
          </w:tcPr>
          <w:p w:rsidR="003447C2" w:rsidRDefault="003447C2">
            <w:r w:rsidRPr="00787FCF">
              <w:rPr>
                <w:i/>
                <w:shd w:val="clear" w:color="auto" w:fill="FFFFFF"/>
              </w:rPr>
              <w:t>Пропозиція врахована.</w:t>
            </w:r>
          </w:p>
        </w:tc>
      </w:tr>
      <w:tr w:rsidR="003447C2" w:rsidRPr="00E359D1" w:rsidTr="009C7072">
        <w:tc>
          <w:tcPr>
            <w:tcW w:w="7366" w:type="dxa"/>
          </w:tcPr>
          <w:p w:rsidR="003447C2" w:rsidRPr="00E34629" w:rsidRDefault="003447C2" w:rsidP="00F46655">
            <w:pPr>
              <w:pStyle w:val="rvps6"/>
              <w:spacing w:after="0"/>
              <w:jc w:val="both"/>
              <w:rPr>
                <w:rStyle w:val="rvts6"/>
                <w:b/>
                <w:sz w:val="22"/>
                <w:szCs w:val="22"/>
              </w:rPr>
            </w:pPr>
            <w:r w:rsidRPr="00E34629">
              <w:rPr>
                <w:rStyle w:val="rvts6"/>
                <w:b/>
                <w:sz w:val="22"/>
                <w:szCs w:val="22"/>
                <w:lang w:val="uk-UA"/>
              </w:rPr>
              <w:t>1)два примірники технічної характеристики змін у технологічній схемі рекламного засобу, що оформлюється проектом додатку до дозволу;</w:t>
            </w:r>
          </w:p>
        </w:tc>
        <w:tc>
          <w:tcPr>
            <w:tcW w:w="3941" w:type="dxa"/>
          </w:tcPr>
          <w:p w:rsidR="003447C2" w:rsidRPr="00E34629" w:rsidRDefault="003447C2" w:rsidP="00F46655">
            <w:pPr>
              <w:rPr>
                <w:rFonts w:ascii="Times New Roman" w:hAnsi="Times New Roman" w:cs="Times New Roman"/>
                <w:lang w:val="ru-RU"/>
              </w:rPr>
            </w:pPr>
            <w:r>
              <w:rPr>
                <w:rFonts w:ascii="Times New Roman" w:hAnsi="Times New Roman" w:cs="Times New Roman"/>
                <w:lang w:val="ru-RU"/>
              </w:rPr>
              <w:t xml:space="preserve">Виключити </w:t>
            </w:r>
          </w:p>
        </w:tc>
        <w:tc>
          <w:tcPr>
            <w:tcW w:w="4139" w:type="dxa"/>
          </w:tcPr>
          <w:p w:rsidR="003447C2" w:rsidRDefault="003447C2">
            <w:r w:rsidRPr="00787FCF">
              <w:rPr>
                <w:i/>
                <w:shd w:val="clear" w:color="auto" w:fill="FFFFFF"/>
              </w:rPr>
              <w:t>Пропозиція врахована.</w:t>
            </w:r>
          </w:p>
        </w:tc>
      </w:tr>
      <w:tr w:rsidR="003447C2" w:rsidRPr="00E359D1" w:rsidTr="009C7072">
        <w:tc>
          <w:tcPr>
            <w:tcW w:w="7366" w:type="dxa"/>
          </w:tcPr>
          <w:p w:rsidR="003447C2" w:rsidRPr="00E34629" w:rsidRDefault="003447C2" w:rsidP="00F46655">
            <w:pPr>
              <w:pStyle w:val="rvps6"/>
              <w:spacing w:after="0"/>
              <w:jc w:val="both"/>
              <w:rPr>
                <w:b/>
                <w:sz w:val="22"/>
                <w:szCs w:val="22"/>
                <w:lang w:val="uk-UA"/>
              </w:rPr>
            </w:pPr>
            <w:r w:rsidRPr="00E34629">
              <w:rPr>
                <w:rStyle w:val="rvts6"/>
                <w:b/>
                <w:sz w:val="22"/>
                <w:szCs w:val="22"/>
                <w:lang w:val="uk-UA"/>
              </w:rPr>
              <w:t>2) фотокартка рекламного засобу та ескіз із конструктивним рішенням (конструктивне рішення повинно містити інформацію про основні габаритні розміри, вузли кріплення, застосовані матеріали, підключення до інженерних мереж).</w:t>
            </w:r>
          </w:p>
        </w:tc>
        <w:tc>
          <w:tcPr>
            <w:tcW w:w="3941" w:type="dxa"/>
          </w:tcPr>
          <w:p w:rsidR="003447C2" w:rsidRPr="00E34629" w:rsidRDefault="003447C2" w:rsidP="00F46655">
            <w:pPr>
              <w:rPr>
                <w:rFonts w:ascii="Times New Roman" w:hAnsi="Times New Roman" w:cs="Times New Roman"/>
                <w:lang w:val="ru-RU"/>
              </w:rPr>
            </w:pPr>
            <w:r>
              <w:rPr>
                <w:rFonts w:ascii="Times New Roman" w:hAnsi="Times New Roman" w:cs="Times New Roman"/>
                <w:lang w:val="ru-RU"/>
              </w:rPr>
              <w:t xml:space="preserve">Виключити </w:t>
            </w:r>
          </w:p>
        </w:tc>
        <w:tc>
          <w:tcPr>
            <w:tcW w:w="4139" w:type="dxa"/>
          </w:tcPr>
          <w:p w:rsidR="003447C2" w:rsidRDefault="003447C2">
            <w:r w:rsidRPr="00787FCF">
              <w:rPr>
                <w:i/>
                <w:shd w:val="clear" w:color="auto" w:fill="FFFFFF"/>
              </w:rPr>
              <w:t>Пропозиція врахована.</w:t>
            </w:r>
          </w:p>
        </w:tc>
      </w:tr>
      <w:tr w:rsidR="00B00FF4" w:rsidRPr="00E359D1" w:rsidTr="009C7072">
        <w:tc>
          <w:tcPr>
            <w:tcW w:w="7366" w:type="dxa"/>
          </w:tcPr>
          <w:p w:rsidR="00B00FF4" w:rsidRPr="00E34629" w:rsidRDefault="00B00FF4" w:rsidP="00F46655">
            <w:pPr>
              <w:pStyle w:val="rvps6"/>
              <w:spacing w:after="0"/>
              <w:jc w:val="both"/>
              <w:rPr>
                <w:sz w:val="22"/>
                <w:szCs w:val="22"/>
                <w:lang w:val="uk-UA"/>
              </w:rPr>
            </w:pPr>
            <w:r w:rsidRPr="00E34629">
              <w:rPr>
                <w:rStyle w:val="rvts6"/>
                <w:sz w:val="22"/>
                <w:szCs w:val="22"/>
                <w:lang w:val="uk-UA"/>
              </w:rPr>
              <w:t>У випадку розміщення складного рекламного засобу розповсюджувач зовнішньої реклами повинен надати проектно</w:t>
            </w:r>
            <w:r w:rsidRPr="00E34629">
              <w:rPr>
                <w:rStyle w:val="rvts6"/>
                <w:b/>
                <w:sz w:val="22"/>
                <w:szCs w:val="22"/>
                <w:lang w:val="uk-UA"/>
              </w:rPr>
              <w:t>-технічну</w:t>
            </w:r>
            <w:r w:rsidRPr="00E34629">
              <w:rPr>
                <w:rStyle w:val="rvts6"/>
                <w:sz w:val="22"/>
                <w:szCs w:val="22"/>
                <w:lang w:val="uk-UA"/>
              </w:rPr>
              <w:t xml:space="preserve"> документацію на рекламний засіб, у т.ч. висновок технічної експертизи спеціалізованого підприємства, установи, організації – для розміщення дахової конструкції.</w:t>
            </w:r>
          </w:p>
        </w:tc>
        <w:tc>
          <w:tcPr>
            <w:tcW w:w="3941" w:type="dxa"/>
          </w:tcPr>
          <w:p w:rsidR="00B00FF4" w:rsidRPr="001F16E2" w:rsidRDefault="00B00FF4" w:rsidP="00F46655">
            <w:pPr>
              <w:rPr>
                <w:rFonts w:ascii="Times New Roman" w:hAnsi="Times New Roman" w:cs="Times New Roman"/>
              </w:rPr>
            </w:pPr>
            <w:r w:rsidRPr="001F16E2">
              <w:rPr>
                <w:rFonts w:ascii="Times New Roman" w:hAnsi="Times New Roman" w:cs="Times New Roman"/>
                <w:lang w:val="ru-RU"/>
              </w:rPr>
              <w:t>Виключити т</w:t>
            </w:r>
            <w:r>
              <w:rPr>
                <w:rFonts w:ascii="Times New Roman" w:hAnsi="Times New Roman" w:cs="Times New Roman"/>
              </w:rPr>
              <w:t>ехнічну</w:t>
            </w:r>
          </w:p>
        </w:tc>
        <w:tc>
          <w:tcPr>
            <w:tcW w:w="4139" w:type="dxa"/>
          </w:tcPr>
          <w:p w:rsidR="003447C2" w:rsidRPr="00FD5071" w:rsidRDefault="003447C2" w:rsidP="003447C2">
            <w:pPr>
              <w:pStyle w:val="a6"/>
              <w:rPr>
                <w:i/>
                <w:sz w:val="22"/>
                <w:szCs w:val="22"/>
                <w:shd w:val="clear" w:color="auto" w:fill="FFFFFF"/>
                <w:lang w:val="uk-UA"/>
              </w:rPr>
            </w:pPr>
            <w:r w:rsidRPr="00FD5071">
              <w:rPr>
                <w:i/>
                <w:sz w:val="22"/>
                <w:szCs w:val="22"/>
                <w:shd w:val="clear" w:color="auto" w:fill="FFFFFF"/>
                <w:lang w:val="uk-UA"/>
              </w:rPr>
              <w:t>Пропозиція врахована.</w:t>
            </w:r>
          </w:p>
          <w:p w:rsidR="003447C2" w:rsidRPr="00FD5071" w:rsidRDefault="003447C2" w:rsidP="003447C2">
            <w:pPr>
              <w:pStyle w:val="a6"/>
              <w:rPr>
                <w:i/>
                <w:sz w:val="22"/>
                <w:szCs w:val="22"/>
                <w:shd w:val="clear" w:color="auto" w:fill="FFFFFF"/>
                <w:lang w:val="uk-UA"/>
              </w:rPr>
            </w:pPr>
            <w:r w:rsidRPr="00FD5071">
              <w:rPr>
                <w:i/>
                <w:sz w:val="22"/>
                <w:szCs w:val="22"/>
                <w:shd w:val="clear" w:color="auto" w:fill="FFFFFF"/>
                <w:lang w:val="uk-UA"/>
              </w:rPr>
              <w:t>Нова редакція:</w:t>
            </w:r>
          </w:p>
          <w:p w:rsidR="00B00FF4" w:rsidRPr="0006074F" w:rsidRDefault="00FD5071" w:rsidP="00FD5071">
            <w:pPr>
              <w:pStyle w:val="a6"/>
              <w:rPr>
                <w:lang w:val="uk-UA"/>
              </w:rPr>
            </w:pPr>
            <w:r w:rsidRPr="00FD5071">
              <w:rPr>
                <w:rStyle w:val="rvts6"/>
                <w:color w:val="000000"/>
                <w:sz w:val="22"/>
                <w:szCs w:val="22"/>
                <w:lang w:val="uk-UA"/>
              </w:rPr>
              <w:t>У випадку розміщення складного рекламного засобу розповсюджувач зовнішньої реклами повинен надати проектну документацію на рекламний засіб, у т.ч. висновок технічної експертизи спеціалізованого підприємства, установи, організації – для розміщення дахової конструкції</w:t>
            </w:r>
            <w:r w:rsidRPr="009643C4">
              <w:rPr>
                <w:rStyle w:val="rvts6"/>
                <w:color w:val="000000"/>
                <w:sz w:val="28"/>
                <w:szCs w:val="28"/>
                <w:lang w:val="uk-UA"/>
              </w:rPr>
              <w:t>.</w:t>
            </w:r>
          </w:p>
        </w:tc>
      </w:tr>
      <w:tr w:rsidR="00B00FF4" w:rsidRPr="00E359D1" w:rsidTr="009C7072">
        <w:tc>
          <w:tcPr>
            <w:tcW w:w="7366" w:type="dxa"/>
          </w:tcPr>
          <w:p w:rsidR="00B00FF4" w:rsidRPr="00E359D1" w:rsidRDefault="00B00FF4" w:rsidP="00F46655">
            <w:pPr>
              <w:pStyle w:val="rvps6"/>
              <w:spacing w:after="0"/>
              <w:jc w:val="both"/>
              <w:rPr>
                <w:color w:val="000000"/>
                <w:sz w:val="22"/>
                <w:szCs w:val="22"/>
                <w:lang w:val="uk-UA"/>
              </w:rPr>
            </w:pPr>
            <w:r w:rsidRPr="00E359D1">
              <w:rPr>
                <w:rStyle w:val="rvts6"/>
                <w:color w:val="000000"/>
                <w:sz w:val="22"/>
                <w:szCs w:val="22"/>
                <w:lang w:val="uk-UA"/>
              </w:rPr>
              <w:t>5.1.2. Робочий орган протягом п'ятнадцяти робочих днів із дня реєстрації документів вносить відповідні зміни у дозвіл та не пізніше наступного робочого дня передає адміністратору дозвіл із внесеними змінами, а у разі відмови - вмотивовану відмову щодо внесення змін.</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rStyle w:val="rvts6"/>
                <w:color w:val="000000"/>
                <w:sz w:val="22"/>
                <w:szCs w:val="22"/>
              </w:rPr>
            </w:pPr>
            <w:r w:rsidRPr="00E359D1">
              <w:rPr>
                <w:rStyle w:val="rvts6"/>
                <w:color w:val="000000"/>
                <w:sz w:val="22"/>
                <w:szCs w:val="22"/>
                <w:lang w:val="uk-UA"/>
              </w:rPr>
              <w:t>5</w:t>
            </w:r>
            <w:r w:rsidRPr="00E359D1">
              <w:rPr>
                <w:rStyle w:val="rvts6"/>
                <w:color w:val="000000"/>
                <w:sz w:val="22"/>
                <w:szCs w:val="22"/>
              </w:rPr>
              <w:t xml:space="preserve">.1.3. Заявнику може бути відмовлено у внесенні змін на одній із підстав, викладених у </w:t>
            </w:r>
            <w:r w:rsidRPr="00E359D1">
              <w:rPr>
                <w:rStyle w:val="rvts6"/>
                <w:color w:val="000000"/>
                <w:sz w:val="22"/>
                <w:szCs w:val="22"/>
                <w:lang w:val="uk-UA"/>
              </w:rPr>
              <w:t>під</w:t>
            </w:r>
            <w:r w:rsidRPr="00E359D1">
              <w:rPr>
                <w:rStyle w:val="rvts6"/>
                <w:color w:val="000000"/>
                <w:sz w:val="22"/>
                <w:szCs w:val="22"/>
              </w:rPr>
              <w:t xml:space="preserve">пункті </w:t>
            </w:r>
            <w:r w:rsidRPr="00E359D1">
              <w:rPr>
                <w:rStyle w:val="rvts6"/>
                <w:color w:val="000000"/>
                <w:sz w:val="22"/>
                <w:szCs w:val="22"/>
                <w:lang w:val="uk-UA"/>
              </w:rPr>
              <w:t>4</w:t>
            </w:r>
            <w:r w:rsidRPr="00E359D1">
              <w:rPr>
                <w:rStyle w:val="rvts6"/>
                <w:color w:val="000000"/>
                <w:sz w:val="22"/>
                <w:szCs w:val="22"/>
              </w:rPr>
              <w:t>.3.</w:t>
            </w:r>
            <w:r w:rsidRPr="00E359D1">
              <w:rPr>
                <w:rStyle w:val="rvts6"/>
                <w:color w:val="000000"/>
                <w:sz w:val="22"/>
                <w:szCs w:val="22"/>
                <w:lang w:val="uk-UA"/>
              </w:rPr>
              <w:t xml:space="preserve">5. пункту 4.3. розділу 4 </w:t>
            </w:r>
            <w:r w:rsidRPr="00E359D1">
              <w:rPr>
                <w:rStyle w:val="rvts6"/>
                <w:color w:val="000000"/>
                <w:sz w:val="22"/>
                <w:szCs w:val="22"/>
              </w:rPr>
              <w:t xml:space="preserve">цих Правил. </w:t>
            </w:r>
          </w:p>
          <w:p w:rsidR="00B00FF4" w:rsidRPr="00E359D1" w:rsidRDefault="00B00FF4" w:rsidP="00F46655">
            <w:pPr>
              <w:pStyle w:val="rvps6"/>
              <w:spacing w:after="0"/>
              <w:jc w:val="both"/>
              <w:rPr>
                <w:color w:val="000000"/>
                <w:sz w:val="22"/>
                <w:szCs w:val="22"/>
              </w:rPr>
            </w:pPr>
            <w:r w:rsidRPr="00E359D1">
              <w:rPr>
                <w:rStyle w:val="rvts6"/>
                <w:color w:val="000000"/>
                <w:sz w:val="22"/>
                <w:szCs w:val="22"/>
              </w:rPr>
              <w:t>Відмова у зміні технологічної схеми рекламного засобу може бути оскаржена у порядку, встановленому чинним законодавством України.</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1E73AB" w:rsidRDefault="00B00FF4" w:rsidP="00F46655">
            <w:pPr>
              <w:rPr>
                <w:rStyle w:val="rvts6"/>
                <w:rFonts w:ascii="Times New Roman" w:eastAsia="Times New Roman" w:hAnsi="Times New Roman" w:cs="Times New Roman"/>
                <w:color w:val="000000"/>
                <w:lang w:val="ru-RU" w:eastAsia="ru-RU"/>
              </w:rPr>
            </w:pPr>
          </w:p>
        </w:tc>
      </w:tr>
      <w:tr w:rsidR="00B00FF4" w:rsidRPr="00E359D1" w:rsidTr="009C7072">
        <w:tc>
          <w:tcPr>
            <w:tcW w:w="7366" w:type="dxa"/>
          </w:tcPr>
          <w:p w:rsidR="00B00FF4" w:rsidRPr="00E359D1" w:rsidRDefault="00B00FF4" w:rsidP="00F46655">
            <w:pPr>
              <w:pStyle w:val="rvps6"/>
              <w:spacing w:after="0"/>
              <w:jc w:val="both"/>
              <w:rPr>
                <w:rStyle w:val="rvts6"/>
                <w:color w:val="000000"/>
                <w:sz w:val="22"/>
                <w:szCs w:val="22"/>
              </w:rPr>
            </w:pPr>
            <w:r w:rsidRPr="00E359D1">
              <w:rPr>
                <w:rStyle w:val="rvts6"/>
                <w:color w:val="000000"/>
                <w:sz w:val="22"/>
                <w:szCs w:val="22"/>
                <w:lang w:val="uk-UA"/>
              </w:rPr>
              <w:lastRenderedPageBreak/>
              <w:t xml:space="preserve">5.1.4.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із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w:t>
            </w:r>
            <w:r w:rsidRPr="00E359D1">
              <w:rPr>
                <w:rStyle w:val="rvts6"/>
                <w:color w:val="000000"/>
                <w:sz w:val="22"/>
                <w:szCs w:val="22"/>
              </w:rPr>
              <w:t>У разі досягнення згоди щодо нового місця розташування рекламного засобу вносяться зміни у дозвіл.</w:t>
            </w:r>
          </w:p>
        </w:tc>
        <w:tc>
          <w:tcPr>
            <w:tcW w:w="3941" w:type="dxa"/>
          </w:tcPr>
          <w:p w:rsidR="00B00FF4" w:rsidRDefault="00E34629" w:rsidP="001E73AB">
            <w:pPr>
              <w:rPr>
                <w:rStyle w:val="rvts6"/>
                <w:rFonts w:ascii="Times New Roman" w:eastAsia="Times New Roman" w:hAnsi="Times New Roman" w:cs="Times New Roman"/>
                <w:i/>
                <w:color w:val="000000"/>
                <w:lang w:eastAsia="ru-RU"/>
              </w:rPr>
            </w:pPr>
            <w:r w:rsidRPr="00E34629">
              <w:rPr>
                <w:rStyle w:val="rvts6"/>
                <w:rFonts w:ascii="Times New Roman" w:eastAsia="Times New Roman" w:hAnsi="Times New Roman" w:cs="Times New Roman"/>
                <w:i/>
                <w:color w:val="000000"/>
                <w:lang w:val="ru-RU" w:eastAsia="ru-RU"/>
              </w:rPr>
              <w:t>Викласти в редакц</w:t>
            </w:r>
            <w:r w:rsidRPr="00E34629">
              <w:rPr>
                <w:rStyle w:val="rvts6"/>
                <w:rFonts w:ascii="Times New Roman" w:eastAsia="Times New Roman" w:hAnsi="Times New Roman" w:cs="Times New Roman"/>
                <w:i/>
                <w:color w:val="000000"/>
                <w:lang w:eastAsia="ru-RU"/>
              </w:rPr>
              <w:t xml:space="preserve">ії </w:t>
            </w:r>
          </w:p>
          <w:p w:rsidR="00BD17D0" w:rsidRPr="00E34629" w:rsidRDefault="00BD17D0" w:rsidP="001E73AB">
            <w:pPr>
              <w:rPr>
                <w:rStyle w:val="rvts6"/>
                <w:rFonts w:ascii="Times New Roman" w:eastAsia="Times New Roman" w:hAnsi="Times New Roman" w:cs="Times New Roman"/>
                <w:i/>
                <w:color w:val="000000"/>
                <w:lang w:eastAsia="ru-RU"/>
              </w:rPr>
            </w:pPr>
          </w:p>
          <w:p w:rsidR="00B00FF4" w:rsidRDefault="00E34629" w:rsidP="00BD17D0">
            <w:pPr>
              <w:jc w:val="both"/>
              <w:rPr>
                <w:rStyle w:val="rvts6"/>
                <w:rFonts w:ascii="Times New Roman" w:eastAsia="Times New Roman" w:hAnsi="Times New Roman" w:cs="Times New Roman"/>
                <w:color w:val="000000"/>
                <w:lang w:eastAsia="ru-RU"/>
              </w:rPr>
            </w:pPr>
            <w:r w:rsidRPr="00E34629">
              <w:rPr>
                <w:rFonts w:ascii="Times New Roman" w:eastAsia="Times New Roman" w:hAnsi="Times New Roman" w:cs="Times New Roman"/>
                <w:color w:val="000000"/>
                <w:lang w:eastAsia="ru-RU"/>
              </w:rPr>
              <w:t>5.1.4.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із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w:t>
            </w:r>
            <w:r>
              <w:rPr>
                <w:rFonts w:ascii="Times New Roman" w:eastAsia="Times New Roman" w:hAnsi="Times New Roman" w:cs="Times New Roman"/>
                <w:color w:val="000000"/>
                <w:lang w:eastAsia="ru-RU"/>
              </w:rPr>
              <w:t>,</w:t>
            </w:r>
            <w:r w:rsidRPr="00BD17D0">
              <w:rPr>
                <w:rStyle w:val="rvts6"/>
                <w:rFonts w:ascii="Times New Roman" w:eastAsia="Times New Roman" w:hAnsi="Times New Roman" w:cs="Times New Roman"/>
                <w:b/>
                <w:lang w:eastAsia="ru-RU"/>
              </w:rPr>
              <w:t>яким вважається місце, що знаходиться у тій самій територіальній зоні міста (для розміщення рекламних засобів), що визначена відповідним рішенням виконавчого комітету Сумської міської ради</w:t>
            </w:r>
            <w:r w:rsidRPr="00BD17D0">
              <w:rPr>
                <w:rFonts w:ascii="Times New Roman" w:eastAsia="Times New Roman" w:hAnsi="Times New Roman" w:cs="Times New Roman"/>
                <w:b/>
                <w:lang w:eastAsia="ru-RU"/>
              </w:rPr>
              <w:t>.</w:t>
            </w:r>
            <w:r w:rsidRPr="00E34629">
              <w:rPr>
                <w:rFonts w:ascii="Times New Roman" w:eastAsia="Times New Roman" w:hAnsi="Times New Roman" w:cs="Times New Roman"/>
                <w:color w:val="000000"/>
                <w:lang w:eastAsia="ru-RU"/>
              </w:rPr>
              <w:t xml:space="preserve"> У разі досягнення згоди щодо нового місця розташування рекламного засобу вносяться зміни у дозвіл.</w:t>
            </w:r>
          </w:p>
          <w:p w:rsidR="00B00FF4" w:rsidRPr="00E359D1" w:rsidRDefault="00B00FF4" w:rsidP="00E34629">
            <w:pPr>
              <w:rPr>
                <w:rFonts w:ascii="Times New Roman" w:hAnsi="Times New Roman" w:cs="Times New Roman"/>
              </w:rPr>
            </w:pPr>
          </w:p>
        </w:tc>
        <w:tc>
          <w:tcPr>
            <w:tcW w:w="4139" w:type="dxa"/>
          </w:tcPr>
          <w:p w:rsidR="003447C2" w:rsidRPr="0023752F" w:rsidRDefault="003447C2" w:rsidP="003447C2">
            <w:pPr>
              <w:pStyle w:val="a6"/>
              <w:rPr>
                <w:i/>
                <w:sz w:val="22"/>
                <w:szCs w:val="22"/>
                <w:shd w:val="clear" w:color="auto" w:fill="FFFFFF"/>
                <w:lang w:val="uk-UA"/>
              </w:rPr>
            </w:pPr>
            <w:r w:rsidRPr="0023752F">
              <w:rPr>
                <w:i/>
                <w:sz w:val="22"/>
                <w:szCs w:val="22"/>
                <w:shd w:val="clear" w:color="auto" w:fill="FFFFFF"/>
                <w:lang w:val="uk-UA"/>
              </w:rPr>
              <w:t>Пропозиція врахована.</w:t>
            </w:r>
          </w:p>
          <w:p w:rsidR="003447C2" w:rsidRPr="0023752F" w:rsidRDefault="003447C2" w:rsidP="003447C2">
            <w:pPr>
              <w:pStyle w:val="a6"/>
              <w:rPr>
                <w:i/>
                <w:sz w:val="22"/>
                <w:szCs w:val="22"/>
                <w:shd w:val="clear" w:color="auto" w:fill="FFFFFF"/>
                <w:lang w:val="uk-UA"/>
              </w:rPr>
            </w:pPr>
            <w:r w:rsidRPr="0023752F">
              <w:rPr>
                <w:i/>
                <w:sz w:val="22"/>
                <w:szCs w:val="22"/>
                <w:shd w:val="clear" w:color="auto" w:fill="FFFFFF"/>
                <w:lang w:val="uk-UA"/>
              </w:rPr>
              <w:t>Нова редакція:</w:t>
            </w:r>
          </w:p>
          <w:p w:rsidR="0023752F" w:rsidRPr="0023752F" w:rsidRDefault="0023752F" w:rsidP="0023752F">
            <w:pPr>
              <w:jc w:val="both"/>
              <w:rPr>
                <w:rStyle w:val="rvts6"/>
                <w:rFonts w:ascii="Times New Roman" w:eastAsia="Times New Roman" w:hAnsi="Times New Roman" w:cs="Times New Roman"/>
                <w:color w:val="000000"/>
                <w:lang w:eastAsia="ru-RU"/>
              </w:rPr>
            </w:pPr>
            <w:r w:rsidRPr="0023752F">
              <w:rPr>
                <w:rFonts w:ascii="Times New Roman" w:eastAsia="Times New Roman" w:hAnsi="Times New Roman" w:cs="Times New Roman"/>
                <w:color w:val="000000"/>
                <w:lang w:eastAsia="ru-RU"/>
              </w:rPr>
              <w:t>5.1.4.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із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w:t>
            </w:r>
            <w:r w:rsidRPr="0023752F">
              <w:rPr>
                <w:rStyle w:val="rvts6"/>
                <w:rFonts w:ascii="Times New Roman" w:eastAsia="Times New Roman" w:hAnsi="Times New Roman" w:cs="Times New Roman"/>
                <w:lang w:eastAsia="ru-RU"/>
              </w:rPr>
              <w:t>яким вважається місце, що знаходиться у тій самій територіальній зоні міста (для розміщення рекламних засобів), що визначена відповідним рішенням виконавчого комітету Сумської міської ради</w:t>
            </w:r>
            <w:r w:rsidRPr="0023752F">
              <w:rPr>
                <w:rFonts w:ascii="Times New Roman" w:eastAsia="Times New Roman" w:hAnsi="Times New Roman" w:cs="Times New Roman"/>
                <w:lang w:eastAsia="ru-RU"/>
              </w:rPr>
              <w:t>.</w:t>
            </w:r>
            <w:r w:rsidRPr="0023752F">
              <w:rPr>
                <w:rFonts w:ascii="Times New Roman" w:eastAsia="Times New Roman" w:hAnsi="Times New Roman" w:cs="Times New Roman"/>
                <w:color w:val="000000"/>
                <w:lang w:eastAsia="ru-RU"/>
              </w:rPr>
              <w:t xml:space="preserve"> У разі досягнення згоди щодо нового місця розташування рекламного засобу вносяться зміни у дозвіл.</w:t>
            </w:r>
          </w:p>
          <w:p w:rsidR="00B00FF4" w:rsidRPr="0023752F" w:rsidRDefault="00B00FF4" w:rsidP="001E73AB">
            <w:pPr>
              <w:rPr>
                <w:rStyle w:val="rvts6"/>
                <w:rFonts w:ascii="Times New Roman" w:eastAsia="Times New Roman" w:hAnsi="Times New Roman" w:cs="Times New Roman"/>
                <w:color w:val="000000"/>
                <w:lang w:eastAsia="ru-RU"/>
              </w:rPr>
            </w:pPr>
          </w:p>
        </w:tc>
      </w:tr>
      <w:tr w:rsidR="00B00FF4" w:rsidRPr="00E359D1" w:rsidTr="009C7072">
        <w:tc>
          <w:tcPr>
            <w:tcW w:w="7366" w:type="dxa"/>
          </w:tcPr>
          <w:p w:rsidR="00B00FF4" w:rsidRPr="00E359D1" w:rsidRDefault="00B00FF4" w:rsidP="00F46655">
            <w:pPr>
              <w:pStyle w:val="rvps6"/>
              <w:spacing w:after="0"/>
              <w:jc w:val="both"/>
              <w:rPr>
                <w:rStyle w:val="rvts6"/>
                <w:color w:val="000000"/>
                <w:sz w:val="22"/>
                <w:szCs w:val="22"/>
              </w:rPr>
            </w:pPr>
            <w:r w:rsidRPr="00E359D1">
              <w:rPr>
                <w:rStyle w:val="rvts6"/>
                <w:color w:val="000000"/>
                <w:sz w:val="22"/>
                <w:szCs w:val="22"/>
              </w:rPr>
              <w:t>Строк дії дозволу</w:t>
            </w:r>
            <w:r w:rsidRPr="00E359D1">
              <w:rPr>
                <w:rStyle w:val="rvts6"/>
                <w:color w:val="000000"/>
                <w:sz w:val="22"/>
                <w:szCs w:val="22"/>
                <w:lang w:val="uk-UA"/>
              </w:rPr>
              <w:t xml:space="preserve"> на розміщення зовнішньої реклами</w:t>
            </w:r>
            <w:r w:rsidRPr="00E359D1">
              <w:rPr>
                <w:rStyle w:val="rvts6"/>
                <w:color w:val="000000"/>
                <w:sz w:val="22"/>
                <w:szCs w:val="22"/>
              </w:rPr>
              <w:t xml:space="preserve"> продовжується на час, необхідний для вирішення питання про надання рівноцінного місця. Після закінчення реконструкції, ремонту,будівництвана місці розташування рекламного засобурозповсюджувач зовнішньої реклами має пріоритетне право на розташування рекламного засобу на попередньому місці.</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color w:val="000000"/>
                <w:sz w:val="22"/>
                <w:szCs w:val="22"/>
              </w:rPr>
            </w:pPr>
            <w:r w:rsidRPr="00E359D1">
              <w:rPr>
                <w:rStyle w:val="rvts8"/>
                <w:b/>
                <w:bCs/>
                <w:color w:val="000000"/>
                <w:sz w:val="22"/>
                <w:szCs w:val="22"/>
                <w:lang w:val="uk-UA"/>
              </w:rPr>
              <w:t>5</w:t>
            </w:r>
            <w:r w:rsidRPr="00E359D1">
              <w:rPr>
                <w:rStyle w:val="rvts8"/>
                <w:b/>
                <w:bCs/>
                <w:color w:val="000000"/>
                <w:sz w:val="22"/>
                <w:szCs w:val="22"/>
              </w:rPr>
              <w:t>.2. Переоформлення дозволу</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color w:val="000000"/>
                <w:sz w:val="22"/>
                <w:szCs w:val="22"/>
              </w:rPr>
            </w:pPr>
            <w:r w:rsidRPr="00E359D1">
              <w:rPr>
                <w:rStyle w:val="rvts6"/>
                <w:color w:val="000000"/>
                <w:sz w:val="22"/>
                <w:szCs w:val="22"/>
                <w:lang w:val="uk-UA"/>
              </w:rPr>
              <w:t>5</w:t>
            </w:r>
            <w:r w:rsidRPr="00E359D1">
              <w:rPr>
                <w:rStyle w:val="rvts6"/>
                <w:color w:val="000000"/>
                <w:sz w:val="22"/>
                <w:szCs w:val="22"/>
              </w:rPr>
              <w:t>.2.1. У разі набуття права власності на рекламний засіб іншою особою або передачі його в оренду дозвіл підлягає переоформленню.</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rStyle w:val="rvts6"/>
                <w:color w:val="000000"/>
                <w:sz w:val="22"/>
                <w:szCs w:val="22"/>
                <w:lang w:val="uk-UA"/>
              </w:rPr>
            </w:pPr>
            <w:r w:rsidRPr="00E359D1">
              <w:rPr>
                <w:rStyle w:val="rvts6"/>
                <w:color w:val="000000"/>
                <w:sz w:val="22"/>
                <w:szCs w:val="22"/>
                <w:lang w:val="uk-UA"/>
              </w:rPr>
              <w:t xml:space="preserve">5.2.2. Зміна найменування та місцезнаходження юридичної особи або прізвища, імені, по батькові та місця проживання фізичної особи - підприємця не є підставами для переоформлення дозволу. </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color w:val="000000"/>
                <w:sz w:val="22"/>
                <w:szCs w:val="22"/>
              </w:rPr>
            </w:pPr>
            <w:r w:rsidRPr="00E359D1">
              <w:rPr>
                <w:rStyle w:val="rvts6"/>
                <w:color w:val="000000"/>
                <w:sz w:val="22"/>
                <w:szCs w:val="22"/>
                <w:lang w:val="uk-UA"/>
              </w:rPr>
              <w:t xml:space="preserve">5.2.3. </w:t>
            </w:r>
            <w:r w:rsidRPr="00E359D1">
              <w:rPr>
                <w:rStyle w:val="rvts6"/>
                <w:color w:val="000000"/>
                <w:sz w:val="22"/>
                <w:szCs w:val="22"/>
              </w:rPr>
              <w:t>Актами чинного законодавства України можуть встановлюватися інші підстави для переоформлення дозволу.</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color w:val="000000"/>
                <w:sz w:val="22"/>
                <w:szCs w:val="22"/>
              </w:rPr>
            </w:pPr>
            <w:r w:rsidRPr="00E359D1">
              <w:rPr>
                <w:rStyle w:val="rvts6"/>
                <w:color w:val="000000"/>
                <w:sz w:val="22"/>
                <w:szCs w:val="22"/>
                <w:lang w:val="uk-UA"/>
              </w:rPr>
              <w:lastRenderedPageBreak/>
              <w:t>У разі виникнення підстав для переоформлення дозволу розповсюджувач зовнішньої реклами зобов'язаний протягом п'яти робочих днів із дня настання таких підстав подати адміністратору</w:t>
            </w:r>
            <w:r w:rsidRPr="00E359D1">
              <w:rPr>
                <w:color w:val="000000"/>
                <w:sz w:val="22"/>
                <w:szCs w:val="22"/>
                <w:lang w:val="uk-UA"/>
              </w:rPr>
              <w:t xml:space="preserve"> управління «Центр надання адміністративних послуг у місті Суми» Сумської міської ради</w:t>
            </w:r>
            <w:r w:rsidRPr="00E359D1">
              <w:rPr>
                <w:rStyle w:val="rvts6"/>
                <w:color w:val="000000"/>
                <w:sz w:val="22"/>
                <w:szCs w:val="22"/>
                <w:lang w:val="uk-UA"/>
              </w:rPr>
              <w:t xml:space="preserve"> заяву про переоформлення дозволу. </w:t>
            </w:r>
            <w:r w:rsidRPr="00E359D1">
              <w:rPr>
                <w:rStyle w:val="rvts6"/>
                <w:color w:val="000000"/>
                <w:sz w:val="22"/>
                <w:szCs w:val="22"/>
              </w:rPr>
              <w:t>Адміністратор</w:t>
            </w:r>
            <w:r w:rsidRPr="00E359D1">
              <w:rPr>
                <w:color w:val="000000"/>
                <w:sz w:val="22"/>
                <w:szCs w:val="22"/>
                <w:lang w:val="uk-UA"/>
              </w:rPr>
              <w:t>управління «Центр надання адміністративних послуг у місті Суми» Сумської міської ради</w:t>
            </w:r>
            <w:r w:rsidRPr="00E359D1">
              <w:rPr>
                <w:rStyle w:val="rvts6"/>
                <w:color w:val="000000"/>
                <w:sz w:val="22"/>
                <w:szCs w:val="22"/>
              </w:rPr>
              <w:t xml:space="preserve"> у день надходження або наступного робочого дня передає заяву робочому органу.</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color w:val="000000"/>
                <w:sz w:val="22"/>
                <w:szCs w:val="22"/>
              </w:rPr>
            </w:pPr>
            <w:r w:rsidRPr="00E359D1">
              <w:rPr>
                <w:rStyle w:val="rvts6"/>
                <w:color w:val="000000"/>
                <w:sz w:val="22"/>
                <w:szCs w:val="22"/>
                <w:lang w:val="uk-UA"/>
              </w:rPr>
              <w:t xml:space="preserve">5.2.4. </w:t>
            </w:r>
            <w:r w:rsidRPr="00E359D1">
              <w:rPr>
                <w:rStyle w:val="rvts6"/>
                <w:color w:val="000000"/>
                <w:sz w:val="22"/>
                <w:szCs w:val="22"/>
              </w:rPr>
              <w:t>До заяви додається:</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color w:val="000000"/>
                <w:sz w:val="22"/>
                <w:szCs w:val="22"/>
              </w:rPr>
            </w:pPr>
            <w:r w:rsidRPr="00E359D1">
              <w:rPr>
                <w:rStyle w:val="rvts6"/>
                <w:color w:val="000000"/>
                <w:sz w:val="22"/>
                <w:szCs w:val="22"/>
              </w:rPr>
              <w:t>1) документ, який засвідчує право власності (користування) на рекламний засіб;</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color w:val="000000"/>
                <w:sz w:val="22"/>
                <w:szCs w:val="22"/>
              </w:rPr>
            </w:pPr>
            <w:r w:rsidRPr="00E359D1">
              <w:rPr>
                <w:rStyle w:val="rvts6"/>
                <w:color w:val="000000"/>
                <w:sz w:val="22"/>
                <w:szCs w:val="22"/>
                <w:lang w:val="uk-UA"/>
              </w:rPr>
              <w:t>2</w:t>
            </w:r>
            <w:r w:rsidRPr="00E359D1">
              <w:rPr>
                <w:rStyle w:val="rvts6"/>
                <w:color w:val="000000"/>
                <w:sz w:val="22"/>
                <w:szCs w:val="22"/>
              </w:rPr>
              <w:t>) оригінал зареєстрованого дозволу;</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rStyle w:val="rvts6"/>
                <w:color w:val="000000"/>
                <w:sz w:val="22"/>
                <w:szCs w:val="22"/>
                <w:lang w:val="uk-UA"/>
              </w:rPr>
            </w:pPr>
            <w:r w:rsidRPr="00E359D1">
              <w:rPr>
                <w:rStyle w:val="rvts6"/>
                <w:color w:val="000000"/>
                <w:sz w:val="22"/>
                <w:szCs w:val="22"/>
                <w:lang w:val="uk-UA"/>
              </w:rPr>
              <w:t xml:space="preserve">  3)  банківські реквізити, ідентифікаційний код юридичної особи або реєстраційний номер облікової картки платника податків фізичної особи -підприємця.</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color w:val="000000"/>
                <w:sz w:val="22"/>
                <w:szCs w:val="22"/>
              </w:rPr>
            </w:pPr>
            <w:r w:rsidRPr="00E359D1">
              <w:rPr>
                <w:rStyle w:val="rvts6"/>
                <w:color w:val="000000"/>
                <w:sz w:val="22"/>
                <w:szCs w:val="22"/>
                <w:lang w:val="uk-UA"/>
              </w:rPr>
              <w:t xml:space="preserve">5.2.5. </w:t>
            </w:r>
            <w:r w:rsidRPr="00E359D1">
              <w:rPr>
                <w:rStyle w:val="rvts6"/>
                <w:color w:val="000000"/>
                <w:sz w:val="22"/>
                <w:szCs w:val="22"/>
              </w:rPr>
              <w:t>У разі відсутності зауважень до поданих заявником документів керівник робочого органу протягом двох робочих днів із дня одержання заяви і доданих до неї документів, вносить</w:t>
            </w:r>
            <w:r w:rsidRPr="00E359D1">
              <w:rPr>
                <w:rStyle w:val="rvts6"/>
                <w:color w:val="000000"/>
                <w:sz w:val="22"/>
                <w:szCs w:val="22"/>
                <w:lang w:val="uk-UA"/>
              </w:rPr>
              <w:t xml:space="preserve"> у дозвіл зміни</w:t>
            </w:r>
            <w:r w:rsidRPr="00E359D1">
              <w:rPr>
                <w:rStyle w:val="rvts6"/>
                <w:color w:val="000000"/>
                <w:sz w:val="22"/>
                <w:szCs w:val="22"/>
              </w:rPr>
              <w:t>, зазначені в заяві про переоформлення.</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rStyle w:val="rvts6"/>
                <w:color w:val="000000"/>
                <w:sz w:val="22"/>
                <w:szCs w:val="22"/>
                <w:lang w:val="uk-UA"/>
              </w:rPr>
            </w:pPr>
            <w:r w:rsidRPr="00E359D1">
              <w:rPr>
                <w:rStyle w:val="rvts6"/>
                <w:color w:val="000000"/>
                <w:sz w:val="22"/>
                <w:szCs w:val="22"/>
                <w:lang w:val="uk-UA"/>
              </w:rPr>
              <w:t>5.2.6. У разі переоформлення дозволу робочий орган не пізніше наступного робочого дня з дня переоформлення передає його адміністратору</w:t>
            </w:r>
            <w:bookmarkStart w:id="5" w:name="_Hlk487531930"/>
            <w:r w:rsidRPr="00E359D1">
              <w:rPr>
                <w:color w:val="000000"/>
                <w:sz w:val="22"/>
                <w:szCs w:val="22"/>
                <w:lang w:val="uk-UA"/>
              </w:rPr>
              <w:t>управління «Центр надання адміністративних послуг у місті Суми»</w:t>
            </w:r>
            <w:bookmarkEnd w:id="5"/>
            <w:r w:rsidRPr="00E359D1">
              <w:rPr>
                <w:color w:val="000000"/>
                <w:sz w:val="22"/>
                <w:szCs w:val="22"/>
                <w:lang w:val="uk-UA"/>
              </w:rPr>
              <w:t xml:space="preserve"> Сумської міської ради</w:t>
            </w:r>
            <w:r w:rsidRPr="00E359D1">
              <w:rPr>
                <w:rStyle w:val="rvts6"/>
                <w:color w:val="000000"/>
                <w:sz w:val="22"/>
                <w:szCs w:val="22"/>
                <w:lang w:val="uk-UA"/>
              </w:rPr>
              <w:t xml:space="preserve"> із внесенням відповідних змін до журналу реєстрації.</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rStyle w:val="rvts6"/>
                <w:color w:val="000000"/>
                <w:sz w:val="22"/>
                <w:szCs w:val="22"/>
              </w:rPr>
            </w:pPr>
            <w:r w:rsidRPr="00E359D1">
              <w:rPr>
                <w:rStyle w:val="rvts6"/>
                <w:color w:val="000000"/>
                <w:sz w:val="22"/>
                <w:szCs w:val="22"/>
                <w:lang w:val="uk-UA"/>
              </w:rPr>
              <w:t xml:space="preserve">5.2.7. </w:t>
            </w:r>
            <w:r w:rsidRPr="00E359D1">
              <w:rPr>
                <w:rStyle w:val="rvts6"/>
                <w:color w:val="000000"/>
                <w:sz w:val="22"/>
                <w:szCs w:val="22"/>
              </w:rPr>
              <w:t xml:space="preserve">Заявнику може бути відмовлено </w:t>
            </w:r>
            <w:r w:rsidRPr="00E359D1">
              <w:rPr>
                <w:rStyle w:val="rvts6"/>
                <w:color w:val="000000"/>
                <w:sz w:val="22"/>
                <w:szCs w:val="22"/>
                <w:lang w:val="uk-UA"/>
              </w:rPr>
              <w:t xml:space="preserve">в переоформленні дозволу </w:t>
            </w:r>
            <w:r w:rsidRPr="00E359D1">
              <w:rPr>
                <w:rStyle w:val="rvts6"/>
                <w:color w:val="000000"/>
                <w:sz w:val="22"/>
                <w:szCs w:val="22"/>
              </w:rPr>
              <w:t xml:space="preserve">у </w:t>
            </w:r>
            <w:r w:rsidRPr="00E359D1">
              <w:rPr>
                <w:rStyle w:val="rvts6"/>
                <w:color w:val="000000"/>
                <w:sz w:val="22"/>
                <w:szCs w:val="22"/>
                <w:lang w:val="uk-UA"/>
              </w:rPr>
              <w:t>разі:</w:t>
            </w:r>
          </w:p>
        </w:tc>
        <w:tc>
          <w:tcPr>
            <w:tcW w:w="3941" w:type="dxa"/>
          </w:tcPr>
          <w:p w:rsidR="00B00FF4" w:rsidRPr="00E359D1" w:rsidRDefault="00B00FF4" w:rsidP="000950CE">
            <w:pPr>
              <w:rPr>
                <w:rFonts w:ascii="Times New Roman" w:hAnsi="Times New Roman" w:cs="Times New Roman"/>
              </w:rPr>
            </w:pPr>
          </w:p>
        </w:tc>
        <w:tc>
          <w:tcPr>
            <w:tcW w:w="4139" w:type="dxa"/>
          </w:tcPr>
          <w:p w:rsidR="00B00FF4" w:rsidRPr="001E73AB" w:rsidRDefault="00B00FF4" w:rsidP="000950CE">
            <w:pPr>
              <w:rPr>
                <w:rStyle w:val="rvts6"/>
                <w:rFonts w:ascii="Times New Roman" w:eastAsia="Times New Roman" w:hAnsi="Times New Roman" w:cs="Times New Roman"/>
                <w:color w:val="000000"/>
                <w:lang w:eastAsia="ru-RU"/>
              </w:rPr>
            </w:pPr>
          </w:p>
        </w:tc>
      </w:tr>
      <w:tr w:rsidR="00B00FF4" w:rsidRPr="00E359D1" w:rsidTr="009C7072">
        <w:tc>
          <w:tcPr>
            <w:tcW w:w="7366" w:type="dxa"/>
          </w:tcPr>
          <w:p w:rsidR="00B00FF4" w:rsidRPr="00E359D1" w:rsidRDefault="00B00FF4" w:rsidP="00F46655">
            <w:pPr>
              <w:pStyle w:val="rvps6"/>
              <w:spacing w:after="0"/>
              <w:jc w:val="both"/>
              <w:rPr>
                <w:color w:val="000000"/>
                <w:sz w:val="22"/>
                <w:szCs w:val="22"/>
              </w:rPr>
            </w:pPr>
            <w:r w:rsidRPr="00E359D1">
              <w:rPr>
                <w:rStyle w:val="rvts6"/>
                <w:color w:val="000000"/>
                <w:sz w:val="22"/>
                <w:szCs w:val="22"/>
                <w:lang w:val="uk-UA"/>
              </w:rPr>
              <w:t>1)</w:t>
            </w:r>
            <w:r w:rsidRPr="00E359D1">
              <w:rPr>
                <w:rStyle w:val="rvts6"/>
                <w:color w:val="000000"/>
                <w:sz w:val="22"/>
                <w:szCs w:val="22"/>
              </w:rPr>
              <w:t xml:space="preserve"> подання розповсюджувачем зовнішньої реклами неповного пакету документів, необхідного для </w:t>
            </w:r>
            <w:r w:rsidRPr="00E359D1">
              <w:rPr>
                <w:rStyle w:val="rvts6"/>
                <w:color w:val="000000"/>
                <w:sz w:val="22"/>
                <w:szCs w:val="22"/>
                <w:lang w:val="uk-UA"/>
              </w:rPr>
              <w:t xml:space="preserve">переоформлення </w:t>
            </w:r>
            <w:r w:rsidRPr="00E359D1">
              <w:rPr>
                <w:rStyle w:val="rvts6"/>
                <w:color w:val="000000"/>
                <w:sz w:val="22"/>
                <w:szCs w:val="22"/>
              </w:rPr>
              <w:t>дозволу;</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rStyle w:val="rvts6"/>
                <w:color w:val="000000"/>
                <w:sz w:val="22"/>
                <w:szCs w:val="22"/>
              </w:rPr>
            </w:pPr>
            <w:r w:rsidRPr="00E359D1">
              <w:rPr>
                <w:rStyle w:val="rvts6"/>
                <w:color w:val="000000"/>
                <w:sz w:val="22"/>
                <w:szCs w:val="22"/>
              </w:rPr>
              <w:t>2) виявлення в документах, поданих розповсюджувачем зовнішньої реклами, недостовірних відомостей;</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23752F" w:rsidRPr="00E359D1" w:rsidTr="009C7072">
        <w:tc>
          <w:tcPr>
            <w:tcW w:w="7366" w:type="dxa"/>
          </w:tcPr>
          <w:p w:rsidR="0023752F" w:rsidRPr="00BD17D0" w:rsidRDefault="0023752F" w:rsidP="00F46655">
            <w:pPr>
              <w:pStyle w:val="rvps6"/>
              <w:spacing w:after="0"/>
              <w:jc w:val="both"/>
              <w:rPr>
                <w:b/>
                <w:sz w:val="22"/>
                <w:szCs w:val="22"/>
                <w:lang w:val="uk-UA"/>
              </w:rPr>
            </w:pPr>
            <w:r w:rsidRPr="00BD17D0">
              <w:rPr>
                <w:rStyle w:val="rvts6"/>
                <w:b/>
                <w:sz w:val="22"/>
                <w:szCs w:val="22"/>
                <w:lang w:val="uk-UA"/>
              </w:rPr>
              <w:t xml:space="preserve">3)  невідповідності місця розташування рекламного засобу затвердженій </w:t>
            </w:r>
            <w:r w:rsidRPr="00BD17D0">
              <w:rPr>
                <w:b/>
                <w:sz w:val="22"/>
                <w:szCs w:val="22"/>
                <w:lang w:val="uk-UA"/>
              </w:rPr>
              <w:t>Комплексній схемі розміщення рекламних засобів із зонуванням території              м. Суми та/або затвердженим деталізованим схемам розміщення рекламних засобів.</w:t>
            </w:r>
          </w:p>
        </w:tc>
        <w:tc>
          <w:tcPr>
            <w:tcW w:w="3941" w:type="dxa"/>
          </w:tcPr>
          <w:p w:rsidR="0023752F" w:rsidRPr="00BD17D0" w:rsidRDefault="0023752F" w:rsidP="00BD17D0">
            <w:pPr>
              <w:jc w:val="center"/>
              <w:rPr>
                <w:rFonts w:ascii="Times New Roman" w:hAnsi="Times New Roman" w:cs="Times New Roman"/>
                <w:b/>
              </w:rPr>
            </w:pPr>
            <w:r w:rsidRPr="00BD17D0">
              <w:rPr>
                <w:rFonts w:ascii="Times New Roman" w:hAnsi="Times New Roman" w:cs="Times New Roman"/>
                <w:b/>
              </w:rPr>
              <w:t>Виключити</w:t>
            </w:r>
          </w:p>
        </w:tc>
        <w:tc>
          <w:tcPr>
            <w:tcW w:w="4139" w:type="dxa"/>
          </w:tcPr>
          <w:p w:rsidR="0023752F" w:rsidRDefault="0023752F">
            <w:r w:rsidRPr="00FA266C">
              <w:rPr>
                <w:i/>
                <w:shd w:val="clear" w:color="auto" w:fill="FFFFFF"/>
              </w:rPr>
              <w:t>Пропозиція врахована.</w:t>
            </w:r>
          </w:p>
        </w:tc>
      </w:tr>
      <w:tr w:rsidR="0023752F" w:rsidRPr="00E359D1" w:rsidTr="009C7072">
        <w:tc>
          <w:tcPr>
            <w:tcW w:w="7366" w:type="dxa"/>
          </w:tcPr>
          <w:p w:rsidR="0023752F" w:rsidRPr="00BD17D0" w:rsidRDefault="0023752F" w:rsidP="00F46655">
            <w:pPr>
              <w:pStyle w:val="rvps6"/>
              <w:spacing w:after="0"/>
              <w:jc w:val="both"/>
              <w:rPr>
                <w:rStyle w:val="rvts6"/>
                <w:b/>
                <w:sz w:val="22"/>
                <w:szCs w:val="22"/>
              </w:rPr>
            </w:pPr>
            <w:r w:rsidRPr="00BD17D0">
              <w:rPr>
                <w:b/>
                <w:sz w:val="22"/>
                <w:szCs w:val="22"/>
                <w:lang w:val="uk-UA"/>
              </w:rPr>
              <w:t>4)</w:t>
            </w:r>
            <w:r w:rsidRPr="00BD17D0">
              <w:rPr>
                <w:rStyle w:val="rvts6"/>
                <w:b/>
                <w:sz w:val="22"/>
                <w:szCs w:val="22"/>
              </w:rPr>
              <w:t xml:space="preserve"> на одній із підстав, викладених у </w:t>
            </w:r>
            <w:r w:rsidRPr="00BD17D0">
              <w:rPr>
                <w:rStyle w:val="rvts6"/>
                <w:b/>
                <w:sz w:val="22"/>
                <w:szCs w:val="22"/>
                <w:lang w:val="uk-UA"/>
              </w:rPr>
              <w:t>під</w:t>
            </w:r>
            <w:r w:rsidRPr="00BD17D0">
              <w:rPr>
                <w:rStyle w:val="rvts6"/>
                <w:b/>
                <w:sz w:val="22"/>
                <w:szCs w:val="22"/>
              </w:rPr>
              <w:t xml:space="preserve">пункті </w:t>
            </w:r>
            <w:r w:rsidRPr="00BD17D0">
              <w:rPr>
                <w:rStyle w:val="rvts6"/>
                <w:b/>
                <w:sz w:val="22"/>
                <w:szCs w:val="22"/>
                <w:lang w:val="uk-UA"/>
              </w:rPr>
              <w:t>4</w:t>
            </w:r>
            <w:r w:rsidRPr="00BD17D0">
              <w:rPr>
                <w:rStyle w:val="rvts6"/>
                <w:b/>
                <w:sz w:val="22"/>
                <w:szCs w:val="22"/>
              </w:rPr>
              <w:t>.3.</w:t>
            </w:r>
            <w:r w:rsidRPr="00BD17D0">
              <w:rPr>
                <w:rStyle w:val="rvts6"/>
                <w:b/>
                <w:sz w:val="22"/>
                <w:szCs w:val="22"/>
                <w:lang w:val="uk-UA"/>
              </w:rPr>
              <w:t xml:space="preserve">5. пункту 4.3. розділу 4 </w:t>
            </w:r>
            <w:r w:rsidRPr="00BD17D0">
              <w:rPr>
                <w:rStyle w:val="rvts6"/>
                <w:b/>
                <w:sz w:val="22"/>
                <w:szCs w:val="22"/>
              </w:rPr>
              <w:t>цих Правил.</w:t>
            </w:r>
          </w:p>
        </w:tc>
        <w:tc>
          <w:tcPr>
            <w:tcW w:w="3941" w:type="dxa"/>
          </w:tcPr>
          <w:p w:rsidR="0023752F" w:rsidRPr="00BD17D0" w:rsidRDefault="0023752F" w:rsidP="00BD17D0">
            <w:pPr>
              <w:jc w:val="center"/>
              <w:rPr>
                <w:rFonts w:ascii="Times New Roman" w:hAnsi="Times New Roman" w:cs="Times New Roman"/>
                <w:b/>
              </w:rPr>
            </w:pPr>
            <w:r w:rsidRPr="00BD17D0">
              <w:rPr>
                <w:rFonts w:ascii="Times New Roman" w:hAnsi="Times New Roman" w:cs="Times New Roman"/>
                <w:b/>
              </w:rPr>
              <w:t>Виключити</w:t>
            </w:r>
          </w:p>
        </w:tc>
        <w:tc>
          <w:tcPr>
            <w:tcW w:w="4139" w:type="dxa"/>
          </w:tcPr>
          <w:p w:rsidR="0023752F" w:rsidRDefault="0023752F">
            <w:r w:rsidRPr="00FA266C">
              <w:rPr>
                <w:i/>
                <w:shd w:val="clear" w:color="auto" w:fill="FFFFFF"/>
              </w:rPr>
              <w:t>Пропозиція врахована.</w:t>
            </w:r>
          </w:p>
        </w:tc>
      </w:tr>
      <w:tr w:rsidR="00B00FF4" w:rsidRPr="00E359D1" w:rsidTr="009C7072">
        <w:tc>
          <w:tcPr>
            <w:tcW w:w="7366" w:type="dxa"/>
          </w:tcPr>
          <w:p w:rsidR="00B00FF4" w:rsidRPr="00E359D1" w:rsidRDefault="00B00FF4" w:rsidP="00F46655">
            <w:pPr>
              <w:pStyle w:val="rvps6"/>
              <w:spacing w:after="0"/>
              <w:jc w:val="both"/>
              <w:rPr>
                <w:color w:val="000000"/>
                <w:sz w:val="22"/>
                <w:szCs w:val="22"/>
              </w:rPr>
            </w:pPr>
            <w:r w:rsidRPr="00E359D1">
              <w:rPr>
                <w:rStyle w:val="rvts6"/>
                <w:color w:val="000000"/>
                <w:sz w:val="22"/>
                <w:szCs w:val="22"/>
              </w:rPr>
              <w:t>Відмова у переоформленні дозволу може бути оскаржена у порядку, встановленому чинним законодавством України.</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color w:val="000000"/>
                <w:sz w:val="22"/>
                <w:szCs w:val="22"/>
              </w:rPr>
            </w:pPr>
            <w:r w:rsidRPr="00E359D1">
              <w:rPr>
                <w:rStyle w:val="rvts6"/>
                <w:color w:val="000000"/>
                <w:sz w:val="22"/>
                <w:szCs w:val="22"/>
                <w:lang w:val="uk-UA"/>
              </w:rPr>
              <w:t>5</w:t>
            </w:r>
            <w:r w:rsidRPr="00E359D1">
              <w:rPr>
                <w:rStyle w:val="rvts6"/>
                <w:color w:val="000000"/>
                <w:sz w:val="22"/>
                <w:szCs w:val="22"/>
              </w:rPr>
              <w:t xml:space="preserve">.2.8. Забороняється розташовувати </w:t>
            </w:r>
            <w:r w:rsidRPr="00E359D1">
              <w:rPr>
                <w:rStyle w:val="rvts6"/>
                <w:color w:val="000000"/>
                <w:sz w:val="22"/>
                <w:szCs w:val="22"/>
                <w:lang w:val="uk-UA"/>
              </w:rPr>
              <w:t xml:space="preserve">рекламні засоби </w:t>
            </w:r>
            <w:r w:rsidRPr="00E359D1">
              <w:rPr>
                <w:rStyle w:val="rvts6"/>
                <w:color w:val="000000"/>
                <w:sz w:val="22"/>
                <w:szCs w:val="22"/>
              </w:rPr>
              <w:t>у разі переходу права власності на них (та на інших підставах)без переоформлення дозволів у порядку та строки, встановлені цими Правилами.</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rStyle w:val="rvts6"/>
                <w:color w:val="000000"/>
                <w:sz w:val="22"/>
                <w:szCs w:val="22"/>
                <w:lang w:val="uk-UA"/>
              </w:rPr>
            </w:pPr>
            <w:r w:rsidRPr="00E359D1">
              <w:rPr>
                <w:rStyle w:val="rvts6"/>
                <w:color w:val="000000"/>
                <w:sz w:val="22"/>
                <w:szCs w:val="22"/>
                <w:lang w:val="uk-UA"/>
              </w:rPr>
              <w:t xml:space="preserve">5.2.9. Внесення змін у дозвіл та його переоформлення у випадках, передбачених підпунктом 5.2.1. пункту 5.2. цього розділу Правил, </w:t>
            </w:r>
            <w:r w:rsidRPr="00E359D1">
              <w:rPr>
                <w:rStyle w:val="rvts6"/>
                <w:color w:val="000000"/>
                <w:sz w:val="22"/>
                <w:szCs w:val="22"/>
                <w:lang w:val="uk-UA"/>
              </w:rPr>
              <w:lastRenderedPageBreak/>
              <w:t xml:space="preserve">здійснюється робочим органом шляхом прикріплення додаткового аркуша, на якому зазначаються відповідні зміни до дозволу. </w:t>
            </w:r>
          </w:p>
          <w:p w:rsidR="00B00FF4" w:rsidRPr="00E359D1" w:rsidRDefault="00B00FF4" w:rsidP="00F46655">
            <w:pPr>
              <w:pStyle w:val="rvps6"/>
              <w:spacing w:after="0"/>
              <w:jc w:val="both"/>
              <w:rPr>
                <w:color w:val="000000"/>
                <w:sz w:val="22"/>
                <w:szCs w:val="22"/>
                <w:lang w:val="uk-UA"/>
              </w:rPr>
            </w:pPr>
            <w:r w:rsidRPr="00E359D1">
              <w:rPr>
                <w:rStyle w:val="rvts6"/>
                <w:color w:val="000000"/>
                <w:sz w:val="22"/>
                <w:szCs w:val="22"/>
                <w:lang w:val="uk-UA"/>
              </w:rPr>
              <w:t>У</w:t>
            </w:r>
            <w:r w:rsidRPr="00E359D1">
              <w:rPr>
                <w:rStyle w:val="rvts6"/>
                <w:color w:val="000000"/>
                <w:sz w:val="22"/>
                <w:szCs w:val="22"/>
              </w:rPr>
              <w:t>сі зміни, що вносяться до дозволів з будь-яких підстав, підписуються керівником робочого органу із зазначенням дати підписання.</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8"/>
              <w:spacing w:after="0"/>
              <w:rPr>
                <w:rStyle w:val="rvts8"/>
                <w:b/>
                <w:bCs/>
                <w:color w:val="000000"/>
                <w:sz w:val="22"/>
                <w:szCs w:val="22"/>
              </w:rPr>
            </w:pPr>
            <w:r w:rsidRPr="00E359D1">
              <w:rPr>
                <w:rStyle w:val="rvts8"/>
                <w:b/>
                <w:bCs/>
                <w:color w:val="000000"/>
                <w:sz w:val="22"/>
                <w:szCs w:val="22"/>
                <w:lang w:val="uk-UA"/>
              </w:rPr>
              <w:lastRenderedPageBreak/>
              <w:t>6</w:t>
            </w:r>
            <w:r w:rsidRPr="00E359D1">
              <w:rPr>
                <w:rStyle w:val="rvts8"/>
                <w:b/>
                <w:bCs/>
                <w:color w:val="000000"/>
                <w:sz w:val="22"/>
                <w:szCs w:val="22"/>
              </w:rPr>
              <w:t xml:space="preserve">. </w:t>
            </w:r>
            <w:r w:rsidRPr="00E359D1">
              <w:rPr>
                <w:rStyle w:val="rvts8"/>
                <w:b/>
                <w:bCs/>
                <w:color w:val="000000"/>
                <w:sz w:val="22"/>
                <w:szCs w:val="22"/>
                <w:lang w:val="uk-UA"/>
              </w:rPr>
              <w:t xml:space="preserve">Анулювання дозволу </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8"/>
              <w:spacing w:after="0"/>
              <w:rPr>
                <w:color w:val="000000"/>
                <w:sz w:val="22"/>
                <w:szCs w:val="22"/>
              </w:rPr>
            </w:pP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color w:val="000000"/>
                <w:sz w:val="22"/>
                <w:szCs w:val="22"/>
                <w:lang w:val="uk-UA"/>
              </w:rPr>
            </w:pPr>
            <w:r w:rsidRPr="00E359D1">
              <w:rPr>
                <w:rStyle w:val="rvts6"/>
                <w:color w:val="000000"/>
                <w:sz w:val="22"/>
                <w:szCs w:val="22"/>
                <w:lang w:val="uk-UA"/>
              </w:rPr>
              <w:t>6.1. Анулювання дозволу здійснюється на підставі рішення виконавчого комітету Сумської міської ради у таких випадках:</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color w:val="000000"/>
                <w:sz w:val="22"/>
                <w:szCs w:val="22"/>
              </w:rPr>
            </w:pPr>
            <w:r w:rsidRPr="00E359D1">
              <w:rPr>
                <w:rStyle w:val="rvts6"/>
                <w:color w:val="000000"/>
                <w:sz w:val="22"/>
                <w:szCs w:val="22"/>
              </w:rPr>
              <w:t>1) звернення розповсюджувача зовнішньої реклами із заявою про анулювання дозволу;</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rStyle w:val="rvts6"/>
                <w:color w:val="000000"/>
                <w:sz w:val="22"/>
                <w:szCs w:val="22"/>
                <w:lang w:val="uk-UA"/>
              </w:rPr>
            </w:pPr>
            <w:r w:rsidRPr="00E359D1">
              <w:rPr>
                <w:rStyle w:val="rvts6"/>
                <w:color w:val="000000"/>
                <w:sz w:val="22"/>
                <w:szCs w:val="22"/>
                <w:lang w:val="uk-UA"/>
              </w:rPr>
              <w:t>2) наявності в Єдиному державному реєстрі юридичних осіб, фізичних осіб-підприємців та громадських формувань відомостей про припинення юридичної особи шляхом злиття, приєднання, поділу, перетворення та ліквідації;</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rStyle w:val="rvts6"/>
                <w:color w:val="000000"/>
                <w:sz w:val="22"/>
                <w:szCs w:val="22"/>
                <w:lang w:val="uk-UA"/>
              </w:rPr>
            </w:pPr>
            <w:r w:rsidRPr="00E359D1">
              <w:rPr>
                <w:rStyle w:val="rvts6"/>
                <w:color w:val="000000"/>
                <w:sz w:val="22"/>
                <w:szCs w:val="22"/>
                <w:lang w:val="uk-UA"/>
              </w:rPr>
              <w:t>3) наявності в Єдиному державному реєстрі юридичних осіб, фізичних осіб-підприємців та громадських формувань відомостей про припинення підприємницької діяльності фізичної особи – підприємця.</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jc w:val="both"/>
              <w:textAlignment w:val="baseline"/>
              <w:rPr>
                <w:rStyle w:val="rvts6"/>
                <w:rFonts w:ascii="Times New Roman" w:hAnsi="Times New Roman" w:cs="Times New Roman"/>
                <w:color w:val="000000"/>
              </w:rPr>
            </w:pPr>
            <w:r w:rsidRPr="00E359D1">
              <w:rPr>
                <w:rStyle w:val="rvts6"/>
                <w:rFonts w:ascii="Times New Roman" w:hAnsi="Times New Roman" w:cs="Times New Roman"/>
                <w:color w:val="000000"/>
              </w:rPr>
              <w:t>Проект рішення про анулювання дозволу на розміщення зовнішньої реклами готується робочим органом протягом десяти робочих днів із дня виявлення зазначених підстав та виноситься на розгляд засідання виконавчого комітету Сумської міської ради, дотримуючись законів України «Про доступ до публічної інформації», «Про захист персональних даних», інших нормативних актів.</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a6"/>
              <w:jc w:val="both"/>
              <w:rPr>
                <w:sz w:val="22"/>
                <w:szCs w:val="22"/>
                <w:lang w:val="uk-UA"/>
              </w:rPr>
            </w:pPr>
            <w:r w:rsidRPr="00E359D1">
              <w:rPr>
                <w:rStyle w:val="rvts6"/>
                <w:color w:val="000000"/>
                <w:sz w:val="22"/>
                <w:szCs w:val="22"/>
                <w:lang w:val="uk-UA"/>
              </w:rPr>
              <w:t xml:space="preserve">Виконавчий комітет Сумської міської ради може звернутися до адміністративного суду з позовом про застосування заходу реагування у виді анулювання дозволу на розміщення зовнішньої реклами </w:t>
            </w:r>
            <w:r w:rsidRPr="00E359D1">
              <w:rPr>
                <w:sz w:val="22"/>
                <w:szCs w:val="22"/>
                <w:lang w:val="uk-UA"/>
              </w:rPr>
              <w:t>за наявності хоча б однієї з таких підстав:</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a6"/>
              <w:jc w:val="both"/>
              <w:rPr>
                <w:sz w:val="22"/>
                <w:szCs w:val="22"/>
              </w:rPr>
            </w:pPr>
            <w:r w:rsidRPr="00E359D1">
              <w:rPr>
                <w:sz w:val="22"/>
                <w:szCs w:val="22"/>
              </w:rPr>
              <w:t xml:space="preserve">1) встановлення факту надання в заяві про видачу </w:t>
            </w:r>
            <w:r w:rsidRPr="00E359D1">
              <w:rPr>
                <w:sz w:val="22"/>
                <w:szCs w:val="22"/>
                <w:lang w:val="uk-UA"/>
              </w:rPr>
              <w:t xml:space="preserve">дозволу </w:t>
            </w:r>
            <w:r w:rsidRPr="00E359D1">
              <w:rPr>
                <w:sz w:val="22"/>
                <w:szCs w:val="22"/>
              </w:rPr>
              <w:t xml:space="preserve">та документах, що додаються до неї, недостовірної інформації; </w:t>
            </w:r>
            <w:bookmarkStart w:id="6" w:name="o105"/>
            <w:bookmarkEnd w:id="6"/>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a6"/>
              <w:jc w:val="both"/>
              <w:rPr>
                <w:sz w:val="22"/>
                <w:szCs w:val="22"/>
                <w:lang w:val="uk-UA"/>
              </w:rPr>
            </w:pPr>
            <w:r w:rsidRPr="00E359D1">
              <w:rPr>
                <w:sz w:val="22"/>
                <w:szCs w:val="22"/>
                <w:lang w:val="uk-UA"/>
              </w:rPr>
              <w:t>2</w:t>
            </w:r>
            <w:r w:rsidRPr="00E359D1">
              <w:rPr>
                <w:b/>
                <w:sz w:val="22"/>
                <w:szCs w:val="22"/>
                <w:lang w:val="uk-UA"/>
              </w:rPr>
              <w:t xml:space="preserve">) </w:t>
            </w:r>
            <w:r w:rsidRPr="00E359D1">
              <w:rPr>
                <w:sz w:val="22"/>
                <w:szCs w:val="22"/>
                <w:lang w:val="uk-UA"/>
              </w:rPr>
              <w:t xml:space="preserve">здійснення суб’єктом господарювання певних дій щодо провадження господарської діяльності або видів господарської діяльності, на які отримано дозвіл, з порушенням вимог законодавства, щодо яких уповноважеий орган видавав припис (вимогу) про їх усунення із наданням достатнього часу для їх усунення. </w:t>
            </w:r>
            <w:bookmarkStart w:id="7" w:name="o106"/>
            <w:bookmarkEnd w:id="7"/>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rStyle w:val="rvts6"/>
                <w:color w:val="000000"/>
                <w:sz w:val="22"/>
                <w:szCs w:val="22"/>
              </w:rPr>
            </w:pPr>
            <w:r w:rsidRPr="00E359D1">
              <w:rPr>
                <w:sz w:val="22"/>
                <w:szCs w:val="22"/>
                <w:lang w:val="uk-UA"/>
              </w:rPr>
              <w:t xml:space="preserve">Актами чинного законодавства України </w:t>
            </w:r>
            <w:r w:rsidRPr="00E359D1">
              <w:rPr>
                <w:sz w:val="22"/>
                <w:szCs w:val="22"/>
              </w:rPr>
              <w:t>можуть передбачатися інші підстави для анулювання д</w:t>
            </w:r>
            <w:r w:rsidRPr="00E359D1">
              <w:rPr>
                <w:sz w:val="22"/>
                <w:szCs w:val="22"/>
                <w:lang w:val="uk-UA"/>
              </w:rPr>
              <w:t>озволу</w:t>
            </w:r>
            <w:r w:rsidRPr="00E359D1">
              <w:rPr>
                <w:sz w:val="22"/>
                <w:szCs w:val="22"/>
              </w:rPr>
              <w:t>.</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rStyle w:val="rvts6"/>
                <w:color w:val="000000"/>
                <w:sz w:val="22"/>
                <w:szCs w:val="22"/>
                <w:lang w:val="uk-UA"/>
              </w:rPr>
            </w:pPr>
            <w:r w:rsidRPr="00E359D1">
              <w:rPr>
                <w:rStyle w:val="rvts6"/>
                <w:color w:val="000000"/>
                <w:sz w:val="22"/>
                <w:szCs w:val="22"/>
                <w:lang w:val="uk-UA"/>
              </w:rPr>
              <w:t xml:space="preserve">6.2.  Дія дозволу припиняється </w:t>
            </w:r>
            <w:r w:rsidRPr="00BD17D0">
              <w:rPr>
                <w:rStyle w:val="rvts6"/>
                <w:sz w:val="22"/>
                <w:szCs w:val="22"/>
                <w:lang w:val="uk-UA"/>
              </w:rPr>
              <w:t>наступного робочого дня</w:t>
            </w:r>
            <w:r w:rsidRPr="00E359D1">
              <w:rPr>
                <w:rStyle w:val="rvts6"/>
                <w:color w:val="000000"/>
                <w:sz w:val="22"/>
                <w:szCs w:val="22"/>
                <w:lang w:val="uk-UA"/>
              </w:rPr>
              <w:t>з дня підписання відповідного рішення Сумським міським головою або іншою особою, що виконує його обов’язки, якщо більш пізній строк не встановлений самим рішенням, про що вноситься запис в журнал реєстрації.</w:t>
            </w:r>
          </w:p>
        </w:tc>
        <w:tc>
          <w:tcPr>
            <w:tcW w:w="3941" w:type="dxa"/>
          </w:tcPr>
          <w:p w:rsidR="00BD17D0" w:rsidRDefault="00BD17D0" w:rsidP="00BD17D0">
            <w:pPr>
              <w:rPr>
                <w:rStyle w:val="rvts6"/>
                <w:rFonts w:ascii="Times New Roman" w:eastAsia="Times New Roman" w:hAnsi="Times New Roman" w:cs="Times New Roman"/>
                <w:i/>
                <w:color w:val="000000"/>
                <w:lang w:eastAsia="ru-RU"/>
              </w:rPr>
            </w:pPr>
            <w:r w:rsidRPr="00E34629">
              <w:rPr>
                <w:rStyle w:val="rvts6"/>
                <w:rFonts w:ascii="Times New Roman" w:eastAsia="Times New Roman" w:hAnsi="Times New Roman" w:cs="Times New Roman"/>
                <w:i/>
                <w:color w:val="000000"/>
                <w:lang w:val="ru-RU" w:eastAsia="ru-RU"/>
              </w:rPr>
              <w:t>Викласти в редакц</w:t>
            </w:r>
            <w:r w:rsidRPr="00E34629">
              <w:rPr>
                <w:rStyle w:val="rvts6"/>
                <w:rFonts w:ascii="Times New Roman" w:eastAsia="Times New Roman" w:hAnsi="Times New Roman" w:cs="Times New Roman"/>
                <w:i/>
                <w:color w:val="000000"/>
                <w:lang w:eastAsia="ru-RU"/>
              </w:rPr>
              <w:t xml:space="preserve">ії </w:t>
            </w:r>
          </w:p>
          <w:p w:rsidR="00BD17D0" w:rsidRDefault="00BD17D0" w:rsidP="00BD17D0">
            <w:pPr>
              <w:jc w:val="both"/>
              <w:rPr>
                <w:rFonts w:ascii="Times New Roman" w:eastAsia="Times New Roman" w:hAnsi="Times New Roman" w:cs="Times New Roman"/>
                <w:lang w:eastAsia="ru-RU"/>
              </w:rPr>
            </w:pPr>
          </w:p>
          <w:p w:rsidR="00BD17D0" w:rsidRPr="00BD17D0" w:rsidRDefault="00BD17D0" w:rsidP="00BD17D0">
            <w:pPr>
              <w:jc w:val="both"/>
              <w:rPr>
                <w:rFonts w:ascii="Times New Roman" w:eastAsia="Times New Roman" w:hAnsi="Times New Roman" w:cs="Times New Roman"/>
                <w:lang w:eastAsia="ru-RU"/>
              </w:rPr>
            </w:pPr>
            <w:r w:rsidRPr="00BD17D0">
              <w:rPr>
                <w:rFonts w:ascii="Times New Roman" w:eastAsia="Times New Roman" w:hAnsi="Times New Roman" w:cs="Times New Roman"/>
                <w:lang w:eastAsia="ru-RU"/>
              </w:rPr>
              <w:t xml:space="preserve">6.2.  Дія дозволу припиняється </w:t>
            </w:r>
            <w:r w:rsidRPr="00BD17D0">
              <w:rPr>
                <w:rFonts w:ascii="Times New Roman" w:eastAsia="Times New Roman" w:hAnsi="Times New Roman" w:cs="Times New Roman"/>
                <w:b/>
                <w:lang w:eastAsia="ru-RU"/>
              </w:rPr>
              <w:t>через десять робочих днівз дня прийняття</w:t>
            </w:r>
            <w:r w:rsidRPr="00BD17D0">
              <w:rPr>
                <w:rFonts w:ascii="Times New Roman" w:eastAsia="Times New Roman" w:hAnsi="Times New Roman" w:cs="Times New Roman"/>
                <w:lang w:eastAsia="ru-RU"/>
              </w:rPr>
              <w:t xml:space="preserve"> </w:t>
            </w:r>
            <w:r w:rsidRPr="00BD17D0">
              <w:rPr>
                <w:rFonts w:ascii="Times New Roman" w:eastAsia="Times New Roman" w:hAnsi="Times New Roman" w:cs="Times New Roman"/>
                <w:lang w:eastAsia="ru-RU"/>
              </w:rPr>
              <w:lastRenderedPageBreak/>
              <w:t>відповідного рішення, якщо більш пізній строк не встановлений самим рішенням, про що вноситься запис в журнал реєстрації</w:t>
            </w:r>
          </w:p>
          <w:p w:rsidR="00B00FF4" w:rsidRPr="00B03CEA" w:rsidRDefault="00B00FF4" w:rsidP="00BD17D0"/>
        </w:tc>
        <w:tc>
          <w:tcPr>
            <w:tcW w:w="4139" w:type="dxa"/>
          </w:tcPr>
          <w:p w:rsidR="0023752F" w:rsidRPr="0023752F" w:rsidRDefault="0023752F" w:rsidP="0023752F">
            <w:pPr>
              <w:pStyle w:val="a6"/>
              <w:rPr>
                <w:i/>
                <w:sz w:val="22"/>
                <w:szCs w:val="22"/>
                <w:shd w:val="clear" w:color="auto" w:fill="FFFFFF"/>
                <w:lang w:val="uk-UA"/>
              </w:rPr>
            </w:pPr>
            <w:r w:rsidRPr="0023752F">
              <w:rPr>
                <w:i/>
                <w:sz w:val="22"/>
                <w:szCs w:val="22"/>
                <w:shd w:val="clear" w:color="auto" w:fill="FFFFFF"/>
                <w:lang w:val="uk-UA"/>
              </w:rPr>
              <w:lastRenderedPageBreak/>
              <w:t>Пропозиція врахована.</w:t>
            </w:r>
          </w:p>
          <w:p w:rsidR="0023752F" w:rsidRPr="0023752F" w:rsidRDefault="0023752F" w:rsidP="0023752F">
            <w:pPr>
              <w:pStyle w:val="a6"/>
              <w:rPr>
                <w:i/>
                <w:sz w:val="22"/>
                <w:szCs w:val="22"/>
                <w:shd w:val="clear" w:color="auto" w:fill="FFFFFF"/>
                <w:lang w:val="uk-UA"/>
              </w:rPr>
            </w:pPr>
            <w:r w:rsidRPr="0023752F">
              <w:rPr>
                <w:i/>
                <w:sz w:val="22"/>
                <w:szCs w:val="22"/>
                <w:shd w:val="clear" w:color="auto" w:fill="FFFFFF"/>
                <w:lang w:val="uk-UA"/>
              </w:rPr>
              <w:t>Нова редакція:</w:t>
            </w:r>
          </w:p>
          <w:p w:rsidR="0023752F" w:rsidRPr="0023752F" w:rsidRDefault="0023752F" w:rsidP="0023752F">
            <w:pPr>
              <w:jc w:val="both"/>
              <w:rPr>
                <w:rFonts w:ascii="Times New Roman" w:eastAsia="Times New Roman" w:hAnsi="Times New Roman" w:cs="Times New Roman"/>
                <w:lang w:eastAsia="ru-RU"/>
              </w:rPr>
            </w:pPr>
            <w:r w:rsidRPr="0023752F">
              <w:rPr>
                <w:rFonts w:ascii="Times New Roman" w:eastAsia="Times New Roman" w:hAnsi="Times New Roman" w:cs="Times New Roman"/>
                <w:lang w:eastAsia="ru-RU"/>
              </w:rPr>
              <w:t xml:space="preserve">6.2.  Дія дозволу припиняється через десять робочих днівз дня прийняття </w:t>
            </w:r>
            <w:r w:rsidRPr="0023752F">
              <w:rPr>
                <w:rFonts w:ascii="Times New Roman" w:eastAsia="Times New Roman" w:hAnsi="Times New Roman" w:cs="Times New Roman"/>
                <w:lang w:eastAsia="ru-RU"/>
              </w:rPr>
              <w:lastRenderedPageBreak/>
              <w:t>відповідного рішення, якщо більш пізній строк не встановлений самим рішенням, про що вноситься запис в журнал реєстрації</w:t>
            </w:r>
          </w:p>
          <w:p w:rsidR="00B00FF4" w:rsidRPr="0023752F" w:rsidRDefault="00B00FF4" w:rsidP="000950CE"/>
        </w:tc>
      </w:tr>
      <w:tr w:rsidR="00B00FF4" w:rsidRPr="00B00FF4" w:rsidTr="009C7072">
        <w:trPr>
          <w:trHeight w:val="1687"/>
        </w:trPr>
        <w:tc>
          <w:tcPr>
            <w:tcW w:w="7366" w:type="dxa"/>
          </w:tcPr>
          <w:p w:rsidR="00B00FF4" w:rsidRPr="00E359D1" w:rsidRDefault="00B00FF4" w:rsidP="00F46655">
            <w:pPr>
              <w:pStyle w:val="rvps6"/>
              <w:spacing w:after="0"/>
              <w:jc w:val="both"/>
              <w:rPr>
                <w:rStyle w:val="rvts6"/>
                <w:color w:val="000000"/>
                <w:sz w:val="22"/>
                <w:szCs w:val="22"/>
                <w:lang w:val="uk-UA"/>
              </w:rPr>
            </w:pPr>
            <w:r w:rsidRPr="00E359D1">
              <w:rPr>
                <w:rStyle w:val="rvts6"/>
                <w:color w:val="000000"/>
                <w:sz w:val="22"/>
                <w:szCs w:val="22"/>
                <w:lang w:val="uk-UA"/>
              </w:rPr>
              <w:lastRenderedPageBreak/>
              <w:t xml:space="preserve">6.3. Рішення про анулювання дозволу протягом десяти </w:t>
            </w:r>
            <w:r w:rsidRPr="00E359D1">
              <w:rPr>
                <w:rStyle w:val="rvts6"/>
                <w:sz w:val="22"/>
                <w:szCs w:val="22"/>
                <w:lang w:val="uk-UA"/>
              </w:rPr>
              <w:t xml:space="preserve">робочих днів </w:t>
            </w:r>
            <w:r w:rsidRPr="00BD17D0">
              <w:rPr>
                <w:rStyle w:val="rvts6"/>
                <w:b/>
                <w:sz w:val="22"/>
                <w:szCs w:val="22"/>
                <w:lang w:val="uk-UA"/>
              </w:rPr>
              <w:t xml:space="preserve">з моменту </w:t>
            </w:r>
            <w:r w:rsidRPr="00BD17D0">
              <w:rPr>
                <w:b/>
                <w:sz w:val="22"/>
                <w:szCs w:val="22"/>
                <w:lang w:val="uk-UA"/>
              </w:rPr>
              <w:t xml:space="preserve">його підписання </w:t>
            </w:r>
            <w:r w:rsidRPr="00BD17D0">
              <w:rPr>
                <w:sz w:val="22"/>
                <w:szCs w:val="22"/>
                <w:lang w:val="uk-UA"/>
              </w:rPr>
              <w:t>н</w:t>
            </w:r>
            <w:r w:rsidRPr="00E359D1">
              <w:rPr>
                <w:sz w:val="22"/>
                <w:szCs w:val="22"/>
                <w:lang w:val="uk-UA"/>
              </w:rPr>
              <w:t>адсилається розповсюджувачу зовнішньої реклами через уравління «Центр надання адміністративних послуг у місті Суми»</w:t>
            </w:r>
            <w:r w:rsidRPr="00E359D1">
              <w:rPr>
                <w:rStyle w:val="rvts6"/>
                <w:sz w:val="22"/>
                <w:szCs w:val="22"/>
                <w:lang w:val="uk-UA"/>
              </w:rPr>
              <w:t xml:space="preserve"> Сумської міської ради</w:t>
            </w:r>
            <w:r w:rsidRPr="00E359D1">
              <w:rPr>
                <w:sz w:val="22"/>
                <w:szCs w:val="22"/>
                <w:lang w:val="uk-UA"/>
              </w:rPr>
              <w:t>.</w:t>
            </w:r>
          </w:p>
          <w:p w:rsidR="00B00FF4" w:rsidRPr="00E359D1" w:rsidRDefault="00B00FF4" w:rsidP="00F46655">
            <w:pPr>
              <w:pStyle w:val="rvps6"/>
              <w:spacing w:after="0"/>
              <w:jc w:val="both"/>
              <w:rPr>
                <w:rStyle w:val="rvts6"/>
                <w:sz w:val="22"/>
                <w:szCs w:val="22"/>
                <w:lang w:val="uk-UA"/>
              </w:rPr>
            </w:pPr>
            <w:r w:rsidRPr="00E359D1">
              <w:rPr>
                <w:rStyle w:val="rvts6"/>
                <w:color w:val="000000"/>
                <w:sz w:val="22"/>
                <w:szCs w:val="22"/>
              </w:rPr>
              <w:t>Рішення про анулювання дозволу може бути оскаржено у встановленому чинним законодавством України порядку.</w:t>
            </w:r>
          </w:p>
        </w:tc>
        <w:tc>
          <w:tcPr>
            <w:tcW w:w="3941" w:type="dxa"/>
          </w:tcPr>
          <w:p w:rsidR="00BD17D0" w:rsidRPr="00BD17D0" w:rsidRDefault="00BD17D0" w:rsidP="00BD17D0">
            <w:pPr>
              <w:pStyle w:val="rvps6"/>
              <w:spacing w:before="0" w:beforeAutospacing="0" w:afterAutospacing="0"/>
              <w:jc w:val="both"/>
              <w:rPr>
                <w:sz w:val="22"/>
                <w:szCs w:val="22"/>
                <w:lang w:val="uk-UA"/>
              </w:rPr>
            </w:pPr>
            <w:r w:rsidRPr="00BD17D0">
              <w:rPr>
                <w:color w:val="000000" w:themeColor="text1"/>
                <w:lang w:val="uk-UA"/>
              </w:rPr>
              <w:t>6</w:t>
            </w:r>
            <w:r w:rsidRPr="00BD17D0">
              <w:rPr>
                <w:sz w:val="22"/>
                <w:szCs w:val="22"/>
                <w:lang w:val="uk-UA"/>
              </w:rPr>
              <w:t xml:space="preserve">.3. Рішення про анулювання дозволу протягом десяти робочих днів </w:t>
            </w:r>
            <w:r w:rsidRPr="00BD17D0">
              <w:rPr>
                <w:b/>
                <w:sz w:val="22"/>
                <w:szCs w:val="22"/>
                <w:lang w:val="uk-UA"/>
              </w:rPr>
              <w:t>з дати його прийняття</w:t>
            </w:r>
            <w:r w:rsidRPr="00BD17D0">
              <w:rPr>
                <w:sz w:val="22"/>
                <w:szCs w:val="22"/>
                <w:lang w:val="uk-UA"/>
              </w:rPr>
              <w:t xml:space="preserve"> надсилається розповсюджувачу зовнішньої реклами через у</w:t>
            </w:r>
            <w:r w:rsidR="00F36B21">
              <w:rPr>
                <w:sz w:val="22"/>
                <w:szCs w:val="22"/>
                <w:lang w:val="uk-UA"/>
              </w:rPr>
              <w:t>п</w:t>
            </w:r>
            <w:r w:rsidRPr="00BD17D0">
              <w:rPr>
                <w:sz w:val="22"/>
                <w:szCs w:val="22"/>
                <w:lang w:val="uk-UA"/>
              </w:rPr>
              <w:t xml:space="preserve">равління «Центр надання адміністративних послуг у місті Суми» Сумської міської ради. </w:t>
            </w:r>
          </w:p>
          <w:p w:rsidR="00B00FF4" w:rsidRPr="00E359D1" w:rsidRDefault="00BD17D0" w:rsidP="00BD17D0">
            <w:pPr>
              <w:jc w:val="both"/>
              <w:rPr>
                <w:rFonts w:ascii="Times New Roman" w:hAnsi="Times New Roman" w:cs="Times New Roman"/>
              </w:rPr>
            </w:pPr>
            <w:r w:rsidRPr="00BD17D0">
              <w:rPr>
                <w:rFonts w:ascii="Times New Roman" w:eastAsia="Times New Roman" w:hAnsi="Times New Roman" w:cs="Times New Roman"/>
                <w:lang w:eastAsia="ru-RU"/>
              </w:rPr>
              <w:t>Рішення про анулювання дозволу може бути оскаржено у встановленому чинним законодавством України порядку.</w:t>
            </w:r>
          </w:p>
        </w:tc>
        <w:tc>
          <w:tcPr>
            <w:tcW w:w="4139" w:type="dxa"/>
          </w:tcPr>
          <w:p w:rsidR="0023752F" w:rsidRPr="0023752F" w:rsidRDefault="0023752F" w:rsidP="0023752F">
            <w:pPr>
              <w:pStyle w:val="a6"/>
              <w:rPr>
                <w:i/>
                <w:sz w:val="22"/>
                <w:szCs w:val="22"/>
                <w:shd w:val="clear" w:color="auto" w:fill="FFFFFF"/>
                <w:lang w:val="uk-UA"/>
              </w:rPr>
            </w:pPr>
            <w:r w:rsidRPr="0023752F">
              <w:rPr>
                <w:i/>
                <w:sz w:val="22"/>
                <w:szCs w:val="22"/>
                <w:shd w:val="clear" w:color="auto" w:fill="FFFFFF"/>
                <w:lang w:val="uk-UA"/>
              </w:rPr>
              <w:t>Пропозиція врахована.</w:t>
            </w:r>
          </w:p>
          <w:p w:rsidR="0023752F" w:rsidRPr="0023752F" w:rsidRDefault="0023752F" w:rsidP="0023752F">
            <w:pPr>
              <w:pStyle w:val="a6"/>
              <w:rPr>
                <w:i/>
                <w:sz w:val="22"/>
                <w:szCs w:val="22"/>
                <w:shd w:val="clear" w:color="auto" w:fill="FFFFFF"/>
                <w:lang w:val="uk-UA"/>
              </w:rPr>
            </w:pPr>
            <w:r w:rsidRPr="0023752F">
              <w:rPr>
                <w:i/>
                <w:sz w:val="22"/>
                <w:szCs w:val="22"/>
                <w:shd w:val="clear" w:color="auto" w:fill="FFFFFF"/>
                <w:lang w:val="uk-UA"/>
              </w:rPr>
              <w:t>Нова редакція:</w:t>
            </w:r>
          </w:p>
          <w:p w:rsidR="0023752F" w:rsidRPr="0023752F" w:rsidRDefault="0023752F" w:rsidP="0023752F">
            <w:pPr>
              <w:pStyle w:val="rvps6"/>
              <w:spacing w:before="0" w:beforeAutospacing="0" w:afterAutospacing="0"/>
              <w:jc w:val="both"/>
              <w:rPr>
                <w:sz w:val="22"/>
                <w:szCs w:val="22"/>
                <w:lang w:val="uk-UA"/>
              </w:rPr>
            </w:pPr>
            <w:r w:rsidRPr="0023752F">
              <w:rPr>
                <w:color w:val="000000" w:themeColor="text1"/>
                <w:lang w:val="uk-UA"/>
              </w:rPr>
              <w:t>6</w:t>
            </w:r>
            <w:r w:rsidRPr="0023752F">
              <w:rPr>
                <w:sz w:val="22"/>
                <w:szCs w:val="22"/>
                <w:lang w:val="uk-UA"/>
              </w:rPr>
              <w:t xml:space="preserve">.3. Рішення про анулювання дозволу протягом десяти робочих днів з дати його прийняття надсилається розповсюджувачу зовнішньої реклами через управління «Центр надання адміністративних послуг у місті Суми» Сумської міської ради. </w:t>
            </w:r>
          </w:p>
          <w:p w:rsidR="00B00FF4" w:rsidRPr="0023752F" w:rsidRDefault="0023752F" w:rsidP="0023752F">
            <w:pPr>
              <w:pStyle w:val="rvps6"/>
              <w:spacing w:before="0" w:beforeAutospacing="0" w:after="0" w:afterAutospacing="0"/>
              <w:jc w:val="both"/>
              <w:rPr>
                <w:rStyle w:val="rvts6"/>
                <w:color w:val="000000" w:themeColor="text1"/>
                <w:sz w:val="22"/>
                <w:szCs w:val="22"/>
                <w:lang w:val="uk-UA"/>
              </w:rPr>
            </w:pPr>
            <w:proofErr w:type="gramStart"/>
            <w:r w:rsidRPr="0023752F">
              <w:t>Р</w:t>
            </w:r>
            <w:proofErr w:type="gramEnd"/>
            <w:r w:rsidRPr="0023752F">
              <w:t>ішення про анулювання дозволу може бути оскаржено у встановленому чинним законодавством України порядку.</w:t>
            </w:r>
          </w:p>
        </w:tc>
      </w:tr>
      <w:tr w:rsidR="00B00FF4" w:rsidRPr="00E359D1" w:rsidTr="009C7072">
        <w:tc>
          <w:tcPr>
            <w:tcW w:w="7366" w:type="dxa"/>
          </w:tcPr>
          <w:p w:rsidR="00B00FF4" w:rsidRPr="00E359D1" w:rsidRDefault="00B00FF4" w:rsidP="00F46655">
            <w:pPr>
              <w:pStyle w:val="rvps6"/>
              <w:spacing w:after="0"/>
              <w:jc w:val="both"/>
              <w:rPr>
                <w:color w:val="000000"/>
                <w:sz w:val="22"/>
                <w:szCs w:val="22"/>
              </w:rPr>
            </w:pPr>
            <w:r w:rsidRPr="00E359D1">
              <w:rPr>
                <w:rStyle w:val="rvts6"/>
                <w:color w:val="000000"/>
                <w:sz w:val="22"/>
                <w:szCs w:val="22"/>
                <w:lang w:val="uk-UA"/>
              </w:rPr>
              <w:t>6</w:t>
            </w:r>
            <w:r w:rsidRPr="00E359D1">
              <w:rPr>
                <w:rStyle w:val="rvts6"/>
                <w:color w:val="000000"/>
                <w:sz w:val="22"/>
                <w:szCs w:val="22"/>
              </w:rPr>
              <w:t>.4. Анулювання дозволу з підстав, не встановлених</w:t>
            </w:r>
            <w:r w:rsidRPr="00E359D1">
              <w:rPr>
                <w:rStyle w:val="rvts6"/>
                <w:color w:val="000000"/>
                <w:sz w:val="22"/>
                <w:szCs w:val="22"/>
                <w:lang w:val="uk-UA"/>
              </w:rPr>
              <w:t xml:space="preserve"> актами чинного законодавства</w:t>
            </w:r>
            <w:r w:rsidRPr="00E359D1">
              <w:rPr>
                <w:rStyle w:val="rvts6"/>
                <w:color w:val="000000"/>
                <w:sz w:val="22"/>
                <w:szCs w:val="22"/>
              </w:rPr>
              <w:t xml:space="preserve">, </w:t>
            </w:r>
            <w:r w:rsidRPr="00E359D1">
              <w:rPr>
                <w:rStyle w:val="rvts6"/>
                <w:color w:val="000000"/>
                <w:sz w:val="22"/>
                <w:szCs w:val="22"/>
                <w:lang w:val="uk-UA"/>
              </w:rPr>
              <w:t>не допускається. Безпідставно анульований дозвіл підлягає поновленню. Поновлення дозволу відбувається за рішенням виконавчого комітету Сумської міської ради. Про поновлення дозволу вноситься відповідний запис до журналу реєстрації.</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rStyle w:val="rvts6"/>
                <w:color w:val="000000"/>
                <w:sz w:val="22"/>
                <w:szCs w:val="22"/>
              </w:rPr>
            </w:pPr>
            <w:r w:rsidRPr="00E359D1">
              <w:rPr>
                <w:rStyle w:val="rvts6"/>
                <w:color w:val="000000"/>
                <w:sz w:val="22"/>
                <w:szCs w:val="22"/>
                <w:lang w:val="uk-UA"/>
              </w:rPr>
              <w:t xml:space="preserve">6.5.   </w:t>
            </w:r>
            <w:r w:rsidRPr="00E359D1">
              <w:rPr>
                <w:rStyle w:val="rvts6"/>
                <w:color w:val="000000"/>
                <w:sz w:val="22"/>
                <w:szCs w:val="22"/>
              </w:rPr>
              <w:t>Строк дії безпідставно анульованого дозволу подовжується на строк</w:t>
            </w:r>
            <w:proofErr w:type="gramStart"/>
            <w:r w:rsidRPr="00E359D1">
              <w:rPr>
                <w:rStyle w:val="rvts6"/>
                <w:color w:val="000000"/>
                <w:sz w:val="22"/>
                <w:szCs w:val="22"/>
              </w:rPr>
              <w:t>,п</w:t>
            </w:r>
            <w:proofErr w:type="gramEnd"/>
            <w:r w:rsidRPr="00E359D1">
              <w:rPr>
                <w:rStyle w:val="rvts6"/>
                <w:color w:val="000000"/>
                <w:sz w:val="22"/>
                <w:szCs w:val="22"/>
              </w:rPr>
              <w:t>ротягом якого дозвіл вважався анульованим.</w:t>
            </w:r>
          </w:p>
          <w:p w:rsidR="00B00FF4" w:rsidRPr="00E359D1" w:rsidRDefault="00B00FF4" w:rsidP="00F46655">
            <w:pPr>
              <w:pStyle w:val="rvps6"/>
              <w:spacing w:after="0"/>
              <w:jc w:val="both"/>
              <w:rPr>
                <w:color w:val="000000"/>
                <w:sz w:val="22"/>
                <w:szCs w:val="22"/>
                <w:lang w:val="uk-UA"/>
              </w:rPr>
            </w:pPr>
            <w:r w:rsidRPr="00E359D1">
              <w:rPr>
                <w:rStyle w:val="rvts6"/>
                <w:color w:val="000000"/>
                <w:sz w:val="22"/>
                <w:szCs w:val="22"/>
                <w:lang w:val="uk-UA"/>
              </w:rPr>
              <w:t xml:space="preserve"> Днем поновлення безпідставно анульованого дозволу є день прийняття відповідного рішення виконавчим комітетом Сумської міської ради.</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8"/>
              <w:spacing w:after="0"/>
              <w:rPr>
                <w:rStyle w:val="rvts8"/>
                <w:b/>
                <w:bCs/>
                <w:color w:val="000000"/>
                <w:sz w:val="22"/>
                <w:szCs w:val="22"/>
              </w:rPr>
            </w:pPr>
            <w:r w:rsidRPr="00E359D1">
              <w:rPr>
                <w:rStyle w:val="rvts8"/>
                <w:b/>
                <w:bCs/>
                <w:color w:val="000000"/>
                <w:sz w:val="22"/>
                <w:szCs w:val="22"/>
                <w:lang w:val="uk-UA"/>
              </w:rPr>
              <w:t>7</w:t>
            </w:r>
            <w:r w:rsidRPr="00E359D1">
              <w:rPr>
                <w:rStyle w:val="rvts8"/>
                <w:b/>
                <w:bCs/>
                <w:color w:val="000000"/>
                <w:sz w:val="22"/>
                <w:szCs w:val="22"/>
              </w:rPr>
              <w:t>.</w:t>
            </w:r>
            <w:r w:rsidRPr="00E359D1">
              <w:rPr>
                <w:rStyle w:val="rvts8"/>
                <w:b/>
                <w:bCs/>
                <w:color w:val="000000"/>
                <w:sz w:val="22"/>
                <w:szCs w:val="22"/>
                <w:lang w:val="uk-UA"/>
              </w:rPr>
              <w:t xml:space="preserve"> Продовження строку дії дозволу</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8"/>
              <w:spacing w:after="0"/>
              <w:rPr>
                <w:color w:val="000000"/>
                <w:sz w:val="22"/>
                <w:szCs w:val="22"/>
              </w:rPr>
            </w:pP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rStyle w:val="rvts6"/>
                <w:color w:val="000000"/>
                <w:sz w:val="22"/>
                <w:szCs w:val="22"/>
              </w:rPr>
            </w:pPr>
            <w:r w:rsidRPr="00E359D1">
              <w:rPr>
                <w:rStyle w:val="rvts6"/>
                <w:color w:val="000000"/>
                <w:sz w:val="22"/>
                <w:szCs w:val="22"/>
                <w:lang w:val="uk-UA"/>
              </w:rPr>
              <w:t>7.1.Для продовження строку дії дозволу, розповсюджувач зовнішньої реклами подає адміністратору</w:t>
            </w:r>
            <w:r w:rsidRPr="00E359D1">
              <w:rPr>
                <w:color w:val="000000"/>
                <w:sz w:val="22"/>
                <w:szCs w:val="22"/>
                <w:lang w:val="uk-UA"/>
              </w:rPr>
              <w:t xml:space="preserve"> управління «</w:t>
            </w:r>
            <w:bookmarkStart w:id="8" w:name="_Hlk491938987"/>
            <w:r w:rsidRPr="00E359D1">
              <w:rPr>
                <w:color w:val="000000"/>
                <w:sz w:val="22"/>
                <w:szCs w:val="22"/>
                <w:lang w:val="uk-UA"/>
              </w:rPr>
              <w:t>Центр надання адміністративних послуг у місті Суми»</w:t>
            </w:r>
            <w:r w:rsidRPr="00E359D1">
              <w:rPr>
                <w:rStyle w:val="rvts6"/>
                <w:color w:val="000000"/>
                <w:sz w:val="22"/>
                <w:szCs w:val="22"/>
                <w:lang w:val="uk-UA"/>
              </w:rPr>
              <w:t xml:space="preserve"> Сумської міської ради </w:t>
            </w:r>
            <w:bookmarkEnd w:id="8"/>
            <w:r w:rsidRPr="00E359D1">
              <w:rPr>
                <w:rStyle w:val="rvts6"/>
                <w:color w:val="000000"/>
                <w:sz w:val="22"/>
                <w:szCs w:val="22"/>
                <w:lang w:val="uk-UA"/>
              </w:rPr>
              <w:t>відповідну заяву не пізніше ніж за один місяць до закінчення строку дії дозволу. Звернувшись із заявою у місячний термін до закінчення строку дії дозволу, заявник зберігає за собою право пріоритету на зазначене місце. Заява подається у довільній формі.</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rStyle w:val="rvts6"/>
                <w:color w:val="000000"/>
                <w:sz w:val="22"/>
                <w:szCs w:val="22"/>
              </w:rPr>
            </w:pPr>
            <w:r w:rsidRPr="00E359D1">
              <w:rPr>
                <w:rStyle w:val="rvts6"/>
                <w:color w:val="000000"/>
                <w:sz w:val="22"/>
                <w:szCs w:val="22"/>
                <w:lang w:val="uk-UA"/>
              </w:rPr>
              <w:t>До заяви додається:</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rStyle w:val="rvts6"/>
                <w:color w:val="000000"/>
                <w:sz w:val="22"/>
                <w:szCs w:val="22"/>
              </w:rPr>
            </w:pPr>
            <w:r w:rsidRPr="00E359D1">
              <w:rPr>
                <w:rStyle w:val="rvts6"/>
                <w:color w:val="000000"/>
                <w:sz w:val="22"/>
                <w:szCs w:val="22"/>
                <w:lang w:val="uk-UA"/>
              </w:rPr>
              <w:t>1)  оригінал дозволу, який підлягає продовженню;</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rStyle w:val="rvts6"/>
                <w:color w:val="000000"/>
                <w:sz w:val="22"/>
                <w:szCs w:val="22"/>
              </w:rPr>
            </w:pPr>
            <w:r w:rsidRPr="00E359D1">
              <w:rPr>
                <w:rStyle w:val="rvts6"/>
                <w:color w:val="000000"/>
                <w:sz w:val="22"/>
                <w:szCs w:val="22"/>
                <w:lang w:val="uk-UA"/>
              </w:rPr>
              <w:t xml:space="preserve">2) </w:t>
            </w:r>
            <w:r w:rsidRPr="00E359D1">
              <w:rPr>
                <w:rStyle w:val="rvts6"/>
                <w:color w:val="000000"/>
                <w:sz w:val="22"/>
                <w:szCs w:val="22"/>
              </w:rPr>
              <w:t>експертний висновок (у випадку розміщення складно</w:t>
            </w:r>
            <w:r w:rsidRPr="00E359D1">
              <w:rPr>
                <w:rStyle w:val="rvts6"/>
                <w:color w:val="000000"/>
                <w:sz w:val="22"/>
                <w:szCs w:val="22"/>
                <w:lang w:val="uk-UA"/>
              </w:rPr>
              <w:t xml:space="preserve">го рекламного </w:t>
            </w:r>
            <w:r w:rsidRPr="00E359D1">
              <w:rPr>
                <w:rStyle w:val="rvts6"/>
                <w:color w:val="000000"/>
                <w:sz w:val="22"/>
                <w:szCs w:val="22"/>
                <w:lang w:val="uk-UA"/>
              </w:rPr>
              <w:lastRenderedPageBreak/>
              <w:t>засобу</w:t>
            </w:r>
            <w:r w:rsidRPr="00E359D1">
              <w:rPr>
                <w:rStyle w:val="rvts6"/>
                <w:color w:val="000000"/>
                <w:sz w:val="22"/>
                <w:szCs w:val="22"/>
              </w:rPr>
              <w:t>),</w:t>
            </w:r>
            <w:r w:rsidRPr="00E359D1">
              <w:rPr>
                <w:rStyle w:val="rvts6"/>
                <w:color w:val="000000"/>
                <w:sz w:val="22"/>
                <w:szCs w:val="22"/>
                <w:lang w:val="uk-UA"/>
              </w:rPr>
              <w:t xml:space="preserve"> який отримано</w:t>
            </w:r>
            <w:r w:rsidRPr="00E359D1">
              <w:rPr>
                <w:rStyle w:val="rvts6"/>
                <w:color w:val="000000"/>
                <w:sz w:val="22"/>
                <w:szCs w:val="22"/>
              </w:rPr>
              <w:t xml:space="preserve"> не пізніше ніж за 3 місяці до закінчення строку дії дозволу на розміщення зовнішньої реклами;</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rStyle w:val="rvts6"/>
                <w:color w:val="000000"/>
                <w:sz w:val="22"/>
                <w:szCs w:val="22"/>
              </w:rPr>
            </w:pPr>
            <w:r w:rsidRPr="00E359D1">
              <w:rPr>
                <w:rStyle w:val="rvts6"/>
                <w:color w:val="000000"/>
                <w:sz w:val="22"/>
                <w:szCs w:val="22"/>
                <w:lang w:val="uk-UA"/>
              </w:rPr>
              <w:lastRenderedPageBreak/>
              <w:t xml:space="preserve">3) </w:t>
            </w:r>
            <w:r w:rsidRPr="00E359D1">
              <w:rPr>
                <w:rStyle w:val="rvts6"/>
                <w:color w:val="000000"/>
                <w:sz w:val="22"/>
                <w:szCs w:val="22"/>
              </w:rPr>
              <w:t>належним чином засвідчена копія документа на право надання експертного висновку відповідного спеціалізованого підприємства, установи, організації (у випадках розміщення складно</w:t>
            </w:r>
            <w:r w:rsidRPr="00E359D1">
              <w:rPr>
                <w:rStyle w:val="rvts6"/>
                <w:color w:val="000000"/>
                <w:sz w:val="22"/>
                <w:szCs w:val="22"/>
                <w:lang w:val="uk-UA"/>
              </w:rPr>
              <w:t>го рекламного засобу</w:t>
            </w:r>
            <w:r w:rsidRPr="00E359D1">
              <w:rPr>
                <w:rStyle w:val="rvts6"/>
                <w:color w:val="000000"/>
                <w:sz w:val="22"/>
                <w:szCs w:val="22"/>
              </w:rPr>
              <w:t>).</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rStyle w:val="rvts6"/>
                <w:color w:val="000000"/>
                <w:sz w:val="22"/>
                <w:szCs w:val="22"/>
              </w:rPr>
            </w:pPr>
            <w:r w:rsidRPr="00E359D1">
              <w:rPr>
                <w:rStyle w:val="rvts6"/>
                <w:color w:val="000000"/>
                <w:sz w:val="22"/>
                <w:szCs w:val="22"/>
              </w:rPr>
              <w:t xml:space="preserve">Адміністратор </w:t>
            </w:r>
            <w:r w:rsidRPr="00E359D1">
              <w:rPr>
                <w:color w:val="000000"/>
                <w:sz w:val="22"/>
                <w:szCs w:val="22"/>
                <w:lang w:val="uk-UA"/>
              </w:rPr>
              <w:t xml:space="preserve">управління «Центр надання адміністративних послуг у      місті Суми» </w:t>
            </w:r>
            <w:r w:rsidRPr="00E359D1">
              <w:rPr>
                <w:rStyle w:val="rvts6"/>
                <w:color w:val="000000"/>
                <w:sz w:val="22"/>
                <w:szCs w:val="22"/>
                <w:lang w:val="uk-UA"/>
              </w:rPr>
              <w:t xml:space="preserve">Сумської міської ради </w:t>
            </w:r>
            <w:r w:rsidRPr="00E359D1">
              <w:rPr>
                <w:rStyle w:val="rvts6"/>
                <w:color w:val="000000"/>
                <w:sz w:val="22"/>
                <w:szCs w:val="22"/>
              </w:rPr>
              <w:t>у день надходження або наступного робочого дня передає заяву та додані до неї документи робочому органу</w:t>
            </w:r>
            <w:r w:rsidRPr="00E359D1">
              <w:rPr>
                <w:rStyle w:val="rvts6"/>
                <w:color w:val="000000"/>
                <w:sz w:val="22"/>
                <w:szCs w:val="22"/>
                <w:lang w:val="uk-UA"/>
              </w:rPr>
              <w:t>.</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065C57" w:rsidRDefault="00B00FF4" w:rsidP="00F46655">
            <w:pPr>
              <w:pStyle w:val="rvps6"/>
              <w:spacing w:after="0"/>
              <w:jc w:val="both"/>
              <w:rPr>
                <w:rStyle w:val="rvts6"/>
                <w:sz w:val="22"/>
                <w:szCs w:val="22"/>
                <w:lang w:val="uk-UA"/>
              </w:rPr>
            </w:pPr>
            <w:r w:rsidRPr="00E359D1">
              <w:rPr>
                <w:rStyle w:val="rvts6"/>
                <w:color w:val="000000"/>
                <w:sz w:val="22"/>
                <w:szCs w:val="22"/>
                <w:lang w:val="uk-UA"/>
              </w:rPr>
              <w:t xml:space="preserve">7.2. Робочий орган протягом п'ятнадцяти робочих днів із дня одержання від адміністратора </w:t>
            </w:r>
            <w:r w:rsidRPr="00E359D1">
              <w:rPr>
                <w:color w:val="000000"/>
                <w:sz w:val="22"/>
                <w:szCs w:val="22"/>
                <w:lang w:val="uk-UA"/>
              </w:rPr>
              <w:t xml:space="preserve">управління «Центр надання адміністративних послуг у місті Суми» </w:t>
            </w:r>
            <w:r w:rsidRPr="00E359D1">
              <w:rPr>
                <w:rStyle w:val="rvts6"/>
                <w:color w:val="000000"/>
                <w:sz w:val="22"/>
                <w:szCs w:val="22"/>
                <w:lang w:val="uk-UA"/>
              </w:rPr>
              <w:t xml:space="preserve">Сумської міської ради розглядає їх, </w:t>
            </w:r>
            <w:r w:rsidRPr="00065C57">
              <w:rPr>
                <w:rStyle w:val="rvts6"/>
                <w:sz w:val="22"/>
                <w:szCs w:val="22"/>
                <w:lang w:val="uk-UA"/>
              </w:rPr>
              <w:t xml:space="preserve">готує та подає пропозиції на розгляд Комісії.  </w:t>
            </w:r>
          </w:p>
          <w:p w:rsidR="00B00FF4" w:rsidRDefault="00B00FF4" w:rsidP="00F46655">
            <w:pPr>
              <w:pStyle w:val="rvps6"/>
              <w:spacing w:after="0"/>
              <w:jc w:val="both"/>
              <w:rPr>
                <w:sz w:val="22"/>
                <w:szCs w:val="22"/>
                <w:lang w:val="uk-UA"/>
              </w:rPr>
            </w:pPr>
            <w:r w:rsidRPr="00065C57">
              <w:rPr>
                <w:sz w:val="22"/>
                <w:szCs w:val="22"/>
                <w:lang w:val="uk-UA"/>
              </w:rPr>
              <w:t>Комісія розглядає заяви з урахуванням Комплексної схеми розміщення рекламних засобів із зонуванням території м. Суми та/або затверджених деталізованих схем розміщення рекламних засобів.</w:t>
            </w:r>
          </w:p>
          <w:p w:rsidR="00065C57" w:rsidRPr="00E359D1" w:rsidRDefault="00065C57" w:rsidP="00F46655">
            <w:pPr>
              <w:pStyle w:val="rvps6"/>
              <w:spacing w:after="0"/>
              <w:jc w:val="both"/>
              <w:rPr>
                <w:rStyle w:val="rvts6"/>
                <w:color w:val="000000"/>
                <w:sz w:val="22"/>
                <w:szCs w:val="22"/>
                <w:lang w:val="uk-UA"/>
              </w:rPr>
            </w:pPr>
          </w:p>
        </w:tc>
        <w:tc>
          <w:tcPr>
            <w:tcW w:w="3941" w:type="dxa"/>
          </w:tcPr>
          <w:p w:rsidR="00B00FF4" w:rsidRDefault="00B00FF4" w:rsidP="00F46655">
            <w:pPr>
              <w:rPr>
                <w:rFonts w:ascii="Times New Roman" w:hAnsi="Times New Roman" w:cs="Times New Roman"/>
              </w:rPr>
            </w:pPr>
          </w:p>
          <w:p w:rsidR="00B00FF4" w:rsidRPr="00E359D1" w:rsidRDefault="00B00FF4" w:rsidP="00065C57">
            <w:pPr>
              <w:rPr>
                <w:rFonts w:ascii="Times New Roman" w:hAnsi="Times New Roman" w:cs="Times New Roman"/>
              </w:rPr>
            </w:pPr>
          </w:p>
        </w:tc>
        <w:tc>
          <w:tcPr>
            <w:tcW w:w="4139" w:type="dxa"/>
          </w:tcPr>
          <w:p w:rsidR="00B00FF4" w:rsidRDefault="00B00FF4" w:rsidP="00F46655">
            <w:pPr>
              <w:rPr>
                <w:rFonts w:ascii="Times New Roman" w:hAnsi="Times New Roman" w:cs="Times New Roman"/>
              </w:rPr>
            </w:pPr>
          </w:p>
        </w:tc>
      </w:tr>
      <w:tr w:rsidR="0023752F" w:rsidRPr="00E359D1" w:rsidTr="009C7072">
        <w:tc>
          <w:tcPr>
            <w:tcW w:w="7366" w:type="dxa"/>
          </w:tcPr>
          <w:p w:rsidR="0023752F" w:rsidRPr="00BD17D0" w:rsidRDefault="0023752F" w:rsidP="00BD17D0">
            <w:pPr>
              <w:pStyle w:val="rvps6"/>
              <w:spacing w:after="0"/>
              <w:jc w:val="both"/>
              <w:rPr>
                <w:b/>
                <w:color w:val="000000"/>
                <w:sz w:val="22"/>
                <w:szCs w:val="22"/>
              </w:rPr>
            </w:pPr>
            <w:r w:rsidRPr="00BD17D0">
              <w:rPr>
                <w:rStyle w:val="rvts6"/>
                <w:b/>
                <w:color w:val="000000"/>
                <w:sz w:val="22"/>
                <w:szCs w:val="22"/>
                <w:lang w:val="uk-UA"/>
              </w:rPr>
              <w:t xml:space="preserve">7.3. </w:t>
            </w:r>
            <w:r w:rsidRPr="00BD17D0">
              <w:rPr>
                <w:rStyle w:val="rvts6"/>
                <w:b/>
                <w:color w:val="000000"/>
                <w:sz w:val="22"/>
                <w:szCs w:val="22"/>
              </w:rPr>
              <w:t>Дії щодо отримання погоджень вчиняються робочим органом без залучення заявника.</w:t>
            </w:r>
          </w:p>
        </w:tc>
        <w:tc>
          <w:tcPr>
            <w:tcW w:w="3941" w:type="dxa"/>
          </w:tcPr>
          <w:p w:rsidR="0023752F" w:rsidRPr="00C76A03" w:rsidRDefault="0023752F" w:rsidP="00BD17D0">
            <w:pPr>
              <w:jc w:val="center"/>
              <w:rPr>
                <w:rStyle w:val="rvts6"/>
                <w:rFonts w:eastAsia="Times New Roman"/>
                <w:color w:val="FF0000"/>
                <w:lang w:val="ru-RU" w:eastAsia="ru-RU"/>
              </w:rPr>
            </w:pPr>
            <w:r w:rsidRPr="000D584F">
              <w:rPr>
                <w:rFonts w:ascii="Times New Roman" w:hAnsi="Times New Roman" w:cs="Times New Roman"/>
                <w:b/>
              </w:rPr>
              <w:t>Виключити</w:t>
            </w:r>
          </w:p>
        </w:tc>
        <w:tc>
          <w:tcPr>
            <w:tcW w:w="4139" w:type="dxa"/>
          </w:tcPr>
          <w:p w:rsidR="0023752F" w:rsidRDefault="0023752F">
            <w:r w:rsidRPr="00DF1E14">
              <w:rPr>
                <w:i/>
                <w:shd w:val="clear" w:color="auto" w:fill="FFFFFF"/>
              </w:rPr>
              <w:t>Пропозиція врахована.</w:t>
            </w:r>
          </w:p>
        </w:tc>
      </w:tr>
      <w:tr w:rsidR="0023752F" w:rsidRPr="00E359D1" w:rsidTr="009C7072">
        <w:tc>
          <w:tcPr>
            <w:tcW w:w="7366" w:type="dxa"/>
          </w:tcPr>
          <w:p w:rsidR="0023752F" w:rsidRPr="00BD17D0" w:rsidRDefault="0023752F" w:rsidP="00BD17D0">
            <w:pPr>
              <w:pStyle w:val="rvps6"/>
              <w:spacing w:after="0"/>
              <w:jc w:val="both"/>
              <w:rPr>
                <w:b/>
                <w:color w:val="000000"/>
                <w:sz w:val="22"/>
                <w:szCs w:val="22"/>
              </w:rPr>
            </w:pPr>
            <w:r w:rsidRPr="00BD17D0">
              <w:rPr>
                <w:rStyle w:val="rvts6"/>
                <w:b/>
                <w:color w:val="000000"/>
                <w:sz w:val="22"/>
                <w:szCs w:val="22"/>
                <w:lang w:val="uk-UA"/>
              </w:rPr>
              <w:t xml:space="preserve">Для здійснення погодження робочий орган протягом двох робочих днів із дня надходження документів надсилає їх копії у паперовому або електронному (скан-копія) вигляді органам (особам), з якими необхідно погодити дозвіл. </w:t>
            </w:r>
            <w:r w:rsidRPr="00BD17D0">
              <w:rPr>
                <w:rStyle w:val="rvts6"/>
                <w:b/>
                <w:color w:val="000000"/>
                <w:sz w:val="22"/>
                <w:szCs w:val="22"/>
              </w:rPr>
              <w:t xml:space="preserve">Зазначені органи надають погодження або </w:t>
            </w:r>
            <w:r w:rsidRPr="00BD17D0">
              <w:rPr>
                <w:rStyle w:val="rvts6"/>
                <w:b/>
                <w:color w:val="000000"/>
                <w:sz w:val="22"/>
                <w:szCs w:val="22"/>
                <w:lang w:val="uk-UA"/>
              </w:rPr>
              <w:t xml:space="preserve">мотивовану </w:t>
            </w:r>
            <w:r w:rsidRPr="00BD17D0">
              <w:rPr>
                <w:rStyle w:val="rvts6"/>
                <w:b/>
                <w:color w:val="000000"/>
                <w:sz w:val="22"/>
                <w:szCs w:val="22"/>
              </w:rPr>
              <w:t>відмову протягом п’яти робочих днів.</w:t>
            </w:r>
          </w:p>
        </w:tc>
        <w:tc>
          <w:tcPr>
            <w:tcW w:w="3941" w:type="dxa"/>
          </w:tcPr>
          <w:p w:rsidR="0023752F" w:rsidRPr="00C76A03" w:rsidRDefault="0023752F" w:rsidP="00BD17D0">
            <w:pPr>
              <w:jc w:val="center"/>
              <w:rPr>
                <w:rStyle w:val="rvts6"/>
                <w:rFonts w:ascii="Times New Roman" w:eastAsia="Times New Roman" w:hAnsi="Times New Roman" w:cs="Times New Roman"/>
                <w:color w:val="FF0000"/>
                <w:lang w:val="ru-RU" w:eastAsia="ru-RU"/>
              </w:rPr>
            </w:pPr>
            <w:r w:rsidRPr="000D584F">
              <w:rPr>
                <w:rFonts w:ascii="Times New Roman" w:hAnsi="Times New Roman" w:cs="Times New Roman"/>
                <w:b/>
              </w:rPr>
              <w:t>Виключити</w:t>
            </w:r>
          </w:p>
        </w:tc>
        <w:tc>
          <w:tcPr>
            <w:tcW w:w="4139" w:type="dxa"/>
          </w:tcPr>
          <w:p w:rsidR="0023752F" w:rsidRDefault="0023752F">
            <w:r w:rsidRPr="00DF1E14">
              <w:rPr>
                <w:i/>
                <w:shd w:val="clear" w:color="auto" w:fill="FFFFFF"/>
              </w:rPr>
              <w:t>Пропозиція врахована.</w:t>
            </w:r>
          </w:p>
        </w:tc>
      </w:tr>
      <w:tr w:rsidR="0023752F" w:rsidRPr="00E359D1" w:rsidTr="009C7072">
        <w:tc>
          <w:tcPr>
            <w:tcW w:w="7366" w:type="dxa"/>
          </w:tcPr>
          <w:p w:rsidR="0023752F" w:rsidRPr="00BD17D0" w:rsidRDefault="0023752F" w:rsidP="00BD17D0">
            <w:pPr>
              <w:pStyle w:val="rvps6"/>
              <w:spacing w:after="0"/>
              <w:jc w:val="both"/>
              <w:rPr>
                <w:rStyle w:val="rvts6"/>
                <w:b/>
                <w:color w:val="000000"/>
                <w:sz w:val="22"/>
                <w:szCs w:val="22"/>
                <w:lang w:val="uk-UA"/>
              </w:rPr>
            </w:pPr>
            <w:r w:rsidRPr="00BD17D0">
              <w:rPr>
                <w:rStyle w:val="rvts6"/>
                <w:b/>
                <w:color w:val="000000"/>
                <w:sz w:val="22"/>
                <w:szCs w:val="22"/>
              </w:rPr>
              <w:t xml:space="preserve">За результатами </w:t>
            </w:r>
            <w:r w:rsidRPr="00BD17D0">
              <w:rPr>
                <w:rStyle w:val="rvts6"/>
                <w:b/>
                <w:color w:val="000000"/>
                <w:sz w:val="22"/>
                <w:szCs w:val="22"/>
                <w:lang w:val="uk-UA"/>
              </w:rPr>
              <w:t xml:space="preserve">погоджувальної </w:t>
            </w:r>
            <w:r w:rsidRPr="00BD17D0">
              <w:rPr>
                <w:rStyle w:val="rvts6"/>
                <w:b/>
                <w:color w:val="000000"/>
                <w:sz w:val="22"/>
                <w:szCs w:val="22"/>
              </w:rPr>
              <w:t>процедури органи</w:t>
            </w:r>
            <w:r w:rsidRPr="00BD17D0">
              <w:rPr>
                <w:rStyle w:val="rvts6"/>
                <w:b/>
                <w:color w:val="000000"/>
                <w:sz w:val="22"/>
                <w:szCs w:val="22"/>
                <w:lang w:val="uk-UA"/>
              </w:rPr>
              <w:t xml:space="preserve"> (особи), передбачені підпунктом пунктом 4.2. розділу 4 цих Правил,</w:t>
            </w:r>
            <w:r w:rsidRPr="00BD17D0">
              <w:rPr>
                <w:rStyle w:val="rvts6"/>
                <w:b/>
                <w:color w:val="000000"/>
                <w:sz w:val="22"/>
                <w:szCs w:val="22"/>
              </w:rPr>
              <w:t xml:space="preserve"> надають погодження або відмову в погодженні, які у паперовому або електронному (</w:t>
            </w:r>
            <w:r w:rsidRPr="00BD17D0">
              <w:rPr>
                <w:rStyle w:val="rvts6"/>
                <w:b/>
                <w:color w:val="000000"/>
                <w:sz w:val="22"/>
                <w:szCs w:val="22"/>
                <w:lang w:val="uk-UA"/>
              </w:rPr>
              <w:t>скан-копія</w:t>
            </w:r>
            <w:r w:rsidRPr="00BD17D0">
              <w:rPr>
                <w:rStyle w:val="rvts6"/>
                <w:b/>
                <w:color w:val="000000"/>
                <w:sz w:val="22"/>
                <w:szCs w:val="22"/>
              </w:rPr>
              <w:t>) вигляді надсилаються робочому органу.</w:t>
            </w:r>
            <w:r w:rsidRPr="00BD17D0">
              <w:rPr>
                <w:rStyle w:val="rvts6"/>
                <w:b/>
                <w:color w:val="000000"/>
                <w:sz w:val="22"/>
                <w:szCs w:val="22"/>
                <w:lang w:val="uk-UA"/>
              </w:rPr>
              <w:t xml:space="preserve"> У разі відмови у погодженні дозволу зазначеними суб’єктами, заявникові через </w:t>
            </w:r>
            <w:r w:rsidRPr="00BD17D0">
              <w:rPr>
                <w:b/>
                <w:color w:val="000000"/>
                <w:sz w:val="22"/>
                <w:szCs w:val="22"/>
                <w:lang w:val="uk-UA"/>
              </w:rPr>
              <w:t>управління «Центр надання адміністративних послуг у місті Суми»</w:t>
            </w:r>
            <w:r w:rsidRPr="00BD17D0">
              <w:rPr>
                <w:rStyle w:val="rvts6"/>
                <w:b/>
                <w:color w:val="000000"/>
                <w:sz w:val="22"/>
                <w:szCs w:val="22"/>
                <w:lang w:val="uk-UA"/>
              </w:rPr>
              <w:t xml:space="preserve"> Сумської міської ради надсилається вмотивована відмова у такому погодженні.</w:t>
            </w:r>
          </w:p>
        </w:tc>
        <w:tc>
          <w:tcPr>
            <w:tcW w:w="3941" w:type="dxa"/>
          </w:tcPr>
          <w:p w:rsidR="0023752F" w:rsidRPr="00C76A03" w:rsidRDefault="0023752F" w:rsidP="00BD17D0">
            <w:pPr>
              <w:jc w:val="center"/>
              <w:rPr>
                <w:rStyle w:val="rvts6"/>
                <w:rFonts w:ascii="Times New Roman" w:eastAsia="Times New Roman" w:hAnsi="Times New Roman" w:cs="Times New Roman"/>
                <w:color w:val="FF0000"/>
                <w:lang w:val="ru-RU" w:eastAsia="ru-RU"/>
              </w:rPr>
            </w:pPr>
            <w:r w:rsidRPr="000D584F">
              <w:rPr>
                <w:rFonts w:ascii="Times New Roman" w:hAnsi="Times New Roman" w:cs="Times New Roman"/>
                <w:b/>
              </w:rPr>
              <w:t>Виключити</w:t>
            </w:r>
          </w:p>
        </w:tc>
        <w:tc>
          <w:tcPr>
            <w:tcW w:w="4139" w:type="dxa"/>
          </w:tcPr>
          <w:p w:rsidR="0023752F" w:rsidRDefault="0023752F">
            <w:r w:rsidRPr="00DF1E14">
              <w:rPr>
                <w:i/>
                <w:shd w:val="clear" w:color="auto" w:fill="FFFFFF"/>
              </w:rPr>
              <w:t>Пропозиція врахована.</w:t>
            </w:r>
          </w:p>
        </w:tc>
      </w:tr>
      <w:tr w:rsidR="0023752F" w:rsidRPr="00E359D1" w:rsidTr="009C7072">
        <w:tc>
          <w:tcPr>
            <w:tcW w:w="7366" w:type="dxa"/>
          </w:tcPr>
          <w:p w:rsidR="0023752F" w:rsidRPr="00BD17D0" w:rsidRDefault="0023752F" w:rsidP="00BD17D0">
            <w:pPr>
              <w:pStyle w:val="rvps6"/>
              <w:spacing w:after="0"/>
              <w:jc w:val="both"/>
              <w:rPr>
                <w:rStyle w:val="rvts6"/>
                <w:b/>
                <w:color w:val="000000"/>
                <w:sz w:val="22"/>
                <w:szCs w:val="22"/>
              </w:rPr>
            </w:pPr>
            <w:r w:rsidRPr="00BD17D0">
              <w:rPr>
                <w:rStyle w:val="rvts6"/>
                <w:b/>
                <w:color w:val="000000"/>
                <w:sz w:val="22"/>
                <w:szCs w:val="22"/>
                <w:lang w:val="uk-UA"/>
              </w:rPr>
              <w:t>Відмова у погодженні дозволу може бути оскаржена в порядку, встановленому законодавством.</w:t>
            </w:r>
          </w:p>
        </w:tc>
        <w:tc>
          <w:tcPr>
            <w:tcW w:w="3941" w:type="dxa"/>
          </w:tcPr>
          <w:p w:rsidR="0023752F" w:rsidRPr="00C76A03" w:rsidRDefault="0023752F" w:rsidP="00BD17D0">
            <w:pPr>
              <w:jc w:val="center"/>
              <w:rPr>
                <w:rStyle w:val="rvts6"/>
                <w:rFonts w:ascii="Times New Roman" w:eastAsia="Times New Roman" w:hAnsi="Times New Roman" w:cs="Times New Roman"/>
                <w:color w:val="FF0000"/>
                <w:lang w:val="ru-RU" w:eastAsia="ru-RU"/>
              </w:rPr>
            </w:pPr>
            <w:r w:rsidRPr="000D584F">
              <w:rPr>
                <w:rFonts w:ascii="Times New Roman" w:hAnsi="Times New Roman" w:cs="Times New Roman"/>
                <w:b/>
              </w:rPr>
              <w:t>Виключити</w:t>
            </w:r>
          </w:p>
        </w:tc>
        <w:tc>
          <w:tcPr>
            <w:tcW w:w="4139" w:type="dxa"/>
          </w:tcPr>
          <w:p w:rsidR="0023752F" w:rsidRDefault="0023752F">
            <w:r w:rsidRPr="00DF1E14">
              <w:rPr>
                <w:i/>
                <w:shd w:val="clear" w:color="auto" w:fill="FFFFFF"/>
              </w:rPr>
              <w:t>Пропозиція врахована.</w:t>
            </w:r>
          </w:p>
        </w:tc>
      </w:tr>
      <w:tr w:rsidR="0023752F" w:rsidRPr="00E359D1" w:rsidTr="009C7072">
        <w:tc>
          <w:tcPr>
            <w:tcW w:w="7366" w:type="dxa"/>
          </w:tcPr>
          <w:p w:rsidR="0023752F" w:rsidRPr="00BD17D0" w:rsidRDefault="0023752F" w:rsidP="00BD17D0">
            <w:pPr>
              <w:pStyle w:val="rvps6"/>
              <w:spacing w:after="0"/>
              <w:jc w:val="both"/>
              <w:rPr>
                <w:b/>
                <w:color w:val="000000"/>
                <w:sz w:val="22"/>
                <w:szCs w:val="22"/>
              </w:rPr>
            </w:pPr>
            <w:r w:rsidRPr="00BD17D0">
              <w:rPr>
                <w:rStyle w:val="rvts6"/>
                <w:b/>
                <w:color w:val="000000"/>
                <w:sz w:val="22"/>
                <w:szCs w:val="22"/>
              </w:rPr>
              <w:t xml:space="preserve">У разі ненадання </w:t>
            </w:r>
            <w:r w:rsidRPr="00BD17D0">
              <w:rPr>
                <w:rStyle w:val="rvts6"/>
                <w:b/>
                <w:color w:val="000000"/>
                <w:sz w:val="22"/>
                <w:szCs w:val="22"/>
                <w:lang w:val="uk-UA"/>
              </w:rPr>
              <w:t xml:space="preserve">визначеними </w:t>
            </w:r>
            <w:r w:rsidRPr="00BD17D0">
              <w:rPr>
                <w:rStyle w:val="rvts6"/>
                <w:b/>
                <w:color w:val="000000"/>
                <w:sz w:val="22"/>
                <w:szCs w:val="22"/>
              </w:rPr>
              <w:t>органами протягом встановленого строку погоджень вважається, що доз</w:t>
            </w:r>
            <w:r w:rsidRPr="00BD17D0">
              <w:rPr>
                <w:rStyle w:val="rvts6"/>
                <w:b/>
                <w:color w:val="000000"/>
                <w:sz w:val="22"/>
                <w:szCs w:val="22"/>
                <w:lang w:val="uk-UA"/>
              </w:rPr>
              <w:t>віл</w:t>
            </w:r>
            <w:r w:rsidRPr="00BD17D0">
              <w:rPr>
                <w:rStyle w:val="rvts6"/>
                <w:b/>
                <w:color w:val="000000"/>
                <w:sz w:val="22"/>
                <w:szCs w:val="22"/>
              </w:rPr>
              <w:t xml:space="preserve"> погоджено</w:t>
            </w:r>
            <w:r w:rsidRPr="00BD17D0">
              <w:rPr>
                <w:rStyle w:val="rvts6"/>
                <w:b/>
                <w:color w:val="000000"/>
                <w:sz w:val="22"/>
                <w:szCs w:val="22"/>
                <w:lang w:val="uk-UA"/>
              </w:rPr>
              <w:t xml:space="preserve"> за мовчазної згоди</w:t>
            </w:r>
            <w:r w:rsidRPr="00BD17D0">
              <w:rPr>
                <w:rStyle w:val="rvts6"/>
                <w:b/>
                <w:color w:val="000000"/>
                <w:sz w:val="22"/>
                <w:szCs w:val="22"/>
              </w:rPr>
              <w:t>.</w:t>
            </w:r>
          </w:p>
        </w:tc>
        <w:tc>
          <w:tcPr>
            <w:tcW w:w="3941" w:type="dxa"/>
          </w:tcPr>
          <w:p w:rsidR="0023752F" w:rsidRPr="00C76A03" w:rsidRDefault="0023752F" w:rsidP="00BD17D0">
            <w:pPr>
              <w:jc w:val="center"/>
              <w:rPr>
                <w:rStyle w:val="rvts6"/>
                <w:rFonts w:ascii="Times New Roman" w:eastAsia="Times New Roman" w:hAnsi="Times New Roman" w:cs="Times New Roman"/>
                <w:color w:val="FF0000"/>
                <w:lang w:val="ru-RU" w:eastAsia="ru-RU"/>
              </w:rPr>
            </w:pPr>
            <w:r w:rsidRPr="000D584F">
              <w:rPr>
                <w:rFonts w:ascii="Times New Roman" w:hAnsi="Times New Roman" w:cs="Times New Roman"/>
                <w:b/>
              </w:rPr>
              <w:t>Виключити</w:t>
            </w:r>
          </w:p>
        </w:tc>
        <w:tc>
          <w:tcPr>
            <w:tcW w:w="4139" w:type="dxa"/>
          </w:tcPr>
          <w:p w:rsidR="0023752F" w:rsidRDefault="0023752F">
            <w:r w:rsidRPr="00DF1E14">
              <w:rPr>
                <w:i/>
                <w:shd w:val="clear" w:color="auto" w:fill="FFFFFF"/>
              </w:rPr>
              <w:t>Пропозиція врахована.</w:t>
            </w:r>
          </w:p>
        </w:tc>
      </w:tr>
      <w:tr w:rsidR="00B00FF4" w:rsidRPr="00E359D1" w:rsidTr="009C7072">
        <w:trPr>
          <w:trHeight w:val="3815"/>
        </w:trPr>
        <w:tc>
          <w:tcPr>
            <w:tcW w:w="7366" w:type="dxa"/>
          </w:tcPr>
          <w:p w:rsidR="00B00FF4" w:rsidRPr="009C1E70" w:rsidRDefault="00B00FF4" w:rsidP="00F46655">
            <w:pPr>
              <w:pStyle w:val="rvps6"/>
              <w:spacing w:after="0"/>
              <w:jc w:val="both"/>
              <w:rPr>
                <w:sz w:val="22"/>
                <w:szCs w:val="22"/>
                <w:lang w:val="uk-UA"/>
              </w:rPr>
            </w:pPr>
            <w:r w:rsidRPr="009C1E70">
              <w:rPr>
                <w:rStyle w:val="rvts6"/>
                <w:sz w:val="22"/>
                <w:szCs w:val="22"/>
                <w:lang w:val="uk-UA"/>
              </w:rPr>
              <w:lastRenderedPageBreak/>
              <w:t xml:space="preserve">7.4. </w:t>
            </w:r>
            <w:r w:rsidRPr="00BD62FD">
              <w:rPr>
                <w:rStyle w:val="rvts6"/>
                <w:b/>
                <w:sz w:val="22"/>
                <w:szCs w:val="22"/>
                <w:lang w:val="uk-UA"/>
              </w:rPr>
              <w:t>За результатами отриманих погоджень,</w:t>
            </w:r>
            <w:r w:rsidRPr="009C1E70">
              <w:rPr>
                <w:rStyle w:val="rvts6"/>
                <w:sz w:val="22"/>
                <w:szCs w:val="22"/>
                <w:lang w:val="uk-UA"/>
              </w:rPr>
              <w:t xml:space="preserve"> робочий орган готує проект рішення щодо розміщення зовнішньої реклами на території міста Суми із врахуванням протоколу засідання Комісії та виносить на розгляд виконавчого комітету Сумської міської ради, на якому виконавчий комітет приймає рішення про надання дозволу або про відмову у його наданні.</w:t>
            </w:r>
          </w:p>
          <w:p w:rsidR="00B00FF4" w:rsidRPr="009C1E70" w:rsidRDefault="00B00FF4" w:rsidP="00F46655">
            <w:pPr>
              <w:pStyle w:val="rvps6"/>
              <w:spacing w:after="0"/>
              <w:jc w:val="both"/>
              <w:rPr>
                <w:sz w:val="22"/>
                <w:szCs w:val="22"/>
                <w:lang w:val="uk-UA"/>
              </w:rPr>
            </w:pPr>
            <w:r w:rsidRPr="009C1E70">
              <w:rPr>
                <w:rStyle w:val="rvts6"/>
                <w:sz w:val="22"/>
                <w:szCs w:val="22"/>
                <w:lang w:val="uk-UA"/>
              </w:rPr>
              <w:t xml:space="preserve">Керівник робочого органу протягом п'яти робочих днів </w:t>
            </w:r>
            <w:r w:rsidRPr="009C1E70">
              <w:rPr>
                <w:rStyle w:val="rvts6"/>
                <w:b/>
                <w:sz w:val="22"/>
                <w:szCs w:val="22"/>
                <w:lang w:val="uk-UA"/>
              </w:rPr>
              <w:t xml:space="preserve">із дня підписання Сумським міським головою або іншою особою, що виконує його обов’язки прийнятого </w:t>
            </w:r>
            <w:r w:rsidRPr="009C1E70">
              <w:rPr>
                <w:rStyle w:val="rvts6"/>
                <w:sz w:val="22"/>
                <w:szCs w:val="22"/>
                <w:lang w:val="uk-UA"/>
              </w:rPr>
              <w:t xml:space="preserve">рішення підписує обидва примірники дозволу, скріплює їх печаткою робочого органу та передає один примірник дозволу адміністратору управління </w:t>
            </w:r>
            <w:r w:rsidRPr="009C1E70">
              <w:rPr>
                <w:sz w:val="22"/>
                <w:szCs w:val="22"/>
                <w:lang w:val="uk-UA"/>
              </w:rPr>
              <w:t>«Центр надання адміністративних послуг у місті Суми» Сумської міської ради</w:t>
            </w:r>
            <w:r w:rsidRPr="009C1E70">
              <w:rPr>
                <w:rStyle w:val="rvts6"/>
                <w:sz w:val="22"/>
                <w:szCs w:val="22"/>
                <w:lang w:val="uk-UA"/>
              </w:rPr>
              <w:t>, а другий - залишається робочому органу для обліку та контролю.</w:t>
            </w:r>
          </w:p>
          <w:p w:rsidR="00B00FF4" w:rsidRPr="00BD62FD" w:rsidRDefault="00B00FF4" w:rsidP="00F46655">
            <w:pPr>
              <w:pStyle w:val="rvps6"/>
              <w:spacing w:after="0"/>
              <w:jc w:val="both"/>
              <w:rPr>
                <w:b/>
                <w:color w:val="000000"/>
                <w:sz w:val="22"/>
                <w:szCs w:val="22"/>
                <w:lang w:val="uk-UA"/>
              </w:rPr>
            </w:pPr>
            <w:r w:rsidRPr="00BD62FD">
              <w:rPr>
                <w:rStyle w:val="rvts6"/>
                <w:b/>
                <w:sz w:val="22"/>
                <w:szCs w:val="22"/>
              </w:rPr>
              <w:t>Видача дозволу фіксується в журналі реєстрації.</w:t>
            </w:r>
          </w:p>
        </w:tc>
        <w:tc>
          <w:tcPr>
            <w:tcW w:w="3941" w:type="dxa"/>
          </w:tcPr>
          <w:p w:rsidR="00BD62FD" w:rsidRPr="00BD62FD" w:rsidRDefault="00BD62FD" w:rsidP="00BD62FD">
            <w:pPr>
              <w:pStyle w:val="rvps6"/>
              <w:spacing w:after="0"/>
              <w:jc w:val="both"/>
              <w:rPr>
                <w:b/>
                <w:sz w:val="22"/>
                <w:szCs w:val="22"/>
                <w:lang w:val="uk-UA"/>
              </w:rPr>
            </w:pPr>
            <w:r w:rsidRPr="009C1E70">
              <w:rPr>
                <w:rStyle w:val="rvts6"/>
                <w:sz w:val="22"/>
                <w:szCs w:val="22"/>
                <w:lang w:val="uk-UA"/>
              </w:rPr>
              <w:t>7.4.</w:t>
            </w:r>
            <w:r w:rsidRPr="00BD62FD">
              <w:rPr>
                <w:rStyle w:val="rvts6"/>
                <w:b/>
                <w:sz w:val="22"/>
                <w:szCs w:val="22"/>
                <w:lang w:val="uk-UA"/>
              </w:rPr>
              <w:t xml:space="preserve">Робочий орган готує </w:t>
            </w:r>
            <w:r>
              <w:rPr>
                <w:rStyle w:val="rvts6"/>
                <w:b/>
                <w:sz w:val="22"/>
                <w:szCs w:val="22"/>
                <w:lang w:val="uk-UA"/>
              </w:rPr>
              <w:t xml:space="preserve">відповідний </w:t>
            </w:r>
            <w:r w:rsidRPr="00BD62FD">
              <w:rPr>
                <w:rStyle w:val="rvts6"/>
                <w:b/>
                <w:sz w:val="22"/>
                <w:szCs w:val="22"/>
                <w:lang w:val="uk-UA"/>
              </w:rPr>
              <w:t xml:space="preserve">проект рішення </w:t>
            </w:r>
            <w:r w:rsidRPr="009C1E70">
              <w:rPr>
                <w:rStyle w:val="rvts6"/>
                <w:sz w:val="22"/>
                <w:szCs w:val="22"/>
                <w:lang w:val="uk-UA"/>
              </w:rPr>
              <w:t xml:space="preserve">із врахуванням протоколу засідання Комісії та виносить на розгляд виконавчого комітету Сумської міської ради, на якому виконавчий комітет </w:t>
            </w:r>
            <w:r w:rsidRPr="00BD62FD">
              <w:rPr>
                <w:rStyle w:val="rvts6"/>
                <w:b/>
                <w:sz w:val="22"/>
                <w:szCs w:val="22"/>
                <w:lang w:val="uk-UA"/>
              </w:rPr>
              <w:t>приймає рішення про продовження терміну дії дозволу або про відмову у його продовженні.</w:t>
            </w:r>
            <w:r>
              <w:rPr>
                <w:rStyle w:val="rvts6"/>
                <w:b/>
                <w:sz w:val="22"/>
                <w:szCs w:val="22"/>
                <w:lang w:val="uk-UA"/>
              </w:rPr>
              <w:t xml:space="preserve"> Строк дії дозволу продовжується на п’ять років, якщо менший строк не зазначено у заяві. </w:t>
            </w:r>
          </w:p>
          <w:p w:rsidR="00BD62FD" w:rsidRDefault="00BD62FD" w:rsidP="00BD62FD">
            <w:pPr>
              <w:pStyle w:val="rvps6"/>
              <w:spacing w:after="0"/>
              <w:jc w:val="both"/>
              <w:rPr>
                <w:rStyle w:val="rvts6"/>
                <w:sz w:val="22"/>
                <w:szCs w:val="22"/>
                <w:lang w:val="uk-UA"/>
              </w:rPr>
            </w:pPr>
            <w:r w:rsidRPr="009C1E70">
              <w:rPr>
                <w:rStyle w:val="rvts6"/>
                <w:sz w:val="22"/>
                <w:szCs w:val="22"/>
                <w:lang w:val="uk-UA"/>
              </w:rPr>
              <w:t xml:space="preserve">Керівник робочого органу протягом </w:t>
            </w:r>
            <w:r w:rsidR="0027756C">
              <w:rPr>
                <w:rStyle w:val="rvts6"/>
                <w:sz w:val="22"/>
                <w:szCs w:val="22"/>
                <w:lang w:val="uk-UA"/>
              </w:rPr>
              <w:t>десяти</w:t>
            </w:r>
            <w:r w:rsidRPr="009C1E70">
              <w:rPr>
                <w:rStyle w:val="rvts6"/>
                <w:sz w:val="22"/>
                <w:szCs w:val="22"/>
                <w:lang w:val="uk-UA"/>
              </w:rPr>
              <w:t xml:space="preserve"> робочих днів </w:t>
            </w:r>
            <w:r w:rsidRPr="009C1E70">
              <w:rPr>
                <w:rStyle w:val="rvts6"/>
                <w:b/>
                <w:sz w:val="22"/>
                <w:szCs w:val="22"/>
                <w:lang w:val="uk-UA"/>
              </w:rPr>
              <w:t xml:space="preserve">із дня </w:t>
            </w:r>
            <w:r>
              <w:rPr>
                <w:rStyle w:val="rvts6"/>
                <w:b/>
                <w:sz w:val="22"/>
                <w:szCs w:val="22"/>
                <w:lang w:val="uk-UA"/>
              </w:rPr>
              <w:t>прийняття</w:t>
            </w:r>
            <w:r w:rsidRPr="009C1E70">
              <w:rPr>
                <w:rStyle w:val="rvts6"/>
                <w:sz w:val="22"/>
                <w:szCs w:val="22"/>
                <w:lang w:val="uk-UA"/>
              </w:rPr>
              <w:t xml:space="preserve">рішення підписує обидва примірники дозволу, скріплює їх печаткою робочого органу та передає один примірник дозволу адміністратору управління </w:t>
            </w:r>
            <w:r w:rsidRPr="009C1E70">
              <w:rPr>
                <w:sz w:val="22"/>
                <w:szCs w:val="22"/>
                <w:lang w:val="uk-UA"/>
              </w:rPr>
              <w:t>«Центр надання адміністративних послуг у місті Суми» Сумської міської ради</w:t>
            </w:r>
            <w:r w:rsidRPr="009C1E70">
              <w:rPr>
                <w:rStyle w:val="rvts6"/>
                <w:sz w:val="22"/>
                <w:szCs w:val="22"/>
                <w:lang w:val="uk-UA"/>
              </w:rPr>
              <w:t>, а другий - залишається робочому органу для обліку та контролю.</w:t>
            </w:r>
          </w:p>
          <w:p w:rsidR="00BD62FD" w:rsidRPr="00BD62FD" w:rsidRDefault="00BD62FD" w:rsidP="00BD62FD">
            <w:pPr>
              <w:pStyle w:val="rvps6"/>
              <w:spacing w:after="0"/>
              <w:jc w:val="both"/>
              <w:rPr>
                <w:b/>
                <w:sz w:val="22"/>
                <w:szCs w:val="22"/>
                <w:lang w:val="uk-UA"/>
              </w:rPr>
            </w:pPr>
            <w:r w:rsidRPr="00BD62FD">
              <w:rPr>
                <w:rStyle w:val="rvts6"/>
                <w:b/>
                <w:sz w:val="22"/>
                <w:szCs w:val="22"/>
                <w:lang w:val="uk-UA"/>
              </w:rPr>
              <w:t xml:space="preserve">Продовження терміну дії дозволу фіксується </w:t>
            </w:r>
            <w:r w:rsidRPr="00BD62FD">
              <w:rPr>
                <w:rStyle w:val="rvts6"/>
                <w:b/>
                <w:sz w:val="22"/>
                <w:szCs w:val="22"/>
              </w:rPr>
              <w:t>в журналі реєстрації</w:t>
            </w:r>
            <w:r w:rsidRPr="00BD62FD">
              <w:rPr>
                <w:rStyle w:val="rvts6"/>
                <w:b/>
                <w:sz w:val="22"/>
                <w:szCs w:val="22"/>
                <w:lang w:val="uk-UA"/>
              </w:rPr>
              <w:t xml:space="preserve">. </w:t>
            </w:r>
          </w:p>
          <w:p w:rsidR="009C1E70" w:rsidRPr="009C1E70" w:rsidRDefault="009C1E70" w:rsidP="00F46655">
            <w:pPr>
              <w:rPr>
                <w:rFonts w:ascii="Times New Roman" w:hAnsi="Times New Roman" w:cs="Times New Roman"/>
                <w:b/>
              </w:rPr>
            </w:pPr>
          </w:p>
        </w:tc>
        <w:tc>
          <w:tcPr>
            <w:tcW w:w="4139" w:type="dxa"/>
          </w:tcPr>
          <w:p w:rsidR="0023752F" w:rsidRPr="0023752F" w:rsidRDefault="0023752F" w:rsidP="0023752F">
            <w:pPr>
              <w:pStyle w:val="a6"/>
              <w:rPr>
                <w:i/>
                <w:sz w:val="22"/>
                <w:szCs w:val="22"/>
                <w:shd w:val="clear" w:color="auto" w:fill="FFFFFF"/>
                <w:lang w:val="uk-UA"/>
              </w:rPr>
            </w:pPr>
            <w:r w:rsidRPr="0023752F">
              <w:rPr>
                <w:i/>
                <w:sz w:val="22"/>
                <w:szCs w:val="22"/>
                <w:shd w:val="clear" w:color="auto" w:fill="FFFFFF"/>
                <w:lang w:val="uk-UA"/>
              </w:rPr>
              <w:t>Пропозиція врахована.</w:t>
            </w:r>
          </w:p>
          <w:p w:rsidR="0023752F" w:rsidRPr="0023752F" w:rsidRDefault="0023752F" w:rsidP="0023752F">
            <w:pPr>
              <w:pStyle w:val="a6"/>
              <w:rPr>
                <w:i/>
                <w:sz w:val="22"/>
                <w:szCs w:val="22"/>
                <w:shd w:val="clear" w:color="auto" w:fill="FFFFFF"/>
                <w:lang w:val="uk-UA"/>
              </w:rPr>
            </w:pPr>
            <w:r w:rsidRPr="0023752F">
              <w:rPr>
                <w:i/>
                <w:sz w:val="22"/>
                <w:szCs w:val="22"/>
                <w:shd w:val="clear" w:color="auto" w:fill="FFFFFF"/>
                <w:lang w:val="uk-UA"/>
              </w:rPr>
              <w:t>Нова редакція:</w:t>
            </w:r>
          </w:p>
          <w:p w:rsidR="0023752F" w:rsidRPr="0023752F" w:rsidRDefault="0023752F" w:rsidP="0023752F">
            <w:pPr>
              <w:pStyle w:val="rvps6"/>
              <w:spacing w:after="0"/>
              <w:jc w:val="both"/>
              <w:rPr>
                <w:sz w:val="22"/>
                <w:szCs w:val="22"/>
                <w:lang w:val="uk-UA"/>
              </w:rPr>
            </w:pPr>
            <w:r w:rsidRPr="0023752F">
              <w:rPr>
                <w:rStyle w:val="rvts6"/>
                <w:sz w:val="22"/>
                <w:szCs w:val="22"/>
                <w:lang w:val="uk-UA"/>
              </w:rPr>
              <w:t xml:space="preserve">7.3.Робочий орган готує відповідний проект рішення із врахуванням протоколу засідання Комісії та виносить на розгляд виконавчого комітету Сумської міської ради, на якому виконавчий комітет приймає рішення про продовження терміну дії дозволу або про відмову у його продовженні. Строк дії дозволу продовжується на п’ять років, якщо менший строк не зазначено у заяві. </w:t>
            </w:r>
          </w:p>
          <w:p w:rsidR="0023752F" w:rsidRPr="0023752F" w:rsidRDefault="0023752F" w:rsidP="0023752F">
            <w:pPr>
              <w:pStyle w:val="rvps6"/>
              <w:spacing w:after="0"/>
              <w:jc w:val="both"/>
              <w:rPr>
                <w:rStyle w:val="rvts6"/>
                <w:sz w:val="22"/>
                <w:szCs w:val="22"/>
                <w:lang w:val="uk-UA"/>
              </w:rPr>
            </w:pPr>
            <w:r w:rsidRPr="0023752F">
              <w:rPr>
                <w:rStyle w:val="rvts6"/>
                <w:sz w:val="22"/>
                <w:szCs w:val="22"/>
                <w:lang w:val="uk-UA"/>
              </w:rPr>
              <w:t xml:space="preserve">Керівник робочого органу протягом десяти робочих днів із дня прийняттярішення підписує обидва примірники дозволу, скріплює їх печаткою робочого органу та передає один примірник дозволу адміністратору управління </w:t>
            </w:r>
            <w:r w:rsidRPr="0023752F">
              <w:rPr>
                <w:sz w:val="22"/>
                <w:szCs w:val="22"/>
                <w:lang w:val="uk-UA"/>
              </w:rPr>
              <w:t>«Центр надання адміністративних послуг у місті Суми» Сумської міської ради</w:t>
            </w:r>
            <w:r w:rsidRPr="0023752F">
              <w:rPr>
                <w:rStyle w:val="rvts6"/>
                <w:sz w:val="22"/>
                <w:szCs w:val="22"/>
                <w:lang w:val="uk-UA"/>
              </w:rPr>
              <w:t>, а другий - залишається робочому органу для обліку та контролю.</w:t>
            </w:r>
          </w:p>
          <w:p w:rsidR="0023752F" w:rsidRPr="0023752F" w:rsidRDefault="0023752F" w:rsidP="0023752F">
            <w:pPr>
              <w:pStyle w:val="rvps6"/>
              <w:spacing w:after="0"/>
              <w:jc w:val="both"/>
              <w:rPr>
                <w:sz w:val="22"/>
                <w:szCs w:val="22"/>
                <w:lang w:val="uk-UA"/>
              </w:rPr>
            </w:pPr>
            <w:r w:rsidRPr="0023752F">
              <w:rPr>
                <w:rStyle w:val="rvts6"/>
                <w:sz w:val="22"/>
                <w:szCs w:val="22"/>
                <w:lang w:val="uk-UA"/>
              </w:rPr>
              <w:t xml:space="preserve">Продовження терміну дії дозволу фіксується </w:t>
            </w:r>
            <w:r w:rsidRPr="0023752F">
              <w:rPr>
                <w:rStyle w:val="rvts6"/>
                <w:sz w:val="22"/>
                <w:szCs w:val="22"/>
              </w:rPr>
              <w:t>в журналі реєстрації</w:t>
            </w:r>
            <w:r w:rsidRPr="0023752F">
              <w:rPr>
                <w:rStyle w:val="rvts6"/>
                <w:sz w:val="22"/>
                <w:szCs w:val="22"/>
                <w:lang w:val="uk-UA"/>
              </w:rPr>
              <w:t xml:space="preserve">. </w:t>
            </w:r>
          </w:p>
          <w:p w:rsidR="0048543A" w:rsidRPr="0023752F" w:rsidRDefault="0048543A" w:rsidP="0023752F">
            <w:pPr>
              <w:rPr>
                <w:rStyle w:val="rvts6"/>
                <w:rFonts w:ascii="Times New Roman" w:eastAsia="Times New Roman" w:hAnsi="Times New Roman" w:cs="Times New Roman"/>
                <w:color w:val="FF0000"/>
                <w:sz w:val="36"/>
                <w:szCs w:val="36"/>
                <w:lang w:eastAsia="ru-RU"/>
              </w:rPr>
            </w:pPr>
          </w:p>
        </w:tc>
      </w:tr>
      <w:tr w:rsidR="00B00FF4" w:rsidRPr="00E359D1" w:rsidTr="009C7072">
        <w:tc>
          <w:tcPr>
            <w:tcW w:w="7366" w:type="dxa"/>
          </w:tcPr>
          <w:p w:rsidR="00B00FF4" w:rsidRPr="00E359D1" w:rsidRDefault="00B00FF4" w:rsidP="00F46655">
            <w:pPr>
              <w:pStyle w:val="rvps6"/>
              <w:spacing w:after="0"/>
              <w:jc w:val="both"/>
              <w:rPr>
                <w:color w:val="000000"/>
                <w:sz w:val="22"/>
                <w:szCs w:val="22"/>
              </w:rPr>
            </w:pPr>
            <w:r w:rsidRPr="00E359D1">
              <w:rPr>
                <w:rStyle w:val="rvts6"/>
                <w:color w:val="000000"/>
                <w:sz w:val="22"/>
                <w:szCs w:val="22"/>
                <w:lang w:val="uk-UA"/>
              </w:rPr>
              <w:t>7</w:t>
            </w:r>
            <w:r w:rsidRPr="00E359D1">
              <w:rPr>
                <w:rStyle w:val="rvts6"/>
                <w:color w:val="000000"/>
                <w:sz w:val="22"/>
                <w:szCs w:val="22"/>
              </w:rPr>
              <w:t>.</w:t>
            </w:r>
            <w:r w:rsidRPr="00E359D1">
              <w:rPr>
                <w:rStyle w:val="rvts6"/>
                <w:color w:val="000000"/>
                <w:sz w:val="22"/>
                <w:szCs w:val="22"/>
                <w:lang w:val="uk-UA"/>
              </w:rPr>
              <w:t>5</w:t>
            </w:r>
            <w:r w:rsidRPr="00E359D1">
              <w:rPr>
                <w:rStyle w:val="rvts6"/>
                <w:color w:val="000000"/>
                <w:sz w:val="22"/>
                <w:szCs w:val="22"/>
              </w:rPr>
              <w:t>. Підставами для відмови у продовженні строку дії дозволу є:</w:t>
            </w:r>
          </w:p>
        </w:tc>
        <w:tc>
          <w:tcPr>
            <w:tcW w:w="3941" w:type="dxa"/>
          </w:tcPr>
          <w:p w:rsidR="00B00FF4" w:rsidRPr="00E359D1" w:rsidRDefault="00B00FF4" w:rsidP="00C76A03">
            <w:pPr>
              <w:rPr>
                <w:rFonts w:ascii="Times New Roman" w:hAnsi="Times New Roman" w:cs="Times New Roman"/>
              </w:rPr>
            </w:pPr>
          </w:p>
        </w:tc>
        <w:tc>
          <w:tcPr>
            <w:tcW w:w="4139" w:type="dxa"/>
          </w:tcPr>
          <w:p w:rsidR="00B00FF4" w:rsidRPr="00E359D1" w:rsidRDefault="00B00FF4" w:rsidP="00C76A03">
            <w:pPr>
              <w:rPr>
                <w:rFonts w:ascii="Times New Roman" w:hAnsi="Times New Roman" w:cs="Times New Roman"/>
              </w:rPr>
            </w:pPr>
          </w:p>
        </w:tc>
      </w:tr>
      <w:tr w:rsidR="00B00FF4" w:rsidRPr="00E359D1" w:rsidTr="009C7072">
        <w:tc>
          <w:tcPr>
            <w:tcW w:w="7366" w:type="dxa"/>
          </w:tcPr>
          <w:p w:rsidR="00B00FF4" w:rsidRPr="00BD62FD" w:rsidRDefault="00B00FF4" w:rsidP="00F46655">
            <w:pPr>
              <w:pStyle w:val="rvps6"/>
              <w:spacing w:after="0"/>
              <w:jc w:val="both"/>
              <w:rPr>
                <w:b/>
                <w:color w:val="FF0000"/>
                <w:sz w:val="22"/>
                <w:szCs w:val="22"/>
              </w:rPr>
            </w:pPr>
            <w:r w:rsidRPr="00BD62FD">
              <w:rPr>
                <w:rStyle w:val="rvts6"/>
                <w:b/>
                <w:sz w:val="22"/>
                <w:szCs w:val="22"/>
                <w:lang w:val="uk-UA"/>
              </w:rPr>
              <w:t xml:space="preserve">1) </w:t>
            </w:r>
            <w:r w:rsidRPr="00BD62FD">
              <w:rPr>
                <w:rStyle w:val="rvts6"/>
                <w:b/>
                <w:sz w:val="22"/>
                <w:szCs w:val="22"/>
              </w:rPr>
              <w:t xml:space="preserve">відмова в </w:t>
            </w:r>
            <w:r w:rsidRPr="00BD62FD">
              <w:rPr>
                <w:rStyle w:val="rvts6"/>
                <w:b/>
                <w:sz w:val="22"/>
                <w:szCs w:val="22"/>
                <w:lang w:val="uk-UA"/>
              </w:rPr>
              <w:t xml:space="preserve">погодженні </w:t>
            </w:r>
            <w:r w:rsidRPr="00BD62FD">
              <w:rPr>
                <w:rStyle w:val="rvts6"/>
                <w:b/>
                <w:sz w:val="22"/>
                <w:szCs w:val="22"/>
              </w:rPr>
              <w:t xml:space="preserve">продовження строку дії дозволу органів (осіб), зазначених у </w:t>
            </w:r>
            <w:r w:rsidRPr="00BD62FD">
              <w:rPr>
                <w:rStyle w:val="rvts6"/>
                <w:b/>
                <w:sz w:val="22"/>
                <w:szCs w:val="22"/>
                <w:lang w:val="uk-UA"/>
              </w:rPr>
              <w:t xml:space="preserve">пункті 4.2. розділу 4 </w:t>
            </w:r>
            <w:r w:rsidRPr="00BD62FD">
              <w:rPr>
                <w:rStyle w:val="rvts6"/>
                <w:b/>
                <w:sz w:val="22"/>
                <w:szCs w:val="22"/>
              </w:rPr>
              <w:t>цих Правил;</w:t>
            </w:r>
          </w:p>
        </w:tc>
        <w:tc>
          <w:tcPr>
            <w:tcW w:w="3941" w:type="dxa"/>
          </w:tcPr>
          <w:p w:rsidR="00B00FF4" w:rsidRPr="00BD62FD" w:rsidRDefault="00B00FF4" w:rsidP="00BD62FD">
            <w:pPr>
              <w:jc w:val="center"/>
              <w:rPr>
                <w:rFonts w:ascii="Times New Roman" w:hAnsi="Times New Roman" w:cs="Times New Roman"/>
                <w:b/>
                <w:color w:val="FF0000"/>
              </w:rPr>
            </w:pPr>
            <w:r w:rsidRPr="00BD62FD">
              <w:rPr>
                <w:rFonts w:ascii="Times New Roman" w:hAnsi="Times New Roman" w:cs="Times New Roman"/>
                <w:b/>
              </w:rPr>
              <w:t>Виключити</w:t>
            </w:r>
          </w:p>
        </w:tc>
        <w:tc>
          <w:tcPr>
            <w:tcW w:w="4139" w:type="dxa"/>
          </w:tcPr>
          <w:p w:rsidR="00B00FF4" w:rsidRPr="00C76A03" w:rsidRDefault="0023752F" w:rsidP="00F46655">
            <w:pPr>
              <w:rPr>
                <w:rFonts w:ascii="Times New Roman" w:hAnsi="Times New Roman" w:cs="Times New Roman"/>
                <w:color w:val="FF0000"/>
              </w:rPr>
            </w:pPr>
            <w:r w:rsidRPr="00FA266C">
              <w:rPr>
                <w:i/>
                <w:shd w:val="clear" w:color="auto" w:fill="FFFFFF"/>
              </w:rPr>
              <w:t>Пропозиція врахована.</w:t>
            </w:r>
          </w:p>
        </w:tc>
      </w:tr>
      <w:tr w:rsidR="00B00FF4" w:rsidRPr="00E359D1" w:rsidTr="009C7072">
        <w:tc>
          <w:tcPr>
            <w:tcW w:w="7366" w:type="dxa"/>
          </w:tcPr>
          <w:p w:rsidR="00B00FF4" w:rsidRPr="00E359D1" w:rsidRDefault="00B00FF4" w:rsidP="00F46655">
            <w:pPr>
              <w:pStyle w:val="rvps6"/>
              <w:spacing w:after="0"/>
              <w:jc w:val="both"/>
              <w:rPr>
                <w:color w:val="000000"/>
                <w:sz w:val="22"/>
                <w:szCs w:val="22"/>
              </w:rPr>
            </w:pPr>
            <w:r w:rsidRPr="00E359D1">
              <w:rPr>
                <w:rStyle w:val="rvts6"/>
                <w:color w:val="000000"/>
                <w:sz w:val="22"/>
                <w:szCs w:val="22"/>
                <w:lang w:val="uk-UA"/>
              </w:rPr>
              <w:t>2)</w:t>
            </w:r>
            <w:r w:rsidRPr="00E359D1">
              <w:rPr>
                <w:rStyle w:val="rvts6"/>
                <w:color w:val="000000"/>
                <w:sz w:val="22"/>
                <w:szCs w:val="22"/>
              </w:rPr>
              <w:t xml:space="preserve"> подання розповсюджувачем зовнішньої реклами неповного пакету документів, необхідного для продовження строку дії дозволу;</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rStyle w:val="rvts6"/>
                <w:color w:val="000000"/>
                <w:sz w:val="22"/>
                <w:szCs w:val="22"/>
              </w:rPr>
            </w:pPr>
            <w:r w:rsidRPr="00E359D1">
              <w:rPr>
                <w:rStyle w:val="rvts6"/>
                <w:color w:val="000000"/>
                <w:sz w:val="22"/>
                <w:szCs w:val="22"/>
                <w:lang w:val="uk-UA"/>
              </w:rPr>
              <w:t>3)</w:t>
            </w:r>
            <w:r w:rsidRPr="00E359D1">
              <w:rPr>
                <w:rStyle w:val="rvts6"/>
                <w:color w:val="000000"/>
                <w:sz w:val="22"/>
                <w:szCs w:val="22"/>
              </w:rPr>
              <w:t xml:space="preserve"> виявлення в документах, поданих розповсюджувачем зовнішньої реклами, недостовірних відомостей;</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C76A03">
            <w:pPr>
              <w:pStyle w:val="rvps6"/>
              <w:spacing w:after="0"/>
              <w:jc w:val="both"/>
              <w:rPr>
                <w:sz w:val="22"/>
                <w:szCs w:val="22"/>
                <w:lang w:val="uk-UA"/>
              </w:rPr>
            </w:pPr>
            <w:r w:rsidRPr="00E359D1">
              <w:rPr>
                <w:rStyle w:val="rvts6"/>
                <w:color w:val="000000"/>
                <w:sz w:val="22"/>
                <w:szCs w:val="22"/>
                <w:lang w:val="uk-UA"/>
              </w:rPr>
              <w:t xml:space="preserve">4)  невідповідність місця розташування рекламного засобу затвердженій </w:t>
            </w:r>
            <w:r w:rsidRPr="00E359D1">
              <w:rPr>
                <w:sz w:val="22"/>
                <w:szCs w:val="22"/>
                <w:lang w:val="uk-UA"/>
              </w:rPr>
              <w:t xml:space="preserve">Комплексній схемі розміщення рекламних засобів із зонуванням території м. Суми та/або затвердженим деталізованим схемам розміщення рекламних </w:t>
            </w:r>
            <w:r w:rsidRPr="00E359D1">
              <w:rPr>
                <w:sz w:val="22"/>
                <w:szCs w:val="22"/>
                <w:lang w:val="uk-UA"/>
              </w:rPr>
              <w:lastRenderedPageBreak/>
              <w:t>засобів;</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rStyle w:val="rvts6"/>
                <w:color w:val="000000"/>
                <w:sz w:val="22"/>
                <w:szCs w:val="22"/>
              </w:rPr>
            </w:pPr>
            <w:r w:rsidRPr="00E359D1">
              <w:rPr>
                <w:sz w:val="22"/>
                <w:szCs w:val="22"/>
                <w:lang w:val="uk-UA"/>
              </w:rPr>
              <w:lastRenderedPageBreak/>
              <w:t xml:space="preserve">5)   </w:t>
            </w:r>
            <w:r w:rsidRPr="00E359D1">
              <w:rPr>
                <w:rStyle w:val="rvts6"/>
                <w:color w:val="000000"/>
                <w:sz w:val="22"/>
                <w:szCs w:val="22"/>
              </w:rPr>
              <w:t>негативний висновок за результатами проведеної технічної експертизи спеціалізованого підприємства, установи, організації (у разі розміщення дахової конструкції)</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BD62FD" w:rsidRDefault="00B00FF4" w:rsidP="00F46655">
            <w:pPr>
              <w:pStyle w:val="rvps6"/>
              <w:spacing w:after="0"/>
              <w:jc w:val="both"/>
              <w:rPr>
                <w:rStyle w:val="rvts6"/>
                <w:b/>
                <w:color w:val="FF0000"/>
                <w:sz w:val="22"/>
                <w:szCs w:val="22"/>
              </w:rPr>
            </w:pPr>
            <w:r w:rsidRPr="00BD62FD">
              <w:rPr>
                <w:rStyle w:val="rvts6"/>
                <w:b/>
                <w:sz w:val="22"/>
                <w:szCs w:val="22"/>
                <w:lang w:val="uk-UA"/>
              </w:rPr>
              <w:t>6</w:t>
            </w:r>
            <w:r w:rsidRPr="00BD62FD">
              <w:rPr>
                <w:b/>
                <w:sz w:val="22"/>
                <w:szCs w:val="22"/>
                <w:lang w:val="uk-UA"/>
              </w:rPr>
              <w:t>)</w:t>
            </w:r>
            <w:r w:rsidRPr="00BD62FD">
              <w:rPr>
                <w:rStyle w:val="rvts6"/>
                <w:b/>
                <w:sz w:val="22"/>
                <w:szCs w:val="22"/>
              </w:rPr>
              <w:t xml:space="preserve"> на одній із підстав, викладених у </w:t>
            </w:r>
            <w:r w:rsidRPr="00BD62FD">
              <w:rPr>
                <w:rStyle w:val="rvts6"/>
                <w:b/>
                <w:sz w:val="22"/>
                <w:szCs w:val="22"/>
                <w:lang w:val="uk-UA"/>
              </w:rPr>
              <w:t>під</w:t>
            </w:r>
            <w:r w:rsidRPr="00BD62FD">
              <w:rPr>
                <w:rStyle w:val="rvts6"/>
                <w:b/>
                <w:sz w:val="22"/>
                <w:szCs w:val="22"/>
              </w:rPr>
              <w:t xml:space="preserve">пункті </w:t>
            </w:r>
            <w:r w:rsidRPr="00BD62FD">
              <w:rPr>
                <w:rStyle w:val="rvts6"/>
                <w:b/>
                <w:sz w:val="22"/>
                <w:szCs w:val="22"/>
                <w:lang w:val="uk-UA"/>
              </w:rPr>
              <w:t>4</w:t>
            </w:r>
            <w:r w:rsidRPr="00BD62FD">
              <w:rPr>
                <w:rStyle w:val="rvts6"/>
                <w:b/>
                <w:sz w:val="22"/>
                <w:szCs w:val="22"/>
              </w:rPr>
              <w:t>.3.</w:t>
            </w:r>
            <w:r w:rsidRPr="00BD62FD">
              <w:rPr>
                <w:rStyle w:val="rvts6"/>
                <w:b/>
                <w:sz w:val="22"/>
                <w:szCs w:val="22"/>
                <w:lang w:val="uk-UA"/>
              </w:rPr>
              <w:t>5. пункту 4.3. розділу 4 цих Правил.</w:t>
            </w:r>
          </w:p>
        </w:tc>
        <w:tc>
          <w:tcPr>
            <w:tcW w:w="3941" w:type="dxa"/>
          </w:tcPr>
          <w:p w:rsidR="00B00FF4" w:rsidRPr="00E359D1" w:rsidRDefault="004663CC" w:rsidP="004663CC">
            <w:pPr>
              <w:jc w:val="both"/>
              <w:rPr>
                <w:rFonts w:ascii="Times New Roman" w:hAnsi="Times New Roman" w:cs="Times New Roman"/>
              </w:rPr>
            </w:pPr>
            <w:r>
              <w:rPr>
                <w:rStyle w:val="rvts6"/>
                <w:rFonts w:ascii="Times New Roman" w:eastAsia="Times New Roman" w:hAnsi="Times New Roman" w:cs="Times New Roman"/>
                <w:b/>
                <w:color w:val="000000"/>
                <w:lang w:val="ru-RU" w:eastAsia="ru-RU"/>
              </w:rPr>
              <w:t xml:space="preserve">6) </w:t>
            </w:r>
            <w:r w:rsidRPr="004663CC">
              <w:rPr>
                <w:rStyle w:val="rvts6"/>
                <w:rFonts w:ascii="Times New Roman" w:eastAsia="Times New Roman" w:hAnsi="Times New Roman" w:cs="Times New Roman"/>
                <w:b/>
                <w:color w:val="000000"/>
                <w:lang w:val="ru-RU" w:eastAsia="ru-RU"/>
              </w:rPr>
              <w:t>невідповідність рекламних засобів загальним вимогам до їх розміщення зазначеним у пунктах 3.1 та 3.2 розділу 3 цих Правил</w:t>
            </w:r>
            <w:r w:rsidRPr="00E34629">
              <w:t>;</w:t>
            </w:r>
          </w:p>
        </w:tc>
        <w:tc>
          <w:tcPr>
            <w:tcW w:w="4139" w:type="dxa"/>
          </w:tcPr>
          <w:p w:rsidR="0023752F" w:rsidRPr="0023752F" w:rsidRDefault="0023752F" w:rsidP="0023752F">
            <w:pPr>
              <w:pStyle w:val="a6"/>
              <w:rPr>
                <w:i/>
                <w:sz w:val="22"/>
                <w:szCs w:val="22"/>
                <w:shd w:val="clear" w:color="auto" w:fill="FFFFFF"/>
                <w:lang w:val="uk-UA"/>
              </w:rPr>
            </w:pPr>
            <w:r w:rsidRPr="0023752F">
              <w:rPr>
                <w:i/>
                <w:sz w:val="22"/>
                <w:szCs w:val="22"/>
                <w:shd w:val="clear" w:color="auto" w:fill="FFFFFF"/>
                <w:lang w:val="uk-UA"/>
              </w:rPr>
              <w:t>Пропозиція врахована.</w:t>
            </w:r>
          </w:p>
          <w:p w:rsidR="0023752F" w:rsidRPr="0023752F" w:rsidRDefault="0023752F" w:rsidP="0023752F">
            <w:pPr>
              <w:pStyle w:val="a6"/>
              <w:rPr>
                <w:i/>
                <w:sz w:val="22"/>
                <w:szCs w:val="22"/>
                <w:shd w:val="clear" w:color="auto" w:fill="FFFFFF"/>
                <w:lang w:val="uk-UA"/>
              </w:rPr>
            </w:pPr>
            <w:r w:rsidRPr="0023752F">
              <w:rPr>
                <w:i/>
                <w:sz w:val="22"/>
                <w:szCs w:val="22"/>
                <w:shd w:val="clear" w:color="auto" w:fill="FFFFFF"/>
                <w:lang w:val="uk-UA"/>
              </w:rPr>
              <w:t>Нова редакція:</w:t>
            </w:r>
          </w:p>
          <w:p w:rsidR="00B00FF4" w:rsidRPr="0023752F" w:rsidRDefault="0023752F" w:rsidP="004663CC">
            <w:pPr>
              <w:jc w:val="both"/>
              <w:rPr>
                <w:rFonts w:ascii="Times New Roman" w:hAnsi="Times New Roman" w:cs="Times New Roman"/>
                <w:color w:val="FF0000"/>
              </w:rPr>
            </w:pPr>
            <w:r w:rsidRPr="0023752F">
              <w:rPr>
                <w:rStyle w:val="rvts6"/>
                <w:rFonts w:ascii="Times New Roman" w:eastAsia="Times New Roman" w:hAnsi="Times New Roman" w:cs="Times New Roman"/>
                <w:color w:val="000000"/>
                <w:lang w:val="ru-RU" w:eastAsia="ru-RU"/>
              </w:rPr>
              <w:t xml:space="preserve">6) невідповідність рекламних засобів загальним вимогам до їх розміщення зазначеним </w:t>
            </w:r>
            <w:proofErr w:type="gramStart"/>
            <w:r w:rsidRPr="0023752F">
              <w:rPr>
                <w:rStyle w:val="rvts6"/>
                <w:rFonts w:ascii="Times New Roman" w:eastAsia="Times New Roman" w:hAnsi="Times New Roman" w:cs="Times New Roman"/>
                <w:color w:val="000000"/>
                <w:lang w:val="ru-RU" w:eastAsia="ru-RU"/>
              </w:rPr>
              <w:t>у</w:t>
            </w:r>
            <w:proofErr w:type="gramEnd"/>
            <w:r w:rsidRPr="0023752F">
              <w:rPr>
                <w:rStyle w:val="rvts6"/>
                <w:rFonts w:ascii="Times New Roman" w:eastAsia="Times New Roman" w:hAnsi="Times New Roman" w:cs="Times New Roman"/>
                <w:color w:val="000000"/>
                <w:lang w:val="ru-RU" w:eastAsia="ru-RU"/>
              </w:rPr>
              <w:t xml:space="preserve"> </w:t>
            </w:r>
            <w:proofErr w:type="gramStart"/>
            <w:r w:rsidRPr="0023752F">
              <w:rPr>
                <w:rStyle w:val="rvts6"/>
                <w:rFonts w:ascii="Times New Roman" w:eastAsia="Times New Roman" w:hAnsi="Times New Roman" w:cs="Times New Roman"/>
                <w:color w:val="000000"/>
                <w:lang w:val="ru-RU" w:eastAsia="ru-RU"/>
              </w:rPr>
              <w:t>пунктах</w:t>
            </w:r>
            <w:proofErr w:type="gramEnd"/>
            <w:r w:rsidRPr="0023752F">
              <w:rPr>
                <w:rStyle w:val="rvts6"/>
                <w:rFonts w:ascii="Times New Roman" w:eastAsia="Times New Roman" w:hAnsi="Times New Roman" w:cs="Times New Roman"/>
                <w:color w:val="000000"/>
                <w:lang w:val="ru-RU" w:eastAsia="ru-RU"/>
              </w:rPr>
              <w:t xml:space="preserve"> 3.1 та 3.2 розділу 3 цих Правил</w:t>
            </w:r>
            <w:r w:rsidRPr="0023752F">
              <w:t>;</w:t>
            </w:r>
          </w:p>
        </w:tc>
      </w:tr>
      <w:tr w:rsidR="00B00FF4" w:rsidRPr="00E359D1" w:rsidTr="009C7072">
        <w:tc>
          <w:tcPr>
            <w:tcW w:w="7366" w:type="dxa"/>
          </w:tcPr>
          <w:p w:rsidR="00B00FF4" w:rsidRPr="00E359D1" w:rsidRDefault="00B00FF4" w:rsidP="00F46655">
            <w:pPr>
              <w:pStyle w:val="rvps6"/>
              <w:spacing w:after="0"/>
              <w:jc w:val="both"/>
              <w:rPr>
                <w:rStyle w:val="rvts6"/>
                <w:color w:val="000000"/>
                <w:sz w:val="22"/>
                <w:szCs w:val="22"/>
                <w:lang w:val="uk-UA"/>
              </w:rPr>
            </w:pPr>
            <w:r w:rsidRPr="00E359D1">
              <w:rPr>
                <w:rStyle w:val="rvts6"/>
                <w:color w:val="000000"/>
                <w:sz w:val="22"/>
                <w:szCs w:val="22"/>
                <w:lang w:val="uk-UA"/>
              </w:rPr>
              <w:t xml:space="preserve"> Рішення про відмову у продовженні строку дії дозволу надсилається </w:t>
            </w:r>
            <w:r w:rsidRPr="004663CC">
              <w:rPr>
                <w:rStyle w:val="rvts6"/>
                <w:sz w:val="22"/>
                <w:szCs w:val="22"/>
                <w:lang w:val="uk-UA"/>
              </w:rPr>
              <w:t xml:space="preserve">заявнику у визначений пуктом 7.4. </w:t>
            </w:r>
            <w:r w:rsidRPr="00E359D1">
              <w:rPr>
                <w:rStyle w:val="rvts6"/>
                <w:color w:val="000000"/>
                <w:sz w:val="22"/>
                <w:szCs w:val="22"/>
                <w:lang w:val="uk-UA"/>
              </w:rPr>
              <w:t xml:space="preserve">цього розділу Правил строк через управління </w:t>
            </w:r>
            <w:r w:rsidRPr="00E359D1">
              <w:rPr>
                <w:color w:val="000000"/>
                <w:sz w:val="22"/>
                <w:szCs w:val="22"/>
                <w:lang w:val="uk-UA"/>
              </w:rPr>
              <w:t>«Центр надання адміністративних послуг у місті Суми» Сумської міської ради.</w:t>
            </w:r>
          </w:p>
        </w:tc>
        <w:tc>
          <w:tcPr>
            <w:tcW w:w="3941" w:type="dxa"/>
          </w:tcPr>
          <w:p w:rsidR="00B00FF4" w:rsidRPr="00C76A03" w:rsidRDefault="00B00FF4" w:rsidP="00C76A03">
            <w:pPr>
              <w:rPr>
                <w:rFonts w:ascii="Times New Roman" w:eastAsia="Times New Roman" w:hAnsi="Times New Roman" w:cs="Times New Roman"/>
                <w:color w:val="000000"/>
                <w:lang w:eastAsia="ru-RU"/>
              </w:rPr>
            </w:pPr>
          </w:p>
        </w:tc>
        <w:tc>
          <w:tcPr>
            <w:tcW w:w="4139" w:type="dxa"/>
          </w:tcPr>
          <w:p w:rsidR="00B00FF4" w:rsidRPr="00F36B21" w:rsidRDefault="00B00FF4" w:rsidP="00EC45BA">
            <w:pPr>
              <w:rPr>
                <w:rFonts w:ascii="Times New Roman" w:eastAsia="Times New Roman" w:hAnsi="Times New Roman" w:cs="Times New Roman"/>
                <w:color w:val="FF0000"/>
                <w:sz w:val="28"/>
                <w:szCs w:val="28"/>
                <w:lang w:eastAsia="ru-RU"/>
              </w:rPr>
            </w:pPr>
          </w:p>
        </w:tc>
      </w:tr>
      <w:tr w:rsidR="00B00FF4" w:rsidRPr="00E359D1" w:rsidTr="009C7072">
        <w:tc>
          <w:tcPr>
            <w:tcW w:w="7366" w:type="dxa"/>
          </w:tcPr>
          <w:p w:rsidR="00B00FF4" w:rsidRPr="00E359D1" w:rsidRDefault="00B00FF4" w:rsidP="00F46655">
            <w:pPr>
              <w:pStyle w:val="rvps6"/>
              <w:spacing w:after="0"/>
              <w:jc w:val="both"/>
              <w:rPr>
                <w:rStyle w:val="rvts6"/>
                <w:color w:val="000000"/>
                <w:sz w:val="22"/>
                <w:szCs w:val="22"/>
              </w:rPr>
            </w:pPr>
            <w:r w:rsidRPr="00E359D1">
              <w:rPr>
                <w:rStyle w:val="rvts6"/>
                <w:color w:val="000000"/>
                <w:sz w:val="22"/>
                <w:szCs w:val="22"/>
                <w:lang w:val="uk-UA"/>
              </w:rPr>
              <w:t>7</w:t>
            </w:r>
            <w:r w:rsidRPr="00E359D1">
              <w:rPr>
                <w:rStyle w:val="rvts6"/>
                <w:color w:val="000000"/>
                <w:sz w:val="22"/>
                <w:szCs w:val="22"/>
              </w:rPr>
              <w:t>.</w:t>
            </w:r>
            <w:r w:rsidRPr="00E359D1">
              <w:rPr>
                <w:rStyle w:val="rvts6"/>
                <w:color w:val="000000"/>
                <w:sz w:val="22"/>
                <w:szCs w:val="22"/>
                <w:lang w:val="uk-UA"/>
              </w:rPr>
              <w:t>7</w:t>
            </w:r>
            <w:r w:rsidRPr="00E359D1">
              <w:rPr>
                <w:rStyle w:val="rvts6"/>
                <w:color w:val="000000"/>
                <w:sz w:val="22"/>
                <w:szCs w:val="22"/>
              </w:rPr>
              <w:t>. Відмова у продовженні строку дії дозволу може бути оскаржена у порядку, встановленому чинним законодавством України.</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8"/>
              <w:spacing w:after="0"/>
              <w:rPr>
                <w:rStyle w:val="rvts8"/>
                <w:b/>
                <w:bCs/>
                <w:color w:val="000000"/>
                <w:sz w:val="22"/>
                <w:szCs w:val="22"/>
              </w:rPr>
            </w:pPr>
            <w:r w:rsidRPr="00E359D1">
              <w:rPr>
                <w:rStyle w:val="rvts8"/>
                <w:b/>
                <w:bCs/>
                <w:color w:val="000000"/>
                <w:sz w:val="22"/>
                <w:szCs w:val="22"/>
                <w:lang w:val="uk-UA"/>
              </w:rPr>
              <w:t xml:space="preserve">8. Плата за користування місцями </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8"/>
              <w:spacing w:after="0"/>
              <w:rPr>
                <w:color w:val="000000"/>
                <w:sz w:val="22"/>
                <w:szCs w:val="22"/>
              </w:rPr>
            </w:pP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rStyle w:val="rvts6"/>
                <w:color w:val="000000"/>
                <w:sz w:val="22"/>
                <w:szCs w:val="22"/>
              </w:rPr>
            </w:pPr>
            <w:r w:rsidRPr="00E359D1">
              <w:rPr>
                <w:rStyle w:val="rvts6"/>
                <w:color w:val="000000"/>
                <w:sz w:val="22"/>
                <w:szCs w:val="22"/>
                <w:lang w:val="uk-UA"/>
              </w:rPr>
              <w:t xml:space="preserve">8.1. Порядок визначення розміру плати за тимчасове користування місцями, які перебувають у комунальній власності територіальної громади міста Суми, для розташування рекламних засобів затверджується рішенням виконавчого комітету Сумської міської ради. </w:t>
            </w:r>
            <w:r w:rsidRPr="00E359D1">
              <w:rPr>
                <w:rStyle w:val="rvts6"/>
                <w:color w:val="000000"/>
                <w:sz w:val="22"/>
                <w:szCs w:val="22"/>
              </w:rPr>
              <w:t>Порядок визначення розміру плати за тимчасове користування місцями, що перебувають у державній або приватній власності, здійснюється на договірних засадах з їх власником або уповноваженим ним органом (особою).</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sz w:val="22"/>
                <w:szCs w:val="22"/>
                <w:lang w:val="uk-UA"/>
              </w:rPr>
            </w:pPr>
            <w:r w:rsidRPr="00E359D1">
              <w:rPr>
                <w:rStyle w:val="rvts6"/>
                <w:color w:val="000000"/>
                <w:sz w:val="22"/>
                <w:szCs w:val="22"/>
                <w:lang w:val="uk-UA"/>
              </w:rPr>
              <w:t xml:space="preserve">8.2. Плата за тимчасове користування місцями, які перебувають                              у комунальній власності територіальної громади міста Суми, для розташування </w:t>
            </w:r>
            <w:r w:rsidRPr="00E359D1">
              <w:rPr>
                <w:rStyle w:val="rvts6"/>
                <w:sz w:val="22"/>
                <w:szCs w:val="22"/>
                <w:lang w:val="uk-UA"/>
              </w:rPr>
              <w:t>спеціальних конструкцій здійснюється на підставі відповідних договорів укладених згідно П</w:t>
            </w:r>
            <w:r w:rsidRPr="00E359D1">
              <w:rPr>
                <w:rFonts w:eastAsia="Calibri"/>
                <w:sz w:val="22"/>
                <w:szCs w:val="22"/>
                <w:lang w:val="uk-UA" w:eastAsia="en-US"/>
              </w:rPr>
              <w:t xml:space="preserve">орядку плати за тимчасове користування місцями, які перебувають у комунальній власності територіальної громади міста Суми для розташування рекламних засобів. </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rStyle w:val="rvts6"/>
                <w:color w:val="000000"/>
                <w:sz w:val="22"/>
                <w:szCs w:val="22"/>
              </w:rPr>
            </w:pPr>
            <w:r w:rsidRPr="00E359D1">
              <w:rPr>
                <w:rStyle w:val="rvts6"/>
                <w:sz w:val="22"/>
                <w:szCs w:val="22"/>
                <w:lang w:val="uk-UA"/>
              </w:rPr>
              <w:t>8</w:t>
            </w:r>
            <w:r w:rsidRPr="00E359D1">
              <w:rPr>
                <w:rStyle w:val="rvts6"/>
                <w:sz w:val="22"/>
                <w:szCs w:val="22"/>
              </w:rPr>
              <w:t>.3. Розмір плати за тимчасове користування</w:t>
            </w:r>
            <w:r w:rsidRPr="00E359D1">
              <w:rPr>
                <w:rStyle w:val="rvts6"/>
                <w:color w:val="000000"/>
                <w:sz w:val="22"/>
                <w:szCs w:val="22"/>
              </w:rPr>
              <w:t xml:space="preserve"> місцем розташування рекламного засобу не може встановлюватися залежно від змісту реклами.</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pStyle w:val="rvps6"/>
              <w:spacing w:after="0"/>
              <w:jc w:val="both"/>
              <w:rPr>
                <w:sz w:val="22"/>
                <w:szCs w:val="22"/>
                <w:shd w:val="clear" w:color="auto" w:fill="FFFFFF"/>
                <w:lang w:val="uk-UA"/>
              </w:rPr>
            </w:pPr>
            <w:r w:rsidRPr="00E359D1">
              <w:rPr>
                <w:rStyle w:val="rvts6"/>
                <w:color w:val="000000"/>
                <w:sz w:val="22"/>
                <w:szCs w:val="22"/>
                <w:lang w:val="uk-UA"/>
              </w:rPr>
              <w:t xml:space="preserve">8.4. </w:t>
            </w:r>
            <w:r w:rsidRPr="00E359D1">
              <w:rPr>
                <w:sz w:val="22"/>
                <w:szCs w:val="22"/>
                <w:shd w:val="clear" w:color="auto" w:fill="FFFFFF"/>
                <w:lang w:val="uk-UA"/>
              </w:rPr>
              <w:t xml:space="preserve">Кошти від плати </w:t>
            </w:r>
            <w:r w:rsidRPr="00E359D1">
              <w:rPr>
                <w:color w:val="000000"/>
                <w:sz w:val="22"/>
                <w:szCs w:val="22"/>
                <w:shd w:val="clear" w:color="auto" w:fill="FFFFFF"/>
                <w:lang w:val="uk-UA"/>
              </w:rPr>
              <w:t xml:space="preserve">за користування місцями, які перебувають у комунальній власності територіальної громади м. Суми, для розташування рекламних засобів, </w:t>
            </w:r>
            <w:r w:rsidRPr="00E359D1">
              <w:rPr>
                <w:sz w:val="22"/>
                <w:szCs w:val="22"/>
                <w:shd w:val="clear" w:color="auto" w:fill="FFFFFF"/>
                <w:lang w:val="uk-UA"/>
              </w:rPr>
              <w:t xml:space="preserve">за </w:t>
            </w:r>
            <w:r w:rsidRPr="00E359D1">
              <w:rPr>
                <w:color w:val="000000"/>
                <w:sz w:val="22"/>
                <w:szCs w:val="22"/>
                <w:shd w:val="clear" w:color="auto" w:fill="FFFFFF"/>
                <w:lang w:val="uk-UA"/>
              </w:rPr>
              <w:t>несвоєчасне внесення плати, за самовільно встановлені рекламні засоби на місцях та несвоєчасний демонтаж конструкції (незалежно від форми власності місця знаходження такої конструкції) сплачується розповсюджувачем реклами до загального фонду міського бюджету за кодом бюджетної класифікації доходів 24060300 «Інші надходження».</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rPr>
                <w:rFonts w:ascii="Times New Roman" w:hAnsi="Times New Roman" w:cs="Times New Roman"/>
                <w:b/>
              </w:rPr>
            </w:pPr>
            <w:r w:rsidRPr="00E359D1">
              <w:rPr>
                <w:rFonts w:ascii="Times New Roman" w:hAnsi="Times New Roman" w:cs="Times New Roman"/>
                <w:b/>
              </w:rPr>
              <w:lastRenderedPageBreak/>
              <w:t xml:space="preserve">9. Визначення площі місця розташування рекламного засобу </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rPr>
                <w:rFonts w:ascii="Times New Roman" w:hAnsi="Times New Roman" w:cs="Times New Roman"/>
              </w:rPr>
            </w:pP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jc w:val="both"/>
              <w:rPr>
                <w:rFonts w:ascii="Times New Roman" w:hAnsi="Times New Roman" w:cs="Times New Roman"/>
              </w:rPr>
            </w:pPr>
            <w:r w:rsidRPr="00E359D1">
              <w:rPr>
                <w:rFonts w:ascii="Times New Roman" w:hAnsi="Times New Roman" w:cs="Times New Roman"/>
              </w:rPr>
              <w:t xml:space="preserve">9.1. Площа місця розташування рекламного засобу на території зеленої зони, на асфальті, ґрунті, дахах будинків (будівель) та споруд, на якому розташовується спеціальна конструкція,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цієї конструкції. </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jc w:val="both"/>
              <w:rPr>
                <w:rFonts w:ascii="Times New Roman" w:hAnsi="Times New Roman" w:cs="Times New Roman"/>
              </w:rPr>
            </w:pPr>
            <w:r w:rsidRPr="00E359D1">
              <w:rPr>
                <w:rFonts w:ascii="Times New Roman" w:hAnsi="Times New Roman" w:cs="Times New Roman"/>
              </w:rPr>
              <w:t xml:space="preserve">9.2. Для не наземних та не дахових спеціальних конструкцій площа місця їх розташування дорівнює площі вертикальної проекції цієї спеціальної конструкції на уявну паралельну їй площину. </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rPr>
                <w:rFonts w:ascii="Times New Roman" w:hAnsi="Times New Roman" w:cs="Times New Roman"/>
                <w:b/>
              </w:rPr>
            </w:pPr>
            <w:r w:rsidRPr="00E359D1">
              <w:rPr>
                <w:rFonts w:ascii="Times New Roman" w:hAnsi="Times New Roman" w:cs="Times New Roman"/>
                <w:b/>
              </w:rPr>
              <w:t xml:space="preserve">10. Розміщення соціальної реклами </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rPr>
                <w:rFonts w:ascii="Times New Roman" w:hAnsi="Times New Roman" w:cs="Times New Roman"/>
                <w:b/>
              </w:rPr>
            </w:pP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rPr>
                <w:rFonts w:ascii="Times New Roman" w:hAnsi="Times New Roman" w:cs="Times New Roman"/>
              </w:rPr>
            </w:pPr>
            <w:r w:rsidRPr="00E359D1">
              <w:rPr>
                <w:rFonts w:ascii="Times New Roman" w:hAnsi="Times New Roman" w:cs="Times New Roman"/>
              </w:rPr>
              <w:t>10.1. Цілі та завдання соціальної реклами та інформації.</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jc w:val="both"/>
              <w:rPr>
                <w:rFonts w:ascii="Times New Roman" w:hAnsi="Times New Roman" w:cs="Times New Roman"/>
              </w:rPr>
            </w:pPr>
            <w:r w:rsidRPr="00E359D1">
              <w:rPr>
                <w:rFonts w:ascii="Times New Roman" w:hAnsi="Times New Roman" w:cs="Times New Roman"/>
              </w:rPr>
              <w:t>10.1.1. Інформування громади міста про роботу структурних підрозділів міської ради та її виконавчого комітету.</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jc w:val="both"/>
              <w:rPr>
                <w:rFonts w:ascii="Times New Roman" w:hAnsi="Times New Roman" w:cs="Times New Roman"/>
              </w:rPr>
            </w:pPr>
            <w:r w:rsidRPr="00E359D1">
              <w:rPr>
                <w:rFonts w:ascii="Times New Roman" w:hAnsi="Times New Roman" w:cs="Times New Roman"/>
              </w:rPr>
              <w:t>10.1.2.  Створення загального інформаційно-рекламного поля соціальної спрямованості.</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jc w:val="both"/>
              <w:rPr>
                <w:rFonts w:ascii="Times New Roman" w:hAnsi="Times New Roman" w:cs="Times New Roman"/>
              </w:rPr>
            </w:pPr>
            <w:r w:rsidRPr="00E359D1">
              <w:rPr>
                <w:rFonts w:ascii="Times New Roman" w:hAnsi="Times New Roman" w:cs="Times New Roman"/>
              </w:rPr>
              <w:t>10.1.3. Пропагування ідей, спрямованих на вирішення нагальних соціально-економічних проблем міста, надання населенню практичної корисної інформації з різних напрямків соціального життя.</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jc w:val="both"/>
              <w:rPr>
                <w:rFonts w:ascii="Times New Roman" w:hAnsi="Times New Roman" w:cs="Times New Roman"/>
              </w:rPr>
            </w:pPr>
            <w:r w:rsidRPr="00E359D1">
              <w:rPr>
                <w:rFonts w:ascii="Times New Roman" w:hAnsi="Times New Roman" w:cs="Times New Roman"/>
              </w:rPr>
              <w:t>10.1.4. Інформування населення про послуги, заходи міської ради, виконавчого комітету, комунальних закладів, соціальних служб тощо.</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jc w:val="both"/>
              <w:rPr>
                <w:rFonts w:ascii="Times New Roman" w:hAnsi="Times New Roman" w:cs="Times New Roman"/>
              </w:rPr>
            </w:pPr>
            <w:r w:rsidRPr="00E359D1">
              <w:rPr>
                <w:rFonts w:ascii="Times New Roman" w:hAnsi="Times New Roman" w:cs="Times New Roman"/>
              </w:rPr>
              <w:t>10.1.5. Пропагування суспільно - орієнтованого, привабливого, здорового способу життя (фізичного та морального), захист материнства та дитинства, інших загальнолюдських цінностей.</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jc w:val="both"/>
              <w:rPr>
                <w:rFonts w:ascii="Times New Roman" w:hAnsi="Times New Roman" w:cs="Times New Roman"/>
              </w:rPr>
            </w:pPr>
            <w:r w:rsidRPr="00E359D1">
              <w:rPr>
                <w:rFonts w:ascii="Times New Roman" w:hAnsi="Times New Roman" w:cs="Times New Roman"/>
              </w:rPr>
              <w:t>10.1.6. Пропагування ідей щодо розвитку та поліпшення стану благоустрою міста.</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rPr>
                <w:rFonts w:ascii="Times New Roman" w:hAnsi="Times New Roman" w:cs="Times New Roman"/>
              </w:rPr>
            </w:pPr>
            <w:r w:rsidRPr="00E359D1">
              <w:rPr>
                <w:rFonts w:ascii="Times New Roman" w:hAnsi="Times New Roman" w:cs="Times New Roman"/>
              </w:rPr>
              <w:t>10.2. Порядок замовлення та розміщення соціальної реклами.</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142F8">
            <w:pPr>
              <w:tabs>
                <w:tab w:val="left" w:pos="709"/>
              </w:tabs>
              <w:jc w:val="both"/>
              <w:rPr>
                <w:rFonts w:ascii="Times New Roman" w:hAnsi="Times New Roman" w:cs="Times New Roman"/>
              </w:rPr>
            </w:pPr>
            <w:r w:rsidRPr="00E359D1">
              <w:rPr>
                <w:rFonts w:ascii="Times New Roman" w:hAnsi="Times New Roman" w:cs="Times New Roman"/>
              </w:rPr>
              <w:t>10.2.1. Соціальна реклама розміщується на підставі рішення виконавчого комітету Сумської міської ради.</w:t>
            </w:r>
          </w:p>
          <w:p w:rsidR="00B00FF4" w:rsidRPr="00E359D1" w:rsidRDefault="00B00FF4" w:rsidP="00F46655">
            <w:pPr>
              <w:jc w:val="both"/>
              <w:rPr>
                <w:rFonts w:ascii="Times New Roman" w:hAnsi="Times New Roman" w:cs="Times New Roman"/>
                <w:color w:val="FF0000"/>
              </w:rPr>
            </w:pP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jc w:val="both"/>
              <w:rPr>
                <w:rFonts w:ascii="Times New Roman" w:hAnsi="Times New Roman" w:cs="Times New Roman"/>
              </w:rPr>
            </w:pPr>
            <w:r w:rsidRPr="00E359D1">
              <w:rPr>
                <w:rFonts w:ascii="Times New Roman" w:hAnsi="Times New Roman" w:cs="Times New Roman"/>
              </w:rPr>
              <w:t>10.2.2. В разі виникнення необхідності розміщення соціальної реклами, інформації Сумської міської ради, її виконавчого комітету, особа-ініціатор розміщення соціальної реклами письмово звертається до міського голови з пропозицією не пізніше як за 60 (шістдесят) календарних днів до початку проведення рекламної кампанії, заходу, та надає рекламні матеріали в електронному та паперовому вигляді з зазначенням кількості місць, тем (змісту) сюжетів, макетів соціальної реклами, типу рекламного засобу, на яких планується розміщувати таку рекламу, а також періоду її демонстрації.</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jc w:val="both"/>
              <w:rPr>
                <w:rFonts w:ascii="Times New Roman" w:hAnsi="Times New Roman" w:cs="Times New Roman"/>
              </w:rPr>
            </w:pPr>
            <w:r w:rsidRPr="00E359D1">
              <w:rPr>
                <w:rFonts w:ascii="Times New Roman" w:hAnsi="Times New Roman" w:cs="Times New Roman"/>
              </w:rPr>
              <w:lastRenderedPageBreak/>
              <w:t xml:space="preserve">10.2.3. Робочий орган протягом двадцяти робочих днів з дня надходження заяви готує проект рішення про розміщення соціальної реклами в місті Суми та виносить на розгляд </w:t>
            </w:r>
            <w:bookmarkStart w:id="9" w:name="_Hlk486323165"/>
            <w:r w:rsidRPr="00E359D1">
              <w:rPr>
                <w:rFonts w:ascii="Times New Roman" w:hAnsi="Times New Roman" w:cs="Times New Roman"/>
              </w:rPr>
              <w:t xml:space="preserve">виконавчого комітету Сумської міської ради. </w:t>
            </w:r>
            <w:bookmarkEnd w:id="9"/>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jc w:val="both"/>
              <w:rPr>
                <w:rFonts w:ascii="Times New Roman" w:hAnsi="Times New Roman" w:cs="Times New Roman"/>
              </w:rPr>
            </w:pPr>
            <w:r w:rsidRPr="00E359D1">
              <w:rPr>
                <w:rFonts w:ascii="Times New Roman" w:hAnsi="Times New Roman" w:cs="Times New Roman"/>
              </w:rPr>
              <w:t>10.2.4. Виготовлення, розповсюдження соціальної реклами (інформації) повинно здійснюватись у відповідності до вимог чинного законодавства.</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jc w:val="both"/>
              <w:rPr>
                <w:rFonts w:ascii="Times New Roman" w:hAnsi="Times New Roman" w:cs="Times New Roman"/>
              </w:rPr>
            </w:pPr>
            <w:r w:rsidRPr="00E359D1">
              <w:rPr>
                <w:rFonts w:ascii="Times New Roman" w:hAnsi="Times New Roman" w:cs="Times New Roman"/>
              </w:rPr>
              <w:t>10.2.5. За зверненням робочого органу, розповсюджувачі зовнішньої реклами щомісячно зобов'язані надати місця для розміщення соціальної реклами шляхом надання адресної програми, в межах не менше п’яти відсотків загальної кількості площин рекламних засобів, на які розповсюджувач зовнішньої реклами одержав дозвіл.</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jc w:val="both"/>
              <w:rPr>
                <w:rFonts w:ascii="Times New Roman" w:hAnsi="Times New Roman" w:cs="Times New Roman"/>
              </w:rPr>
            </w:pPr>
            <w:r w:rsidRPr="00E359D1">
              <w:rPr>
                <w:rFonts w:ascii="Times New Roman" w:hAnsi="Times New Roman" w:cs="Times New Roman"/>
              </w:rPr>
              <w:t>При цьому загальний обсяг соціальної реклами, на час розміщення якої, плата за тимчасове користування місцем не справляється, щомісячно не може перевищувати десяти відсотків кількості площин рекламних засобів, на які розповсюджувач зовнішньої реклами одержав дозвіл.</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jc w:val="both"/>
              <w:rPr>
                <w:rFonts w:ascii="Times New Roman" w:hAnsi="Times New Roman" w:cs="Times New Roman"/>
              </w:rPr>
            </w:pPr>
            <w:r w:rsidRPr="00E359D1">
              <w:rPr>
                <w:rFonts w:ascii="Times New Roman" w:hAnsi="Times New Roman" w:cs="Times New Roman"/>
              </w:rPr>
              <w:t xml:space="preserve"> В окремих випадках, якщо допустимий відсоток рекламних площин вже наданий під розміщення соціальних сюжетів, а є нагальна необхідность розміщення актуальної інформації від органів місцевого самоврядування, то за наявності відповідної резолюції міського голови та погодження з розповсюджувачем зовнішньої реклами, обсяг загальної кількості площин рекламних засобів для розміщення соціальної реклами може бути збільшено. </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jc w:val="both"/>
              <w:rPr>
                <w:rFonts w:ascii="Times New Roman" w:hAnsi="Times New Roman" w:cs="Times New Roman"/>
              </w:rPr>
            </w:pPr>
            <w:r w:rsidRPr="00E359D1">
              <w:rPr>
                <w:rFonts w:ascii="Times New Roman" w:hAnsi="Times New Roman" w:cs="Times New Roman"/>
              </w:rPr>
              <w:t xml:space="preserve">10.2.6. Розповсюджувач зовнішньої реклами звільняється від плати за тимчасове користування місцем для розміщення рекламного засобу, що перебуває у комунальній власності територіальної громади міста Суми, на якому розміщується сюжет соціального характеру на термін розміщення соціальної реклами, що затверджений відповідним рішенням виконавчого комітету Сумської міської ради. </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46655">
            <w:pPr>
              <w:jc w:val="both"/>
              <w:rPr>
                <w:rFonts w:ascii="Times New Roman" w:hAnsi="Times New Roman" w:cs="Times New Roman"/>
              </w:rPr>
            </w:pPr>
            <w:r w:rsidRPr="00E359D1">
              <w:rPr>
                <w:rFonts w:ascii="Times New Roman" w:hAnsi="Times New Roman" w:cs="Times New Roman"/>
              </w:rPr>
              <w:t xml:space="preserve">10.2.7. Підставою для такого звільнення від плати є акцептований робочим органом письмовий звіт від власника рекламного засобу (на якому розміщуються сюжети соціальної реклами), який має містити: замовника соціальної  реклами, зміст розміщених сюжетів, номер та дату рішення виконавчого комітету Сумської міської ради згідно якого розміщувалась соціальна реклама, типи рекламних засобів на яких розміщували соціальну рекламу та номер дозволів згідно яких розміщено ці рекламні засоби, адреси розташування рекламних засобів, фотофіксація сюжетів соціальної реклами, термін розміщення соціальних постерів, номер та дату Договору </w:t>
            </w:r>
            <w:r w:rsidRPr="00E359D1">
              <w:rPr>
                <w:rStyle w:val="rvts6"/>
                <w:rFonts w:ascii="Times New Roman" w:hAnsi="Times New Roman" w:cs="Times New Roman"/>
              </w:rPr>
              <w:t>тимчасового користування місцями, які перебувають у комунальній власності територіальної громади міста Суми для розташування рекламних засобів, а також суму щомісячної сплати за тимчасове користування місцями для розміщення рекламних засобів на яких демонструвалися соціальні сюжети згідно до зазначеного договору.</w:t>
            </w:r>
            <w:r w:rsidRPr="00E359D1">
              <w:rPr>
                <w:rFonts w:ascii="Times New Roman" w:hAnsi="Times New Roman" w:cs="Times New Roman"/>
              </w:rPr>
              <w:t xml:space="preserve">Такий звіт надається не </w:t>
            </w:r>
            <w:r w:rsidRPr="00E359D1">
              <w:rPr>
                <w:rFonts w:ascii="Times New Roman" w:hAnsi="Times New Roman" w:cs="Times New Roman"/>
              </w:rPr>
              <w:lastRenderedPageBreak/>
              <w:t>пізніше семи робочих днів з дати закінчення періоду, на який розміщувалась реклама соціального характеру.</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rPr>
          <w:trHeight w:val="121"/>
        </w:trPr>
        <w:tc>
          <w:tcPr>
            <w:tcW w:w="7366" w:type="dxa"/>
          </w:tcPr>
          <w:p w:rsidR="00B00FF4" w:rsidRPr="00E359D1" w:rsidRDefault="00B00FF4" w:rsidP="00F46655">
            <w:pPr>
              <w:rPr>
                <w:rFonts w:ascii="Times New Roman" w:hAnsi="Times New Roman" w:cs="Times New Roman"/>
                <w:bCs/>
              </w:rPr>
            </w:pPr>
            <w:r w:rsidRPr="00E359D1">
              <w:rPr>
                <w:rFonts w:ascii="Times New Roman" w:hAnsi="Times New Roman" w:cs="Times New Roman"/>
              </w:rPr>
              <w:lastRenderedPageBreak/>
              <w:t>10.3. Вимоги до розміщення соціальної реклами та інформації</w:t>
            </w:r>
          </w:p>
        </w:tc>
        <w:tc>
          <w:tcPr>
            <w:tcW w:w="3941" w:type="dxa"/>
          </w:tcPr>
          <w:p w:rsidR="00B00FF4" w:rsidRPr="00E359D1" w:rsidRDefault="00B00FF4" w:rsidP="00F46655">
            <w:pPr>
              <w:rPr>
                <w:rFonts w:ascii="Times New Roman" w:hAnsi="Times New Roman" w:cs="Times New Roman"/>
              </w:rPr>
            </w:pPr>
          </w:p>
        </w:tc>
        <w:tc>
          <w:tcPr>
            <w:tcW w:w="4139" w:type="dxa"/>
          </w:tcPr>
          <w:p w:rsidR="00B00FF4" w:rsidRPr="00E359D1" w:rsidRDefault="00B00FF4" w:rsidP="00F46655">
            <w:pPr>
              <w:rPr>
                <w:rFonts w:ascii="Times New Roman" w:hAnsi="Times New Roman" w:cs="Times New Roman"/>
              </w:rPr>
            </w:pPr>
          </w:p>
        </w:tc>
      </w:tr>
      <w:tr w:rsidR="00B00FF4" w:rsidRPr="00E359D1" w:rsidTr="009C7072">
        <w:tc>
          <w:tcPr>
            <w:tcW w:w="7366" w:type="dxa"/>
          </w:tcPr>
          <w:p w:rsidR="00B00FF4" w:rsidRPr="00E359D1" w:rsidRDefault="00B00FF4" w:rsidP="00F142F8">
            <w:pPr>
              <w:jc w:val="both"/>
              <w:rPr>
                <w:rFonts w:ascii="Times New Roman" w:hAnsi="Times New Roman" w:cs="Times New Roman"/>
              </w:rPr>
            </w:pPr>
            <w:r w:rsidRPr="00E359D1">
              <w:rPr>
                <w:rFonts w:ascii="Times New Roman" w:hAnsi="Times New Roman" w:cs="Times New Roman"/>
              </w:rPr>
              <w:t>10.3.1. Соціальна реклама має бути чітко відокремлена від іншої інформації, таким чином, щоб її можна було ідентифікувати як соціальну рекламу.</w:t>
            </w:r>
          </w:p>
        </w:tc>
        <w:tc>
          <w:tcPr>
            <w:tcW w:w="3941" w:type="dxa"/>
          </w:tcPr>
          <w:p w:rsidR="00B00FF4" w:rsidRPr="00E359D1" w:rsidRDefault="00B00FF4" w:rsidP="00F142F8">
            <w:pPr>
              <w:rPr>
                <w:rFonts w:ascii="Times New Roman" w:hAnsi="Times New Roman" w:cs="Times New Roman"/>
              </w:rPr>
            </w:pPr>
          </w:p>
        </w:tc>
        <w:tc>
          <w:tcPr>
            <w:tcW w:w="4139" w:type="dxa"/>
          </w:tcPr>
          <w:p w:rsidR="00B00FF4" w:rsidRPr="00E359D1" w:rsidRDefault="00B00FF4" w:rsidP="00F142F8">
            <w:pPr>
              <w:rPr>
                <w:rFonts w:ascii="Times New Roman" w:hAnsi="Times New Roman" w:cs="Times New Roman"/>
              </w:rPr>
            </w:pPr>
          </w:p>
        </w:tc>
      </w:tr>
      <w:tr w:rsidR="00B00FF4" w:rsidRPr="00E359D1" w:rsidTr="009C7072">
        <w:tc>
          <w:tcPr>
            <w:tcW w:w="7366" w:type="dxa"/>
          </w:tcPr>
          <w:p w:rsidR="00B00FF4" w:rsidRPr="00E359D1" w:rsidRDefault="00B00FF4" w:rsidP="00F142F8">
            <w:pPr>
              <w:jc w:val="both"/>
              <w:rPr>
                <w:rFonts w:ascii="Times New Roman" w:hAnsi="Times New Roman" w:cs="Times New Roman"/>
                <w:color w:val="FF0000"/>
              </w:rPr>
            </w:pPr>
            <w:r w:rsidRPr="00E359D1">
              <w:rPr>
                <w:rFonts w:ascii="Times New Roman" w:hAnsi="Times New Roman" w:cs="Times New Roman"/>
              </w:rPr>
              <w:t>Соціальна реклама не повинна містити посилань на конкретний товар та/або його виробника, на рекламодавця (за винятком випадків, коли рекламодавцем є громадська організація), на об'єкти права інтелектуальної власності, що належать виробнику товару або рекламодавцю соціальної реклами, назв посад та прізвищ політичних діячів, службових осіб державної влади та місцевого самоврядування, Народних депутатів України, депутатів місцевих рад, логотипів політичних партій.</w:t>
            </w:r>
          </w:p>
        </w:tc>
        <w:tc>
          <w:tcPr>
            <w:tcW w:w="3941" w:type="dxa"/>
          </w:tcPr>
          <w:p w:rsidR="00B00FF4" w:rsidRPr="00E359D1" w:rsidRDefault="00B00FF4" w:rsidP="00F142F8">
            <w:pPr>
              <w:rPr>
                <w:rFonts w:ascii="Times New Roman" w:hAnsi="Times New Roman" w:cs="Times New Roman"/>
              </w:rPr>
            </w:pPr>
          </w:p>
        </w:tc>
        <w:tc>
          <w:tcPr>
            <w:tcW w:w="4139" w:type="dxa"/>
          </w:tcPr>
          <w:p w:rsidR="00B00FF4" w:rsidRPr="00E359D1" w:rsidRDefault="00B00FF4" w:rsidP="00F142F8">
            <w:pPr>
              <w:rPr>
                <w:rFonts w:ascii="Times New Roman" w:hAnsi="Times New Roman" w:cs="Times New Roman"/>
              </w:rPr>
            </w:pPr>
          </w:p>
        </w:tc>
      </w:tr>
      <w:tr w:rsidR="00B00FF4" w:rsidRPr="00E359D1" w:rsidTr="009C7072">
        <w:tc>
          <w:tcPr>
            <w:tcW w:w="7366" w:type="dxa"/>
          </w:tcPr>
          <w:p w:rsidR="00B00FF4" w:rsidRPr="00E359D1" w:rsidRDefault="00B00FF4" w:rsidP="00F142F8">
            <w:pPr>
              <w:jc w:val="both"/>
              <w:rPr>
                <w:rFonts w:ascii="Times New Roman" w:hAnsi="Times New Roman" w:cs="Times New Roman"/>
              </w:rPr>
            </w:pPr>
            <w:r w:rsidRPr="00E359D1">
              <w:rPr>
                <w:rFonts w:ascii="Times New Roman" w:hAnsi="Times New Roman" w:cs="Times New Roman"/>
              </w:rPr>
              <w:t>Не є соціальною рекламою інформація ідейного впливу на людей, що має на меті прямо або опосередковано привернути увагу до суб’єктів виборчого процесу (інформація політичних діячів, посадових осіб державної влади та місцевого самоврядування, політичних партій), сформувати у суспільстві та у свідомості громадян позитивне або негативне ставлення до них або спрямувати політичну поведінку громадян і соціальних груп у їх ставленні до згаданих осіб, у тому числі інформаційні повідомлення про заходи, що проводяться або підтримуються із вказаною метою, привітання із державними, професійними чи релігійними святами.</w:t>
            </w:r>
          </w:p>
        </w:tc>
        <w:tc>
          <w:tcPr>
            <w:tcW w:w="3941" w:type="dxa"/>
          </w:tcPr>
          <w:p w:rsidR="00B00FF4" w:rsidRPr="00E359D1" w:rsidRDefault="00B00FF4" w:rsidP="00F142F8">
            <w:pPr>
              <w:rPr>
                <w:rFonts w:ascii="Times New Roman" w:hAnsi="Times New Roman" w:cs="Times New Roman"/>
              </w:rPr>
            </w:pPr>
          </w:p>
        </w:tc>
        <w:tc>
          <w:tcPr>
            <w:tcW w:w="4139" w:type="dxa"/>
          </w:tcPr>
          <w:p w:rsidR="00B00FF4" w:rsidRPr="00E359D1" w:rsidRDefault="00B00FF4" w:rsidP="00F142F8">
            <w:pPr>
              <w:rPr>
                <w:rFonts w:ascii="Times New Roman" w:hAnsi="Times New Roman" w:cs="Times New Roman"/>
              </w:rPr>
            </w:pPr>
          </w:p>
        </w:tc>
      </w:tr>
      <w:tr w:rsidR="00B00FF4" w:rsidRPr="00E359D1" w:rsidTr="009C7072">
        <w:tc>
          <w:tcPr>
            <w:tcW w:w="7366" w:type="dxa"/>
          </w:tcPr>
          <w:p w:rsidR="00B00FF4" w:rsidRPr="00E359D1" w:rsidRDefault="00B00FF4" w:rsidP="00F142F8">
            <w:pPr>
              <w:jc w:val="both"/>
              <w:rPr>
                <w:rFonts w:ascii="Times New Roman" w:hAnsi="Times New Roman" w:cs="Times New Roman"/>
              </w:rPr>
            </w:pPr>
            <w:r w:rsidRPr="00E359D1">
              <w:rPr>
                <w:rFonts w:ascii="Times New Roman" w:hAnsi="Times New Roman" w:cs="Times New Roman"/>
              </w:rPr>
              <w:t>10.3.2. При виробництві та розповсюдженні соціальної реклами забороняється:</w:t>
            </w:r>
          </w:p>
        </w:tc>
        <w:tc>
          <w:tcPr>
            <w:tcW w:w="3941" w:type="dxa"/>
          </w:tcPr>
          <w:p w:rsidR="00B00FF4" w:rsidRPr="00E359D1" w:rsidRDefault="00B00FF4" w:rsidP="00F142F8">
            <w:pPr>
              <w:rPr>
                <w:rFonts w:ascii="Times New Roman" w:hAnsi="Times New Roman" w:cs="Times New Roman"/>
              </w:rPr>
            </w:pPr>
          </w:p>
        </w:tc>
        <w:tc>
          <w:tcPr>
            <w:tcW w:w="4139" w:type="dxa"/>
          </w:tcPr>
          <w:p w:rsidR="00B00FF4" w:rsidRPr="00E359D1" w:rsidRDefault="00B00FF4" w:rsidP="00F142F8">
            <w:pPr>
              <w:rPr>
                <w:rFonts w:ascii="Times New Roman" w:hAnsi="Times New Roman" w:cs="Times New Roman"/>
              </w:rPr>
            </w:pPr>
          </w:p>
        </w:tc>
      </w:tr>
      <w:tr w:rsidR="00B00FF4" w:rsidRPr="00E359D1" w:rsidTr="009C7072">
        <w:tc>
          <w:tcPr>
            <w:tcW w:w="7366" w:type="dxa"/>
          </w:tcPr>
          <w:p w:rsidR="00B00FF4" w:rsidRPr="00E359D1" w:rsidRDefault="00B00FF4" w:rsidP="00F142F8">
            <w:pPr>
              <w:jc w:val="both"/>
              <w:rPr>
                <w:rFonts w:ascii="Times New Roman" w:hAnsi="Times New Roman" w:cs="Times New Roman"/>
              </w:rPr>
            </w:pPr>
            <w:r w:rsidRPr="00E359D1">
              <w:rPr>
                <w:rFonts w:ascii="Times New Roman" w:hAnsi="Times New Roman" w:cs="Times New Roman"/>
              </w:rPr>
              <w:t>- вміщувати твердження, які є дискримінаційними за ознаками походження  людини, її соціального і майнового стану, расової та національної  належності, статі, освіти, політичних поглядів, ставлення до релігії, за мовними ознаками, родом і характером занять, місцем проживання, а також такі, що дискредитують інших осіб;</w:t>
            </w:r>
          </w:p>
        </w:tc>
        <w:tc>
          <w:tcPr>
            <w:tcW w:w="3941" w:type="dxa"/>
          </w:tcPr>
          <w:p w:rsidR="00B00FF4" w:rsidRPr="00E359D1" w:rsidRDefault="00B00FF4" w:rsidP="00F142F8">
            <w:pPr>
              <w:rPr>
                <w:rFonts w:ascii="Times New Roman" w:hAnsi="Times New Roman" w:cs="Times New Roman"/>
              </w:rPr>
            </w:pPr>
          </w:p>
        </w:tc>
        <w:tc>
          <w:tcPr>
            <w:tcW w:w="4139" w:type="dxa"/>
          </w:tcPr>
          <w:p w:rsidR="00B00FF4" w:rsidRPr="00E359D1" w:rsidRDefault="00B00FF4" w:rsidP="00F142F8">
            <w:pPr>
              <w:rPr>
                <w:rFonts w:ascii="Times New Roman" w:hAnsi="Times New Roman" w:cs="Times New Roman"/>
              </w:rPr>
            </w:pPr>
          </w:p>
        </w:tc>
      </w:tr>
      <w:tr w:rsidR="00B00FF4" w:rsidRPr="00E359D1" w:rsidTr="009C7072">
        <w:tc>
          <w:tcPr>
            <w:tcW w:w="7366" w:type="dxa"/>
          </w:tcPr>
          <w:p w:rsidR="00B00FF4" w:rsidRPr="00E359D1" w:rsidRDefault="00B00FF4" w:rsidP="00F142F8">
            <w:pPr>
              <w:jc w:val="both"/>
              <w:rPr>
                <w:rFonts w:ascii="Times New Roman" w:hAnsi="Times New Roman" w:cs="Times New Roman"/>
              </w:rPr>
            </w:pPr>
            <w:r w:rsidRPr="00E359D1">
              <w:rPr>
                <w:rFonts w:ascii="Times New Roman" w:hAnsi="Times New Roman" w:cs="Times New Roman"/>
              </w:rPr>
              <w:t>- подавати відомості або закликати до дій, які можуть спричинити порушення законодавства, завдають чи можуть завдати шкоди здоров'ю або життю людей та/чи довкіллю, а також спонукають до нехтування засобами безпеки;</w:t>
            </w:r>
          </w:p>
        </w:tc>
        <w:tc>
          <w:tcPr>
            <w:tcW w:w="3941" w:type="dxa"/>
          </w:tcPr>
          <w:p w:rsidR="00B00FF4" w:rsidRPr="00E359D1" w:rsidRDefault="00B00FF4" w:rsidP="00F142F8">
            <w:pPr>
              <w:rPr>
                <w:rFonts w:ascii="Times New Roman" w:hAnsi="Times New Roman" w:cs="Times New Roman"/>
              </w:rPr>
            </w:pPr>
          </w:p>
        </w:tc>
        <w:tc>
          <w:tcPr>
            <w:tcW w:w="4139" w:type="dxa"/>
          </w:tcPr>
          <w:p w:rsidR="00B00FF4" w:rsidRPr="00E359D1" w:rsidRDefault="00B00FF4" w:rsidP="00F142F8">
            <w:pPr>
              <w:rPr>
                <w:rFonts w:ascii="Times New Roman" w:hAnsi="Times New Roman" w:cs="Times New Roman"/>
              </w:rPr>
            </w:pPr>
          </w:p>
        </w:tc>
      </w:tr>
      <w:tr w:rsidR="00B00FF4" w:rsidRPr="00E359D1" w:rsidTr="009C7072">
        <w:tc>
          <w:tcPr>
            <w:tcW w:w="7366" w:type="dxa"/>
          </w:tcPr>
          <w:p w:rsidR="00B00FF4" w:rsidRPr="00E359D1" w:rsidRDefault="00B00FF4" w:rsidP="00F142F8">
            <w:pPr>
              <w:pStyle w:val="HTML"/>
              <w:jc w:val="both"/>
              <w:rPr>
                <w:rFonts w:ascii="Times New Roman" w:hAnsi="Times New Roman"/>
                <w:sz w:val="22"/>
                <w:szCs w:val="22"/>
              </w:rPr>
            </w:pPr>
            <w:r w:rsidRPr="00E359D1">
              <w:rPr>
                <w:rFonts w:ascii="Times New Roman" w:hAnsi="Times New Roman"/>
                <w:sz w:val="22"/>
                <w:szCs w:val="22"/>
              </w:rPr>
              <w:t>- використовувати засоби і технології, які діють на підсвідомість споживачів реклами;</w:t>
            </w:r>
            <w:bookmarkStart w:id="10" w:name="70"/>
            <w:bookmarkEnd w:id="10"/>
          </w:p>
        </w:tc>
        <w:tc>
          <w:tcPr>
            <w:tcW w:w="3941" w:type="dxa"/>
          </w:tcPr>
          <w:p w:rsidR="00B00FF4" w:rsidRPr="00E359D1" w:rsidRDefault="00B00FF4" w:rsidP="00F142F8">
            <w:pPr>
              <w:rPr>
                <w:rFonts w:ascii="Times New Roman" w:hAnsi="Times New Roman" w:cs="Times New Roman"/>
              </w:rPr>
            </w:pPr>
          </w:p>
        </w:tc>
        <w:tc>
          <w:tcPr>
            <w:tcW w:w="4139" w:type="dxa"/>
          </w:tcPr>
          <w:p w:rsidR="00B00FF4" w:rsidRPr="00E359D1" w:rsidRDefault="00B00FF4" w:rsidP="00F142F8">
            <w:pPr>
              <w:rPr>
                <w:rFonts w:ascii="Times New Roman" w:hAnsi="Times New Roman" w:cs="Times New Roman"/>
              </w:rPr>
            </w:pPr>
          </w:p>
        </w:tc>
      </w:tr>
      <w:tr w:rsidR="00B00FF4" w:rsidRPr="00E359D1" w:rsidTr="009C7072">
        <w:tc>
          <w:tcPr>
            <w:tcW w:w="7366" w:type="dxa"/>
          </w:tcPr>
          <w:p w:rsidR="00B00FF4" w:rsidRPr="00E359D1" w:rsidRDefault="00B00FF4" w:rsidP="00F142F8">
            <w:pPr>
              <w:jc w:val="both"/>
              <w:rPr>
                <w:rFonts w:ascii="Times New Roman" w:hAnsi="Times New Roman" w:cs="Times New Roman"/>
              </w:rPr>
            </w:pPr>
            <w:r w:rsidRPr="00E359D1">
              <w:rPr>
                <w:rFonts w:ascii="Times New Roman" w:hAnsi="Times New Roman" w:cs="Times New Roman"/>
              </w:rPr>
              <w:t xml:space="preserve">- використовувати або імітувати зображення Державного Герба України, Державного Прапора України, звучання Державного Гімну України, зображення державних символів інших держав та міжнародних організацій, а також офіційні назви органів державної влади України, органів місцевого самоврядування, крім випадків, передбачених законами </w:t>
            </w:r>
            <w:r w:rsidRPr="00E359D1">
              <w:rPr>
                <w:rFonts w:ascii="Times New Roman" w:hAnsi="Times New Roman" w:cs="Times New Roman"/>
              </w:rPr>
              <w:lastRenderedPageBreak/>
              <w:t>України у сфері інтелектуальної власності.</w:t>
            </w:r>
          </w:p>
        </w:tc>
        <w:tc>
          <w:tcPr>
            <w:tcW w:w="3941" w:type="dxa"/>
          </w:tcPr>
          <w:p w:rsidR="00B00FF4" w:rsidRPr="00E359D1" w:rsidRDefault="00B00FF4" w:rsidP="00F142F8">
            <w:pPr>
              <w:rPr>
                <w:rFonts w:ascii="Times New Roman" w:hAnsi="Times New Roman" w:cs="Times New Roman"/>
              </w:rPr>
            </w:pPr>
          </w:p>
        </w:tc>
        <w:tc>
          <w:tcPr>
            <w:tcW w:w="4139" w:type="dxa"/>
          </w:tcPr>
          <w:p w:rsidR="00B00FF4" w:rsidRPr="00E359D1" w:rsidRDefault="00B00FF4" w:rsidP="00F142F8">
            <w:pPr>
              <w:rPr>
                <w:rFonts w:ascii="Times New Roman" w:hAnsi="Times New Roman" w:cs="Times New Roman"/>
              </w:rPr>
            </w:pPr>
          </w:p>
        </w:tc>
      </w:tr>
      <w:tr w:rsidR="00B00FF4" w:rsidRPr="00E359D1" w:rsidTr="009C7072">
        <w:tc>
          <w:tcPr>
            <w:tcW w:w="7366" w:type="dxa"/>
          </w:tcPr>
          <w:p w:rsidR="00B00FF4" w:rsidRPr="00E359D1" w:rsidRDefault="00B00FF4" w:rsidP="00F142F8">
            <w:pPr>
              <w:pStyle w:val="rvps8"/>
              <w:spacing w:after="0"/>
              <w:jc w:val="both"/>
              <w:rPr>
                <w:rStyle w:val="rvts8"/>
                <w:b/>
                <w:bCs/>
                <w:color w:val="000000"/>
                <w:sz w:val="22"/>
                <w:szCs w:val="22"/>
              </w:rPr>
            </w:pPr>
            <w:r w:rsidRPr="00E359D1">
              <w:rPr>
                <w:rStyle w:val="rvts8"/>
                <w:b/>
                <w:bCs/>
                <w:color w:val="000000"/>
                <w:sz w:val="22"/>
                <w:szCs w:val="22"/>
              </w:rPr>
              <w:lastRenderedPageBreak/>
              <w:t>11.</w:t>
            </w:r>
            <w:r w:rsidRPr="00E359D1">
              <w:rPr>
                <w:rStyle w:val="rvts8"/>
                <w:b/>
                <w:bCs/>
                <w:color w:val="000000"/>
                <w:sz w:val="22"/>
                <w:szCs w:val="22"/>
                <w:lang w:val="uk-UA"/>
              </w:rPr>
              <w:t xml:space="preserve"> Контроль за дотриманням цих Правил та відповідальність за їх порушення </w:t>
            </w:r>
          </w:p>
        </w:tc>
        <w:tc>
          <w:tcPr>
            <w:tcW w:w="3941" w:type="dxa"/>
          </w:tcPr>
          <w:p w:rsidR="00B00FF4" w:rsidRPr="00E359D1" w:rsidRDefault="00B00FF4" w:rsidP="00F142F8">
            <w:pPr>
              <w:rPr>
                <w:rFonts w:ascii="Times New Roman" w:hAnsi="Times New Roman" w:cs="Times New Roman"/>
              </w:rPr>
            </w:pPr>
          </w:p>
        </w:tc>
        <w:tc>
          <w:tcPr>
            <w:tcW w:w="4139" w:type="dxa"/>
          </w:tcPr>
          <w:p w:rsidR="00B00FF4" w:rsidRPr="00E359D1" w:rsidRDefault="00B00FF4" w:rsidP="00F142F8">
            <w:pPr>
              <w:rPr>
                <w:rFonts w:ascii="Times New Roman" w:hAnsi="Times New Roman" w:cs="Times New Roman"/>
              </w:rPr>
            </w:pPr>
          </w:p>
        </w:tc>
      </w:tr>
      <w:tr w:rsidR="00B00FF4" w:rsidRPr="00E359D1" w:rsidTr="009C7072">
        <w:tc>
          <w:tcPr>
            <w:tcW w:w="7366" w:type="dxa"/>
          </w:tcPr>
          <w:p w:rsidR="00B00FF4" w:rsidRPr="00E359D1" w:rsidRDefault="00B00FF4" w:rsidP="00F142F8">
            <w:pPr>
              <w:pStyle w:val="rvps8"/>
              <w:spacing w:after="0"/>
              <w:jc w:val="both"/>
              <w:rPr>
                <w:color w:val="000000"/>
                <w:sz w:val="22"/>
                <w:szCs w:val="22"/>
              </w:rPr>
            </w:pPr>
          </w:p>
        </w:tc>
        <w:tc>
          <w:tcPr>
            <w:tcW w:w="3941" w:type="dxa"/>
          </w:tcPr>
          <w:p w:rsidR="00B00FF4" w:rsidRPr="00E359D1" w:rsidRDefault="00B00FF4" w:rsidP="00F142F8">
            <w:pPr>
              <w:rPr>
                <w:rFonts w:ascii="Times New Roman" w:hAnsi="Times New Roman" w:cs="Times New Roman"/>
              </w:rPr>
            </w:pPr>
          </w:p>
        </w:tc>
        <w:tc>
          <w:tcPr>
            <w:tcW w:w="4139" w:type="dxa"/>
          </w:tcPr>
          <w:p w:rsidR="00B00FF4" w:rsidRPr="00E359D1" w:rsidRDefault="00B00FF4" w:rsidP="00F142F8">
            <w:pPr>
              <w:rPr>
                <w:rFonts w:ascii="Times New Roman" w:hAnsi="Times New Roman" w:cs="Times New Roman"/>
              </w:rPr>
            </w:pPr>
          </w:p>
        </w:tc>
      </w:tr>
      <w:tr w:rsidR="00B00FF4" w:rsidRPr="00E359D1" w:rsidTr="009C7072">
        <w:tc>
          <w:tcPr>
            <w:tcW w:w="7366" w:type="dxa"/>
          </w:tcPr>
          <w:p w:rsidR="00B00FF4" w:rsidRPr="00E359D1" w:rsidRDefault="00B00FF4" w:rsidP="00F142F8">
            <w:pPr>
              <w:pStyle w:val="rvps6"/>
              <w:spacing w:after="0"/>
              <w:jc w:val="both"/>
              <w:rPr>
                <w:color w:val="000000"/>
                <w:sz w:val="22"/>
                <w:szCs w:val="22"/>
              </w:rPr>
            </w:pPr>
            <w:r w:rsidRPr="00E359D1">
              <w:rPr>
                <w:rStyle w:val="rvts6"/>
                <w:color w:val="000000"/>
                <w:sz w:val="22"/>
                <w:szCs w:val="22"/>
              </w:rPr>
              <w:t>11.1. Контроль за додержанням цих Правил здійснює</w:t>
            </w:r>
            <w:r w:rsidRPr="00E359D1">
              <w:rPr>
                <w:rStyle w:val="rvts6"/>
                <w:color w:val="000000"/>
                <w:sz w:val="22"/>
                <w:szCs w:val="22"/>
                <w:lang w:val="uk-UA"/>
              </w:rPr>
              <w:t xml:space="preserve"> робочий орган,</w:t>
            </w:r>
            <w:r w:rsidRPr="00E359D1">
              <w:rPr>
                <w:rStyle w:val="rvts6"/>
                <w:color w:val="000000"/>
                <w:sz w:val="22"/>
                <w:szCs w:val="22"/>
              </w:rPr>
              <w:t xml:space="preserve"> спеціально уповноважений орган виконавчої влади з питань захисту прав споживачів</w:t>
            </w:r>
            <w:r w:rsidRPr="00E359D1">
              <w:rPr>
                <w:rStyle w:val="rvts6"/>
                <w:color w:val="000000"/>
                <w:sz w:val="22"/>
                <w:szCs w:val="22"/>
                <w:lang w:val="uk-UA"/>
              </w:rPr>
              <w:t>, виконавчий орган Сумської міської ради, що здійснює контроль за станом благоустрою міста,</w:t>
            </w:r>
            <w:r w:rsidRPr="00E359D1">
              <w:rPr>
                <w:rStyle w:val="rvts6"/>
                <w:color w:val="000000"/>
                <w:sz w:val="22"/>
                <w:szCs w:val="22"/>
              </w:rPr>
              <w:t xml:space="preserve"> та інші органи відповідно до чинного законодавства України.</w:t>
            </w:r>
          </w:p>
        </w:tc>
        <w:tc>
          <w:tcPr>
            <w:tcW w:w="3941" w:type="dxa"/>
          </w:tcPr>
          <w:p w:rsidR="00B00FF4" w:rsidRPr="00E359D1" w:rsidRDefault="00B00FF4" w:rsidP="00F142F8">
            <w:pPr>
              <w:rPr>
                <w:rFonts w:ascii="Times New Roman" w:hAnsi="Times New Roman" w:cs="Times New Roman"/>
              </w:rPr>
            </w:pPr>
          </w:p>
        </w:tc>
        <w:tc>
          <w:tcPr>
            <w:tcW w:w="4139" w:type="dxa"/>
          </w:tcPr>
          <w:p w:rsidR="00B00FF4" w:rsidRPr="00E359D1" w:rsidRDefault="00B00FF4" w:rsidP="00F142F8">
            <w:pPr>
              <w:rPr>
                <w:rFonts w:ascii="Times New Roman" w:hAnsi="Times New Roman" w:cs="Times New Roman"/>
              </w:rPr>
            </w:pPr>
          </w:p>
        </w:tc>
      </w:tr>
      <w:tr w:rsidR="00B00FF4" w:rsidRPr="00E359D1" w:rsidTr="009C7072">
        <w:tc>
          <w:tcPr>
            <w:tcW w:w="7366" w:type="dxa"/>
          </w:tcPr>
          <w:p w:rsidR="00B00FF4" w:rsidRPr="00E359D1" w:rsidRDefault="00B00FF4" w:rsidP="00F142F8">
            <w:pPr>
              <w:pStyle w:val="rvps6"/>
              <w:spacing w:after="0"/>
              <w:jc w:val="both"/>
              <w:rPr>
                <w:rStyle w:val="rvts6"/>
                <w:color w:val="000000"/>
                <w:sz w:val="22"/>
                <w:szCs w:val="22"/>
                <w:lang w:val="uk-UA"/>
              </w:rPr>
            </w:pPr>
            <w:r w:rsidRPr="00E359D1">
              <w:rPr>
                <w:rStyle w:val="rvts6"/>
                <w:color w:val="000000"/>
                <w:sz w:val="22"/>
                <w:szCs w:val="22"/>
                <w:lang w:val="uk-UA"/>
              </w:rPr>
              <w:t>11.2. Контроль за додержанням зазначених у дозволі умов на право виконання робіт зі встановлення фундаменту, монтажу, експлуатації та демонтажу спеціальних конструкцій, якості виконання робіт із відновлення порушеного покриття (асфальтового покриття, тротуарної плитки, трав'яного покриття тощо) та приведенням місця проведення робіт у відповідність до Правил благоустрою міста Суми здійснює відповідний уповноважений орган Сумської міської ради.</w:t>
            </w:r>
          </w:p>
        </w:tc>
        <w:tc>
          <w:tcPr>
            <w:tcW w:w="3941" w:type="dxa"/>
          </w:tcPr>
          <w:p w:rsidR="00B00FF4" w:rsidRPr="00E359D1" w:rsidRDefault="00B00FF4" w:rsidP="00F142F8">
            <w:pPr>
              <w:rPr>
                <w:rFonts w:ascii="Times New Roman" w:hAnsi="Times New Roman" w:cs="Times New Roman"/>
              </w:rPr>
            </w:pPr>
          </w:p>
        </w:tc>
        <w:tc>
          <w:tcPr>
            <w:tcW w:w="4139" w:type="dxa"/>
          </w:tcPr>
          <w:p w:rsidR="00B00FF4" w:rsidRPr="00E359D1" w:rsidRDefault="00B00FF4" w:rsidP="00F142F8">
            <w:pPr>
              <w:rPr>
                <w:rFonts w:ascii="Times New Roman" w:hAnsi="Times New Roman" w:cs="Times New Roman"/>
              </w:rPr>
            </w:pPr>
          </w:p>
        </w:tc>
      </w:tr>
      <w:tr w:rsidR="00B00FF4" w:rsidRPr="00E359D1" w:rsidTr="009C7072">
        <w:tc>
          <w:tcPr>
            <w:tcW w:w="7366" w:type="dxa"/>
          </w:tcPr>
          <w:p w:rsidR="00B00FF4" w:rsidRPr="00E359D1" w:rsidRDefault="00B00FF4" w:rsidP="00F142F8">
            <w:pPr>
              <w:pStyle w:val="rvps6"/>
              <w:spacing w:after="0"/>
              <w:jc w:val="both"/>
              <w:rPr>
                <w:rStyle w:val="rvts6"/>
                <w:color w:val="000000"/>
                <w:sz w:val="22"/>
                <w:szCs w:val="22"/>
                <w:lang w:val="uk-UA"/>
              </w:rPr>
            </w:pPr>
            <w:r w:rsidRPr="00E359D1">
              <w:rPr>
                <w:rStyle w:val="rvts6"/>
                <w:color w:val="000000"/>
                <w:sz w:val="22"/>
                <w:szCs w:val="22"/>
                <w:lang w:val="uk-UA"/>
              </w:rPr>
              <w:t>11.3. Відповідальність за технічний стан та зовнішній вигляд спеціальних конструкцій, розміщені на них інформаційні та рекламні сюжети, порушення вимог техніки безпеки під час розташування (монтажу), експлуатації та демонтажу рекламних засобів, стан благоустрою місць їх розміщення несе розповсюджувач зовнішньої реклами згідно з чинним законодавством України. Розповсюджувач зовнішньої реклами повинен за свій рахунок усувати всі дефекти та недоліки, що виникають у процесі експлуатації спеціальних конструкцій.</w:t>
            </w:r>
          </w:p>
        </w:tc>
        <w:tc>
          <w:tcPr>
            <w:tcW w:w="3941" w:type="dxa"/>
          </w:tcPr>
          <w:p w:rsidR="00B00FF4" w:rsidRPr="00E359D1" w:rsidRDefault="00B00FF4" w:rsidP="00F142F8">
            <w:pPr>
              <w:rPr>
                <w:rFonts w:ascii="Times New Roman" w:hAnsi="Times New Roman" w:cs="Times New Roman"/>
              </w:rPr>
            </w:pPr>
          </w:p>
        </w:tc>
        <w:tc>
          <w:tcPr>
            <w:tcW w:w="4139" w:type="dxa"/>
          </w:tcPr>
          <w:p w:rsidR="00B00FF4" w:rsidRPr="00E359D1" w:rsidRDefault="00B00FF4" w:rsidP="00F142F8">
            <w:pPr>
              <w:rPr>
                <w:rFonts w:ascii="Times New Roman" w:hAnsi="Times New Roman" w:cs="Times New Roman"/>
              </w:rPr>
            </w:pPr>
          </w:p>
        </w:tc>
      </w:tr>
      <w:tr w:rsidR="00B00FF4" w:rsidRPr="00E359D1" w:rsidTr="009C7072">
        <w:tc>
          <w:tcPr>
            <w:tcW w:w="7366" w:type="dxa"/>
          </w:tcPr>
          <w:p w:rsidR="00B00FF4" w:rsidRPr="00E359D1" w:rsidRDefault="00B00FF4" w:rsidP="00F142F8">
            <w:pPr>
              <w:pStyle w:val="rvps6"/>
              <w:spacing w:after="0"/>
              <w:jc w:val="both"/>
              <w:rPr>
                <w:rStyle w:val="rvts6"/>
                <w:color w:val="000000"/>
                <w:sz w:val="22"/>
                <w:szCs w:val="22"/>
              </w:rPr>
            </w:pPr>
            <w:r w:rsidRPr="00E359D1">
              <w:rPr>
                <w:rStyle w:val="rvts6"/>
                <w:color w:val="000000"/>
                <w:sz w:val="22"/>
                <w:szCs w:val="22"/>
              </w:rPr>
              <w:t xml:space="preserve">11.4. </w:t>
            </w:r>
            <w:r w:rsidRPr="00E359D1">
              <w:rPr>
                <w:rStyle w:val="rvts6"/>
                <w:color w:val="000000"/>
                <w:sz w:val="22"/>
                <w:szCs w:val="22"/>
                <w:lang w:val="uk-UA"/>
              </w:rPr>
              <w:t>На вимогу органів, наведених у пункті 11.1. цього розділу Правил, у встановлених законом випадках, розповсюджувачі зовнішньої реклами зобов'язані надавати документи та інформацію, необхідні для здійснення ними повноважень щодо контролю.</w:t>
            </w:r>
          </w:p>
        </w:tc>
        <w:tc>
          <w:tcPr>
            <w:tcW w:w="3941" w:type="dxa"/>
          </w:tcPr>
          <w:p w:rsidR="00B00FF4" w:rsidRPr="00E359D1" w:rsidRDefault="00B00FF4" w:rsidP="00F142F8">
            <w:pPr>
              <w:rPr>
                <w:rFonts w:ascii="Times New Roman" w:hAnsi="Times New Roman" w:cs="Times New Roman"/>
              </w:rPr>
            </w:pPr>
          </w:p>
        </w:tc>
        <w:tc>
          <w:tcPr>
            <w:tcW w:w="4139" w:type="dxa"/>
          </w:tcPr>
          <w:p w:rsidR="00B00FF4" w:rsidRPr="00E359D1" w:rsidRDefault="00B00FF4" w:rsidP="00F142F8">
            <w:pPr>
              <w:rPr>
                <w:rFonts w:ascii="Times New Roman" w:hAnsi="Times New Roman" w:cs="Times New Roman"/>
              </w:rPr>
            </w:pPr>
          </w:p>
        </w:tc>
      </w:tr>
      <w:tr w:rsidR="00B00FF4" w:rsidRPr="00E359D1" w:rsidTr="009C7072">
        <w:tc>
          <w:tcPr>
            <w:tcW w:w="7366" w:type="dxa"/>
          </w:tcPr>
          <w:p w:rsidR="00B00FF4" w:rsidRPr="00E359D1" w:rsidRDefault="00B00FF4" w:rsidP="00F142F8">
            <w:pPr>
              <w:pStyle w:val="rvps6"/>
              <w:spacing w:after="0"/>
              <w:jc w:val="both"/>
              <w:rPr>
                <w:rStyle w:val="rvts6"/>
                <w:color w:val="000000"/>
                <w:sz w:val="22"/>
                <w:szCs w:val="22"/>
              </w:rPr>
            </w:pPr>
            <w:r w:rsidRPr="00E359D1">
              <w:rPr>
                <w:rStyle w:val="rvts6"/>
                <w:color w:val="000000"/>
                <w:sz w:val="22"/>
                <w:szCs w:val="22"/>
              </w:rPr>
              <w:t>11.5. Особи, винні у порушенні законодавства про рекламу, несуть дисциплінарну, цивільно-правову, адміністративну та кримінальну відповідальність відповідно до закону.</w:t>
            </w:r>
          </w:p>
        </w:tc>
        <w:tc>
          <w:tcPr>
            <w:tcW w:w="3941" w:type="dxa"/>
          </w:tcPr>
          <w:p w:rsidR="00B00FF4" w:rsidRPr="00E359D1" w:rsidRDefault="00B00FF4" w:rsidP="00F142F8">
            <w:pPr>
              <w:rPr>
                <w:rFonts w:ascii="Times New Roman" w:hAnsi="Times New Roman" w:cs="Times New Roman"/>
              </w:rPr>
            </w:pPr>
          </w:p>
        </w:tc>
        <w:tc>
          <w:tcPr>
            <w:tcW w:w="4139" w:type="dxa"/>
          </w:tcPr>
          <w:p w:rsidR="00B00FF4" w:rsidRPr="00E359D1" w:rsidRDefault="00B00FF4" w:rsidP="00F142F8">
            <w:pPr>
              <w:rPr>
                <w:rFonts w:ascii="Times New Roman" w:hAnsi="Times New Roman" w:cs="Times New Roman"/>
              </w:rPr>
            </w:pPr>
          </w:p>
        </w:tc>
      </w:tr>
      <w:tr w:rsidR="00B00FF4" w:rsidRPr="00E359D1" w:rsidTr="009C7072">
        <w:tc>
          <w:tcPr>
            <w:tcW w:w="7366" w:type="dxa"/>
          </w:tcPr>
          <w:p w:rsidR="00B00FF4" w:rsidRPr="00E359D1" w:rsidRDefault="00B00FF4" w:rsidP="00F142F8">
            <w:pPr>
              <w:pStyle w:val="rvps6"/>
              <w:spacing w:after="0"/>
              <w:jc w:val="both"/>
              <w:rPr>
                <w:color w:val="000000"/>
                <w:sz w:val="22"/>
                <w:szCs w:val="22"/>
              </w:rPr>
            </w:pPr>
            <w:r w:rsidRPr="00E359D1">
              <w:rPr>
                <w:rStyle w:val="rvts6"/>
                <w:color w:val="000000"/>
                <w:sz w:val="22"/>
                <w:szCs w:val="22"/>
              </w:rPr>
              <w:t xml:space="preserve">11.6. Розповсюджувач зовнішньої реклами повинен здійснити демонтаж </w:t>
            </w:r>
            <w:r w:rsidRPr="00E359D1">
              <w:rPr>
                <w:rStyle w:val="rvts6"/>
                <w:color w:val="000000"/>
                <w:sz w:val="22"/>
                <w:szCs w:val="22"/>
                <w:lang w:val="uk-UA"/>
              </w:rPr>
              <w:t xml:space="preserve">рекламного засобу </w:t>
            </w:r>
            <w:r w:rsidRPr="00E359D1">
              <w:rPr>
                <w:rStyle w:val="rvts6"/>
                <w:color w:val="000000"/>
                <w:sz w:val="22"/>
                <w:szCs w:val="22"/>
              </w:rPr>
              <w:t>у таких випадках:</w:t>
            </w:r>
          </w:p>
        </w:tc>
        <w:tc>
          <w:tcPr>
            <w:tcW w:w="3941" w:type="dxa"/>
          </w:tcPr>
          <w:p w:rsidR="00B00FF4" w:rsidRPr="00E359D1" w:rsidRDefault="00B00FF4" w:rsidP="00F142F8">
            <w:pPr>
              <w:rPr>
                <w:rFonts w:ascii="Times New Roman" w:hAnsi="Times New Roman" w:cs="Times New Roman"/>
              </w:rPr>
            </w:pPr>
          </w:p>
        </w:tc>
        <w:tc>
          <w:tcPr>
            <w:tcW w:w="4139" w:type="dxa"/>
          </w:tcPr>
          <w:p w:rsidR="00B00FF4" w:rsidRPr="00E359D1" w:rsidRDefault="00B00FF4" w:rsidP="00F142F8">
            <w:pPr>
              <w:rPr>
                <w:rFonts w:ascii="Times New Roman" w:hAnsi="Times New Roman" w:cs="Times New Roman"/>
              </w:rPr>
            </w:pPr>
          </w:p>
        </w:tc>
      </w:tr>
      <w:tr w:rsidR="00B00FF4" w:rsidRPr="00E359D1" w:rsidTr="009C7072">
        <w:tc>
          <w:tcPr>
            <w:tcW w:w="7366" w:type="dxa"/>
          </w:tcPr>
          <w:p w:rsidR="00B00FF4" w:rsidRPr="00E359D1" w:rsidRDefault="00B00FF4" w:rsidP="00F142F8">
            <w:pPr>
              <w:pStyle w:val="rvps6"/>
              <w:spacing w:after="0"/>
              <w:jc w:val="both"/>
              <w:rPr>
                <w:color w:val="000000"/>
                <w:sz w:val="22"/>
                <w:szCs w:val="22"/>
              </w:rPr>
            </w:pPr>
            <w:r w:rsidRPr="00E359D1">
              <w:rPr>
                <w:rStyle w:val="rvts6"/>
                <w:color w:val="000000"/>
                <w:sz w:val="22"/>
                <w:szCs w:val="22"/>
                <w:lang w:val="uk-UA"/>
              </w:rPr>
              <w:t xml:space="preserve">1) </w:t>
            </w:r>
            <w:r w:rsidRPr="00E359D1">
              <w:rPr>
                <w:rStyle w:val="rvts6"/>
                <w:color w:val="000000"/>
                <w:sz w:val="22"/>
                <w:szCs w:val="22"/>
              </w:rPr>
              <w:t>анулювання дозволу</w:t>
            </w:r>
            <w:r w:rsidRPr="00E359D1">
              <w:rPr>
                <w:rStyle w:val="rvts6"/>
                <w:color w:val="000000"/>
                <w:sz w:val="22"/>
                <w:szCs w:val="22"/>
                <w:lang w:val="uk-UA"/>
              </w:rPr>
              <w:t xml:space="preserve"> у встановлених нормативними актами випадках</w:t>
            </w:r>
            <w:r w:rsidRPr="00E359D1">
              <w:rPr>
                <w:rStyle w:val="rvts6"/>
                <w:color w:val="000000"/>
                <w:sz w:val="22"/>
                <w:szCs w:val="22"/>
              </w:rPr>
              <w:t>;</w:t>
            </w:r>
          </w:p>
        </w:tc>
        <w:tc>
          <w:tcPr>
            <w:tcW w:w="3941" w:type="dxa"/>
          </w:tcPr>
          <w:p w:rsidR="00B00FF4" w:rsidRPr="00E359D1" w:rsidRDefault="00B00FF4" w:rsidP="00F142F8">
            <w:pPr>
              <w:rPr>
                <w:rFonts w:ascii="Times New Roman" w:hAnsi="Times New Roman" w:cs="Times New Roman"/>
              </w:rPr>
            </w:pPr>
          </w:p>
        </w:tc>
        <w:tc>
          <w:tcPr>
            <w:tcW w:w="4139" w:type="dxa"/>
          </w:tcPr>
          <w:p w:rsidR="00B00FF4" w:rsidRPr="00E359D1" w:rsidRDefault="00B00FF4" w:rsidP="00F142F8">
            <w:pPr>
              <w:rPr>
                <w:rFonts w:ascii="Times New Roman" w:hAnsi="Times New Roman" w:cs="Times New Roman"/>
              </w:rPr>
            </w:pPr>
          </w:p>
        </w:tc>
      </w:tr>
      <w:tr w:rsidR="00B00FF4" w:rsidRPr="00E359D1" w:rsidTr="009C7072">
        <w:tc>
          <w:tcPr>
            <w:tcW w:w="7366" w:type="dxa"/>
          </w:tcPr>
          <w:p w:rsidR="00B00FF4" w:rsidRPr="00E359D1" w:rsidRDefault="00B00FF4" w:rsidP="00F142F8">
            <w:pPr>
              <w:pStyle w:val="rvps6"/>
              <w:spacing w:after="0"/>
              <w:jc w:val="both"/>
              <w:rPr>
                <w:color w:val="000000"/>
                <w:sz w:val="22"/>
                <w:szCs w:val="22"/>
              </w:rPr>
            </w:pPr>
            <w:r w:rsidRPr="00E359D1">
              <w:rPr>
                <w:rStyle w:val="rvts6"/>
                <w:color w:val="000000"/>
                <w:sz w:val="22"/>
                <w:szCs w:val="22"/>
                <w:lang w:val="uk-UA"/>
              </w:rPr>
              <w:t>2)</w:t>
            </w:r>
            <w:r w:rsidRPr="00E359D1">
              <w:rPr>
                <w:rStyle w:val="rvts6"/>
                <w:color w:val="000000"/>
                <w:sz w:val="22"/>
                <w:szCs w:val="22"/>
              </w:rPr>
              <w:t xml:space="preserve"> закінчення строку дії дозволу</w:t>
            </w:r>
            <w:r w:rsidRPr="00E359D1">
              <w:rPr>
                <w:rStyle w:val="rvts6"/>
                <w:color w:val="000000"/>
                <w:sz w:val="22"/>
                <w:szCs w:val="22"/>
                <w:lang w:val="uk-UA"/>
              </w:rPr>
              <w:t xml:space="preserve"> та не звернення із заявою про продовження строку його дії</w:t>
            </w:r>
            <w:r w:rsidRPr="00E359D1">
              <w:rPr>
                <w:rStyle w:val="rvts6"/>
                <w:color w:val="000000"/>
                <w:sz w:val="22"/>
                <w:szCs w:val="22"/>
              </w:rPr>
              <w:t>;</w:t>
            </w:r>
          </w:p>
        </w:tc>
        <w:tc>
          <w:tcPr>
            <w:tcW w:w="3941" w:type="dxa"/>
          </w:tcPr>
          <w:p w:rsidR="00B00FF4" w:rsidRPr="00E359D1" w:rsidRDefault="00B00FF4" w:rsidP="00F142F8">
            <w:pPr>
              <w:rPr>
                <w:rFonts w:ascii="Times New Roman" w:hAnsi="Times New Roman" w:cs="Times New Roman"/>
              </w:rPr>
            </w:pPr>
          </w:p>
        </w:tc>
        <w:tc>
          <w:tcPr>
            <w:tcW w:w="4139" w:type="dxa"/>
          </w:tcPr>
          <w:p w:rsidR="00B00FF4" w:rsidRPr="00E359D1" w:rsidRDefault="00B00FF4" w:rsidP="00F142F8">
            <w:pPr>
              <w:rPr>
                <w:rFonts w:ascii="Times New Roman" w:hAnsi="Times New Roman" w:cs="Times New Roman"/>
              </w:rPr>
            </w:pPr>
          </w:p>
        </w:tc>
      </w:tr>
      <w:tr w:rsidR="00B00FF4" w:rsidRPr="00E359D1" w:rsidTr="009C7072">
        <w:tc>
          <w:tcPr>
            <w:tcW w:w="7366" w:type="dxa"/>
          </w:tcPr>
          <w:p w:rsidR="00B00FF4" w:rsidRPr="00E359D1" w:rsidRDefault="00B00FF4" w:rsidP="00F142F8">
            <w:pPr>
              <w:pStyle w:val="rvps6"/>
              <w:spacing w:after="0"/>
              <w:jc w:val="both"/>
              <w:rPr>
                <w:color w:val="000000"/>
                <w:sz w:val="22"/>
                <w:szCs w:val="22"/>
              </w:rPr>
            </w:pPr>
            <w:r w:rsidRPr="00E359D1">
              <w:rPr>
                <w:rStyle w:val="rvts6"/>
                <w:color w:val="000000"/>
                <w:sz w:val="22"/>
                <w:szCs w:val="22"/>
                <w:lang w:val="uk-UA"/>
              </w:rPr>
              <w:t xml:space="preserve">3)самовільного </w:t>
            </w:r>
            <w:r w:rsidRPr="00E359D1">
              <w:rPr>
                <w:rStyle w:val="rvts6"/>
                <w:color w:val="000000"/>
                <w:sz w:val="22"/>
                <w:szCs w:val="22"/>
              </w:rPr>
              <w:t xml:space="preserve">розміщення </w:t>
            </w:r>
            <w:r w:rsidRPr="00E359D1">
              <w:rPr>
                <w:rStyle w:val="rvts6"/>
                <w:color w:val="000000"/>
                <w:sz w:val="22"/>
                <w:szCs w:val="22"/>
                <w:lang w:val="uk-UA"/>
              </w:rPr>
              <w:t xml:space="preserve">рекламного засобу </w:t>
            </w:r>
            <w:r w:rsidRPr="00E359D1">
              <w:rPr>
                <w:rStyle w:val="rvts6"/>
                <w:color w:val="000000"/>
                <w:sz w:val="22"/>
                <w:szCs w:val="22"/>
              </w:rPr>
              <w:t>без</w:t>
            </w:r>
            <w:r w:rsidRPr="00E359D1">
              <w:rPr>
                <w:rStyle w:val="rvts6"/>
                <w:color w:val="000000"/>
                <w:sz w:val="22"/>
                <w:szCs w:val="22"/>
                <w:lang w:val="uk-UA"/>
              </w:rPr>
              <w:t xml:space="preserve"> дозвільних документів</w:t>
            </w:r>
            <w:r w:rsidRPr="00E359D1">
              <w:rPr>
                <w:rStyle w:val="rvts6"/>
                <w:color w:val="000000"/>
                <w:sz w:val="22"/>
                <w:szCs w:val="22"/>
              </w:rPr>
              <w:t>;</w:t>
            </w:r>
          </w:p>
        </w:tc>
        <w:tc>
          <w:tcPr>
            <w:tcW w:w="3941" w:type="dxa"/>
          </w:tcPr>
          <w:p w:rsidR="00B00FF4" w:rsidRPr="00E359D1" w:rsidRDefault="00B00FF4" w:rsidP="00F142F8">
            <w:pPr>
              <w:rPr>
                <w:rFonts w:ascii="Times New Roman" w:hAnsi="Times New Roman" w:cs="Times New Roman"/>
              </w:rPr>
            </w:pPr>
          </w:p>
        </w:tc>
        <w:tc>
          <w:tcPr>
            <w:tcW w:w="4139" w:type="dxa"/>
          </w:tcPr>
          <w:p w:rsidR="00B00FF4" w:rsidRPr="00E359D1" w:rsidRDefault="00B00FF4" w:rsidP="00F142F8">
            <w:pPr>
              <w:rPr>
                <w:rFonts w:ascii="Times New Roman" w:hAnsi="Times New Roman" w:cs="Times New Roman"/>
              </w:rPr>
            </w:pPr>
          </w:p>
        </w:tc>
      </w:tr>
      <w:tr w:rsidR="00B00FF4" w:rsidRPr="00E359D1" w:rsidTr="009C7072">
        <w:tc>
          <w:tcPr>
            <w:tcW w:w="7366" w:type="dxa"/>
          </w:tcPr>
          <w:p w:rsidR="00B00FF4" w:rsidRPr="00E359D1" w:rsidRDefault="00B00FF4" w:rsidP="00F142F8">
            <w:pPr>
              <w:pStyle w:val="rvps6"/>
              <w:spacing w:after="0"/>
              <w:jc w:val="both"/>
              <w:rPr>
                <w:rStyle w:val="rvts6"/>
                <w:color w:val="000000"/>
                <w:sz w:val="22"/>
                <w:szCs w:val="22"/>
              </w:rPr>
            </w:pPr>
            <w:r w:rsidRPr="00E359D1">
              <w:rPr>
                <w:rStyle w:val="rvts6"/>
                <w:color w:val="000000"/>
                <w:sz w:val="22"/>
                <w:szCs w:val="22"/>
                <w:lang w:val="uk-UA"/>
              </w:rPr>
              <w:t>4)</w:t>
            </w:r>
            <w:r w:rsidRPr="00E359D1">
              <w:rPr>
                <w:rStyle w:val="rvts6"/>
                <w:color w:val="000000"/>
                <w:sz w:val="22"/>
                <w:szCs w:val="22"/>
              </w:rPr>
              <w:t xml:space="preserve"> у разі коли </w:t>
            </w:r>
            <w:r w:rsidRPr="00E359D1">
              <w:rPr>
                <w:rStyle w:val="rvts6"/>
                <w:color w:val="000000"/>
                <w:sz w:val="22"/>
                <w:szCs w:val="22"/>
                <w:lang w:val="uk-UA"/>
              </w:rPr>
              <w:t xml:space="preserve">технічний </w:t>
            </w:r>
            <w:r w:rsidRPr="00E359D1">
              <w:rPr>
                <w:rStyle w:val="rvts6"/>
                <w:color w:val="000000"/>
                <w:sz w:val="22"/>
                <w:szCs w:val="22"/>
              </w:rPr>
              <w:t xml:space="preserve">стан </w:t>
            </w:r>
            <w:r w:rsidRPr="00E359D1">
              <w:rPr>
                <w:rStyle w:val="rvts6"/>
                <w:color w:val="000000"/>
                <w:sz w:val="22"/>
                <w:szCs w:val="22"/>
                <w:lang w:val="uk-UA"/>
              </w:rPr>
              <w:t xml:space="preserve">рекламного засобу унеможливлює його подальшу експлуатацію, </w:t>
            </w:r>
            <w:r w:rsidRPr="00E359D1">
              <w:rPr>
                <w:rStyle w:val="rvts6"/>
                <w:color w:val="000000"/>
                <w:sz w:val="22"/>
                <w:szCs w:val="22"/>
              </w:rPr>
              <w:t>створює загрозу життю або здоров'ю людей та/або заподіяння шкоди</w:t>
            </w:r>
            <w:r w:rsidRPr="00E359D1">
              <w:rPr>
                <w:rStyle w:val="rvts6"/>
                <w:color w:val="000000"/>
                <w:sz w:val="22"/>
                <w:szCs w:val="22"/>
                <w:lang w:val="uk-UA"/>
              </w:rPr>
              <w:t>;</w:t>
            </w:r>
          </w:p>
        </w:tc>
        <w:tc>
          <w:tcPr>
            <w:tcW w:w="3941" w:type="dxa"/>
          </w:tcPr>
          <w:p w:rsidR="00B00FF4" w:rsidRPr="00E359D1" w:rsidRDefault="00B00FF4" w:rsidP="00F142F8">
            <w:pPr>
              <w:rPr>
                <w:rFonts w:ascii="Times New Roman" w:hAnsi="Times New Roman" w:cs="Times New Roman"/>
              </w:rPr>
            </w:pPr>
          </w:p>
        </w:tc>
        <w:tc>
          <w:tcPr>
            <w:tcW w:w="4139" w:type="dxa"/>
          </w:tcPr>
          <w:p w:rsidR="00B00FF4" w:rsidRPr="00E359D1" w:rsidRDefault="00B00FF4" w:rsidP="00F142F8">
            <w:pPr>
              <w:rPr>
                <w:rFonts w:ascii="Times New Roman" w:hAnsi="Times New Roman" w:cs="Times New Roman"/>
              </w:rPr>
            </w:pPr>
          </w:p>
        </w:tc>
      </w:tr>
      <w:tr w:rsidR="00B00FF4" w:rsidRPr="00E359D1" w:rsidTr="009C7072">
        <w:tc>
          <w:tcPr>
            <w:tcW w:w="7366" w:type="dxa"/>
          </w:tcPr>
          <w:p w:rsidR="00B00FF4" w:rsidRPr="00E359D1" w:rsidRDefault="00B00FF4" w:rsidP="00F142F8">
            <w:pPr>
              <w:pStyle w:val="rvps6"/>
              <w:spacing w:after="0"/>
              <w:jc w:val="both"/>
              <w:rPr>
                <w:rStyle w:val="rvts6"/>
                <w:color w:val="000000"/>
                <w:sz w:val="22"/>
                <w:szCs w:val="22"/>
              </w:rPr>
            </w:pPr>
            <w:r w:rsidRPr="00E359D1">
              <w:rPr>
                <w:rStyle w:val="rvts6"/>
                <w:color w:val="000000"/>
                <w:sz w:val="22"/>
                <w:szCs w:val="22"/>
                <w:lang w:val="uk-UA"/>
              </w:rPr>
              <w:t>5)  в інших, визначених нормативними актами випадках.</w:t>
            </w:r>
          </w:p>
        </w:tc>
        <w:tc>
          <w:tcPr>
            <w:tcW w:w="3941" w:type="dxa"/>
          </w:tcPr>
          <w:p w:rsidR="00B00FF4" w:rsidRPr="00E359D1" w:rsidRDefault="00B00FF4" w:rsidP="00F142F8">
            <w:pPr>
              <w:rPr>
                <w:rFonts w:ascii="Times New Roman" w:hAnsi="Times New Roman" w:cs="Times New Roman"/>
              </w:rPr>
            </w:pPr>
          </w:p>
        </w:tc>
        <w:tc>
          <w:tcPr>
            <w:tcW w:w="4139" w:type="dxa"/>
          </w:tcPr>
          <w:p w:rsidR="00B00FF4" w:rsidRPr="00E359D1" w:rsidRDefault="00B00FF4" w:rsidP="00F142F8">
            <w:pPr>
              <w:rPr>
                <w:rFonts w:ascii="Times New Roman" w:hAnsi="Times New Roman" w:cs="Times New Roman"/>
              </w:rPr>
            </w:pPr>
          </w:p>
        </w:tc>
      </w:tr>
      <w:tr w:rsidR="00B00FF4" w:rsidRPr="00E359D1" w:rsidTr="009C7072">
        <w:tc>
          <w:tcPr>
            <w:tcW w:w="7366" w:type="dxa"/>
          </w:tcPr>
          <w:p w:rsidR="00B00FF4" w:rsidRPr="00E359D1" w:rsidRDefault="00B00FF4" w:rsidP="00F142F8">
            <w:pPr>
              <w:pStyle w:val="rvps6"/>
              <w:spacing w:after="0"/>
              <w:jc w:val="both"/>
              <w:rPr>
                <w:color w:val="000000"/>
                <w:sz w:val="22"/>
                <w:szCs w:val="22"/>
              </w:rPr>
            </w:pPr>
            <w:r w:rsidRPr="00E359D1">
              <w:rPr>
                <w:rStyle w:val="rvts6"/>
                <w:color w:val="000000"/>
                <w:sz w:val="22"/>
                <w:szCs w:val="22"/>
              </w:rPr>
              <w:lastRenderedPageBreak/>
              <w:t xml:space="preserve">11.7. У разі порушення порядку розміщення зовнішньої реклами, робочий орган звертається до розповсюджувача зовнішньої реклами з вимогою про усунення порушень </w:t>
            </w:r>
            <w:r w:rsidRPr="00BD17D0">
              <w:rPr>
                <w:rStyle w:val="rvts6"/>
                <w:b/>
                <w:sz w:val="22"/>
                <w:szCs w:val="22"/>
              </w:rPr>
              <w:t xml:space="preserve">у визначений </w:t>
            </w:r>
            <w:r w:rsidRPr="00BD17D0">
              <w:rPr>
                <w:rStyle w:val="rvts6"/>
                <w:b/>
                <w:sz w:val="22"/>
                <w:szCs w:val="22"/>
                <w:lang w:val="uk-UA"/>
              </w:rPr>
              <w:t>у вимозі строк</w:t>
            </w:r>
            <w:r w:rsidRPr="00BD17D0">
              <w:rPr>
                <w:rStyle w:val="rvts6"/>
                <w:b/>
                <w:sz w:val="22"/>
                <w:szCs w:val="22"/>
              </w:rPr>
              <w:t>.</w:t>
            </w:r>
          </w:p>
        </w:tc>
        <w:tc>
          <w:tcPr>
            <w:tcW w:w="3941" w:type="dxa"/>
          </w:tcPr>
          <w:p w:rsidR="00B00FF4" w:rsidRPr="00BD17D0" w:rsidRDefault="00B00FF4" w:rsidP="00FB332F">
            <w:pPr>
              <w:pStyle w:val="rvps6"/>
              <w:spacing w:before="0" w:beforeAutospacing="0" w:after="0" w:afterAutospacing="0"/>
              <w:ind w:firstLine="709"/>
              <w:jc w:val="both"/>
              <w:rPr>
                <w:b/>
                <w:sz w:val="22"/>
                <w:szCs w:val="22"/>
                <w:lang w:val="uk-UA"/>
              </w:rPr>
            </w:pPr>
            <w:r w:rsidRPr="001B6F29">
              <w:rPr>
                <w:rStyle w:val="rvts6"/>
                <w:color w:val="000000"/>
                <w:sz w:val="22"/>
                <w:szCs w:val="22"/>
                <w:lang w:val="uk-UA"/>
              </w:rPr>
              <w:t xml:space="preserve">11.7. У разі порушення порядку розміщення зовнішньої реклами, робочий орган звертається до розповсюджувача зовнішньої реклами </w:t>
            </w:r>
            <w:r w:rsidRPr="001B6F29">
              <w:rPr>
                <w:rStyle w:val="rvts6"/>
                <w:color w:val="000000"/>
                <w:sz w:val="22"/>
                <w:szCs w:val="22"/>
              </w:rPr>
              <w:t xml:space="preserve">з вимогою про усунення порушень у визначений </w:t>
            </w:r>
            <w:r w:rsidRPr="001B6F29">
              <w:rPr>
                <w:rStyle w:val="rvts6"/>
                <w:color w:val="000000"/>
                <w:sz w:val="22"/>
                <w:szCs w:val="22"/>
                <w:lang w:val="uk-UA"/>
              </w:rPr>
              <w:t>у вимозі строк</w:t>
            </w:r>
            <w:r>
              <w:rPr>
                <w:rStyle w:val="rvts6"/>
                <w:color w:val="000000"/>
                <w:sz w:val="22"/>
                <w:szCs w:val="22"/>
                <w:lang w:val="uk-UA"/>
              </w:rPr>
              <w:t xml:space="preserve">, </w:t>
            </w:r>
            <w:r w:rsidRPr="00BD17D0">
              <w:rPr>
                <w:rStyle w:val="rvts6"/>
                <w:b/>
                <w:sz w:val="22"/>
                <w:szCs w:val="22"/>
                <w:lang w:val="uk-UA"/>
              </w:rPr>
              <w:t>який не може бути менше ніж 3 (три) робочих дня щодо одного порушення.</w:t>
            </w:r>
          </w:p>
          <w:p w:rsidR="00B00FF4" w:rsidRPr="00E359D1" w:rsidRDefault="00B00FF4" w:rsidP="00F142F8">
            <w:pPr>
              <w:rPr>
                <w:rFonts w:ascii="Times New Roman" w:hAnsi="Times New Roman" w:cs="Times New Roman"/>
              </w:rPr>
            </w:pPr>
          </w:p>
        </w:tc>
        <w:tc>
          <w:tcPr>
            <w:tcW w:w="4139" w:type="dxa"/>
          </w:tcPr>
          <w:p w:rsidR="0023752F" w:rsidRPr="0023752F" w:rsidRDefault="0023752F" w:rsidP="0023752F">
            <w:pPr>
              <w:pStyle w:val="a6"/>
              <w:rPr>
                <w:i/>
                <w:sz w:val="22"/>
                <w:szCs w:val="22"/>
                <w:shd w:val="clear" w:color="auto" w:fill="FFFFFF"/>
                <w:lang w:val="uk-UA"/>
              </w:rPr>
            </w:pPr>
            <w:r w:rsidRPr="0023752F">
              <w:rPr>
                <w:i/>
                <w:sz w:val="22"/>
                <w:szCs w:val="22"/>
                <w:shd w:val="clear" w:color="auto" w:fill="FFFFFF"/>
                <w:lang w:val="uk-UA"/>
              </w:rPr>
              <w:t>Пропозиція врахована.</w:t>
            </w:r>
          </w:p>
          <w:p w:rsidR="0023752F" w:rsidRPr="0023752F" w:rsidRDefault="0023752F" w:rsidP="0023752F">
            <w:pPr>
              <w:pStyle w:val="a6"/>
              <w:rPr>
                <w:i/>
                <w:sz w:val="22"/>
                <w:szCs w:val="22"/>
                <w:shd w:val="clear" w:color="auto" w:fill="FFFFFF"/>
                <w:lang w:val="uk-UA"/>
              </w:rPr>
            </w:pPr>
            <w:r w:rsidRPr="0023752F">
              <w:rPr>
                <w:i/>
                <w:sz w:val="22"/>
                <w:szCs w:val="22"/>
                <w:shd w:val="clear" w:color="auto" w:fill="FFFFFF"/>
                <w:lang w:val="uk-UA"/>
              </w:rPr>
              <w:t>Нова редакція:</w:t>
            </w:r>
          </w:p>
          <w:p w:rsidR="0023752F" w:rsidRPr="0023752F" w:rsidRDefault="0023752F" w:rsidP="0023752F">
            <w:pPr>
              <w:pStyle w:val="rvps6"/>
              <w:spacing w:before="0" w:beforeAutospacing="0" w:after="0" w:afterAutospacing="0"/>
              <w:jc w:val="both"/>
              <w:rPr>
                <w:sz w:val="22"/>
                <w:szCs w:val="22"/>
                <w:lang w:val="uk-UA"/>
              </w:rPr>
            </w:pPr>
            <w:r w:rsidRPr="0023752F">
              <w:rPr>
                <w:rStyle w:val="rvts6"/>
                <w:color w:val="000000"/>
                <w:sz w:val="22"/>
                <w:szCs w:val="22"/>
                <w:lang w:val="uk-UA"/>
              </w:rPr>
              <w:t xml:space="preserve">11.7. У разі порушення порядку розміщення зовнішньої реклами, робочий орган звертається до розповсюджувача зовнішньої реклами </w:t>
            </w:r>
            <w:r w:rsidRPr="0023752F">
              <w:rPr>
                <w:rStyle w:val="rvts6"/>
                <w:color w:val="000000"/>
                <w:sz w:val="22"/>
                <w:szCs w:val="22"/>
              </w:rPr>
              <w:t xml:space="preserve">з вимогою про усунення порушень у визначений </w:t>
            </w:r>
            <w:r w:rsidRPr="0023752F">
              <w:rPr>
                <w:rStyle w:val="rvts6"/>
                <w:color w:val="000000"/>
                <w:sz w:val="22"/>
                <w:szCs w:val="22"/>
                <w:lang w:val="uk-UA"/>
              </w:rPr>
              <w:t xml:space="preserve">у вимозі строк, </w:t>
            </w:r>
            <w:r w:rsidRPr="0023752F">
              <w:rPr>
                <w:rStyle w:val="rvts6"/>
                <w:sz w:val="22"/>
                <w:szCs w:val="22"/>
                <w:lang w:val="uk-UA"/>
              </w:rPr>
              <w:t>який не може бути менше ніж 3 (три) робочих дня щодо одного порушення.</w:t>
            </w:r>
          </w:p>
          <w:p w:rsidR="00B00FF4" w:rsidRPr="0023752F" w:rsidRDefault="00B00FF4" w:rsidP="00FB332F">
            <w:pPr>
              <w:pStyle w:val="rvps6"/>
              <w:spacing w:before="0" w:beforeAutospacing="0" w:after="0" w:afterAutospacing="0"/>
              <w:ind w:firstLine="709"/>
              <w:jc w:val="both"/>
              <w:rPr>
                <w:rStyle w:val="rvts6"/>
                <w:color w:val="000000"/>
                <w:sz w:val="22"/>
                <w:szCs w:val="22"/>
                <w:lang w:val="uk-UA"/>
              </w:rPr>
            </w:pPr>
          </w:p>
        </w:tc>
      </w:tr>
      <w:tr w:rsidR="00B00FF4" w:rsidRPr="00E359D1" w:rsidTr="009C7072">
        <w:tc>
          <w:tcPr>
            <w:tcW w:w="7366" w:type="dxa"/>
          </w:tcPr>
          <w:p w:rsidR="00B00FF4" w:rsidRPr="00E359D1" w:rsidRDefault="00B00FF4" w:rsidP="00F142F8">
            <w:pPr>
              <w:pStyle w:val="rvps6"/>
              <w:spacing w:after="0"/>
              <w:jc w:val="both"/>
              <w:rPr>
                <w:rStyle w:val="rvts6"/>
                <w:color w:val="000000"/>
                <w:sz w:val="22"/>
                <w:szCs w:val="22"/>
                <w:lang w:val="uk-UA"/>
              </w:rPr>
            </w:pPr>
            <w:r w:rsidRPr="00E359D1">
              <w:rPr>
                <w:rStyle w:val="rvts6"/>
                <w:color w:val="000000"/>
                <w:sz w:val="22"/>
                <w:szCs w:val="22"/>
                <w:lang w:val="uk-UA"/>
              </w:rPr>
              <w:t xml:space="preserve">Вимога щодо усунення порушень вручається особисто або надсилається за адресою місцезнаходження (зареєстрованого місця проживання) розповсюджувача зовнішньої реклами, що зазначена в Єдиному державному реєстрі юридичних осіб, фізичних осіб – підприємців та громадських формувань. </w:t>
            </w:r>
          </w:p>
        </w:tc>
        <w:tc>
          <w:tcPr>
            <w:tcW w:w="3941" w:type="dxa"/>
          </w:tcPr>
          <w:p w:rsidR="00B00FF4" w:rsidRPr="00E359D1" w:rsidRDefault="00B00FF4" w:rsidP="00F142F8">
            <w:pPr>
              <w:rPr>
                <w:rFonts w:ascii="Times New Roman" w:hAnsi="Times New Roman" w:cs="Times New Roman"/>
              </w:rPr>
            </w:pPr>
          </w:p>
        </w:tc>
        <w:tc>
          <w:tcPr>
            <w:tcW w:w="4139" w:type="dxa"/>
          </w:tcPr>
          <w:p w:rsidR="00B00FF4" w:rsidRPr="00E359D1" w:rsidRDefault="00B00FF4" w:rsidP="00F142F8">
            <w:pPr>
              <w:rPr>
                <w:rFonts w:ascii="Times New Roman" w:hAnsi="Times New Roman" w:cs="Times New Roman"/>
              </w:rPr>
            </w:pPr>
          </w:p>
        </w:tc>
      </w:tr>
      <w:tr w:rsidR="00B00FF4" w:rsidRPr="00E359D1" w:rsidTr="009C7072">
        <w:tc>
          <w:tcPr>
            <w:tcW w:w="7366" w:type="dxa"/>
          </w:tcPr>
          <w:p w:rsidR="00B00FF4" w:rsidRPr="00E359D1" w:rsidRDefault="00B00FF4" w:rsidP="00F142F8">
            <w:pPr>
              <w:pStyle w:val="rvps6"/>
              <w:spacing w:after="0"/>
              <w:jc w:val="both"/>
              <w:rPr>
                <w:rStyle w:val="rvts6"/>
                <w:color w:val="000000"/>
                <w:sz w:val="22"/>
                <w:szCs w:val="22"/>
              </w:rPr>
            </w:pPr>
            <w:r w:rsidRPr="00E359D1">
              <w:rPr>
                <w:rStyle w:val="rvts6"/>
                <w:color w:val="000000"/>
                <w:sz w:val="22"/>
                <w:szCs w:val="22"/>
              </w:rPr>
              <w:t>У разі відсутності вищезазначених осіб за такою адресою вважається, що зазначену вимогу вручено належним чином.</w:t>
            </w:r>
          </w:p>
        </w:tc>
        <w:tc>
          <w:tcPr>
            <w:tcW w:w="3941" w:type="dxa"/>
          </w:tcPr>
          <w:p w:rsidR="00B00FF4" w:rsidRPr="00E359D1" w:rsidRDefault="00B00FF4" w:rsidP="00F142F8">
            <w:pPr>
              <w:rPr>
                <w:rFonts w:ascii="Times New Roman" w:hAnsi="Times New Roman" w:cs="Times New Roman"/>
              </w:rPr>
            </w:pPr>
          </w:p>
        </w:tc>
        <w:tc>
          <w:tcPr>
            <w:tcW w:w="4139" w:type="dxa"/>
          </w:tcPr>
          <w:p w:rsidR="00B00FF4" w:rsidRPr="00E359D1" w:rsidRDefault="00B00FF4" w:rsidP="00F142F8">
            <w:pPr>
              <w:rPr>
                <w:rFonts w:ascii="Times New Roman" w:hAnsi="Times New Roman" w:cs="Times New Roman"/>
              </w:rPr>
            </w:pPr>
          </w:p>
        </w:tc>
      </w:tr>
      <w:tr w:rsidR="00B00FF4" w:rsidRPr="00E359D1" w:rsidTr="009C7072">
        <w:tc>
          <w:tcPr>
            <w:tcW w:w="7366" w:type="dxa"/>
          </w:tcPr>
          <w:p w:rsidR="00B00FF4" w:rsidRPr="00E359D1" w:rsidRDefault="00B00FF4" w:rsidP="00F142F8">
            <w:pPr>
              <w:pStyle w:val="rvps6"/>
              <w:spacing w:after="0"/>
              <w:jc w:val="both"/>
              <w:rPr>
                <w:color w:val="000000"/>
                <w:sz w:val="22"/>
                <w:szCs w:val="22"/>
              </w:rPr>
            </w:pPr>
            <w:r w:rsidRPr="00E359D1">
              <w:rPr>
                <w:rStyle w:val="rvts6"/>
                <w:color w:val="000000"/>
                <w:sz w:val="22"/>
                <w:szCs w:val="22"/>
                <w:lang w:val="uk-UA"/>
              </w:rPr>
              <w:t>У разі не отримання вимоги або у випадку, якщо власник рекламного засобу невідомий – вимога вважається врученою належним чином шляхом безпосереднього наклеювання її на рекламний засіб.</w:t>
            </w:r>
          </w:p>
        </w:tc>
        <w:tc>
          <w:tcPr>
            <w:tcW w:w="3941" w:type="dxa"/>
          </w:tcPr>
          <w:p w:rsidR="00B00FF4" w:rsidRPr="00E359D1" w:rsidRDefault="00B00FF4" w:rsidP="00F142F8">
            <w:pPr>
              <w:rPr>
                <w:rFonts w:ascii="Times New Roman" w:hAnsi="Times New Roman" w:cs="Times New Roman"/>
              </w:rPr>
            </w:pPr>
          </w:p>
        </w:tc>
        <w:tc>
          <w:tcPr>
            <w:tcW w:w="4139" w:type="dxa"/>
          </w:tcPr>
          <w:p w:rsidR="00B00FF4" w:rsidRPr="00E359D1" w:rsidRDefault="00B00FF4" w:rsidP="00F142F8">
            <w:pPr>
              <w:rPr>
                <w:rFonts w:ascii="Times New Roman" w:hAnsi="Times New Roman" w:cs="Times New Roman"/>
              </w:rPr>
            </w:pPr>
          </w:p>
        </w:tc>
      </w:tr>
      <w:tr w:rsidR="00B00FF4" w:rsidRPr="00E359D1" w:rsidTr="009C7072">
        <w:tc>
          <w:tcPr>
            <w:tcW w:w="7366" w:type="dxa"/>
          </w:tcPr>
          <w:p w:rsidR="00B00FF4" w:rsidRPr="00E359D1" w:rsidRDefault="00B00FF4" w:rsidP="00F142F8">
            <w:pPr>
              <w:pStyle w:val="rvps6"/>
              <w:spacing w:after="0"/>
              <w:jc w:val="both"/>
              <w:rPr>
                <w:color w:val="000000"/>
                <w:sz w:val="22"/>
                <w:szCs w:val="22"/>
              </w:rPr>
            </w:pPr>
            <w:r w:rsidRPr="00E359D1">
              <w:rPr>
                <w:rStyle w:val="rvts6"/>
                <w:color w:val="000000"/>
                <w:sz w:val="22"/>
                <w:szCs w:val="22"/>
              </w:rPr>
              <w:t>11.8. У разі невиконання вимоги щодо усунення порушень, робочий орган подає інформацію до спеціально уповноваженого територіального органу з питань захисту прав споживачів у порядку, встановленому Кабінетом Міністрів України.</w:t>
            </w:r>
          </w:p>
        </w:tc>
        <w:tc>
          <w:tcPr>
            <w:tcW w:w="3941" w:type="dxa"/>
          </w:tcPr>
          <w:p w:rsidR="00B00FF4" w:rsidRPr="00E359D1" w:rsidRDefault="00B00FF4" w:rsidP="00F142F8">
            <w:pPr>
              <w:rPr>
                <w:rFonts w:ascii="Times New Roman" w:hAnsi="Times New Roman" w:cs="Times New Roman"/>
              </w:rPr>
            </w:pPr>
          </w:p>
        </w:tc>
        <w:tc>
          <w:tcPr>
            <w:tcW w:w="4139" w:type="dxa"/>
          </w:tcPr>
          <w:p w:rsidR="00B00FF4" w:rsidRPr="00E359D1" w:rsidRDefault="00B00FF4" w:rsidP="00F142F8">
            <w:pPr>
              <w:rPr>
                <w:rFonts w:ascii="Times New Roman" w:hAnsi="Times New Roman" w:cs="Times New Roman"/>
              </w:rPr>
            </w:pPr>
          </w:p>
        </w:tc>
      </w:tr>
      <w:tr w:rsidR="00B00FF4" w:rsidRPr="00E359D1" w:rsidTr="009C7072">
        <w:tc>
          <w:tcPr>
            <w:tcW w:w="7366" w:type="dxa"/>
          </w:tcPr>
          <w:p w:rsidR="00B00FF4" w:rsidRPr="00E359D1" w:rsidRDefault="00B00FF4" w:rsidP="00F142F8">
            <w:pPr>
              <w:pStyle w:val="rvps6"/>
              <w:spacing w:after="0"/>
              <w:jc w:val="both"/>
              <w:rPr>
                <w:rStyle w:val="rvts6"/>
                <w:color w:val="000000"/>
                <w:sz w:val="22"/>
                <w:szCs w:val="22"/>
              </w:rPr>
            </w:pPr>
            <w:r w:rsidRPr="00E359D1">
              <w:rPr>
                <w:rStyle w:val="rvts6"/>
                <w:color w:val="000000"/>
                <w:sz w:val="22"/>
                <w:szCs w:val="22"/>
              </w:rPr>
              <w:t xml:space="preserve">11.9. Робочий орган здійснює постійне відстеження результатів розгляду направленої до спеціально уповноваженого територіального органу з питань </w:t>
            </w:r>
          </w:p>
        </w:tc>
        <w:tc>
          <w:tcPr>
            <w:tcW w:w="3941" w:type="dxa"/>
          </w:tcPr>
          <w:p w:rsidR="00B00FF4" w:rsidRPr="00E359D1" w:rsidRDefault="00B00FF4" w:rsidP="00F142F8">
            <w:pPr>
              <w:rPr>
                <w:rFonts w:ascii="Times New Roman" w:hAnsi="Times New Roman" w:cs="Times New Roman"/>
              </w:rPr>
            </w:pPr>
          </w:p>
        </w:tc>
        <w:tc>
          <w:tcPr>
            <w:tcW w:w="4139" w:type="dxa"/>
          </w:tcPr>
          <w:p w:rsidR="00B00FF4" w:rsidRPr="00E359D1" w:rsidRDefault="00B00FF4" w:rsidP="00F142F8">
            <w:pPr>
              <w:rPr>
                <w:rFonts w:ascii="Times New Roman" w:hAnsi="Times New Roman" w:cs="Times New Roman"/>
              </w:rPr>
            </w:pPr>
          </w:p>
        </w:tc>
      </w:tr>
      <w:tr w:rsidR="00B00FF4" w:rsidRPr="00E359D1" w:rsidTr="009C7072">
        <w:tc>
          <w:tcPr>
            <w:tcW w:w="7366" w:type="dxa"/>
          </w:tcPr>
          <w:p w:rsidR="00B00FF4" w:rsidRPr="00E359D1" w:rsidRDefault="00B00FF4" w:rsidP="00F142F8">
            <w:pPr>
              <w:pStyle w:val="rvps6"/>
              <w:spacing w:after="0"/>
              <w:jc w:val="both"/>
              <w:rPr>
                <w:rStyle w:val="rvts6"/>
                <w:color w:val="000000"/>
                <w:sz w:val="22"/>
                <w:szCs w:val="22"/>
              </w:rPr>
            </w:pPr>
            <w:r w:rsidRPr="00E359D1">
              <w:rPr>
                <w:rStyle w:val="rvts6"/>
                <w:color w:val="000000"/>
                <w:sz w:val="22"/>
                <w:szCs w:val="22"/>
              </w:rPr>
              <w:t>захисту прав споживачів інформації про порушення порядку розповсюдження та розміщення зовнішньої реклами.</w:t>
            </w:r>
          </w:p>
        </w:tc>
        <w:tc>
          <w:tcPr>
            <w:tcW w:w="3941" w:type="dxa"/>
          </w:tcPr>
          <w:p w:rsidR="00B00FF4" w:rsidRPr="00E359D1" w:rsidRDefault="00B00FF4" w:rsidP="00F142F8">
            <w:pPr>
              <w:rPr>
                <w:rFonts w:ascii="Times New Roman" w:hAnsi="Times New Roman" w:cs="Times New Roman"/>
              </w:rPr>
            </w:pPr>
          </w:p>
        </w:tc>
        <w:tc>
          <w:tcPr>
            <w:tcW w:w="4139" w:type="dxa"/>
          </w:tcPr>
          <w:p w:rsidR="00B00FF4" w:rsidRPr="00E359D1" w:rsidRDefault="00B00FF4" w:rsidP="00F142F8">
            <w:pPr>
              <w:rPr>
                <w:rFonts w:ascii="Times New Roman" w:hAnsi="Times New Roman" w:cs="Times New Roman"/>
              </w:rPr>
            </w:pPr>
          </w:p>
        </w:tc>
      </w:tr>
      <w:tr w:rsidR="00B00FF4" w:rsidRPr="00E359D1" w:rsidTr="009C7072">
        <w:tc>
          <w:tcPr>
            <w:tcW w:w="7366" w:type="dxa"/>
          </w:tcPr>
          <w:p w:rsidR="00B00FF4" w:rsidRPr="00E359D1" w:rsidRDefault="00B00FF4" w:rsidP="00F142F8">
            <w:pPr>
              <w:pStyle w:val="rvps8"/>
              <w:spacing w:after="0"/>
              <w:rPr>
                <w:rStyle w:val="rvts8"/>
                <w:b/>
                <w:bCs/>
                <w:color w:val="000000"/>
                <w:sz w:val="22"/>
                <w:szCs w:val="22"/>
              </w:rPr>
            </w:pPr>
            <w:r w:rsidRPr="00E359D1">
              <w:rPr>
                <w:rStyle w:val="rvts8"/>
                <w:b/>
                <w:bCs/>
                <w:color w:val="000000"/>
                <w:sz w:val="22"/>
                <w:szCs w:val="22"/>
              </w:rPr>
              <w:t xml:space="preserve">12. </w:t>
            </w:r>
            <w:r w:rsidRPr="00E359D1">
              <w:rPr>
                <w:rStyle w:val="rvts8"/>
                <w:b/>
                <w:bCs/>
                <w:color w:val="000000"/>
                <w:sz w:val="22"/>
                <w:szCs w:val="22"/>
                <w:lang w:val="uk-UA"/>
              </w:rPr>
              <w:t>Заключні положення</w:t>
            </w:r>
          </w:p>
        </w:tc>
        <w:tc>
          <w:tcPr>
            <w:tcW w:w="3941" w:type="dxa"/>
          </w:tcPr>
          <w:p w:rsidR="00B00FF4" w:rsidRPr="00E359D1" w:rsidRDefault="00B00FF4" w:rsidP="00F142F8">
            <w:pPr>
              <w:rPr>
                <w:rFonts w:ascii="Times New Roman" w:hAnsi="Times New Roman" w:cs="Times New Roman"/>
              </w:rPr>
            </w:pPr>
          </w:p>
        </w:tc>
        <w:tc>
          <w:tcPr>
            <w:tcW w:w="4139" w:type="dxa"/>
          </w:tcPr>
          <w:p w:rsidR="00B00FF4" w:rsidRPr="00E359D1" w:rsidRDefault="00B00FF4" w:rsidP="00F142F8">
            <w:pPr>
              <w:rPr>
                <w:rFonts w:ascii="Times New Roman" w:hAnsi="Times New Roman" w:cs="Times New Roman"/>
              </w:rPr>
            </w:pPr>
          </w:p>
        </w:tc>
      </w:tr>
      <w:tr w:rsidR="00B00FF4" w:rsidRPr="00E359D1" w:rsidTr="009C7072">
        <w:tc>
          <w:tcPr>
            <w:tcW w:w="7366" w:type="dxa"/>
          </w:tcPr>
          <w:p w:rsidR="00B00FF4" w:rsidRPr="00E359D1" w:rsidRDefault="00B00FF4" w:rsidP="00F142F8">
            <w:pPr>
              <w:pStyle w:val="rvps8"/>
              <w:spacing w:after="0"/>
              <w:rPr>
                <w:color w:val="000000"/>
                <w:sz w:val="22"/>
                <w:szCs w:val="22"/>
              </w:rPr>
            </w:pPr>
          </w:p>
        </w:tc>
        <w:tc>
          <w:tcPr>
            <w:tcW w:w="3941" w:type="dxa"/>
          </w:tcPr>
          <w:p w:rsidR="00B00FF4" w:rsidRPr="00E359D1" w:rsidRDefault="00B00FF4" w:rsidP="00F142F8">
            <w:pPr>
              <w:rPr>
                <w:rFonts w:ascii="Times New Roman" w:hAnsi="Times New Roman" w:cs="Times New Roman"/>
              </w:rPr>
            </w:pPr>
          </w:p>
        </w:tc>
        <w:tc>
          <w:tcPr>
            <w:tcW w:w="4139" w:type="dxa"/>
          </w:tcPr>
          <w:p w:rsidR="00B00FF4" w:rsidRPr="00E359D1" w:rsidRDefault="00B00FF4" w:rsidP="00F142F8">
            <w:pPr>
              <w:rPr>
                <w:rFonts w:ascii="Times New Roman" w:hAnsi="Times New Roman" w:cs="Times New Roman"/>
              </w:rPr>
            </w:pPr>
          </w:p>
        </w:tc>
      </w:tr>
      <w:tr w:rsidR="00B00FF4" w:rsidRPr="00E359D1" w:rsidTr="009C7072">
        <w:tc>
          <w:tcPr>
            <w:tcW w:w="7366" w:type="dxa"/>
          </w:tcPr>
          <w:p w:rsidR="00B00FF4" w:rsidRDefault="00B00FF4" w:rsidP="00F142F8">
            <w:pPr>
              <w:pStyle w:val="rvps6"/>
              <w:spacing w:after="0"/>
              <w:jc w:val="both"/>
              <w:rPr>
                <w:rStyle w:val="rvts6"/>
                <w:color w:val="000000"/>
                <w:sz w:val="22"/>
                <w:szCs w:val="22"/>
                <w:lang w:val="uk-UA"/>
              </w:rPr>
            </w:pPr>
            <w:r w:rsidRPr="00E359D1">
              <w:rPr>
                <w:rStyle w:val="rvts6"/>
                <w:color w:val="000000"/>
                <w:sz w:val="22"/>
                <w:szCs w:val="22"/>
              </w:rPr>
              <w:t xml:space="preserve">12.1. Питання, неврегульовані цими Правилами, вирішуються </w:t>
            </w:r>
            <w:r w:rsidRPr="00E359D1">
              <w:rPr>
                <w:rStyle w:val="rvts6"/>
                <w:color w:val="000000"/>
                <w:sz w:val="22"/>
                <w:szCs w:val="22"/>
                <w:lang w:val="uk-UA"/>
              </w:rPr>
              <w:t>за законами У</w:t>
            </w:r>
            <w:r w:rsidRPr="00E359D1">
              <w:rPr>
                <w:rStyle w:val="rvts6"/>
                <w:color w:val="000000"/>
                <w:sz w:val="22"/>
                <w:szCs w:val="22"/>
              </w:rPr>
              <w:t>країни,</w:t>
            </w:r>
            <w:r w:rsidRPr="00E359D1">
              <w:rPr>
                <w:rStyle w:val="rvts6"/>
                <w:color w:val="000000"/>
                <w:sz w:val="22"/>
                <w:szCs w:val="22"/>
                <w:lang w:val="uk-UA"/>
              </w:rPr>
              <w:t xml:space="preserve"> прийнятими відповідно до них іншими нормативно </w:t>
            </w:r>
            <w:proofErr w:type="gramStart"/>
            <w:r w:rsidRPr="00E359D1">
              <w:rPr>
                <w:rStyle w:val="rvts6"/>
                <w:color w:val="000000"/>
                <w:sz w:val="22"/>
                <w:szCs w:val="22"/>
                <w:lang w:val="uk-UA"/>
              </w:rPr>
              <w:t>-п</w:t>
            </w:r>
            <w:proofErr w:type="gramEnd"/>
            <w:r w:rsidRPr="00E359D1">
              <w:rPr>
                <w:rStyle w:val="rvts6"/>
                <w:color w:val="000000"/>
                <w:sz w:val="22"/>
                <w:szCs w:val="22"/>
                <w:lang w:val="uk-UA"/>
              </w:rPr>
              <w:t>равовими актами,</w:t>
            </w:r>
            <w:r w:rsidRPr="00E359D1">
              <w:rPr>
                <w:rStyle w:val="rvts6"/>
                <w:color w:val="000000"/>
                <w:sz w:val="22"/>
                <w:szCs w:val="22"/>
              </w:rPr>
              <w:t xml:space="preserve"> а також </w:t>
            </w:r>
            <w:r w:rsidRPr="00E359D1">
              <w:rPr>
                <w:rStyle w:val="rvts6"/>
                <w:color w:val="000000"/>
                <w:sz w:val="22"/>
                <w:szCs w:val="22"/>
                <w:lang w:val="uk-UA"/>
              </w:rPr>
              <w:t xml:space="preserve">за </w:t>
            </w:r>
            <w:r w:rsidRPr="00E359D1">
              <w:rPr>
                <w:rStyle w:val="rvts6"/>
                <w:color w:val="000000"/>
                <w:sz w:val="22"/>
                <w:szCs w:val="22"/>
              </w:rPr>
              <w:t>рішен</w:t>
            </w:r>
            <w:r w:rsidRPr="00E359D1">
              <w:rPr>
                <w:rStyle w:val="rvts6"/>
                <w:color w:val="000000"/>
                <w:sz w:val="22"/>
                <w:szCs w:val="22"/>
                <w:lang w:val="uk-UA"/>
              </w:rPr>
              <w:t xml:space="preserve">нямиСумської </w:t>
            </w:r>
            <w:r w:rsidRPr="00E359D1">
              <w:rPr>
                <w:rStyle w:val="rvts6"/>
                <w:color w:val="000000"/>
                <w:sz w:val="22"/>
                <w:szCs w:val="22"/>
              </w:rPr>
              <w:t>міської ради та її виконавчого комітету</w:t>
            </w:r>
            <w:r w:rsidRPr="00E359D1">
              <w:rPr>
                <w:rStyle w:val="rvts6"/>
                <w:color w:val="000000"/>
                <w:sz w:val="22"/>
                <w:szCs w:val="22"/>
                <w:lang w:val="uk-UA"/>
              </w:rPr>
              <w:t>.</w:t>
            </w:r>
          </w:p>
          <w:p w:rsidR="001D61C4" w:rsidRPr="00E359D1" w:rsidRDefault="001D61C4" w:rsidP="00F142F8">
            <w:pPr>
              <w:pStyle w:val="rvps6"/>
              <w:spacing w:after="0"/>
              <w:jc w:val="both"/>
              <w:rPr>
                <w:rStyle w:val="rvts6"/>
                <w:color w:val="000000"/>
                <w:sz w:val="22"/>
                <w:szCs w:val="22"/>
              </w:rPr>
            </w:pPr>
          </w:p>
        </w:tc>
        <w:tc>
          <w:tcPr>
            <w:tcW w:w="3941" w:type="dxa"/>
          </w:tcPr>
          <w:p w:rsidR="00B00FF4" w:rsidRPr="00E359D1" w:rsidRDefault="00B00FF4" w:rsidP="00F142F8">
            <w:pPr>
              <w:rPr>
                <w:rFonts w:ascii="Times New Roman" w:hAnsi="Times New Roman" w:cs="Times New Roman"/>
              </w:rPr>
            </w:pPr>
          </w:p>
        </w:tc>
        <w:tc>
          <w:tcPr>
            <w:tcW w:w="4139" w:type="dxa"/>
          </w:tcPr>
          <w:p w:rsidR="00B00FF4" w:rsidRPr="00E359D1" w:rsidRDefault="00B00FF4" w:rsidP="00F142F8">
            <w:pPr>
              <w:rPr>
                <w:rFonts w:ascii="Times New Roman" w:hAnsi="Times New Roman" w:cs="Times New Roman"/>
              </w:rPr>
            </w:pPr>
          </w:p>
        </w:tc>
      </w:tr>
      <w:tr w:rsidR="00B00FF4" w:rsidRPr="00E359D1" w:rsidTr="009C7072">
        <w:tc>
          <w:tcPr>
            <w:tcW w:w="7366" w:type="dxa"/>
          </w:tcPr>
          <w:p w:rsidR="00B00FF4" w:rsidRPr="00E359D1" w:rsidRDefault="00B00FF4" w:rsidP="00F142F8">
            <w:pPr>
              <w:pStyle w:val="rvps6"/>
              <w:spacing w:after="0"/>
              <w:jc w:val="both"/>
              <w:rPr>
                <w:rStyle w:val="rvts6"/>
                <w:color w:val="000000"/>
                <w:sz w:val="22"/>
                <w:szCs w:val="22"/>
              </w:rPr>
            </w:pPr>
            <w:r w:rsidRPr="00E359D1">
              <w:rPr>
                <w:rStyle w:val="rvts6"/>
                <w:color w:val="000000"/>
                <w:sz w:val="22"/>
                <w:szCs w:val="22"/>
              </w:rPr>
              <w:t>12.2. Спори, що виникають при вирішенні питань, пов'язаних із розміщенням зовнішньої реклами, вирішуються у порядку, встановленому чинним законодавством України.</w:t>
            </w:r>
          </w:p>
        </w:tc>
        <w:tc>
          <w:tcPr>
            <w:tcW w:w="3941" w:type="dxa"/>
          </w:tcPr>
          <w:p w:rsidR="00B00FF4" w:rsidRDefault="00B00FF4" w:rsidP="00F142F8">
            <w:pPr>
              <w:rPr>
                <w:rFonts w:ascii="Times New Roman" w:hAnsi="Times New Roman" w:cs="Times New Roman"/>
              </w:rPr>
            </w:pPr>
          </w:p>
          <w:p w:rsidR="001D61C4" w:rsidRDefault="001D61C4" w:rsidP="00F142F8">
            <w:pPr>
              <w:rPr>
                <w:rFonts w:ascii="Times New Roman" w:hAnsi="Times New Roman" w:cs="Times New Roman"/>
              </w:rPr>
            </w:pPr>
          </w:p>
          <w:p w:rsidR="001D61C4" w:rsidRPr="00E359D1" w:rsidRDefault="001D61C4" w:rsidP="00F142F8">
            <w:pPr>
              <w:rPr>
                <w:rFonts w:ascii="Times New Roman" w:hAnsi="Times New Roman" w:cs="Times New Roman"/>
              </w:rPr>
            </w:pPr>
          </w:p>
        </w:tc>
        <w:tc>
          <w:tcPr>
            <w:tcW w:w="4139" w:type="dxa"/>
          </w:tcPr>
          <w:p w:rsidR="00B00FF4" w:rsidRPr="00E359D1" w:rsidRDefault="00B00FF4" w:rsidP="00F142F8">
            <w:pPr>
              <w:rPr>
                <w:rFonts w:ascii="Times New Roman" w:hAnsi="Times New Roman" w:cs="Times New Roman"/>
              </w:rPr>
            </w:pPr>
          </w:p>
        </w:tc>
      </w:tr>
      <w:tr w:rsidR="00B00FF4" w:rsidRPr="00E359D1" w:rsidTr="009C7072">
        <w:tc>
          <w:tcPr>
            <w:tcW w:w="7366" w:type="dxa"/>
          </w:tcPr>
          <w:p w:rsidR="00B00FF4" w:rsidRPr="00E359D1" w:rsidRDefault="00B00FF4" w:rsidP="00F142F8">
            <w:pPr>
              <w:pStyle w:val="rvps6"/>
              <w:spacing w:after="0"/>
              <w:jc w:val="both"/>
              <w:rPr>
                <w:color w:val="000000"/>
                <w:sz w:val="22"/>
                <w:szCs w:val="22"/>
              </w:rPr>
            </w:pPr>
            <w:r w:rsidRPr="00E359D1">
              <w:rPr>
                <w:rStyle w:val="rvts6"/>
                <w:color w:val="000000"/>
                <w:sz w:val="22"/>
                <w:szCs w:val="22"/>
                <w:lang w:val="uk-UA"/>
              </w:rPr>
              <w:lastRenderedPageBreak/>
              <w:t>12.3. Дозволи на розміщення зовнішньої реклами, видані до набрання чинності цими Правилами, є дійсними до закінчення строку їх дії.</w:t>
            </w:r>
          </w:p>
        </w:tc>
        <w:tc>
          <w:tcPr>
            <w:tcW w:w="3941" w:type="dxa"/>
          </w:tcPr>
          <w:p w:rsidR="00B00FF4" w:rsidRPr="00E359D1" w:rsidRDefault="00B00FF4" w:rsidP="00F142F8">
            <w:pPr>
              <w:rPr>
                <w:rFonts w:ascii="Times New Roman" w:hAnsi="Times New Roman" w:cs="Times New Roman"/>
              </w:rPr>
            </w:pPr>
          </w:p>
        </w:tc>
        <w:tc>
          <w:tcPr>
            <w:tcW w:w="4139" w:type="dxa"/>
          </w:tcPr>
          <w:p w:rsidR="00B00FF4" w:rsidRPr="00E359D1" w:rsidRDefault="00B00FF4" w:rsidP="00F142F8">
            <w:pPr>
              <w:rPr>
                <w:rFonts w:ascii="Times New Roman" w:hAnsi="Times New Roman" w:cs="Times New Roman"/>
              </w:rPr>
            </w:pPr>
          </w:p>
        </w:tc>
      </w:tr>
    </w:tbl>
    <w:p w:rsidR="005350F6" w:rsidRDefault="005350F6">
      <w:pPr>
        <w:rPr>
          <w:rFonts w:ascii="Times New Roman" w:hAnsi="Times New Roman" w:cs="Times New Roman"/>
        </w:rPr>
      </w:pPr>
    </w:p>
    <w:p w:rsidR="001218BA" w:rsidRDefault="001218BA">
      <w:pPr>
        <w:rPr>
          <w:rFonts w:ascii="Times New Roman" w:hAnsi="Times New Roman" w:cs="Times New Roman"/>
        </w:rPr>
      </w:pPr>
    </w:p>
    <w:p w:rsidR="001218BA" w:rsidRDefault="001218BA">
      <w:pPr>
        <w:rPr>
          <w:rFonts w:ascii="Times New Roman" w:hAnsi="Times New Roman" w:cs="Times New Roman"/>
        </w:rPr>
      </w:pPr>
    </w:p>
    <w:p w:rsidR="001218BA" w:rsidRDefault="001218BA" w:rsidP="001218BA">
      <w:pPr>
        <w:jc w:val="both"/>
        <w:rPr>
          <w:rFonts w:ascii="Times New Roman" w:hAnsi="Times New Roman" w:cs="Times New Roman"/>
        </w:rPr>
      </w:pPr>
      <w:bookmarkStart w:id="11" w:name="_GoBack"/>
      <w:bookmarkEnd w:id="11"/>
    </w:p>
    <w:p w:rsidR="001218BA" w:rsidRPr="001826C5" w:rsidRDefault="001218BA" w:rsidP="001218BA">
      <w:pPr>
        <w:jc w:val="both"/>
        <w:rPr>
          <w:rFonts w:ascii="Times New Roman" w:hAnsi="Times New Roman" w:cs="Times New Roman"/>
          <w:b/>
          <w:sz w:val="24"/>
          <w:szCs w:val="24"/>
        </w:rPr>
      </w:pPr>
      <w:r w:rsidRPr="001826C5">
        <w:rPr>
          <w:rFonts w:ascii="Times New Roman" w:hAnsi="Times New Roman" w:cs="Times New Roman"/>
          <w:b/>
          <w:sz w:val="24"/>
          <w:szCs w:val="24"/>
        </w:rPr>
        <w:t xml:space="preserve">Перший заступник міського голови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826C5">
        <w:rPr>
          <w:rFonts w:ascii="Times New Roman" w:hAnsi="Times New Roman" w:cs="Times New Roman"/>
          <w:b/>
          <w:sz w:val="24"/>
          <w:szCs w:val="24"/>
        </w:rPr>
        <w:t>В.В. Войтенко</w:t>
      </w:r>
    </w:p>
    <w:p w:rsidR="001218BA" w:rsidRDefault="001218BA" w:rsidP="001218BA">
      <w:pPr>
        <w:jc w:val="both"/>
        <w:rPr>
          <w:rFonts w:ascii="Times New Roman" w:hAnsi="Times New Roman" w:cs="Times New Roman"/>
          <w:b/>
          <w:sz w:val="24"/>
          <w:szCs w:val="24"/>
        </w:rPr>
      </w:pPr>
    </w:p>
    <w:p w:rsidR="001218BA" w:rsidRPr="001826C5" w:rsidRDefault="001218BA" w:rsidP="001218BA">
      <w:pPr>
        <w:jc w:val="both"/>
        <w:rPr>
          <w:rFonts w:ascii="Times New Roman" w:hAnsi="Times New Roman" w:cs="Times New Roman"/>
          <w:b/>
          <w:sz w:val="24"/>
          <w:szCs w:val="24"/>
        </w:rPr>
      </w:pPr>
    </w:p>
    <w:p w:rsidR="001218BA" w:rsidRPr="001826C5" w:rsidRDefault="001218BA" w:rsidP="001218BA">
      <w:pPr>
        <w:jc w:val="both"/>
        <w:rPr>
          <w:rFonts w:ascii="Times New Roman" w:hAnsi="Times New Roman" w:cs="Times New Roman"/>
          <w:b/>
          <w:sz w:val="24"/>
          <w:szCs w:val="24"/>
        </w:rPr>
      </w:pPr>
      <w:r>
        <w:rPr>
          <w:rFonts w:ascii="Times New Roman" w:hAnsi="Times New Roman" w:cs="Times New Roman"/>
          <w:b/>
          <w:sz w:val="24"/>
          <w:szCs w:val="24"/>
        </w:rPr>
        <w:t>З</w:t>
      </w:r>
      <w:r w:rsidRPr="001826C5">
        <w:rPr>
          <w:rFonts w:ascii="Times New Roman" w:hAnsi="Times New Roman" w:cs="Times New Roman"/>
          <w:b/>
          <w:sz w:val="24"/>
          <w:szCs w:val="24"/>
        </w:rPr>
        <w:t xml:space="preserve">авідувач сектору юридичного забезпечення та </w:t>
      </w:r>
    </w:p>
    <w:p w:rsidR="001218BA" w:rsidRPr="001826C5" w:rsidRDefault="001218BA" w:rsidP="001218BA">
      <w:pPr>
        <w:jc w:val="both"/>
        <w:rPr>
          <w:rFonts w:ascii="Times New Roman" w:hAnsi="Times New Roman" w:cs="Times New Roman"/>
          <w:b/>
          <w:sz w:val="24"/>
          <w:szCs w:val="24"/>
        </w:rPr>
      </w:pPr>
      <w:r w:rsidRPr="001826C5">
        <w:rPr>
          <w:rFonts w:ascii="Times New Roman" w:hAnsi="Times New Roman" w:cs="Times New Roman"/>
          <w:b/>
          <w:sz w:val="24"/>
          <w:szCs w:val="24"/>
        </w:rPr>
        <w:t xml:space="preserve">договірних відносин відділу фінансового забезпечення та </w:t>
      </w:r>
    </w:p>
    <w:p w:rsidR="001218BA" w:rsidRPr="001826C5" w:rsidRDefault="001218BA" w:rsidP="001218BA">
      <w:pPr>
        <w:jc w:val="both"/>
        <w:rPr>
          <w:rFonts w:ascii="Times New Roman" w:hAnsi="Times New Roman" w:cs="Times New Roman"/>
          <w:b/>
          <w:sz w:val="24"/>
          <w:szCs w:val="24"/>
        </w:rPr>
      </w:pPr>
      <w:r w:rsidRPr="001826C5">
        <w:rPr>
          <w:rFonts w:ascii="Times New Roman" w:hAnsi="Times New Roman" w:cs="Times New Roman"/>
          <w:b/>
          <w:sz w:val="24"/>
          <w:szCs w:val="24"/>
        </w:rPr>
        <w:t xml:space="preserve">правових питань управління архітектури та містобудування </w:t>
      </w:r>
    </w:p>
    <w:p w:rsidR="001218BA" w:rsidRPr="001826C5" w:rsidRDefault="001218BA" w:rsidP="001218BA">
      <w:pPr>
        <w:jc w:val="both"/>
        <w:rPr>
          <w:rFonts w:ascii="Times New Roman" w:hAnsi="Times New Roman" w:cs="Times New Roman"/>
          <w:b/>
          <w:sz w:val="24"/>
          <w:szCs w:val="24"/>
        </w:rPr>
      </w:pPr>
      <w:r w:rsidRPr="001826C5">
        <w:rPr>
          <w:rFonts w:ascii="Times New Roman" w:hAnsi="Times New Roman" w:cs="Times New Roman"/>
          <w:b/>
          <w:sz w:val="24"/>
          <w:szCs w:val="24"/>
        </w:rPr>
        <w:t xml:space="preserve">Сумської міської ради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826C5">
        <w:rPr>
          <w:rFonts w:ascii="Times New Roman" w:hAnsi="Times New Roman" w:cs="Times New Roman"/>
          <w:b/>
          <w:sz w:val="24"/>
          <w:szCs w:val="24"/>
        </w:rPr>
        <w:t>Б.П. Бересток</w:t>
      </w:r>
    </w:p>
    <w:p w:rsidR="001218BA" w:rsidRPr="00E359D1" w:rsidRDefault="001218BA">
      <w:pPr>
        <w:rPr>
          <w:rFonts w:ascii="Times New Roman" w:hAnsi="Times New Roman" w:cs="Times New Roman"/>
        </w:rPr>
      </w:pPr>
    </w:p>
    <w:sectPr w:rsidR="001218BA" w:rsidRPr="00E359D1" w:rsidSect="00E359D1">
      <w:pgSz w:w="16838" w:h="11906" w:orient="landscape"/>
      <w:pgMar w:top="426"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51F8"/>
    <w:multiLevelType w:val="multilevel"/>
    <w:tmpl w:val="64964924"/>
    <w:lvl w:ilvl="0">
      <w:start w:val="1"/>
      <w:numFmt w:val="decimal"/>
      <w:lvlText w:val="%1."/>
      <w:lvlJc w:val="left"/>
      <w:pPr>
        <w:ind w:left="360" w:hanging="360"/>
      </w:pPr>
      <w:rPr>
        <w:rFonts w:ascii="Calibri" w:eastAsia="Calibri" w:hAnsi="Calibri" w:cs="Times New Roman" w:hint="default"/>
        <w:sz w:val="22"/>
      </w:rPr>
    </w:lvl>
    <w:lvl w:ilvl="1">
      <w:start w:val="4"/>
      <w:numFmt w:val="decimal"/>
      <w:lvlText w:val="%1.%2."/>
      <w:lvlJc w:val="left"/>
      <w:pPr>
        <w:ind w:left="1430" w:hanging="720"/>
      </w:pPr>
      <w:rPr>
        <w:rFonts w:ascii="Times New Roman" w:eastAsia="Calibri" w:hAnsi="Times New Roman" w:cs="Times New Roman" w:hint="default"/>
        <w:sz w:val="22"/>
        <w:szCs w:val="22"/>
      </w:rPr>
    </w:lvl>
    <w:lvl w:ilvl="2">
      <w:start w:val="1"/>
      <w:numFmt w:val="decimal"/>
      <w:lvlText w:val="%1.%2.%3."/>
      <w:lvlJc w:val="left"/>
      <w:pPr>
        <w:ind w:left="720" w:hanging="720"/>
      </w:pPr>
      <w:rPr>
        <w:rFonts w:ascii="Times New Roman" w:eastAsia="Calibri" w:hAnsi="Times New Roman" w:cs="Times New Roman" w:hint="default"/>
        <w:sz w:val="28"/>
        <w:szCs w:val="28"/>
        <w:lang w:val="uk-UA"/>
      </w:rPr>
    </w:lvl>
    <w:lvl w:ilvl="3">
      <w:start w:val="1"/>
      <w:numFmt w:val="decimal"/>
      <w:lvlText w:val="%1.%2.%3.%4."/>
      <w:lvlJc w:val="left"/>
      <w:pPr>
        <w:ind w:left="1080" w:hanging="1080"/>
      </w:pPr>
      <w:rPr>
        <w:rFonts w:ascii="Calibri" w:eastAsia="Calibri" w:hAnsi="Calibri" w:cs="Times New Roman" w:hint="default"/>
        <w:sz w:val="22"/>
      </w:rPr>
    </w:lvl>
    <w:lvl w:ilvl="4">
      <w:start w:val="1"/>
      <w:numFmt w:val="decimal"/>
      <w:lvlText w:val="%1.%2.%3.%4.%5."/>
      <w:lvlJc w:val="left"/>
      <w:pPr>
        <w:ind w:left="1080" w:hanging="1080"/>
      </w:pPr>
      <w:rPr>
        <w:rFonts w:ascii="Calibri" w:eastAsia="Calibri" w:hAnsi="Calibri" w:cs="Times New Roman" w:hint="default"/>
        <w:sz w:val="22"/>
      </w:rPr>
    </w:lvl>
    <w:lvl w:ilvl="5">
      <w:start w:val="1"/>
      <w:numFmt w:val="decimal"/>
      <w:lvlText w:val="%1.%2.%3.%4.%5.%6."/>
      <w:lvlJc w:val="left"/>
      <w:pPr>
        <w:ind w:left="1440" w:hanging="1440"/>
      </w:pPr>
      <w:rPr>
        <w:rFonts w:ascii="Calibri" w:eastAsia="Calibri" w:hAnsi="Calibri" w:cs="Times New Roman" w:hint="default"/>
        <w:sz w:val="22"/>
      </w:rPr>
    </w:lvl>
    <w:lvl w:ilvl="6">
      <w:start w:val="1"/>
      <w:numFmt w:val="decimal"/>
      <w:lvlText w:val="%1.%2.%3.%4.%5.%6.%7."/>
      <w:lvlJc w:val="left"/>
      <w:pPr>
        <w:ind w:left="1800" w:hanging="1800"/>
      </w:pPr>
      <w:rPr>
        <w:rFonts w:ascii="Calibri" w:eastAsia="Calibri" w:hAnsi="Calibri" w:cs="Times New Roman" w:hint="default"/>
        <w:sz w:val="22"/>
      </w:rPr>
    </w:lvl>
    <w:lvl w:ilvl="7">
      <w:start w:val="1"/>
      <w:numFmt w:val="decimal"/>
      <w:lvlText w:val="%1.%2.%3.%4.%5.%6.%7.%8."/>
      <w:lvlJc w:val="left"/>
      <w:pPr>
        <w:ind w:left="1800" w:hanging="1800"/>
      </w:pPr>
      <w:rPr>
        <w:rFonts w:ascii="Calibri" w:eastAsia="Calibri" w:hAnsi="Calibri" w:cs="Times New Roman" w:hint="default"/>
        <w:sz w:val="22"/>
      </w:rPr>
    </w:lvl>
    <w:lvl w:ilvl="8">
      <w:start w:val="1"/>
      <w:numFmt w:val="decimal"/>
      <w:lvlText w:val="%1.%2.%3.%4.%5.%6.%7.%8.%9."/>
      <w:lvlJc w:val="left"/>
      <w:pPr>
        <w:ind w:left="2160" w:hanging="2160"/>
      </w:pPr>
      <w:rPr>
        <w:rFonts w:ascii="Calibri" w:eastAsia="Calibri" w:hAnsi="Calibri" w:cs="Times New Roman" w:hint="default"/>
        <w:sz w:val="22"/>
      </w:rPr>
    </w:lvl>
  </w:abstractNum>
  <w:abstractNum w:abstractNumId="1">
    <w:nsid w:val="16172BE7"/>
    <w:multiLevelType w:val="multilevel"/>
    <w:tmpl w:val="F44C8BF4"/>
    <w:lvl w:ilvl="0">
      <w:start w:val="1"/>
      <w:numFmt w:val="decimal"/>
      <w:lvlText w:val="%1."/>
      <w:lvlJc w:val="left"/>
      <w:pPr>
        <w:ind w:left="660" w:hanging="660"/>
      </w:pPr>
      <w:rPr>
        <w:rFonts w:hint="default"/>
        <w:b/>
      </w:rPr>
    </w:lvl>
    <w:lvl w:ilvl="1">
      <w:start w:val="3"/>
      <w:numFmt w:val="decimal"/>
      <w:lvlText w:val="%1.%2."/>
      <w:lvlJc w:val="left"/>
      <w:pPr>
        <w:ind w:left="1200" w:hanging="660"/>
      </w:pPr>
      <w:rPr>
        <w:rFonts w:hint="default"/>
        <w:b/>
      </w:rPr>
    </w:lvl>
    <w:lvl w:ilvl="2">
      <w:start w:val="12"/>
      <w:numFmt w:val="decimal"/>
      <w:lvlText w:val="%1.%2.%3."/>
      <w:lvlJc w:val="left"/>
      <w:pPr>
        <w:ind w:left="862"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
    <w:nsid w:val="5EA123B5"/>
    <w:multiLevelType w:val="multilevel"/>
    <w:tmpl w:val="561A94B4"/>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6CE442F5"/>
    <w:multiLevelType w:val="multilevel"/>
    <w:tmpl w:val="DFD23AEA"/>
    <w:lvl w:ilvl="0">
      <w:start w:val="1"/>
      <w:numFmt w:val="decimal"/>
      <w:lvlText w:val="%1."/>
      <w:lvlJc w:val="left"/>
      <w:pPr>
        <w:ind w:left="645" w:hanging="645"/>
      </w:pPr>
      <w:rPr>
        <w:rFonts w:hint="default"/>
        <w:b/>
      </w:rPr>
    </w:lvl>
    <w:lvl w:ilvl="1">
      <w:start w:val="2"/>
      <w:numFmt w:val="decimal"/>
      <w:lvlText w:val="%1.%2."/>
      <w:lvlJc w:val="left"/>
      <w:pPr>
        <w:ind w:left="825" w:hanging="645"/>
      </w:pPr>
      <w:rPr>
        <w:rFonts w:hint="default"/>
        <w:b/>
      </w:rPr>
    </w:lvl>
    <w:lvl w:ilvl="2">
      <w:start w:val="1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4">
    <w:nsid w:val="6CE6098B"/>
    <w:multiLevelType w:val="multilevel"/>
    <w:tmpl w:val="561A94B4"/>
    <w:lvl w:ilvl="0">
      <w:start w:val="1"/>
      <w:numFmt w:val="upperRoman"/>
      <w:lvlText w:val="%1."/>
      <w:lvlJc w:val="left"/>
      <w:pPr>
        <w:ind w:left="1080" w:hanging="720"/>
      </w:pPr>
    </w:lvl>
    <w:lvl w:ilvl="1">
      <w:start w:val="1"/>
      <w:numFmt w:val="decimal"/>
      <w:isLgl/>
      <w:lvlText w:val="%1.%2."/>
      <w:lvlJc w:val="left"/>
      <w:pPr>
        <w:ind w:left="1080" w:hanging="720"/>
      </w:pPr>
    </w:lvl>
    <w:lvl w:ilvl="2">
      <w:start w:val="1"/>
      <w:numFmt w:val="decimal"/>
      <w:isLgl/>
      <w:lvlText w:val="%1.%2.%3."/>
      <w:lvlJc w:val="left"/>
      <w:pPr>
        <w:ind w:left="1080"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nsid w:val="7DB60DD2"/>
    <w:multiLevelType w:val="multilevel"/>
    <w:tmpl w:val="31866D8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F040A"/>
    <w:rsid w:val="0006074F"/>
    <w:rsid w:val="00065C57"/>
    <w:rsid w:val="000950CE"/>
    <w:rsid w:val="000B3076"/>
    <w:rsid w:val="000D4E9F"/>
    <w:rsid w:val="000E2377"/>
    <w:rsid w:val="001040F5"/>
    <w:rsid w:val="001218BA"/>
    <w:rsid w:val="00157F00"/>
    <w:rsid w:val="001A6336"/>
    <w:rsid w:val="001D61C4"/>
    <w:rsid w:val="001E73AB"/>
    <w:rsid w:val="001F16E2"/>
    <w:rsid w:val="001F1C43"/>
    <w:rsid w:val="002112BE"/>
    <w:rsid w:val="0023752F"/>
    <w:rsid w:val="00246343"/>
    <w:rsid w:val="00253010"/>
    <w:rsid w:val="00272C43"/>
    <w:rsid w:val="0027756C"/>
    <w:rsid w:val="002A0C0A"/>
    <w:rsid w:val="002C2B34"/>
    <w:rsid w:val="00302320"/>
    <w:rsid w:val="00341016"/>
    <w:rsid w:val="003447C2"/>
    <w:rsid w:val="003A5EDE"/>
    <w:rsid w:val="003C0573"/>
    <w:rsid w:val="003E2EAA"/>
    <w:rsid w:val="003F040A"/>
    <w:rsid w:val="00400CA6"/>
    <w:rsid w:val="00457980"/>
    <w:rsid w:val="004663CC"/>
    <w:rsid w:val="0048543A"/>
    <w:rsid w:val="00495D64"/>
    <w:rsid w:val="004A2C97"/>
    <w:rsid w:val="004A4A80"/>
    <w:rsid w:val="004A52F7"/>
    <w:rsid w:val="004E533C"/>
    <w:rsid w:val="0051424C"/>
    <w:rsid w:val="0053228E"/>
    <w:rsid w:val="005350F6"/>
    <w:rsid w:val="00544B6B"/>
    <w:rsid w:val="0054722C"/>
    <w:rsid w:val="00577805"/>
    <w:rsid w:val="005A72DC"/>
    <w:rsid w:val="005F77B8"/>
    <w:rsid w:val="00615E4F"/>
    <w:rsid w:val="006205F3"/>
    <w:rsid w:val="006B4FF8"/>
    <w:rsid w:val="007321CC"/>
    <w:rsid w:val="007E2FC1"/>
    <w:rsid w:val="00840ED8"/>
    <w:rsid w:val="008E2D46"/>
    <w:rsid w:val="0091211A"/>
    <w:rsid w:val="0092164E"/>
    <w:rsid w:val="0095496C"/>
    <w:rsid w:val="009604DB"/>
    <w:rsid w:val="009629A7"/>
    <w:rsid w:val="009960A8"/>
    <w:rsid w:val="009B0773"/>
    <w:rsid w:val="009C1E70"/>
    <w:rsid w:val="009C7072"/>
    <w:rsid w:val="00A22428"/>
    <w:rsid w:val="00A40636"/>
    <w:rsid w:val="00A45E4F"/>
    <w:rsid w:val="00A46E31"/>
    <w:rsid w:val="00A66435"/>
    <w:rsid w:val="00A839B8"/>
    <w:rsid w:val="00AB52F8"/>
    <w:rsid w:val="00AB73FE"/>
    <w:rsid w:val="00AE0F80"/>
    <w:rsid w:val="00B00FF4"/>
    <w:rsid w:val="00B03CEA"/>
    <w:rsid w:val="00B40BD7"/>
    <w:rsid w:val="00B734B5"/>
    <w:rsid w:val="00BC7C3C"/>
    <w:rsid w:val="00BD17D0"/>
    <w:rsid w:val="00BD2DC3"/>
    <w:rsid w:val="00BD62FD"/>
    <w:rsid w:val="00BF1808"/>
    <w:rsid w:val="00C20422"/>
    <w:rsid w:val="00C54BEF"/>
    <w:rsid w:val="00C76A03"/>
    <w:rsid w:val="00CC266A"/>
    <w:rsid w:val="00CE38B2"/>
    <w:rsid w:val="00D1009C"/>
    <w:rsid w:val="00D44781"/>
    <w:rsid w:val="00D62A00"/>
    <w:rsid w:val="00DA787A"/>
    <w:rsid w:val="00E1546F"/>
    <w:rsid w:val="00E260C3"/>
    <w:rsid w:val="00E34629"/>
    <w:rsid w:val="00E359D1"/>
    <w:rsid w:val="00E41928"/>
    <w:rsid w:val="00EA1434"/>
    <w:rsid w:val="00EC45BA"/>
    <w:rsid w:val="00ED39DA"/>
    <w:rsid w:val="00ED4BE4"/>
    <w:rsid w:val="00EF1332"/>
    <w:rsid w:val="00F142F8"/>
    <w:rsid w:val="00F20B20"/>
    <w:rsid w:val="00F3491D"/>
    <w:rsid w:val="00F36B21"/>
    <w:rsid w:val="00F46655"/>
    <w:rsid w:val="00FB332F"/>
    <w:rsid w:val="00FC5545"/>
    <w:rsid w:val="00FD2C3C"/>
    <w:rsid w:val="00FD5071"/>
    <w:rsid w:val="00FF4D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B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0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3F040A"/>
    <w:rPr>
      <w:b/>
      <w:bCs/>
    </w:rPr>
  </w:style>
  <w:style w:type="paragraph" w:customStyle="1" w:styleId="Standard">
    <w:name w:val="Standard"/>
    <w:rsid w:val="003F040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5">
    <w:name w:val="List Paragraph"/>
    <w:basedOn w:val="a"/>
    <w:uiPriority w:val="34"/>
    <w:qFormat/>
    <w:rsid w:val="003F040A"/>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6">
    <w:name w:val="rvps6"/>
    <w:basedOn w:val="a"/>
    <w:rsid w:val="00F4665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unhideWhenUsed/>
    <w:rsid w:val="00F46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F46655"/>
    <w:rPr>
      <w:rFonts w:ascii="Courier New" w:eastAsia="Times New Roman" w:hAnsi="Courier New" w:cs="Times New Roman"/>
      <w:sz w:val="20"/>
      <w:szCs w:val="20"/>
    </w:rPr>
  </w:style>
  <w:style w:type="paragraph" w:customStyle="1" w:styleId="rvps2">
    <w:name w:val="rvps2"/>
    <w:basedOn w:val="a"/>
    <w:rsid w:val="00F4665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
    <w:name w:val="rvts8"/>
    <w:rsid w:val="00F46655"/>
  </w:style>
  <w:style w:type="paragraph" w:customStyle="1" w:styleId="rvps8">
    <w:name w:val="rvps8"/>
    <w:basedOn w:val="a"/>
    <w:rsid w:val="00F4665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6">
    <w:name w:val="rvts6"/>
    <w:rsid w:val="00F46655"/>
  </w:style>
  <w:style w:type="paragraph" w:styleId="a6">
    <w:name w:val="No Spacing"/>
    <w:uiPriority w:val="1"/>
    <w:qFormat/>
    <w:rsid w:val="00F46655"/>
    <w:pPr>
      <w:spacing w:after="0" w:line="240" w:lineRule="auto"/>
    </w:pPr>
    <w:rPr>
      <w:rFonts w:ascii="Times New Roman" w:eastAsia="Times New Roman" w:hAnsi="Times New Roman" w:cs="Times New Roman"/>
      <w:sz w:val="24"/>
      <w:szCs w:val="24"/>
      <w:lang w:val="ru-RU" w:eastAsia="ru-RU"/>
    </w:rPr>
  </w:style>
  <w:style w:type="character" w:styleId="a7">
    <w:name w:val="annotation reference"/>
    <w:basedOn w:val="a0"/>
    <w:uiPriority w:val="99"/>
    <w:semiHidden/>
    <w:unhideWhenUsed/>
    <w:rsid w:val="00457980"/>
    <w:rPr>
      <w:sz w:val="16"/>
      <w:szCs w:val="16"/>
    </w:rPr>
  </w:style>
  <w:style w:type="paragraph" w:styleId="a8">
    <w:name w:val="annotation text"/>
    <w:basedOn w:val="a"/>
    <w:link w:val="a9"/>
    <w:uiPriority w:val="99"/>
    <w:semiHidden/>
    <w:unhideWhenUsed/>
    <w:rsid w:val="00457980"/>
    <w:pPr>
      <w:spacing w:line="240" w:lineRule="auto"/>
    </w:pPr>
    <w:rPr>
      <w:sz w:val="20"/>
      <w:szCs w:val="20"/>
    </w:rPr>
  </w:style>
  <w:style w:type="character" w:customStyle="1" w:styleId="a9">
    <w:name w:val="Текст примечания Знак"/>
    <w:basedOn w:val="a0"/>
    <w:link w:val="a8"/>
    <w:uiPriority w:val="99"/>
    <w:semiHidden/>
    <w:rsid w:val="00457980"/>
    <w:rPr>
      <w:sz w:val="20"/>
      <w:szCs w:val="20"/>
    </w:rPr>
  </w:style>
  <w:style w:type="paragraph" w:styleId="aa">
    <w:name w:val="annotation subject"/>
    <w:basedOn w:val="a8"/>
    <w:next w:val="a8"/>
    <w:link w:val="ab"/>
    <w:uiPriority w:val="99"/>
    <w:semiHidden/>
    <w:unhideWhenUsed/>
    <w:rsid w:val="00457980"/>
    <w:rPr>
      <w:b/>
      <w:bCs/>
    </w:rPr>
  </w:style>
  <w:style w:type="character" w:customStyle="1" w:styleId="ab">
    <w:name w:val="Тема примечания Знак"/>
    <w:basedOn w:val="a9"/>
    <w:link w:val="aa"/>
    <w:uiPriority w:val="99"/>
    <w:semiHidden/>
    <w:rsid w:val="00457980"/>
    <w:rPr>
      <w:b/>
      <w:bCs/>
      <w:sz w:val="20"/>
      <w:szCs w:val="20"/>
    </w:rPr>
  </w:style>
  <w:style w:type="paragraph" w:styleId="ac">
    <w:name w:val="Balloon Text"/>
    <w:basedOn w:val="a"/>
    <w:link w:val="ad"/>
    <w:uiPriority w:val="99"/>
    <w:semiHidden/>
    <w:unhideWhenUsed/>
    <w:rsid w:val="0045798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57980"/>
    <w:rPr>
      <w:rFonts w:ascii="Tahoma" w:hAnsi="Tahoma" w:cs="Tahoma"/>
      <w:sz w:val="16"/>
      <w:szCs w:val="16"/>
    </w:rPr>
  </w:style>
  <w:style w:type="paragraph" w:styleId="ae">
    <w:name w:val="Revision"/>
    <w:hidden/>
    <w:uiPriority w:val="99"/>
    <w:semiHidden/>
    <w:rsid w:val="005A72D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37</Pages>
  <Words>13954</Words>
  <Characters>79543</Characters>
  <Application>Microsoft Office Word</Application>
  <DocSecurity>0</DocSecurity>
  <Lines>662</Lines>
  <Paragraphs>186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Zhosan</dc:creator>
  <cp:lastModifiedBy>User</cp:lastModifiedBy>
  <cp:revision>33</cp:revision>
  <cp:lastPrinted>2019-03-25T15:02:00Z</cp:lastPrinted>
  <dcterms:created xsi:type="dcterms:W3CDTF">2019-02-27T09:03:00Z</dcterms:created>
  <dcterms:modified xsi:type="dcterms:W3CDTF">2019-03-25T15:10:00Z</dcterms:modified>
</cp:coreProperties>
</file>