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3D382C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  <w:p w:rsidR="00E76BD0" w:rsidRDefault="00E76BD0" w:rsidP="003D382C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E76BD0" w:rsidRDefault="00E76BD0" w:rsidP="00AC37D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</w:t>
                  </w:r>
                  <w:r w:rsidR="00AC37D3">
                    <w:rPr>
                      <w:sz w:val="28"/>
                      <w:szCs w:val="28"/>
                      <w:lang w:val="uk-UA"/>
                    </w:rPr>
                    <w:t>чер</w:t>
                  </w:r>
                  <w:r w:rsidR="008271EE">
                    <w:rPr>
                      <w:sz w:val="28"/>
                      <w:szCs w:val="28"/>
                      <w:lang w:val="uk-UA"/>
                    </w:rPr>
                    <w:t>вня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2021 року</w:t>
                  </w: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D305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0E44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457ECD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, піклування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EF6701">
              <w:rPr>
                <w:b/>
                <w:spacing w:val="-6"/>
                <w:sz w:val="28"/>
                <w:szCs w:val="28"/>
                <w:lang w:val="uk-UA"/>
              </w:rPr>
              <w:t>, піклувальник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, влаштування дітей на повне державне забезпечення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</w:t>
      </w:r>
      <w:bookmarkStart w:id="0" w:name="_GoBack"/>
      <w:bookmarkEnd w:id="0"/>
      <w:r w:rsidRPr="0080191D">
        <w:rPr>
          <w:rFonts w:ascii="Times New Roman" w:hAnsi="Times New Roman" w:cs="Times New Roman"/>
          <w:sz w:val="28"/>
          <w:szCs w:val="28"/>
          <w:lang w:val="uk-UA"/>
        </w:rPr>
        <w:t>міської ради, відповідно до статей 243, 244 Сімейного кодексу України, статей 56, 58,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 8,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762A42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24, 25,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38" w:rsidRPr="00C5465B" w:rsidRDefault="00144393" w:rsidP="00734938">
      <w:pPr>
        <w:ind w:firstLine="709"/>
        <w:rPr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1.</w:t>
      </w:r>
      <w:r w:rsidRPr="00C5465B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734938" w:rsidRPr="00C5465B">
        <w:rPr>
          <w:color w:val="000000"/>
          <w:sz w:val="28"/>
          <w:szCs w:val="28"/>
          <w:lang w:val="uk-UA"/>
        </w:rPr>
        <w:t xml:space="preserve">-сироти неповнолітній </w:t>
      </w:r>
      <w:proofErr w:type="spellStart"/>
      <w:r w:rsidR="00734938" w:rsidRPr="00C5465B">
        <w:rPr>
          <w:b/>
          <w:color w:val="000000"/>
          <w:sz w:val="28"/>
          <w:szCs w:val="28"/>
          <w:lang w:val="uk-UA"/>
        </w:rPr>
        <w:t>Большак</w:t>
      </w:r>
      <w:proofErr w:type="spellEnd"/>
      <w:r w:rsidR="00734938" w:rsidRPr="00C5465B">
        <w:rPr>
          <w:b/>
          <w:color w:val="000000"/>
          <w:sz w:val="28"/>
          <w:szCs w:val="28"/>
          <w:lang w:val="uk-UA"/>
        </w:rPr>
        <w:t xml:space="preserve"> Олександрі Андріївні</w:t>
      </w:r>
      <w:r w:rsidR="00734938" w:rsidRPr="00C5465B">
        <w:rPr>
          <w:color w:val="000000"/>
          <w:sz w:val="28"/>
          <w:szCs w:val="28"/>
          <w:lang w:val="uk-UA"/>
        </w:rPr>
        <w:t xml:space="preserve">, 15.11.2006 року народження, на підставі </w:t>
      </w:r>
      <w:r w:rsidR="00734938" w:rsidRPr="00C5465B">
        <w:rPr>
          <w:sz w:val="28"/>
          <w:szCs w:val="28"/>
          <w:lang w:val="uk-UA"/>
        </w:rPr>
        <w:t>свідоцтва про смерть матері (серія І-БП № 366</w:t>
      </w:r>
      <w:r w:rsidR="00C5465B">
        <w:rPr>
          <w:sz w:val="28"/>
          <w:szCs w:val="28"/>
          <w:lang w:val="uk-UA"/>
        </w:rPr>
        <w:t>716</w:t>
      </w:r>
      <w:r w:rsidR="00734938" w:rsidRPr="00C5465B">
        <w:rPr>
          <w:sz w:val="28"/>
          <w:szCs w:val="28"/>
          <w:lang w:val="uk-UA"/>
        </w:rPr>
        <w:t xml:space="preserve">, виданого </w:t>
      </w:r>
      <w:r w:rsidR="00C5465B">
        <w:rPr>
          <w:sz w:val="28"/>
          <w:szCs w:val="28"/>
          <w:lang w:val="uk-UA"/>
        </w:rPr>
        <w:t>26</w:t>
      </w:r>
      <w:r w:rsidR="00734938" w:rsidRPr="00C5465B">
        <w:rPr>
          <w:sz w:val="28"/>
          <w:szCs w:val="28"/>
          <w:lang w:val="uk-UA"/>
        </w:rPr>
        <w:t>.0</w:t>
      </w:r>
      <w:r w:rsidR="00C5465B">
        <w:rPr>
          <w:sz w:val="28"/>
          <w:szCs w:val="28"/>
          <w:lang w:val="uk-UA"/>
        </w:rPr>
        <w:t>4</w:t>
      </w:r>
      <w:r w:rsidR="00734938" w:rsidRPr="00C5465B">
        <w:rPr>
          <w:sz w:val="28"/>
          <w:szCs w:val="28"/>
          <w:lang w:val="uk-UA"/>
        </w:rPr>
        <w:t>.2021 року Сумським міським відділом державної реєстрації актів цивільного стану Північно-Східного міжрегіонального управління Міністерства юстиції (м. Суми) та Витягу з Державного реєстру актів цивільного стану громадян про</w:t>
      </w:r>
      <w:r w:rsidR="00C5465B">
        <w:rPr>
          <w:sz w:val="28"/>
          <w:szCs w:val="28"/>
          <w:lang w:val="uk-UA"/>
        </w:rPr>
        <w:t xml:space="preserve"> державну реєстрацію</w:t>
      </w:r>
      <w:r w:rsidR="00734938" w:rsidRPr="00C5465B">
        <w:rPr>
          <w:sz w:val="28"/>
          <w:szCs w:val="28"/>
          <w:lang w:val="uk-UA"/>
        </w:rPr>
        <w:t xml:space="preserve"> народження із зазначенням відомостей про батька відповідно до частини першої </w:t>
      </w:r>
      <w:r w:rsidR="00734938" w:rsidRPr="00C5465B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734938" w:rsidRDefault="00734938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795241">
        <w:rPr>
          <w:b/>
          <w:color w:val="000000"/>
          <w:sz w:val="28"/>
          <w:szCs w:val="28"/>
          <w:lang w:val="uk-UA"/>
        </w:rPr>
        <w:t>.</w:t>
      </w:r>
      <w:r w:rsidRPr="00795241">
        <w:rPr>
          <w:color w:val="000000"/>
          <w:sz w:val="28"/>
          <w:szCs w:val="28"/>
          <w:lang w:val="uk-UA"/>
        </w:rPr>
        <w:t xml:space="preserve"> </w:t>
      </w:r>
      <w:r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>
        <w:rPr>
          <w:color w:val="000000"/>
          <w:sz w:val="28"/>
          <w:szCs w:val="28"/>
          <w:lang w:val="uk-UA"/>
        </w:rPr>
        <w:t>:</w:t>
      </w:r>
    </w:p>
    <w:p w:rsidR="00144393" w:rsidRPr="00AF34B0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Default="00734938" w:rsidP="00144393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144393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Вєтровій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Альоні Анатоліївні</w:t>
      </w:r>
      <w:r w:rsidR="00144393" w:rsidRPr="00B63875">
        <w:rPr>
          <w:color w:val="000000"/>
          <w:sz w:val="28"/>
          <w:szCs w:val="28"/>
          <w:lang w:val="uk-UA"/>
        </w:rPr>
        <w:t xml:space="preserve">, </w:t>
      </w:r>
      <w:r w:rsidR="00F45B8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</w:t>
      </w:r>
      <w:r w:rsidR="00F45B8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="00F45B80">
        <w:rPr>
          <w:color w:val="000000"/>
          <w:sz w:val="28"/>
          <w:szCs w:val="28"/>
          <w:lang w:val="uk-UA"/>
        </w:rPr>
        <w:t>0.20</w:t>
      </w:r>
      <w:r>
        <w:rPr>
          <w:color w:val="000000"/>
          <w:sz w:val="28"/>
          <w:szCs w:val="28"/>
          <w:lang w:val="uk-UA"/>
        </w:rPr>
        <w:t>11</w:t>
      </w:r>
      <w:r w:rsidR="00144393"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144393">
        <w:rPr>
          <w:sz w:val="28"/>
          <w:szCs w:val="28"/>
          <w:lang w:val="uk-UA"/>
        </w:rPr>
        <w:t xml:space="preserve">рішення </w:t>
      </w:r>
      <w:r w:rsidR="00F45B80">
        <w:rPr>
          <w:sz w:val="28"/>
          <w:szCs w:val="28"/>
          <w:lang w:val="uk-UA"/>
        </w:rPr>
        <w:t>Ковпаківського районного суду м. Суми</w:t>
      </w:r>
      <w:r w:rsidR="0014439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="00F45B80">
        <w:rPr>
          <w:sz w:val="28"/>
          <w:szCs w:val="28"/>
          <w:lang w:val="uk-UA"/>
        </w:rPr>
        <w:t>.03.2021</w:t>
      </w:r>
      <w:r w:rsidR="00144393">
        <w:rPr>
          <w:sz w:val="28"/>
          <w:szCs w:val="28"/>
          <w:lang w:val="uk-UA"/>
        </w:rPr>
        <w:t xml:space="preserve"> року (справа</w:t>
      </w:r>
      <w:r w:rsidR="00F45B80">
        <w:rPr>
          <w:sz w:val="28"/>
          <w:szCs w:val="28"/>
          <w:lang w:val="uk-UA"/>
        </w:rPr>
        <w:t xml:space="preserve"> </w:t>
      </w:r>
      <w:r w:rsidR="00144393">
        <w:rPr>
          <w:sz w:val="28"/>
          <w:szCs w:val="28"/>
          <w:lang w:val="uk-UA"/>
        </w:rPr>
        <w:t xml:space="preserve">№ </w:t>
      </w:r>
      <w:r w:rsidR="00F45B80">
        <w:rPr>
          <w:sz w:val="28"/>
          <w:szCs w:val="28"/>
          <w:lang w:val="uk-UA"/>
        </w:rPr>
        <w:t>592/1</w:t>
      </w:r>
      <w:r>
        <w:rPr>
          <w:sz w:val="28"/>
          <w:szCs w:val="28"/>
          <w:lang w:val="uk-UA"/>
        </w:rPr>
        <w:t>0112</w:t>
      </w:r>
      <w:r w:rsidR="00F45B80">
        <w:rPr>
          <w:sz w:val="28"/>
          <w:szCs w:val="28"/>
          <w:lang w:val="uk-UA"/>
        </w:rPr>
        <w:t>/20</w:t>
      </w:r>
      <w:r w:rsidR="00144393">
        <w:rPr>
          <w:sz w:val="28"/>
          <w:szCs w:val="28"/>
          <w:lang w:val="uk-UA"/>
        </w:rPr>
        <w:t xml:space="preserve">) про позбавлення </w:t>
      </w:r>
      <w:r w:rsidR="00F45B80">
        <w:rPr>
          <w:sz w:val="28"/>
          <w:szCs w:val="28"/>
          <w:lang w:val="uk-UA"/>
        </w:rPr>
        <w:t>батьків дитини</w:t>
      </w:r>
      <w:r w:rsidR="00144393">
        <w:rPr>
          <w:sz w:val="28"/>
          <w:szCs w:val="28"/>
          <w:lang w:val="uk-UA"/>
        </w:rPr>
        <w:t xml:space="preserve"> батьківських прав</w:t>
      </w:r>
      <w:r w:rsidR="00F45B80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734938" w:rsidRPr="00E13516" w:rsidRDefault="00734938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874E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B874E2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Ясніковій</w:t>
      </w:r>
      <w:proofErr w:type="spellEnd"/>
      <w:r>
        <w:rPr>
          <w:b/>
          <w:sz w:val="28"/>
          <w:szCs w:val="28"/>
          <w:lang w:val="uk-UA"/>
        </w:rPr>
        <w:t xml:space="preserve"> Анастасії Сергіївні</w:t>
      </w:r>
      <w:r w:rsidRPr="00B874E2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07.05.2021 року народження, на підставі акту закладу охорони здоровʼя та органу внутрішніх справ України про дитину,</w:t>
      </w:r>
      <w:r w:rsidR="00C5465B">
        <w:rPr>
          <w:sz w:val="28"/>
          <w:szCs w:val="28"/>
          <w:lang w:val="uk-UA"/>
        </w:rPr>
        <w:t xml:space="preserve"> яку батьки (матір або батько), інші родичі або законний представник відмовилися забрати з пологового бу</w:t>
      </w:r>
      <w:r>
        <w:rPr>
          <w:sz w:val="28"/>
          <w:szCs w:val="28"/>
          <w:lang w:val="uk-UA"/>
        </w:rPr>
        <w:t>динку, іншо</w:t>
      </w:r>
      <w:r w:rsidR="00C5465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заклад</w:t>
      </w:r>
      <w:r w:rsidR="00C546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охорони </w:t>
      </w:r>
      <w:proofErr w:type="spellStart"/>
      <w:r>
        <w:rPr>
          <w:sz w:val="28"/>
          <w:szCs w:val="28"/>
          <w:lang w:val="uk-UA"/>
        </w:rPr>
        <w:t>здоровʼя</w:t>
      </w:r>
      <w:proofErr w:type="spellEnd"/>
      <w:r>
        <w:rPr>
          <w:sz w:val="28"/>
          <w:szCs w:val="28"/>
          <w:lang w:val="uk-UA"/>
        </w:rPr>
        <w:t>, складеного 1</w:t>
      </w:r>
      <w:r w:rsidR="00C546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C5465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.2021 року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</w:t>
      </w:r>
      <w:r w:rsidR="00C5465B">
        <w:rPr>
          <w:sz w:val="28"/>
          <w:szCs w:val="28"/>
          <w:lang w:val="uk-UA"/>
        </w:rPr>
        <w:t xml:space="preserve">державну реєстрацію </w:t>
      </w:r>
      <w:r w:rsidRPr="00AF34B0">
        <w:rPr>
          <w:sz w:val="28"/>
          <w:szCs w:val="28"/>
          <w:lang w:val="uk-UA"/>
        </w:rPr>
        <w:t xml:space="preserve">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734938" w:rsidRDefault="00734938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Default="00E56DE3" w:rsidP="00144393">
      <w:pPr>
        <w:ind w:firstLine="709"/>
        <w:rPr>
          <w:sz w:val="28"/>
          <w:szCs w:val="28"/>
          <w:lang w:val="uk-UA"/>
        </w:rPr>
      </w:pPr>
      <w:r w:rsidRPr="00E56DE3">
        <w:rPr>
          <w:b/>
          <w:color w:val="000000"/>
          <w:sz w:val="28"/>
          <w:szCs w:val="28"/>
          <w:lang w:val="uk-UA"/>
        </w:rPr>
        <w:t>2</w:t>
      </w:r>
      <w:r w:rsidR="00144393" w:rsidRPr="00E56DE3">
        <w:rPr>
          <w:b/>
          <w:color w:val="000000"/>
          <w:sz w:val="28"/>
          <w:szCs w:val="28"/>
          <w:lang w:val="uk-UA"/>
        </w:rPr>
        <w:t>.3.</w:t>
      </w:r>
      <w:r w:rsidR="00144393" w:rsidRPr="00E56DE3">
        <w:rPr>
          <w:color w:val="000000"/>
          <w:sz w:val="28"/>
          <w:szCs w:val="28"/>
          <w:lang w:val="uk-UA"/>
        </w:rPr>
        <w:t xml:space="preserve"> </w:t>
      </w:r>
      <w:r w:rsidRPr="00E56DE3">
        <w:rPr>
          <w:b/>
          <w:color w:val="000000"/>
          <w:sz w:val="28"/>
          <w:szCs w:val="28"/>
          <w:lang w:val="uk-UA"/>
        </w:rPr>
        <w:t>Білик Карині Валентинівні</w:t>
      </w:r>
      <w:r w:rsidR="00144393" w:rsidRPr="00E56DE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21</w:t>
      </w:r>
      <w:r w:rsidR="00F45B80" w:rsidRPr="00E56DE3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8</w:t>
      </w:r>
      <w:r w:rsidR="00F45B80" w:rsidRPr="00E56DE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="00144393" w:rsidRPr="00E56DE3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F45B80" w:rsidRPr="00E56DE3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Сумськ</w:t>
      </w:r>
      <w:r w:rsidR="00F45B80" w:rsidRPr="00E56DE3">
        <w:rPr>
          <w:sz w:val="28"/>
          <w:szCs w:val="28"/>
          <w:lang w:val="uk-UA"/>
        </w:rPr>
        <w:t>ого рай</w:t>
      </w:r>
      <w:r>
        <w:rPr>
          <w:sz w:val="28"/>
          <w:szCs w:val="28"/>
          <w:lang w:val="uk-UA"/>
        </w:rPr>
        <w:t>онного суду Сумської області</w:t>
      </w:r>
      <w:r w:rsidR="00F45B80" w:rsidRPr="00E56DE3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8</w:t>
      </w:r>
      <w:r w:rsidR="00F45B80" w:rsidRPr="00E56DE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45B80" w:rsidRPr="00E56DE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="00F45B80" w:rsidRPr="00E56DE3">
        <w:rPr>
          <w:sz w:val="28"/>
          <w:szCs w:val="28"/>
          <w:lang w:val="uk-UA"/>
        </w:rPr>
        <w:t xml:space="preserve"> року (справа                 № 5</w:t>
      </w:r>
      <w:r>
        <w:rPr>
          <w:sz w:val="28"/>
          <w:szCs w:val="28"/>
          <w:lang w:val="uk-UA"/>
        </w:rPr>
        <w:t>87</w:t>
      </w:r>
      <w:r w:rsidR="00F45B80" w:rsidRPr="00E56DE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</w:t>
      </w:r>
      <w:r w:rsidR="00F45B80" w:rsidRPr="00E56D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="00F45B80" w:rsidRPr="00E56DE3">
        <w:rPr>
          <w:sz w:val="28"/>
          <w:szCs w:val="28"/>
          <w:lang w:val="uk-UA"/>
        </w:rPr>
        <w:t xml:space="preserve">/20) про </w:t>
      </w:r>
      <w:r>
        <w:rPr>
          <w:sz w:val="28"/>
          <w:szCs w:val="28"/>
          <w:lang w:val="uk-UA"/>
        </w:rPr>
        <w:t xml:space="preserve">відібрання  дитини від батька без </w:t>
      </w:r>
      <w:r w:rsidR="00F45B80" w:rsidRPr="00E56DE3">
        <w:rPr>
          <w:sz w:val="28"/>
          <w:szCs w:val="28"/>
          <w:lang w:val="uk-UA"/>
        </w:rPr>
        <w:t xml:space="preserve">позбавлення </w:t>
      </w:r>
      <w:r w:rsidR="00144393" w:rsidRPr="00E56DE3">
        <w:rPr>
          <w:sz w:val="28"/>
          <w:szCs w:val="28"/>
          <w:lang w:val="uk-UA"/>
        </w:rPr>
        <w:t>батьківських прав</w:t>
      </w:r>
      <w:r w:rsidR="00F45B80" w:rsidRPr="00E56DE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висновку лікарсько-консультативної комісії </w:t>
      </w:r>
      <w:r w:rsidR="00A411BD">
        <w:rPr>
          <w:sz w:val="28"/>
          <w:szCs w:val="28"/>
          <w:lang w:val="uk-UA"/>
        </w:rPr>
        <w:t>КНП СОР «Обласна клінічна спеціалізована лікарня»</w:t>
      </w:r>
      <w:r>
        <w:rPr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обов’язків № 7/249</w:t>
      </w:r>
      <w:r w:rsidR="00A411BD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19.03.2021 року</w:t>
      </w:r>
      <w:r w:rsidR="00A411BD">
        <w:rPr>
          <w:sz w:val="28"/>
          <w:szCs w:val="28"/>
          <w:lang w:val="uk-UA"/>
        </w:rPr>
        <w:t>.</w:t>
      </w:r>
    </w:p>
    <w:p w:rsidR="00EF6701" w:rsidRDefault="00EF6701" w:rsidP="00144393">
      <w:pPr>
        <w:ind w:firstLine="709"/>
        <w:rPr>
          <w:sz w:val="28"/>
          <w:szCs w:val="28"/>
          <w:lang w:val="uk-UA"/>
        </w:rPr>
      </w:pPr>
    </w:p>
    <w:p w:rsidR="00EF6701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4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Пєтуховій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Анастасії Олександрівні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16.06.2006</w:t>
      </w:r>
      <w:r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22.04.2021 року (справа № 592/14414/20) про позбавлення матері дитини батьківських прав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55718C" w:rsidRDefault="0055718C" w:rsidP="00A33438">
      <w:pPr>
        <w:rPr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Встановити опіку та призначити: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Бондаренко Ольгу Григорівну</w:t>
      </w:r>
      <w:r>
        <w:rPr>
          <w:sz w:val="28"/>
          <w:szCs w:val="28"/>
          <w:lang w:val="uk-UA"/>
        </w:rPr>
        <w:t xml:space="preserve">, 14.06.1983 року народження, опікуном над малолітньою </w:t>
      </w:r>
      <w:proofErr w:type="spellStart"/>
      <w:r>
        <w:rPr>
          <w:b/>
          <w:color w:val="000000"/>
          <w:sz w:val="28"/>
          <w:szCs w:val="28"/>
          <w:lang w:val="uk-UA"/>
        </w:rPr>
        <w:t>Череповською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Любов’ю Русланівною</w:t>
      </w:r>
      <w:r>
        <w:rPr>
          <w:color w:val="000000"/>
          <w:sz w:val="28"/>
          <w:szCs w:val="28"/>
          <w:lang w:val="uk-UA"/>
        </w:rPr>
        <w:t>, 26.07.2016 року народження, та її майном у зв’язку з тим, що мати дитини померла 03.09.2020 року</w:t>
      </w:r>
      <w:r>
        <w:rPr>
          <w:sz w:val="28"/>
          <w:szCs w:val="28"/>
          <w:lang w:val="uk-UA"/>
        </w:rPr>
        <w:t xml:space="preserve">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Буряченка</w:t>
      </w:r>
      <w:proofErr w:type="spellEnd"/>
      <w:r>
        <w:rPr>
          <w:b/>
          <w:sz w:val="28"/>
          <w:szCs w:val="28"/>
          <w:lang w:val="uk-UA"/>
        </w:rPr>
        <w:t xml:space="preserve"> Романа Григоровича</w:t>
      </w:r>
      <w:r>
        <w:rPr>
          <w:sz w:val="28"/>
          <w:szCs w:val="28"/>
          <w:lang w:val="uk-UA"/>
        </w:rPr>
        <w:t xml:space="preserve">, 28.03.1973 року народження, опікуном над малолітнім </w:t>
      </w:r>
      <w:r>
        <w:rPr>
          <w:b/>
          <w:color w:val="000000"/>
          <w:sz w:val="28"/>
          <w:szCs w:val="28"/>
          <w:lang w:val="uk-UA"/>
        </w:rPr>
        <w:t>Юденок Артемом Олександровичем</w:t>
      </w:r>
      <w:r>
        <w:rPr>
          <w:color w:val="000000"/>
          <w:sz w:val="28"/>
          <w:szCs w:val="28"/>
          <w:lang w:val="uk-UA"/>
        </w:rPr>
        <w:t>, 03.01.2008 року народження, та його майном у зв’язку з тим, що мати дитини померла 23.09.2020 року</w:t>
      </w:r>
      <w:r>
        <w:rPr>
          <w:sz w:val="28"/>
          <w:szCs w:val="28"/>
          <w:lang w:val="uk-UA"/>
        </w:rPr>
        <w:t xml:space="preserve">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0D7E4E" w:rsidRDefault="000D7E4E" w:rsidP="00EF6701">
      <w:pPr>
        <w:ind w:firstLine="709"/>
        <w:rPr>
          <w:b/>
          <w:sz w:val="28"/>
          <w:szCs w:val="28"/>
          <w:lang w:val="uk-UA"/>
        </w:rPr>
      </w:pPr>
    </w:p>
    <w:p w:rsidR="007E327F" w:rsidRDefault="00EF6701" w:rsidP="00EF6701">
      <w:pPr>
        <w:ind w:firstLine="709"/>
        <w:rPr>
          <w:sz w:val="28"/>
          <w:szCs w:val="28"/>
          <w:lang w:val="uk-UA"/>
        </w:rPr>
      </w:pPr>
      <w:r w:rsidRPr="00EF6701">
        <w:rPr>
          <w:b/>
          <w:sz w:val="28"/>
          <w:szCs w:val="28"/>
          <w:lang w:val="uk-UA"/>
        </w:rPr>
        <w:t xml:space="preserve">4. </w:t>
      </w:r>
      <w:r w:rsidRPr="008135EC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піклування</w:t>
      </w:r>
      <w:r w:rsidRPr="008135EC">
        <w:rPr>
          <w:sz w:val="28"/>
          <w:szCs w:val="28"/>
          <w:lang w:val="uk-UA"/>
        </w:rPr>
        <w:t xml:space="preserve"> та призначити</w:t>
      </w:r>
      <w:r w:rsidR="007E327F">
        <w:rPr>
          <w:sz w:val="28"/>
          <w:szCs w:val="28"/>
          <w:lang w:val="uk-UA"/>
        </w:rPr>
        <w:t>:</w:t>
      </w:r>
    </w:p>
    <w:p w:rsidR="007E327F" w:rsidRDefault="007E327F" w:rsidP="00EF6701">
      <w:pPr>
        <w:ind w:firstLine="709"/>
        <w:rPr>
          <w:sz w:val="28"/>
          <w:szCs w:val="28"/>
          <w:lang w:val="uk-UA"/>
        </w:rPr>
      </w:pPr>
    </w:p>
    <w:p w:rsidR="00EF6701" w:rsidRPr="00AF34B0" w:rsidRDefault="007E327F" w:rsidP="00EF6701">
      <w:pPr>
        <w:ind w:firstLine="709"/>
        <w:rPr>
          <w:sz w:val="28"/>
          <w:szCs w:val="28"/>
          <w:lang w:val="uk-UA"/>
        </w:rPr>
      </w:pPr>
      <w:r w:rsidRPr="007E327F">
        <w:rPr>
          <w:b/>
          <w:sz w:val="28"/>
          <w:szCs w:val="28"/>
          <w:lang w:val="uk-UA"/>
        </w:rPr>
        <w:t>4.1.</w:t>
      </w:r>
      <w:r w:rsidR="00EF6701" w:rsidRPr="008135EC">
        <w:rPr>
          <w:sz w:val="28"/>
          <w:szCs w:val="28"/>
          <w:lang w:val="uk-UA"/>
        </w:rPr>
        <w:t xml:space="preserve"> </w:t>
      </w:r>
      <w:r w:rsidR="00EF6701">
        <w:rPr>
          <w:b/>
          <w:sz w:val="28"/>
          <w:szCs w:val="28"/>
          <w:lang w:val="uk-UA"/>
        </w:rPr>
        <w:t>Пєтухову Єву Федорівну</w:t>
      </w:r>
      <w:r w:rsidR="00EF6701">
        <w:rPr>
          <w:sz w:val="28"/>
          <w:szCs w:val="28"/>
          <w:lang w:val="uk-UA"/>
        </w:rPr>
        <w:t>, 04.11.1950</w:t>
      </w:r>
      <w:r w:rsidR="00EF6701" w:rsidRPr="008135EC">
        <w:rPr>
          <w:sz w:val="28"/>
          <w:szCs w:val="28"/>
          <w:lang w:val="uk-UA"/>
        </w:rPr>
        <w:t xml:space="preserve"> року народження, </w:t>
      </w:r>
      <w:r w:rsidR="00EF6701">
        <w:rPr>
          <w:sz w:val="28"/>
          <w:szCs w:val="28"/>
          <w:lang w:val="uk-UA"/>
        </w:rPr>
        <w:t>піклувальником</w:t>
      </w:r>
      <w:r w:rsidR="00EF6701" w:rsidRPr="008135EC">
        <w:rPr>
          <w:sz w:val="28"/>
          <w:szCs w:val="28"/>
          <w:lang w:val="uk-UA"/>
        </w:rPr>
        <w:t xml:space="preserve"> над </w:t>
      </w:r>
      <w:r w:rsidR="00EF6701">
        <w:rPr>
          <w:sz w:val="28"/>
          <w:szCs w:val="28"/>
          <w:lang w:val="uk-UA"/>
        </w:rPr>
        <w:t>неповно</w:t>
      </w:r>
      <w:r w:rsidR="00EF6701" w:rsidRPr="008135EC">
        <w:rPr>
          <w:sz w:val="28"/>
          <w:szCs w:val="28"/>
          <w:lang w:val="uk-UA"/>
        </w:rPr>
        <w:t>літн</w:t>
      </w:r>
      <w:r w:rsidR="00EF6701">
        <w:rPr>
          <w:sz w:val="28"/>
          <w:szCs w:val="28"/>
          <w:lang w:val="uk-UA"/>
        </w:rPr>
        <w:t>ьою</w:t>
      </w:r>
      <w:r w:rsidR="00EF6701" w:rsidRPr="008135EC">
        <w:rPr>
          <w:sz w:val="28"/>
          <w:szCs w:val="28"/>
          <w:lang w:val="uk-UA"/>
        </w:rPr>
        <w:t xml:space="preserve"> </w:t>
      </w:r>
      <w:proofErr w:type="spellStart"/>
      <w:r w:rsidR="00EF6701">
        <w:rPr>
          <w:b/>
          <w:color w:val="000000"/>
          <w:sz w:val="28"/>
          <w:szCs w:val="28"/>
          <w:lang w:val="uk-UA"/>
        </w:rPr>
        <w:t>Пєтуховою</w:t>
      </w:r>
      <w:proofErr w:type="spellEnd"/>
      <w:r w:rsidR="00EF6701">
        <w:rPr>
          <w:b/>
          <w:color w:val="000000"/>
          <w:sz w:val="28"/>
          <w:szCs w:val="28"/>
          <w:lang w:val="uk-UA"/>
        </w:rPr>
        <w:t xml:space="preserve"> Анастасією Олександрівною</w:t>
      </w:r>
      <w:r w:rsidR="00EF6701" w:rsidRPr="00B63875">
        <w:rPr>
          <w:color w:val="000000"/>
          <w:sz w:val="28"/>
          <w:szCs w:val="28"/>
          <w:lang w:val="uk-UA"/>
        </w:rPr>
        <w:t xml:space="preserve">, </w:t>
      </w:r>
      <w:r w:rsidR="00EF6701">
        <w:rPr>
          <w:color w:val="000000"/>
          <w:sz w:val="28"/>
          <w:szCs w:val="28"/>
          <w:lang w:val="uk-UA"/>
        </w:rPr>
        <w:t>16.06.2006</w:t>
      </w:r>
      <w:r w:rsidR="00EF6701" w:rsidRPr="00B63875">
        <w:rPr>
          <w:color w:val="000000"/>
          <w:sz w:val="28"/>
          <w:szCs w:val="28"/>
          <w:lang w:val="uk-UA"/>
        </w:rPr>
        <w:t xml:space="preserve"> </w:t>
      </w:r>
      <w:r w:rsidR="00EF6701" w:rsidRPr="008135EC">
        <w:rPr>
          <w:color w:val="000000"/>
          <w:sz w:val="28"/>
          <w:szCs w:val="28"/>
          <w:lang w:val="uk-UA"/>
        </w:rPr>
        <w:t xml:space="preserve">року народження, та </w:t>
      </w:r>
      <w:r w:rsidR="00EF6701">
        <w:rPr>
          <w:color w:val="000000"/>
          <w:sz w:val="28"/>
          <w:szCs w:val="28"/>
          <w:lang w:val="uk-UA"/>
        </w:rPr>
        <w:t>її</w:t>
      </w:r>
      <w:r w:rsidR="00EF6701" w:rsidRPr="008135EC"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EF6701">
        <w:rPr>
          <w:color w:val="000000"/>
          <w:sz w:val="28"/>
          <w:szCs w:val="28"/>
          <w:lang w:val="uk-UA"/>
        </w:rPr>
        <w:t xml:space="preserve">мати дитини позбавлена батьківських прав </w:t>
      </w:r>
      <w:r w:rsidR="00EF6701">
        <w:rPr>
          <w:sz w:val="28"/>
          <w:szCs w:val="28"/>
          <w:lang w:val="uk-UA"/>
        </w:rPr>
        <w:t xml:space="preserve">рішенням </w:t>
      </w:r>
      <w:proofErr w:type="spellStart"/>
      <w:r w:rsidR="00EF6701">
        <w:rPr>
          <w:sz w:val="28"/>
          <w:szCs w:val="28"/>
          <w:lang w:val="uk-UA"/>
        </w:rPr>
        <w:t>Ковпаківського</w:t>
      </w:r>
      <w:proofErr w:type="spellEnd"/>
      <w:r w:rsidR="00EF6701">
        <w:rPr>
          <w:sz w:val="28"/>
          <w:szCs w:val="28"/>
          <w:lang w:val="uk-UA"/>
        </w:rPr>
        <w:t xml:space="preserve"> районного суду м. Суми від 22.04.2021 року, </w:t>
      </w:r>
      <w:r w:rsidR="00EF6701" w:rsidRPr="00AF34B0">
        <w:rPr>
          <w:sz w:val="28"/>
          <w:szCs w:val="28"/>
          <w:lang w:val="uk-UA"/>
        </w:rPr>
        <w:t>відомост</w:t>
      </w:r>
      <w:r w:rsidR="00EF6701">
        <w:rPr>
          <w:sz w:val="28"/>
          <w:szCs w:val="28"/>
          <w:lang w:val="uk-UA"/>
        </w:rPr>
        <w:t>і</w:t>
      </w:r>
      <w:r w:rsidR="00EF6701" w:rsidRPr="00AF34B0">
        <w:rPr>
          <w:sz w:val="28"/>
          <w:szCs w:val="28"/>
          <w:lang w:val="uk-UA"/>
        </w:rPr>
        <w:t xml:space="preserve"> про батька</w:t>
      </w:r>
      <w:r w:rsidR="00EF6701">
        <w:rPr>
          <w:sz w:val="28"/>
          <w:szCs w:val="28"/>
          <w:lang w:val="uk-UA"/>
        </w:rPr>
        <w:t xml:space="preserve"> дитини записані</w:t>
      </w:r>
      <w:r w:rsidR="00EF6701" w:rsidRPr="00AF34B0">
        <w:rPr>
          <w:sz w:val="28"/>
          <w:szCs w:val="28"/>
          <w:lang w:val="uk-UA"/>
        </w:rPr>
        <w:t xml:space="preserve"> відповідно до частини першої </w:t>
      </w:r>
      <w:r w:rsidR="00EF6701"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EF6701" w:rsidRDefault="00EF6701" w:rsidP="00144393">
      <w:pPr>
        <w:ind w:firstLine="709"/>
        <w:rPr>
          <w:sz w:val="28"/>
          <w:szCs w:val="28"/>
          <w:lang w:val="uk-UA"/>
        </w:rPr>
      </w:pPr>
    </w:p>
    <w:p w:rsidR="007E327F" w:rsidRPr="00AF34B0" w:rsidRDefault="007E327F" w:rsidP="007E327F">
      <w:pPr>
        <w:ind w:firstLine="709"/>
        <w:rPr>
          <w:sz w:val="28"/>
          <w:szCs w:val="28"/>
          <w:lang w:val="uk-UA"/>
        </w:rPr>
      </w:pPr>
      <w:r w:rsidRPr="007E327F">
        <w:rPr>
          <w:b/>
          <w:sz w:val="28"/>
          <w:szCs w:val="28"/>
          <w:lang w:val="uk-UA"/>
        </w:rPr>
        <w:lastRenderedPageBreak/>
        <w:t>4.</w:t>
      </w:r>
      <w:r>
        <w:rPr>
          <w:b/>
          <w:sz w:val="28"/>
          <w:szCs w:val="28"/>
          <w:lang w:val="uk-UA"/>
        </w:rPr>
        <w:t>2</w:t>
      </w:r>
      <w:r w:rsidRPr="007E327F">
        <w:rPr>
          <w:b/>
          <w:sz w:val="28"/>
          <w:szCs w:val="28"/>
          <w:lang w:val="uk-UA"/>
        </w:rPr>
        <w:t>.</w:t>
      </w:r>
      <w:r w:rsidRPr="008135EC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Ніколенка</w:t>
      </w:r>
      <w:proofErr w:type="spellEnd"/>
      <w:r>
        <w:rPr>
          <w:b/>
          <w:sz w:val="28"/>
          <w:szCs w:val="28"/>
          <w:lang w:val="uk-UA"/>
        </w:rPr>
        <w:t xml:space="preserve"> Геннадія Вікторовича</w:t>
      </w:r>
      <w:r>
        <w:rPr>
          <w:sz w:val="28"/>
          <w:szCs w:val="28"/>
          <w:lang w:val="uk-UA"/>
        </w:rPr>
        <w:t>, 18.08.1973</w:t>
      </w:r>
      <w:r w:rsidRPr="008135EC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піклувальником</w:t>
      </w:r>
      <w:r w:rsidRPr="008135E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</w:t>
      </w:r>
      <w:r w:rsidRPr="008135EC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ьою</w:t>
      </w:r>
      <w:r w:rsidRPr="008135EC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Полозенко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Софією Віталіївною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13.09.2003</w:t>
      </w:r>
      <w:r w:rsidRPr="00B63875">
        <w:rPr>
          <w:color w:val="000000"/>
          <w:sz w:val="28"/>
          <w:szCs w:val="28"/>
          <w:lang w:val="uk-UA"/>
        </w:rPr>
        <w:t xml:space="preserve"> </w:t>
      </w:r>
      <w:r w:rsidRPr="008135EC">
        <w:rPr>
          <w:color w:val="000000"/>
          <w:sz w:val="28"/>
          <w:szCs w:val="28"/>
          <w:lang w:val="uk-UA"/>
        </w:rPr>
        <w:t xml:space="preserve">року народження, та </w:t>
      </w:r>
      <w:r>
        <w:rPr>
          <w:color w:val="000000"/>
          <w:sz w:val="28"/>
          <w:szCs w:val="28"/>
          <w:lang w:val="uk-UA"/>
        </w:rPr>
        <w:t>її</w:t>
      </w:r>
      <w:r w:rsidRPr="008135EC">
        <w:rPr>
          <w:color w:val="000000"/>
          <w:sz w:val="28"/>
          <w:szCs w:val="28"/>
          <w:lang w:val="uk-UA"/>
        </w:rPr>
        <w:t xml:space="preserve"> майном у зв’язку з тим, що </w:t>
      </w:r>
      <w:r>
        <w:rPr>
          <w:color w:val="000000"/>
          <w:sz w:val="28"/>
          <w:szCs w:val="28"/>
          <w:lang w:val="uk-UA"/>
        </w:rPr>
        <w:t xml:space="preserve">мати дитини позбавлена батьківських прав </w:t>
      </w:r>
      <w:r>
        <w:rPr>
          <w:sz w:val="28"/>
          <w:szCs w:val="28"/>
          <w:lang w:val="uk-UA"/>
        </w:rPr>
        <w:t xml:space="preserve">рішенням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17.05.2013 року, </w:t>
      </w:r>
      <w:r w:rsidRPr="00AF34B0">
        <w:rPr>
          <w:sz w:val="28"/>
          <w:szCs w:val="28"/>
          <w:lang w:val="uk-UA"/>
        </w:rPr>
        <w:t>відомост</w:t>
      </w:r>
      <w:r>
        <w:rPr>
          <w:sz w:val="28"/>
          <w:szCs w:val="28"/>
          <w:lang w:val="uk-UA"/>
        </w:rPr>
        <w:t>і</w:t>
      </w:r>
      <w:r w:rsidRPr="00AF34B0">
        <w:rPr>
          <w:sz w:val="28"/>
          <w:szCs w:val="28"/>
          <w:lang w:val="uk-UA"/>
        </w:rPr>
        <w:t xml:space="preserve"> про батька</w:t>
      </w:r>
      <w:r>
        <w:rPr>
          <w:sz w:val="28"/>
          <w:szCs w:val="28"/>
          <w:lang w:val="uk-UA"/>
        </w:rPr>
        <w:t xml:space="preserve"> дитини записані</w:t>
      </w:r>
      <w:r w:rsidRPr="00AF34B0">
        <w:rPr>
          <w:sz w:val="28"/>
          <w:szCs w:val="28"/>
          <w:lang w:val="uk-UA"/>
        </w:rPr>
        <w:t xml:space="preserve"> відповідно до частини першої </w:t>
      </w:r>
      <w:r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0D7E4E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44393" w:rsidRPr="008B7137">
        <w:rPr>
          <w:b/>
          <w:sz w:val="28"/>
          <w:szCs w:val="28"/>
          <w:lang w:val="uk-UA"/>
        </w:rPr>
        <w:t>.</w:t>
      </w:r>
      <w:r w:rsidR="00144393">
        <w:rPr>
          <w:sz w:val="28"/>
          <w:szCs w:val="28"/>
          <w:lang w:val="uk-UA"/>
        </w:rPr>
        <w:t xml:space="preserve"> В</w:t>
      </w:r>
      <w:r w:rsidR="00144393" w:rsidRPr="00BD4427">
        <w:rPr>
          <w:sz w:val="28"/>
          <w:szCs w:val="28"/>
          <w:lang w:val="uk-UA"/>
        </w:rPr>
        <w:t>лаштувати</w:t>
      </w:r>
      <w:r w:rsidR="00144393">
        <w:rPr>
          <w:sz w:val="28"/>
          <w:szCs w:val="28"/>
          <w:lang w:val="uk-UA"/>
        </w:rPr>
        <w:t>:</w:t>
      </w:r>
    </w:p>
    <w:p w:rsidR="00144393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Pr="00C36C5E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44393" w:rsidRPr="00AF34B0">
        <w:rPr>
          <w:b/>
          <w:sz w:val="28"/>
          <w:szCs w:val="28"/>
          <w:lang w:val="uk-UA"/>
        </w:rPr>
        <w:t>.1.</w:t>
      </w:r>
      <w:r w:rsidR="00144393" w:rsidRPr="00C36C5E">
        <w:rPr>
          <w:sz w:val="28"/>
          <w:szCs w:val="28"/>
          <w:lang w:val="uk-UA"/>
        </w:rPr>
        <w:t xml:space="preserve"> </w:t>
      </w:r>
      <w:proofErr w:type="spellStart"/>
      <w:r w:rsidR="00C5465B">
        <w:rPr>
          <w:b/>
          <w:sz w:val="28"/>
          <w:szCs w:val="28"/>
          <w:lang w:val="uk-UA"/>
        </w:rPr>
        <w:t>Яснікову</w:t>
      </w:r>
      <w:proofErr w:type="spellEnd"/>
      <w:r w:rsidR="00C5465B">
        <w:rPr>
          <w:b/>
          <w:sz w:val="28"/>
          <w:szCs w:val="28"/>
          <w:lang w:val="uk-UA"/>
        </w:rPr>
        <w:t xml:space="preserve"> Анастасію Сергіївну</w:t>
      </w:r>
      <w:r w:rsidR="00C5465B" w:rsidRPr="00B874E2">
        <w:rPr>
          <w:b/>
          <w:sz w:val="28"/>
          <w:szCs w:val="28"/>
          <w:lang w:val="uk-UA"/>
        </w:rPr>
        <w:t>,</w:t>
      </w:r>
      <w:r w:rsidR="00C5465B">
        <w:rPr>
          <w:sz w:val="28"/>
          <w:szCs w:val="28"/>
          <w:lang w:val="uk-UA"/>
        </w:rPr>
        <w:t xml:space="preserve"> 07.05.2021</w:t>
      </w:r>
      <w:r w:rsidR="00144393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144393" w:rsidRDefault="00144393" w:rsidP="00144393">
      <w:pPr>
        <w:ind w:firstLine="709"/>
        <w:rPr>
          <w:b/>
          <w:sz w:val="28"/>
          <w:szCs w:val="28"/>
          <w:lang w:val="uk-UA"/>
        </w:rPr>
      </w:pPr>
    </w:p>
    <w:p w:rsidR="00144393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44393" w:rsidRPr="00AF34B0">
        <w:rPr>
          <w:b/>
          <w:sz w:val="28"/>
          <w:szCs w:val="28"/>
          <w:lang w:val="uk-UA"/>
        </w:rPr>
        <w:t>.</w:t>
      </w:r>
      <w:r w:rsidR="00144393">
        <w:rPr>
          <w:b/>
          <w:sz w:val="28"/>
          <w:szCs w:val="28"/>
          <w:lang w:val="uk-UA"/>
        </w:rPr>
        <w:t>2</w:t>
      </w:r>
      <w:r w:rsidR="00144393" w:rsidRPr="00AF34B0">
        <w:rPr>
          <w:b/>
          <w:sz w:val="28"/>
          <w:szCs w:val="28"/>
          <w:lang w:val="uk-UA"/>
        </w:rPr>
        <w:t>.</w:t>
      </w:r>
      <w:r w:rsidR="00144393" w:rsidRPr="00C36C5E">
        <w:rPr>
          <w:sz w:val="28"/>
          <w:szCs w:val="28"/>
          <w:lang w:val="uk-UA"/>
        </w:rPr>
        <w:t xml:space="preserve"> </w:t>
      </w:r>
      <w:r w:rsidR="00A411BD" w:rsidRPr="00E56DE3">
        <w:rPr>
          <w:b/>
          <w:color w:val="000000"/>
          <w:sz w:val="28"/>
          <w:szCs w:val="28"/>
          <w:lang w:val="uk-UA"/>
        </w:rPr>
        <w:t>Білик Карин</w:t>
      </w:r>
      <w:r w:rsidR="00A411BD">
        <w:rPr>
          <w:b/>
          <w:color w:val="000000"/>
          <w:sz w:val="28"/>
          <w:szCs w:val="28"/>
          <w:lang w:val="uk-UA"/>
        </w:rPr>
        <w:t>у</w:t>
      </w:r>
      <w:r w:rsidR="00A411BD" w:rsidRPr="00E56DE3">
        <w:rPr>
          <w:b/>
          <w:color w:val="000000"/>
          <w:sz w:val="28"/>
          <w:szCs w:val="28"/>
          <w:lang w:val="uk-UA"/>
        </w:rPr>
        <w:t xml:space="preserve"> Валентинівн</w:t>
      </w:r>
      <w:r w:rsidR="00A411BD">
        <w:rPr>
          <w:b/>
          <w:color w:val="000000"/>
          <w:sz w:val="28"/>
          <w:szCs w:val="28"/>
          <w:lang w:val="uk-UA"/>
        </w:rPr>
        <w:t>у</w:t>
      </w:r>
      <w:r w:rsidR="00A411BD" w:rsidRPr="00E56DE3">
        <w:rPr>
          <w:color w:val="000000"/>
          <w:sz w:val="28"/>
          <w:szCs w:val="28"/>
          <w:lang w:val="uk-UA"/>
        </w:rPr>
        <w:t xml:space="preserve">, </w:t>
      </w:r>
      <w:r w:rsidR="00A411BD">
        <w:rPr>
          <w:color w:val="000000"/>
          <w:sz w:val="28"/>
          <w:szCs w:val="28"/>
          <w:lang w:val="uk-UA"/>
        </w:rPr>
        <w:t>21</w:t>
      </w:r>
      <w:r w:rsidR="00A411BD" w:rsidRPr="00E56DE3">
        <w:rPr>
          <w:color w:val="000000"/>
          <w:sz w:val="28"/>
          <w:szCs w:val="28"/>
          <w:lang w:val="uk-UA"/>
        </w:rPr>
        <w:t>.0</w:t>
      </w:r>
      <w:r w:rsidR="00A411BD">
        <w:rPr>
          <w:color w:val="000000"/>
          <w:sz w:val="28"/>
          <w:szCs w:val="28"/>
          <w:lang w:val="uk-UA"/>
        </w:rPr>
        <w:t>8</w:t>
      </w:r>
      <w:r w:rsidR="00A411BD" w:rsidRPr="00E56DE3">
        <w:rPr>
          <w:color w:val="000000"/>
          <w:sz w:val="28"/>
          <w:szCs w:val="28"/>
          <w:lang w:val="uk-UA"/>
        </w:rPr>
        <w:t>.201</w:t>
      </w:r>
      <w:r w:rsidR="00A411BD">
        <w:rPr>
          <w:color w:val="000000"/>
          <w:sz w:val="28"/>
          <w:szCs w:val="28"/>
          <w:lang w:val="uk-UA"/>
        </w:rPr>
        <w:t>9</w:t>
      </w:r>
      <w:r w:rsidR="00A411BD" w:rsidRPr="00E56DE3">
        <w:rPr>
          <w:color w:val="000000"/>
          <w:sz w:val="28"/>
          <w:szCs w:val="28"/>
          <w:lang w:val="uk-UA"/>
        </w:rPr>
        <w:t xml:space="preserve"> </w:t>
      </w:r>
      <w:r w:rsidR="00144393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144393" w:rsidRDefault="00144393" w:rsidP="00144393">
      <w:pPr>
        <w:ind w:firstLine="709"/>
        <w:rPr>
          <w:sz w:val="28"/>
          <w:szCs w:val="28"/>
          <w:lang w:val="uk-UA"/>
        </w:rPr>
      </w:pP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144393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4A5E5E" w:rsidRDefault="004A5E5E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144393" w:rsidRPr="00F421CF" w:rsidRDefault="00144393" w:rsidP="001443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</w:t>
      </w:r>
      <w:r w:rsidRPr="00F421CF">
        <w:rPr>
          <w:sz w:val="28"/>
          <w:szCs w:val="28"/>
          <w:lang w:val="uk-UA"/>
        </w:rPr>
        <w:t>ИСТ ПОГОДЖЕННЯ</w:t>
      </w:r>
    </w:p>
    <w:p w:rsidR="00144393" w:rsidRPr="00087932" w:rsidRDefault="00144393" w:rsidP="00A411BD">
      <w:pPr>
        <w:jc w:val="center"/>
        <w:rPr>
          <w:sz w:val="28"/>
          <w:szCs w:val="28"/>
          <w:lang w:val="uk-UA"/>
        </w:rPr>
      </w:pPr>
      <w:r w:rsidRPr="00087932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87932">
        <w:rPr>
          <w:sz w:val="28"/>
          <w:szCs w:val="28"/>
          <w:lang w:val="uk-UA"/>
        </w:rPr>
        <w:t>кту рішення виконавчого комітету Сумської міської ради</w:t>
      </w:r>
    </w:p>
    <w:p w:rsidR="00144393" w:rsidRPr="000526F8" w:rsidRDefault="00144393" w:rsidP="00A411BD">
      <w:pPr>
        <w:jc w:val="center"/>
        <w:rPr>
          <w:b/>
          <w:spacing w:val="-4"/>
          <w:sz w:val="28"/>
          <w:szCs w:val="28"/>
          <w:lang w:val="uk-UA"/>
        </w:rPr>
      </w:pPr>
      <w:r w:rsidRPr="000526F8">
        <w:rPr>
          <w:b/>
          <w:spacing w:val="-4"/>
          <w:sz w:val="28"/>
          <w:szCs w:val="28"/>
          <w:lang w:val="uk-UA"/>
        </w:rPr>
        <w:t>«</w:t>
      </w:r>
      <w:r w:rsidR="000D7E4E">
        <w:rPr>
          <w:b/>
          <w:spacing w:val="-4"/>
          <w:sz w:val="28"/>
          <w:szCs w:val="28"/>
          <w:lang w:val="uk-UA"/>
        </w:rPr>
        <w:t xml:space="preserve">Про надання статусу дитини-сироти, </w:t>
      </w:r>
      <w:r w:rsidR="000D7E4E">
        <w:rPr>
          <w:b/>
          <w:sz w:val="28"/>
          <w:szCs w:val="28"/>
          <w:lang w:val="uk-UA"/>
        </w:rPr>
        <w:t xml:space="preserve">дитини, позбавленої батьківського піклування, </w:t>
      </w:r>
      <w:r w:rsidR="000D7E4E">
        <w:rPr>
          <w:b/>
          <w:spacing w:val="-4"/>
          <w:sz w:val="28"/>
          <w:szCs w:val="28"/>
          <w:lang w:val="uk-UA"/>
        </w:rPr>
        <w:t xml:space="preserve">встановлення опіки, піклування та </w:t>
      </w:r>
      <w:r w:rsidR="000D7E4E">
        <w:rPr>
          <w:b/>
          <w:spacing w:val="-6"/>
          <w:sz w:val="28"/>
          <w:szCs w:val="28"/>
          <w:lang w:val="uk-UA"/>
        </w:rPr>
        <w:t>призначення опікун</w:t>
      </w:r>
      <w:r w:rsidR="00457ECD">
        <w:rPr>
          <w:b/>
          <w:spacing w:val="-6"/>
          <w:sz w:val="28"/>
          <w:szCs w:val="28"/>
          <w:lang w:val="uk-UA"/>
        </w:rPr>
        <w:t>ів</w:t>
      </w:r>
      <w:r w:rsidR="000D7E4E">
        <w:rPr>
          <w:b/>
          <w:spacing w:val="-6"/>
          <w:sz w:val="28"/>
          <w:szCs w:val="28"/>
          <w:lang w:val="uk-UA"/>
        </w:rPr>
        <w:t>, піклувальник</w:t>
      </w:r>
      <w:r w:rsidR="00457ECD">
        <w:rPr>
          <w:b/>
          <w:spacing w:val="-6"/>
          <w:sz w:val="28"/>
          <w:szCs w:val="28"/>
          <w:lang w:val="uk-UA"/>
        </w:rPr>
        <w:t>ів</w:t>
      </w:r>
      <w:r w:rsidR="000D7E4E">
        <w:rPr>
          <w:b/>
          <w:spacing w:val="-6"/>
          <w:sz w:val="28"/>
          <w:szCs w:val="28"/>
          <w:lang w:val="uk-UA"/>
        </w:rPr>
        <w:t xml:space="preserve"> </w:t>
      </w:r>
      <w:r w:rsidR="000D7E4E">
        <w:rPr>
          <w:b/>
          <w:spacing w:val="-4"/>
          <w:sz w:val="28"/>
          <w:szCs w:val="28"/>
          <w:lang w:val="uk-UA"/>
        </w:rPr>
        <w:t>над дітьми, влаштування дітей на повне державне забезпечення</w:t>
      </w:r>
      <w:r w:rsidRPr="000526F8">
        <w:rPr>
          <w:b/>
          <w:spacing w:val="-4"/>
          <w:sz w:val="28"/>
          <w:szCs w:val="28"/>
          <w:lang w:val="uk-UA"/>
        </w:rPr>
        <w:t>»</w:t>
      </w:r>
    </w:p>
    <w:p w:rsidR="00144393" w:rsidRPr="00087932" w:rsidRDefault="00144393" w:rsidP="00144393">
      <w:pPr>
        <w:rPr>
          <w:b/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</w:t>
            </w:r>
            <w:r w:rsidRPr="002F125C">
              <w:rPr>
                <w:sz w:val="28"/>
                <w:szCs w:val="28"/>
                <w:lang w:val="uk-UA"/>
              </w:rPr>
              <w:t>лужб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2F125C">
              <w:rPr>
                <w:sz w:val="28"/>
                <w:szCs w:val="28"/>
                <w:lang w:val="uk-UA"/>
              </w:rPr>
              <w:t>у справах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Подопригора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rPr>
                <w:szCs w:val="28"/>
                <w:lang w:val="uk-UA"/>
              </w:rPr>
            </w:pPr>
          </w:p>
          <w:p w:rsidR="00144393" w:rsidRDefault="00144393" w:rsidP="00403C8B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144393" w:rsidRPr="005C1E26" w:rsidRDefault="00144393" w:rsidP="00403C8B">
            <w:pPr>
              <w:rPr>
                <w:spacing w:val="-6"/>
                <w:szCs w:val="28"/>
                <w:lang w:val="uk-UA"/>
              </w:rPr>
            </w:pPr>
            <w:r w:rsidRPr="005C1E26">
              <w:rPr>
                <w:spacing w:val="-6"/>
                <w:sz w:val="28"/>
                <w:szCs w:val="28"/>
                <w:lang w:val="uk-UA"/>
              </w:rPr>
              <w:t>Управління «Служба у справах дітей»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690FF2" w:rsidRDefault="00144393" w:rsidP="00403C8B">
            <w:pPr>
              <w:jc w:val="left"/>
              <w:rPr>
                <w:sz w:val="28"/>
                <w:szCs w:val="28"/>
              </w:rPr>
            </w:pPr>
          </w:p>
          <w:p w:rsidR="00144393" w:rsidRPr="00690FF2" w:rsidRDefault="00144393" w:rsidP="00403C8B">
            <w:pPr>
              <w:jc w:val="left"/>
              <w:rPr>
                <w:sz w:val="28"/>
                <w:szCs w:val="28"/>
              </w:rPr>
            </w:pPr>
          </w:p>
          <w:p w:rsidR="00144393" w:rsidRPr="00B129BF" w:rsidRDefault="00144393" w:rsidP="00403C8B">
            <w:pPr>
              <w:jc w:val="left"/>
              <w:rPr>
                <w:sz w:val="28"/>
                <w:szCs w:val="28"/>
                <w:lang w:val="uk-UA"/>
              </w:rPr>
            </w:pPr>
            <w:r w:rsidRPr="00B129BF">
              <w:rPr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B129BF">
              <w:rPr>
                <w:sz w:val="28"/>
                <w:szCs w:val="28"/>
                <w:lang w:val="uk-UA"/>
              </w:rPr>
              <w:t>Смук</w:t>
            </w:r>
            <w:proofErr w:type="spellEnd"/>
          </w:p>
        </w:tc>
      </w:tr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144393" w:rsidRPr="002F125C" w:rsidRDefault="00144393" w:rsidP="00403C8B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3D3DCD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правового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відділу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</w:tr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F125C">
              <w:rPr>
                <w:sz w:val="28"/>
                <w:szCs w:val="28"/>
                <w:lang w:val="uk-UA"/>
              </w:rPr>
              <w:t>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F125C">
              <w:rPr>
                <w:sz w:val="28"/>
                <w:szCs w:val="28"/>
                <w:lang w:val="uk-UA"/>
              </w:rPr>
              <w:t xml:space="preserve"> справами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E34312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144393" w:rsidRPr="00F41725" w:rsidRDefault="00144393" w:rsidP="00144393">
      <w:pPr>
        <w:rPr>
          <w:lang w:val="uk-UA"/>
        </w:rPr>
      </w:pPr>
      <w:r>
        <w:rPr>
          <w:sz w:val="28"/>
          <w:szCs w:val="28"/>
          <w:lang w:val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Подопригора</w:t>
      </w:r>
    </w:p>
    <w:sectPr w:rsidR="00144393" w:rsidRPr="00F41725" w:rsidSect="007E32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B34AF"/>
    <w:rsid w:val="000B69A8"/>
    <w:rsid w:val="000D7E4E"/>
    <w:rsid w:val="00144393"/>
    <w:rsid w:val="001C4403"/>
    <w:rsid w:val="00260889"/>
    <w:rsid w:val="00266182"/>
    <w:rsid w:val="00393A65"/>
    <w:rsid w:val="003D3DCD"/>
    <w:rsid w:val="00446FF8"/>
    <w:rsid w:val="00457ECD"/>
    <w:rsid w:val="004A5E5E"/>
    <w:rsid w:val="00524D02"/>
    <w:rsid w:val="0055718C"/>
    <w:rsid w:val="005D3059"/>
    <w:rsid w:val="00601AAF"/>
    <w:rsid w:val="0062685D"/>
    <w:rsid w:val="00734938"/>
    <w:rsid w:val="00753AE8"/>
    <w:rsid w:val="0076108B"/>
    <w:rsid w:val="00762A42"/>
    <w:rsid w:val="007E327F"/>
    <w:rsid w:val="0080191D"/>
    <w:rsid w:val="00815719"/>
    <w:rsid w:val="008271EE"/>
    <w:rsid w:val="00831D0F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B66E55"/>
    <w:rsid w:val="00B874E2"/>
    <w:rsid w:val="00B960FB"/>
    <w:rsid w:val="00BA5165"/>
    <w:rsid w:val="00C5465B"/>
    <w:rsid w:val="00C66458"/>
    <w:rsid w:val="00CD5119"/>
    <w:rsid w:val="00D152E6"/>
    <w:rsid w:val="00D91B66"/>
    <w:rsid w:val="00DF0E44"/>
    <w:rsid w:val="00E07570"/>
    <w:rsid w:val="00E13516"/>
    <w:rsid w:val="00E56DE3"/>
    <w:rsid w:val="00E76BD0"/>
    <w:rsid w:val="00E87150"/>
    <w:rsid w:val="00EF6701"/>
    <w:rsid w:val="00F234BD"/>
    <w:rsid w:val="00F45B80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3AD2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13</cp:revision>
  <cp:lastPrinted>2021-06-14T07:43:00Z</cp:lastPrinted>
  <dcterms:created xsi:type="dcterms:W3CDTF">2021-05-17T08:43:00Z</dcterms:created>
  <dcterms:modified xsi:type="dcterms:W3CDTF">2021-06-14T07:57:00Z</dcterms:modified>
</cp:coreProperties>
</file>