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-284" w:type="dxa"/>
        <w:tblLook w:val="04A0" w:firstRow="1" w:lastRow="0" w:firstColumn="1" w:lastColumn="0" w:noHBand="0" w:noVBand="1"/>
      </w:tblPr>
      <w:tblGrid>
        <w:gridCol w:w="520"/>
        <w:gridCol w:w="4040"/>
        <w:gridCol w:w="1280"/>
        <w:gridCol w:w="1360"/>
        <w:gridCol w:w="1360"/>
        <w:gridCol w:w="1240"/>
      </w:tblGrid>
      <w:tr w:rsidR="00E36D7C" w:rsidRPr="00E36D7C" w:rsidTr="00E36D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lang w:eastAsia="ru-RU"/>
              </w:rPr>
              <w:t>Додаток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E36D7C" w:rsidRPr="00E36D7C" w:rsidTr="00E36D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lang w:eastAsia="ru-RU"/>
              </w:rPr>
              <w:t>виконавчого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lang w:eastAsia="ru-RU"/>
              </w:rPr>
              <w:t>комітету</w:t>
            </w:r>
            <w:proofErr w:type="spellEnd"/>
          </w:p>
        </w:tc>
      </w:tr>
      <w:tr w:rsidR="00E36D7C" w:rsidRPr="00E36D7C" w:rsidTr="00E36D7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№______</w:t>
            </w:r>
          </w:p>
        </w:tc>
      </w:tr>
      <w:tr w:rsidR="00E36D7C" w:rsidRPr="00E36D7C" w:rsidTr="00E36D7C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РОЗРАХУНОК</w:t>
            </w:r>
          </w:p>
        </w:tc>
      </w:tr>
      <w:tr w:rsidR="00E36D7C" w:rsidRPr="00E36D7C" w:rsidTr="00E36D7C">
        <w:trPr>
          <w:trHeight w:val="108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ПОТОЧНИХ ІНДИВІДУАЛЬНИХ ТЕХНОЛОГІЧНИХ НОРМАТИВІВ ВИКОРИСТАННЯ  ВОДИ ДЛЯ ВИРОБНИЦТВА ТА ПОСТАЧАННЯ В СИСТЕМУ </w:t>
            </w:r>
            <w:r w:rsidRPr="00E3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ЦЕНТРАЛІЗОВАНОГО ПОСТАЧАННЯ  ГАРЯЧОЇ  ВОДИ</w:t>
            </w:r>
          </w:p>
        </w:tc>
      </w:tr>
      <w:tr w:rsidR="00E36D7C" w:rsidRPr="00E36D7C" w:rsidTr="00E36D7C">
        <w:trPr>
          <w:trHeight w:val="33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E3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АТ "СУМСЬКЕ НВО" </w:t>
            </w:r>
          </w:p>
        </w:tc>
      </w:tr>
      <w:tr w:rsidR="00E36D7C" w:rsidRPr="00E36D7C" w:rsidTr="00E36D7C">
        <w:trPr>
          <w:trHeight w:val="40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підприємства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E36D7C" w:rsidRPr="00E36D7C" w:rsidTr="00E36D7C">
        <w:trPr>
          <w:trHeight w:val="1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D7C" w:rsidRPr="00E36D7C" w:rsidTr="00E36D7C">
        <w:trPr>
          <w:trHeight w:val="6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Складові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поточного ІТНВВ на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централізоване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гаряче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водопостачання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Поточний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ІТНВВ </w:t>
            </w:r>
          </w:p>
        </w:tc>
      </w:tr>
      <w:tr w:rsidR="00E36D7C" w:rsidRPr="00E36D7C" w:rsidTr="00E36D7C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тис. м</w:t>
            </w:r>
            <w:r w:rsidRPr="00E36D7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рік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E36D7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/1000 м</w:t>
            </w:r>
            <w:r w:rsidRPr="00E36D7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поданої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гарячої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води</w:t>
            </w:r>
          </w:p>
        </w:tc>
      </w:tr>
      <w:tr w:rsidR="00E36D7C" w:rsidRPr="00E36D7C" w:rsidTr="00E36D7C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холодної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води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гарячої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води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холодної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води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гарячої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води</w:t>
            </w:r>
          </w:p>
        </w:tc>
      </w:tr>
      <w:tr w:rsidR="00E36D7C" w:rsidRPr="00E36D7C" w:rsidTr="00E36D7C">
        <w:trPr>
          <w:trHeight w:val="4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D7C" w:rsidRPr="00E36D7C" w:rsidTr="00E36D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Технологічні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води при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виробництві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транспортуванні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гарячої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води: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55,220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Технологічні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води при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виробництві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гарячої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води: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на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промивання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водопідігрівачів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Технологічні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води при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транспортуванні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гарячої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води: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0,644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втрати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гарячої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 через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учільнення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сальників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циркуляційних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насосів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0,644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Втрати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гарячої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води з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ЦПГВ, у тому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54,575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пошкодження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7,330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заповнення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мереж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невиявлені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витоки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стінки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трубопроводів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28,925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невиявлені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свищі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9,982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невиявлені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витоки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ущільнення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арматури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8,229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Необліковані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гарячої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води з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ЦГВ, у тому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0,708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необліковані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вузлами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комерційного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обліку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0,708</w:t>
            </w:r>
          </w:p>
        </w:tc>
      </w:tr>
      <w:tr w:rsidR="00E36D7C" w:rsidRPr="00E36D7C" w:rsidTr="00E36D7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55,928</w:t>
            </w:r>
          </w:p>
        </w:tc>
      </w:tr>
      <w:tr w:rsidR="00E36D7C" w:rsidRPr="00E36D7C" w:rsidTr="00E36D7C">
        <w:trPr>
          <w:trHeight w:val="499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ІТНВВ для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13,881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57,842</w:t>
            </w:r>
          </w:p>
        </w:tc>
      </w:tr>
      <w:tr w:rsidR="00E36D7C" w:rsidRPr="00E36D7C" w:rsidTr="00E36D7C">
        <w:trPr>
          <w:trHeight w:val="26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D7C" w:rsidRPr="00E36D7C" w:rsidTr="00E36D7C">
        <w:trPr>
          <w:trHeight w:val="63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Генеральний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директор АТ "</w:t>
            </w:r>
            <w:bookmarkStart w:id="0" w:name="_GoBack"/>
            <w:bookmarkEnd w:id="0"/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Сумське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НВО"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В.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Забіцький</w:t>
            </w:r>
            <w:proofErr w:type="spellEnd"/>
          </w:p>
        </w:tc>
      </w:tr>
      <w:tr w:rsidR="00E36D7C" w:rsidRPr="00E36D7C" w:rsidTr="00E36D7C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підпис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36D7C" w:rsidRPr="00E36D7C" w:rsidTr="00E36D7C">
        <w:trPr>
          <w:trHeight w:val="63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Дирекції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КППВ АТ "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Сумське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НВО"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М. В. Жовтобрюх</w:t>
            </w:r>
          </w:p>
        </w:tc>
      </w:tr>
      <w:tr w:rsidR="00E36D7C" w:rsidRPr="00E36D7C" w:rsidTr="00E36D7C">
        <w:trPr>
          <w:trHeight w:val="3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7C" w:rsidRPr="00E36D7C" w:rsidRDefault="00E36D7C" w:rsidP="00E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підпис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D7C" w:rsidRPr="00E36D7C" w:rsidRDefault="00E36D7C" w:rsidP="00E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E3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C5274" w:rsidRDefault="00DC5274"/>
    <w:sectPr w:rsidR="00DC5274" w:rsidSect="00E36D7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D1"/>
    <w:rsid w:val="00AD52D1"/>
    <w:rsid w:val="00DC5274"/>
    <w:rsid w:val="00E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D074"/>
  <w15:chartTrackingRefBased/>
  <w15:docId w15:val="{D9DBCFE0-4D41-4DE3-9262-9DF68DB9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>SNPO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Алина Владимировна</dc:creator>
  <cp:keywords/>
  <dc:description/>
  <cp:lastModifiedBy>Жукова Алина Владимировна</cp:lastModifiedBy>
  <cp:revision>2</cp:revision>
  <dcterms:created xsi:type="dcterms:W3CDTF">2020-05-27T12:07:00Z</dcterms:created>
  <dcterms:modified xsi:type="dcterms:W3CDTF">2020-05-27T12:10:00Z</dcterms:modified>
</cp:coreProperties>
</file>