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5FB" w:rsidRPr="00933AF5" w:rsidRDefault="00294B04" w:rsidP="00294B04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                                                                                          </w:t>
      </w:r>
      <w:r w:rsidR="00AB15FB" w:rsidRPr="00933AF5">
        <w:rPr>
          <w:color w:val="000000" w:themeColor="text1"/>
          <w:lang w:val="uk-UA"/>
        </w:rPr>
        <w:t>Додаток</w:t>
      </w:r>
      <w:r w:rsidR="00BD4D15">
        <w:rPr>
          <w:color w:val="000000" w:themeColor="text1"/>
          <w:lang w:val="uk-UA"/>
        </w:rPr>
        <w:t xml:space="preserve"> </w:t>
      </w:r>
    </w:p>
    <w:p w:rsidR="00AB15FB" w:rsidRPr="00933AF5" w:rsidRDefault="00AB15FB" w:rsidP="00AB15FB">
      <w:pPr>
        <w:ind w:left="5664"/>
        <w:rPr>
          <w:color w:val="000000" w:themeColor="text1"/>
          <w:lang w:val="uk-UA"/>
        </w:rPr>
      </w:pPr>
      <w:r w:rsidRPr="00933AF5">
        <w:rPr>
          <w:color w:val="000000" w:themeColor="text1"/>
          <w:lang w:val="uk-UA"/>
        </w:rPr>
        <w:t>до рішення виконавчого комітету</w:t>
      </w:r>
    </w:p>
    <w:p w:rsidR="00AB15FB" w:rsidRPr="00933AF5" w:rsidRDefault="00AB15FB" w:rsidP="00AB15FB">
      <w:pPr>
        <w:ind w:left="5664"/>
        <w:rPr>
          <w:color w:val="000000" w:themeColor="text1"/>
          <w:lang w:val="uk-UA"/>
        </w:rPr>
      </w:pPr>
      <w:r w:rsidRPr="00933AF5">
        <w:rPr>
          <w:color w:val="000000" w:themeColor="text1"/>
          <w:lang w:val="uk-UA"/>
        </w:rPr>
        <w:t>Сумської міської ради</w:t>
      </w:r>
    </w:p>
    <w:p w:rsidR="00AB15FB" w:rsidRPr="00933AF5" w:rsidRDefault="00AB15FB" w:rsidP="00AB15FB">
      <w:pPr>
        <w:ind w:left="5664"/>
        <w:rPr>
          <w:color w:val="000000" w:themeColor="text1"/>
          <w:lang w:val="uk-UA"/>
        </w:rPr>
      </w:pPr>
      <w:r w:rsidRPr="00933AF5">
        <w:rPr>
          <w:color w:val="000000" w:themeColor="text1"/>
          <w:lang w:val="uk-UA"/>
        </w:rPr>
        <w:t xml:space="preserve">від                      №        </w:t>
      </w:r>
    </w:p>
    <w:p w:rsidR="00AB15FB" w:rsidRDefault="00AB15FB" w:rsidP="00AB15FB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294B04" w:rsidRPr="00933AF5" w:rsidRDefault="00294B04" w:rsidP="00AB15FB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154A0C" w:rsidRPr="00933AF5" w:rsidRDefault="00154A0C" w:rsidP="00E15D28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933AF5">
        <w:rPr>
          <w:b/>
          <w:color w:val="000000" w:themeColor="text1"/>
          <w:sz w:val="28"/>
          <w:szCs w:val="28"/>
          <w:lang w:val="uk-UA"/>
        </w:rPr>
        <w:t>Порядок</w:t>
      </w:r>
    </w:p>
    <w:p w:rsidR="00154A0C" w:rsidRPr="00933AF5" w:rsidRDefault="00D45597" w:rsidP="00E15D28">
      <w:pPr>
        <w:jc w:val="center"/>
        <w:rPr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AD0A0F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плати за тимчасове користування місцями, які перебувають у комунальній власності</w:t>
      </w:r>
      <w:r w:rsidR="00F00ACA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Сумської міської об’єднаної територіальної громади</w:t>
      </w:r>
      <w:r w:rsidR="00141209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Pr="00AD0A0F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для розташування рекламних засобів</w:t>
      </w:r>
    </w:p>
    <w:p w:rsidR="00E15D28" w:rsidRPr="00933AF5" w:rsidRDefault="00E15D28" w:rsidP="00E15D28">
      <w:pPr>
        <w:jc w:val="center"/>
        <w:rPr>
          <w:color w:val="000000" w:themeColor="text1"/>
          <w:sz w:val="28"/>
          <w:szCs w:val="28"/>
          <w:lang w:val="uk-UA"/>
        </w:rPr>
      </w:pPr>
    </w:p>
    <w:p w:rsidR="00AB15FB" w:rsidRPr="00933AF5" w:rsidRDefault="00AB15FB" w:rsidP="003D1D45">
      <w:pPr>
        <w:pStyle w:val="a6"/>
        <w:numPr>
          <w:ilvl w:val="0"/>
          <w:numId w:val="2"/>
        </w:numPr>
        <w:ind w:left="426" w:hanging="426"/>
        <w:jc w:val="center"/>
        <w:rPr>
          <w:color w:val="000000" w:themeColor="text1"/>
          <w:sz w:val="28"/>
          <w:szCs w:val="28"/>
          <w:lang w:val="uk-UA"/>
        </w:rPr>
      </w:pPr>
      <w:r w:rsidRPr="00933AF5">
        <w:rPr>
          <w:b/>
          <w:color w:val="000000" w:themeColor="text1"/>
          <w:sz w:val="28"/>
          <w:szCs w:val="28"/>
          <w:lang w:val="uk-UA"/>
        </w:rPr>
        <w:t>Загальні положення</w:t>
      </w:r>
      <w:r w:rsidRPr="00933AF5">
        <w:rPr>
          <w:color w:val="000000" w:themeColor="text1"/>
          <w:sz w:val="28"/>
          <w:szCs w:val="28"/>
          <w:lang w:val="uk-UA"/>
        </w:rPr>
        <w:t>.</w:t>
      </w:r>
    </w:p>
    <w:p w:rsidR="00154A0C" w:rsidRPr="00933AF5" w:rsidRDefault="00154A0C" w:rsidP="003D1D45">
      <w:pPr>
        <w:pStyle w:val="a6"/>
        <w:numPr>
          <w:ilvl w:val="1"/>
          <w:numId w:val="2"/>
        </w:numPr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>Порядок розроблено відповідно до вимог пунктів 32, 33 Типових правил розміщення зовнішньої реклами, затверджених постановою Кабінету Міністрів України від 29.12.2003 № 2067</w:t>
      </w:r>
      <w:r w:rsidR="001A51A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1A51AA" w:rsidRPr="00140908">
        <w:rPr>
          <w:color w:val="000000" w:themeColor="text1"/>
          <w:sz w:val="28"/>
          <w:szCs w:val="28"/>
          <w:shd w:val="clear" w:color="auto" w:fill="FFFFFF"/>
          <w:lang w:val="uk-UA"/>
        </w:rPr>
        <w:t>(зі змінами).</w:t>
      </w:r>
    </w:p>
    <w:p w:rsidR="00154A0C" w:rsidRPr="00933AF5" w:rsidRDefault="00F172C4" w:rsidP="00891456">
      <w:pPr>
        <w:pStyle w:val="a6"/>
        <w:numPr>
          <w:ilvl w:val="1"/>
          <w:numId w:val="2"/>
        </w:numPr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М</w:t>
      </w:r>
      <w:r w:rsidRPr="00F172C4">
        <w:rPr>
          <w:color w:val="000000" w:themeColor="text1"/>
          <w:sz w:val="28"/>
          <w:szCs w:val="28"/>
          <w:shd w:val="clear" w:color="auto" w:fill="FFFFFF"/>
          <w:lang w:val="uk-UA"/>
        </w:rPr>
        <w:t>ісце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(місця)</w:t>
      </w:r>
      <w:r w:rsidRPr="00F172C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розташування рекламного засобу - площа зовнішньої поверхні будинку, споруди, елемента вуличного обладнання або відведеної території на відкритій місцевості у межах населеного пункту </w:t>
      </w:r>
      <w:r w:rsidR="00932135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>(надалі – місц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е</w:t>
      </w:r>
      <w:r w:rsidR="00932135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) </w:t>
      </w:r>
      <w:r w:rsidRPr="00F172C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надається розповсюджувачу зовнішньої реклами в тимчасове користування власником або уповноваженим ним органом (особою) </w:t>
      </w:r>
      <w:r w:rsidR="00932135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>на підставі договору</w:t>
      </w:r>
      <w:r w:rsidR="00846F88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тимчасового користування місц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ем</w:t>
      </w:r>
      <w:r w:rsidR="00846F88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>, як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е</w:t>
      </w:r>
      <w:r w:rsidR="00846F88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перебува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є</w:t>
      </w:r>
      <w:r w:rsidR="00846F88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у комунальній власності</w:t>
      </w:r>
      <w:r w:rsidR="0014090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87396E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846F88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>для розташування рекламн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ого</w:t>
      </w:r>
      <w:r w:rsidR="00846F88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засоб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="0044264D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(надалі – Договір)</w:t>
      </w:r>
      <w:r w:rsidR="00932135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який з розповсюджувачем зовнішньої реклами укладається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Р</w:t>
      </w:r>
      <w:r w:rsidR="00932135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обочим органом у сфері розміщення зовнішньої реклами на території </w:t>
      </w:r>
      <w:r w:rsidR="00891456" w:rsidRPr="00891456">
        <w:rPr>
          <w:color w:val="000000" w:themeColor="text1"/>
          <w:sz w:val="28"/>
          <w:szCs w:val="28"/>
          <w:shd w:val="clear" w:color="auto" w:fill="FFFFFF"/>
          <w:lang w:val="uk-UA"/>
        </w:rPr>
        <w:t>Сумської міської об’єднаної територіальної громади</w:t>
      </w:r>
      <w:r w:rsidR="00932135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– </w:t>
      </w:r>
      <w:r w:rsidR="00891456">
        <w:rPr>
          <w:color w:val="000000" w:themeColor="text1"/>
          <w:sz w:val="28"/>
          <w:szCs w:val="28"/>
          <w:shd w:val="clear" w:color="auto" w:fill="FFFFFF"/>
          <w:lang w:val="uk-UA"/>
        </w:rPr>
        <w:t>управління</w:t>
      </w:r>
      <w:r w:rsidR="00932135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архітектури та містобудування Сумської міської ради</w:t>
      </w:r>
      <w:r w:rsidR="0044264D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(надалі – </w:t>
      </w:r>
      <w:r w:rsidR="004B3BDB">
        <w:rPr>
          <w:color w:val="000000" w:themeColor="text1"/>
          <w:sz w:val="28"/>
          <w:szCs w:val="28"/>
          <w:shd w:val="clear" w:color="auto" w:fill="FFFFFF"/>
          <w:lang w:val="uk-UA"/>
        </w:rPr>
        <w:t>Р</w:t>
      </w:r>
      <w:r w:rsidR="0044264D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>обочий орган)</w:t>
      </w:r>
      <w:r w:rsidR="00932135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154A0C" w:rsidRPr="00933AF5" w:rsidRDefault="00932135" w:rsidP="003D1D45">
      <w:pPr>
        <w:pStyle w:val="a6"/>
        <w:numPr>
          <w:ilvl w:val="1"/>
          <w:numId w:val="2"/>
        </w:numPr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Підставою для укладання </w:t>
      </w:r>
      <w:r w:rsidR="00397D9E">
        <w:rPr>
          <w:color w:val="000000" w:themeColor="text1"/>
          <w:sz w:val="28"/>
          <w:szCs w:val="28"/>
          <w:shd w:val="clear" w:color="auto" w:fill="FFFFFF"/>
          <w:lang w:val="uk-UA"/>
        </w:rPr>
        <w:t>Д</w:t>
      </w:r>
      <w:r w:rsidR="00967177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оговору </w:t>
      </w:r>
      <w:r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є </w:t>
      </w:r>
      <w:r w:rsidR="00685902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встановлені пріоритети та дозволи </w:t>
      </w:r>
      <w:r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на розміщення зовнішньої реклами, видані </w:t>
      </w:r>
      <w:r w:rsidR="004B3BDB">
        <w:rPr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4B3BDB">
        <w:rPr>
          <w:color w:val="000000" w:themeColor="text1"/>
          <w:sz w:val="28"/>
          <w:szCs w:val="28"/>
          <w:shd w:val="clear" w:color="auto" w:fill="FFFFFF"/>
          <w:lang w:val="uk-UA"/>
        </w:rPr>
        <w:t>в</w:t>
      </w:r>
      <w:r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>становленому порядку.</w:t>
      </w:r>
    </w:p>
    <w:p w:rsidR="00932135" w:rsidRPr="00933AF5" w:rsidRDefault="00932135" w:rsidP="00932135">
      <w:pPr>
        <w:pStyle w:val="a6"/>
        <w:ind w:left="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3D1D45" w:rsidRDefault="00EC2E03" w:rsidP="003D1D45">
      <w:pPr>
        <w:pStyle w:val="a6"/>
        <w:numPr>
          <w:ilvl w:val="0"/>
          <w:numId w:val="2"/>
        </w:numPr>
        <w:ind w:left="0" w:firstLine="0"/>
        <w:jc w:val="center"/>
        <w:rPr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933AF5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Визначення площі місць розташування конструкцій</w:t>
      </w:r>
      <w:r w:rsidR="00072078" w:rsidRPr="00933AF5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932135" w:rsidRPr="00933AF5" w:rsidRDefault="003D1D45" w:rsidP="003D1D45">
      <w:pPr>
        <w:pStyle w:val="a6"/>
        <w:ind w:left="0"/>
        <w:rPr>
          <w:b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                                     </w:t>
      </w:r>
      <w:r w:rsidR="00072078" w:rsidRPr="00933AF5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зовнішньої реклами</w:t>
      </w:r>
      <w:r w:rsidR="004B3BDB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EC2E03" w:rsidRPr="00933AF5" w:rsidRDefault="00EC2E03" w:rsidP="003D1D45">
      <w:pPr>
        <w:pStyle w:val="a6"/>
        <w:numPr>
          <w:ilvl w:val="1"/>
          <w:numId w:val="2"/>
        </w:numPr>
        <w:ind w:left="0" w:firstLine="709"/>
        <w:jc w:val="both"/>
        <w:rPr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>Площа місця на території зеленої зони, на асфальті, ґрунті, дахах будинків (будівель), на якому розташовується</w:t>
      </w:r>
      <w:r w:rsidR="008919C1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70717B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>конструкція зовнішньої реклами</w:t>
      </w:r>
      <w:r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визначається як сума площі горизонтальної проекції рекламного засобу на це місце та прилеглої ділянки завширшки 0,5 метра </w:t>
      </w:r>
      <w:r w:rsidR="000C0480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>за периметром</w:t>
      </w:r>
      <w:r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горизонтальної проекції цього засобу. </w:t>
      </w:r>
    </w:p>
    <w:p w:rsidR="00EC2E03" w:rsidRPr="00294B04" w:rsidRDefault="00EC2E03" w:rsidP="003D1D45">
      <w:pPr>
        <w:pStyle w:val="a6"/>
        <w:numPr>
          <w:ilvl w:val="1"/>
          <w:numId w:val="2"/>
        </w:numPr>
        <w:ind w:left="0" w:firstLine="709"/>
        <w:jc w:val="both"/>
        <w:rPr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>Для неназемн</w:t>
      </w:r>
      <w:r w:rsidR="0070717B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>их</w:t>
      </w:r>
      <w:r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та </w:t>
      </w:r>
      <w:r w:rsidR="008919C1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не дахових </w:t>
      </w:r>
      <w:r w:rsidR="0070717B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>конструкцій зовнішньої реклами</w:t>
      </w:r>
      <w:r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площа місця дорівнює площі вертикальної проекції цього засобу на уявну паралельну їй площину.</w:t>
      </w:r>
    </w:p>
    <w:p w:rsidR="00294B04" w:rsidRPr="00933AF5" w:rsidRDefault="00294B04" w:rsidP="00294B04">
      <w:pPr>
        <w:pStyle w:val="a6"/>
        <w:ind w:left="0"/>
        <w:jc w:val="both"/>
        <w:rPr>
          <w:b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0C0480" w:rsidRPr="00666EB7" w:rsidRDefault="000C0480" w:rsidP="000C0480">
      <w:pPr>
        <w:pStyle w:val="a6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666EB7">
        <w:rPr>
          <w:b/>
          <w:sz w:val="28"/>
          <w:szCs w:val="28"/>
          <w:shd w:val="clear" w:color="auto" w:fill="FFFFFF"/>
          <w:lang w:val="uk-UA"/>
        </w:rPr>
        <w:t xml:space="preserve">Визначення розміру </w:t>
      </w:r>
      <w:r w:rsidR="00D45597" w:rsidRPr="00AD0A0F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плати за тимчасове користування місцями, які перебувають у комунальній власності</w:t>
      </w:r>
      <w:r w:rsidR="004B3BDB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Сумської міської об’єднаної територіальної громади</w:t>
      </w:r>
      <w:r w:rsidR="00141209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D45597" w:rsidRPr="00AD0A0F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для розташування рекламних засобів</w:t>
      </w:r>
      <w:r w:rsidRPr="00666EB7">
        <w:rPr>
          <w:b/>
          <w:sz w:val="28"/>
          <w:szCs w:val="28"/>
          <w:shd w:val="clear" w:color="auto" w:fill="FFFFFF"/>
          <w:lang w:val="uk-UA"/>
        </w:rPr>
        <w:t>.</w:t>
      </w:r>
    </w:p>
    <w:p w:rsidR="00E44FCF" w:rsidRPr="00666EB7" w:rsidRDefault="00E44FCF" w:rsidP="002231AA">
      <w:pPr>
        <w:pStyle w:val="a6"/>
        <w:numPr>
          <w:ilvl w:val="1"/>
          <w:numId w:val="2"/>
        </w:numPr>
        <w:tabs>
          <w:tab w:val="left" w:pos="0"/>
          <w:tab w:val="left" w:pos="567"/>
          <w:tab w:val="left" w:pos="709"/>
        </w:tabs>
        <w:ind w:left="0" w:firstLine="709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666EB7">
        <w:rPr>
          <w:sz w:val="28"/>
          <w:szCs w:val="28"/>
          <w:shd w:val="clear" w:color="auto" w:fill="FFFFFF"/>
          <w:lang w:val="uk-UA"/>
        </w:rPr>
        <w:lastRenderedPageBreak/>
        <w:t xml:space="preserve">Ставка плати визначається, виходячи з Комплексної схеми розміщення рекламних засобів із зонуванням території, затвердженої рішенням </w:t>
      </w:r>
      <w:r w:rsidR="00397D9E">
        <w:rPr>
          <w:sz w:val="28"/>
          <w:szCs w:val="28"/>
          <w:shd w:val="clear" w:color="auto" w:fill="FFFFFF"/>
          <w:lang w:val="uk-UA"/>
        </w:rPr>
        <w:t>В</w:t>
      </w:r>
      <w:r w:rsidRPr="00666EB7">
        <w:rPr>
          <w:sz w:val="28"/>
          <w:szCs w:val="28"/>
          <w:shd w:val="clear" w:color="auto" w:fill="FFFFFF"/>
          <w:lang w:val="uk-UA"/>
        </w:rPr>
        <w:t>иконавчого комітету Сумської міської ради.</w:t>
      </w:r>
    </w:p>
    <w:p w:rsidR="006C5B4D" w:rsidRPr="00666EB7" w:rsidRDefault="00E44FCF" w:rsidP="002231AA">
      <w:pPr>
        <w:pStyle w:val="a6"/>
        <w:numPr>
          <w:ilvl w:val="1"/>
          <w:numId w:val="2"/>
        </w:numPr>
        <w:tabs>
          <w:tab w:val="left" w:pos="0"/>
          <w:tab w:val="left" w:pos="567"/>
          <w:tab w:val="left" w:pos="709"/>
        </w:tabs>
        <w:ind w:left="0" w:firstLine="709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666EB7">
        <w:rPr>
          <w:sz w:val="28"/>
          <w:szCs w:val="28"/>
          <w:shd w:val="clear" w:color="auto" w:fill="FFFFFF"/>
          <w:lang w:val="uk-UA"/>
        </w:rPr>
        <w:t>Територія м. Суми</w:t>
      </w:r>
      <w:r w:rsidR="004B3BDB">
        <w:rPr>
          <w:sz w:val="28"/>
          <w:szCs w:val="28"/>
          <w:shd w:val="clear" w:color="auto" w:fill="FFFFFF"/>
          <w:lang w:val="uk-UA"/>
        </w:rPr>
        <w:t xml:space="preserve"> – адміністративного центру Сумської міської об’єднаної територіальної громади, </w:t>
      </w:r>
      <w:r w:rsidRPr="00666EB7">
        <w:rPr>
          <w:sz w:val="28"/>
          <w:szCs w:val="28"/>
          <w:shd w:val="clear" w:color="auto" w:fill="FFFFFF"/>
          <w:lang w:val="uk-UA"/>
        </w:rPr>
        <w:t xml:space="preserve"> поділяється на чотири формат</w:t>
      </w:r>
      <w:r w:rsidR="006C5B4D" w:rsidRPr="00666EB7">
        <w:rPr>
          <w:sz w:val="28"/>
          <w:szCs w:val="28"/>
          <w:shd w:val="clear" w:color="auto" w:fill="FFFFFF"/>
          <w:lang w:val="uk-UA"/>
        </w:rPr>
        <w:t>ні зони, щодо яких розраховуються ставки плати при розміщенні зовнішньої реклами</w:t>
      </w:r>
      <w:r w:rsidR="00397D9E">
        <w:rPr>
          <w:sz w:val="28"/>
          <w:szCs w:val="28"/>
          <w:shd w:val="clear" w:color="auto" w:fill="FFFFFF"/>
          <w:lang w:val="uk-UA"/>
        </w:rPr>
        <w:t>:</w:t>
      </w:r>
    </w:p>
    <w:p w:rsidR="006C5B4D" w:rsidRPr="00666EB7" w:rsidRDefault="006C5B4D" w:rsidP="00397D9E">
      <w:pPr>
        <w:pStyle w:val="a6"/>
        <w:numPr>
          <w:ilvl w:val="0"/>
          <w:numId w:val="7"/>
        </w:numPr>
        <w:tabs>
          <w:tab w:val="left" w:pos="0"/>
          <w:tab w:val="left" w:pos="567"/>
        </w:tabs>
        <w:ind w:left="0" w:firstLine="426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666EB7">
        <w:rPr>
          <w:sz w:val="28"/>
          <w:szCs w:val="28"/>
          <w:shd w:val="clear" w:color="auto" w:fill="FFFFFF"/>
          <w:lang w:val="uk-UA"/>
        </w:rPr>
        <w:t xml:space="preserve">форматна зона 0 (нульова) – зона, вільна від </w:t>
      </w:r>
      <w:r w:rsidR="00397D9E" w:rsidRPr="00397D9E">
        <w:rPr>
          <w:sz w:val="28"/>
          <w:szCs w:val="28"/>
          <w:shd w:val="clear" w:color="auto" w:fill="FFFFFF"/>
          <w:lang w:val="uk-UA"/>
        </w:rPr>
        <w:t>розміщення об’єктів</w:t>
      </w:r>
      <w:r w:rsidR="001A51AA">
        <w:rPr>
          <w:sz w:val="28"/>
          <w:szCs w:val="28"/>
          <w:shd w:val="clear" w:color="auto" w:fill="FFFFFF"/>
          <w:lang w:val="uk-UA"/>
        </w:rPr>
        <w:t xml:space="preserve"> </w:t>
      </w:r>
      <w:r w:rsidRPr="00666EB7">
        <w:rPr>
          <w:sz w:val="28"/>
          <w:szCs w:val="28"/>
          <w:shd w:val="clear" w:color="auto" w:fill="FFFFFF"/>
          <w:lang w:val="uk-UA"/>
        </w:rPr>
        <w:t>зовнішньої реклами;</w:t>
      </w:r>
    </w:p>
    <w:p w:rsidR="006C5B4D" w:rsidRPr="00666EB7" w:rsidRDefault="006C5B4D" w:rsidP="006C5B4D">
      <w:pPr>
        <w:pStyle w:val="a6"/>
        <w:numPr>
          <w:ilvl w:val="0"/>
          <w:numId w:val="7"/>
        </w:numPr>
        <w:tabs>
          <w:tab w:val="left" w:pos="0"/>
          <w:tab w:val="left" w:pos="567"/>
          <w:tab w:val="left" w:pos="709"/>
        </w:tabs>
        <w:ind w:left="0" w:firstLine="360"/>
        <w:jc w:val="both"/>
        <w:rPr>
          <w:sz w:val="28"/>
          <w:szCs w:val="28"/>
          <w:shd w:val="clear" w:color="auto" w:fill="FFFFFF"/>
          <w:lang w:val="uk-UA"/>
        </w:rPr>
      </w:pPr>
      <w:r w:rsidRPr="00666EB7">
        <w:rPr>
          <w:sz w:val="28"/>
          <w:szCs w:val="28"/>
          <w:shd w:val="clear" w:color="auto" w:fill="FFFFFF"/>
          <w:lang w:val="uk-UA"/>
        </w:rPr>
        <w:t>форматна зона 1 (малий формат)</w:t>
      </w:r>
      <w:r w:rsidRPr="00666EB7">
        <w:rPr>
          <w:b/>
          <w:sz w:val="28"/>
          <w:szCs w:val="28"/>
          <w:shd w:val="clear" w:color="auto" w:fill="FFFFFF"/>
          <w:lang w:val="uk-UA"/>
        </w:rPr>
        <w:t xml:space="preserve">– </w:t>
      </w:r>
      <w:r w:rsidRPr="00666EB7">
        <w:rPr>
          <w:sz w:val="28"/>
          <w:szCs w:val="28"/>
          <w:shd w:val="clear" w:color="auto" w:fill="FFFFFF"/>
          <w:lang w:val="uk-UA"/>
        </w:rPr>
        <w:t xml:space="preserve">дозволяється розміщення об’єктів зовнішньої реклами з рекламною площиною до 3 </w:t>
      </w:r>
      <w:proofErr w:type="spellStart"/>
      <w:r w:rsidRPr="00666EB7">
        <w:rPr>
          <w:sz w:val="28"/>
          <w:szCs w:val="28"/>
          <w:shd w:val="clear" w:color="auto" w:fill="FFFFFF"/>
          <w:lang w:val="uk-UA"/>
        </w:rPr>
        <w:t>кв.м</w:t>
      </w:r>
      <w:proofErr w:type="spellEnd"/>
      <w:r w:rsidRPr="00666EB7">
        <w:rPr>
          <w:sz w:val="28"/>
          <w:szCs w:val="28"/>
          <w:shd w:val="clear" w:color="auto" w:fill="FFFFFF"/>
          <w:lang w:val="uk-UA"/>
        </w:rPr>
        <w:t>. включно;</w:t>
      </w:r>
    </w:p>
    <w:p w:rsidR="006C5B4D" w:rsidRPr="00666EB7" w:rsidRDefault="006C5B4D" w:rsidP="006C5B4D">
      <w:pPr>
        <w:pStyle w:val="a6"/>
        <w:numPr>
          <w:ilvl w:val="0"/>
          <w:numId w:val="7"/>
        </w:numPr>
        <w:tabs>
          <w:tab w:val="left" w:pos="0"/>
          <w:tab w:val="left" w:pos="567"/>
          <w:tab w:val="left" w:pos="709"/>
        </w:tabs>
        <w:ind w:left="0" w:firstLine="360"/>
        <w:jc w:val="both"/>
        <w:rPr>
          <w:sz w:val="28"/>
          <w:szCs w:val="28"/>
          <w:shd w:val="clear" w:color="auto" w:fill="FFFFFF"/>
          <w:lang w:val="uk-UA"/>
        </w:rPr>
      </w:pPr>
      <w:r w:rsidRPr="00666EB7">
        <w:rPr>
          <w:sz w:val="28"/>
          <w:szCs w:val="28"/>
          <w:shd w:val="clear" w:color="auto" w:fill="FFFFFF"/>
          <w:lang w:val="uk-UA"/>
        </w:rPr>
        <w:t xml:space="preserve">форматна зона 2 (середній формат)- дозволяється розміщення об’єктів зовнішньої реклами з рекламною площиною до 12 </w:t>
      </w:r>
      <w:proofErr w:type="spellStart"/>
      <w:r w:rsidRPr="00666EB7">
        <w:rPr>
          <w:sz w:val="28"/>
          <w:szCs w:val="28"/>
          <w:shd w:val="clear" w:color="auto" w:fill="FFFFFF"/>
          <w:lang w:val="uk-UA"/>
        </w:rPr>
        <w:t>кв.м</w:t>
      </w:r>
      <w:proofErr w:type="spellEnd"/>
      <w:r w:rsidRPr="00666EB7">
        <w:rPr>
          <w:sz w:val="28"/>
          <w:szCs w:val="28"/>
          <w:shd w:val="clear" w:color="auto" w:fill="FFFFFF"/>
          <w:lang w:val="uk-UA"/>
        </w:rPr>
        <w:t>. включно;</w:t>
      </w:r>
    </w:p>
    <w:p w:rsidR="00EC2E03" w:rsidRPr="00666EB7" w:rsidRDefault="006C5B4D" w:rsidP="006C5B4D">
      <w:pPr>
        <w:pStyle w:val="a6"/>
        <w:numPr>
          <w:ilvl w:val="0"/>
          <w:numId w:val="7"/>
        </w:numPr>
        <w:tabs>
          <w:tab w:val="left" w:pos="0"/>
          <w:tab w:val="left" w:pos="567"/>
          <w:tab w:val="left" w:pos="709"/>
        </w:tabs>
        <w:ind w:left="0" w:firstLine="360"/>
        <w:jc w:val="both"/>
        <w:rPr>
          <w:sz w:val="28"/>
          <w:szCs w:val="28"/>
          <w:shd w:val="clear" w:color="auto" w:fill="FFFFFF"/>
          <w:lang w:val="uk-UA"/>
        </w:rPr>
      </w:pPr>
      <w:r w:rsidRPr="00666EB7">
        <w:rPr>
          <w:sz w:val="28"/>
          <w:szCs w:val="28"/>
          <w:shd w:val="clear" w:color="auto" w:fill="FFFFFF"/>
          <w:lang w:val="uk-UA"/>
        </w:rPr>
        <w:t xml:space="preserve">форматна зона 3 (великий формат) - дозволяється розміщення об’єктів зовнішньої реклами з рекламною площиною до 18 </w:t>
      </w:r>
      <w:proofErr w:type="spellStart"/>
      <w:r w:rsidRPr="00666EB7">
        <w:rPr>
          <w:sz w:val="28"/>
          <w:szCs w:val="28"/>
          <w:shd w:val="clear" w:color="auto" w:fill="FFFFFF"/>
          <w:lang w:val="uk-UA"/>
        </w:rPr>
        <w:t>кв.м</w:t>
      </w:r>
      <w:proofErr w:type="spellEnd"/>
      <w:r w:rsidRPr="00666EB7">
        <w:rPr>
          <w:sz w:val="28"/>
          <w:szCs w:val="28"/>
          <w:shd w:val="clear" w:color="auto" w:fill="FFFFFF"/>
          <w:lang w:val="uk-UA"/>
        </w:rPr>
        <w:t>. включно.</w:t>
      </w:r>
    </w:p>
    <w:p w:rsidR="006C5B4D" w:rsidRPr="008919C1" w:rsidRDefault="006C5B4D" w:rsidP="002231AA">
      <w:pPr>
        <w:pStyle w:val="a6"/>
        <w:numPr>
          <w:ilvl w:val="1"/>
          <w:numId w:val="2"/>
        </w:numPr>
        <w:tabs>
          <w:tab w:val="left" w:pos="0"/>
          <w:tab w:val="left" w:pos="567"/>
        </w:tabs>
        <w:ind w:left="0"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8919C1">
        <w:rPr>
          <w:sz w:val="28"/>
          <w:szCs w:val="28"/>
          <w:shd w:val="clear" w:color="auto" w:fill="FFFFFF"/>
          <w:lang w:val="uk-UA"/>
        </w:rPr>
        <w:t xml:space="preserve"> Базовий тариф для внесення </w:t>
      </w:r>
      <w:r w:rsidR="008919C1" w:rsidRPr="008919C1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плати за тимчасове користування </w:t>
      </w:r>
      <w:r w:rsidR="002231A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Місцем </w:t>
      </w:r>
      <w:r w:rsidRPr="008919C1">
        <w:rPr>
          <w:sz w:val="28"/>
          <w:szCs w:val="28"/>
          <w:shd w:val="clear" w:color="auto" w:fill="FFFFFF"/>
          <w:lang w:val="uk-UA"/>
        </w:rPr>
        <w:t xml:space="preserve">становить за </w:t>
      </w:r>
      <w:r w:rsidR="002231AA">
        <w:rPr>
          <w:sz w:val="28"/>
          <w:szCs w:val="28"/>
          <w:shd w:val="clear" w:color="auto" w:fill="FFFFFF"/>
          <w:lang w:val="uk-UA"/>
        </w:rPr>
        <w:t xml:space="preserve">місяць за </w:t>
      </w:r>
      <w:r w:rsidRPr="008919C1">
        <w:rPr>
          <w:sz w:val="28"/>
          <w:szCs w:val="28"/>
          <w:shd w:val="clear" w:color="auto" w:fill="FFFFFF"/>
          <w:lang w:val="uk-UA"/>
        </w:rPr>
        <w:t>одне місце розташування рекламного засобу,</w:t>
      </w:r>
      <w:r w:rsidR="002231AA">
        <w:rPr>
          <w:sz w:val="28"/>
          <w:szCs w:val="28"/>
          <w:shd w:val="clear" w:color="auto" w:fill="FFFFFF"/>
          <w:lang w:val="uk-UA"/>
        </w:rPr>
        <w:t xml:space="preserve"> </w:t>
      </w:r>
      <w:r w:rsidRPr="008919C1">
        <w:rPr>
          <w:sz w:val="28"/>
          <w:szCs w:val="28"/>
          <w:shd w:val="clear" w:color="auto" w:fill="FFFFFF"/>
          <w:lang w:val="uk-UA"/>
        </w:rPr>
        <w:t>що розміщу</w:t>
      </w:r>
      <w:r w:rsidR="002231AA">
        <w:rPr>
          <w:sz w:val="28"/>
          <w:szCs w:val="28"/>
          <w:shd w:val="clear" w:color="auto" w:fill="FFFFFF"/>
          <w:lang w:val="uk-UA"/>
        </w:rPr>
        <w:t>є</w:t>
      </w:r>
      <w:r w:rsidRPr="008919C1">
        <w:rPr>
          <w:sz w:val="28"/>
          <w:szCs w:val="28"/>
          <w:shd w:val="clear" w:color="auto" w:fill="FFFFFF"/>
          <w:lang w:val="uk-UA"/>
        </w:rPr>
        <w:t>ться:</w:t>
      </w:r>
    </w:p>
    <w:p w:rsidR="006C5B4D" w:rsidRPr="00666EB7" w:rsidRDefault="0097430A" w:rsidP="006C5B4D">
      <w:pPr>
        <w:pStyle w:val="a6"/>
        <w:numPr>
          <w:ilvl w:val="0"/>
          <w:numId w:val="7"/>
        </w:numPr>
        <w:tabs>
          <w:tab w:val="left" w:pos="0"/>
          <w:tab w:val="left" w:pos="567"/>
        </w:tabs>
        <w:jc w:val="both"/>
        <w:rPr>
          <w:sz w:val="28"/>
          <w:szCs w:val="28"/>
          <w:shd w:val="clear" w:color="auto" w:fill="FFFFFF"/>
          <w:lang w:val="uk-UA"/>
        </w:rPr>
      </w:pPr>
      <w:r w:rsidRPr="00666EB7">
        <w:rPr>
          <w:sz w:val="28"/>
          <w:szCs w:val="28"/>
          <w:shd w:val="clear" w:color="auto" w:fill="FFFFFF"/>
          <w:lang w:val="uk-UA"/>
        </w:rPr>
        <w:t>на</w:t>
      </w:r>
      <w:r w:rsidR="006C5B4D" w:rsidRPr="00666EB7">
        <w:rPr>
          <w:sz w:val="28"/>
          <w:szCs w:val="28"/>
          <w:shd w:val="clear" w:color="auto" w:fill="FFFFFF"/>
          <w:lang w:val="uk-UA"/>
        </w:rPr>
        <w:t xml:space="preserve"> будинках</w:t>
      </w:r>
      <w:r w:rsidR="00397D9E">
        <w:rPr>
          <w:sz w:val="28"/>
          <w:szCs w:val="28"/>
          <w:shd w:val="clear" w:color="auto" w:fill="FFFFFF"/>
          <w:lang w:val="uk-UA"/>
        </w:rPr>
        <w:t xml:space="preserve"> та спорудах</w:t>
      </w:r>
      <w:r w:rsidR="00354FD0" w:rsidRPr="00666EB7">
        <w:rPr>
          <w:sz w:val="28"/>
          <w:szCs w:val="28"/>
          <w:shd w:val="clear" w:color="auto" w:fill="FFFFFF"/>
          <w:lang w:val="uk-UA"/>
        </w:rPr>
        <w:t>–</w:t>
      </w:r>
      <w:r w:rsidR="00EE7CDF" w:rsidRPr="00666EB7">
        <w:rPr>
          <w:sz w:val="28"/>
          <w:szCs w:val="28"/>
          <w:shd w:val="clear" w:color="auto" w:fill="FFFFFF"/>
          <w:lang w:val="uk-UA"/>
        </w:rPr>
        <w:t xml:space="preserve"> 35</w:t>
      </w:r>
      <w:r w:rsidR="0044264D" w:rsidRPr="00666EB7">
        <w:rPr>
          <w:sz w:val="28"/>
          <w:szCs w:val="28"/>
          <w:shd w:val="clear" w:color="auto" w:fill="FFFFFF"/>
          <w:lang w:val="uk-UA"/>
        </w:rPr>
        <w:t>,00</w:t>
      </w:r>
      <w:r w:rsidR="00354FD0" w:rsidRPr="00666EB7">
        <w:rPr>
          <w:sz w:val="28"/>
          <w:szCs w:val="28"/>
          <w:shd w:val="clear" w:color="auto" w:fill="FFFFFF"/>
          <w:lang w:val="uk-UA"/>
        </w:rPr>
        <w:t xml:space="preserve"> грн./</w:t>
      </w:r>
      <w:proofErr w:type="spellStart"/>
      <w:r w:rsidR="00354FD0" w:rsidRPr="00666EB7">
        <w:rPr>
          <w:sz w:val="28"/>
          <w:szCs w:val="28"/>
          <w:shd w:val="clear" w:color="auto" w:fill="FFFFFF"/>
          <w:lang w:val="uk-UA"/>
        </w:rPr>
        <w:t>кв.м</w:t>
      </w:r>
      <w:proofErr w:type="spellEnd"/>
      <w:r w:rsidR="00354FD0" w:rsidRPr="00666EB7">
        <w:rPr>
          <w:sz w:val="28"/>
          <w:szCs w:val="28"/>
          <w:shd w:val="clear" w:color="auto" w:fill="FFFFFF"/>
          <w:lang w:val="uk-UA"/>
        </w:rPr>
        <w:t>.</w:t>
      </w:r>
      <w:r w:rsidR="006C5B4D" w:rsidRPr="00666EB7">
        <w:rPr>
          <w:sz w:val="28"/>
          <w:szCs w:val="28"/>
          <w:shd w:val="clear" w:color="auto" w:fill="FFFFFF"/>
          <w:lang w:val="uk-UA"/>
        </w:rPr>
        <w:t>;</w:t>
      </w:r>
    </w:p>
    <w:p w:rsidR="0097430A" w:rsidRPr="00666EB7" w:rsidRDefault="0097430A" w:rsidP="00354FD0">
      <w:pPr>
        <w:pStyle w:val="a6"/>
        <w:numPr>
          <w:ilvl w:val="0"/>
          <w:numId w:val="7"/>
        </w:numPr>
        <w:tabs>
          <w:tab w:val="left" w:pos="0"/>
          <w:tab w:val="left" w:pos="349"/>
        </w:tabs>
        <w:ind w:left="0" w:firstLine="349"/>
        <w:jc w:val="both"/>
        <w:rPr>
          <w:sz w:val="28"/>
          <w:szCs w:val="28"/>
          <w:shd w:val="clear" w:color="auto" w:fill="FFFFFF"/>
          <w:lang w:val="uk-UA"/>
        </w:rPr>
      </w:pPr>
      <w:r w:rsidRPr="00666EB7">
        <w:rPr>
          <w:sz w:val="28"/>
          <w:szCs w:val="28"/>
          <w:shd w:val="clear" w:color="auto" w:fill="FFFFFF"/>
          <w:lang w:val="uk-UA"/>
        </w:rPr>
        <w:t xml:space="preserve">наземні рекламні засоби (такі, що розміщуються просто неба) </w:t>
      </w:r>
      <w:r w:rsidR="00EE7CDF" w:rsidRPr="00666EB7">
        <w:rPr>
          <w:sz w:val="28"/>
          <w:szCs w:val="28"/>
          <w:shd w:val="clear" w:color="auto" w:fill="FFFFFF"/>
          <w:lang w:val="uk-UA"/>
        </w:rPr>
        <w:t>– 60,00</w:t>
      </w:r>
      <w:r w:rsidR="00354FD0" w:rsidRPr="00666EB7">
        <w:rPr>
          <w:sz w:val="28"/>
          <w:szCs w:val="28"/>
          <w:shd w:val="clear" w:color="auto" w:fill="FFFFFF"/>
          <w:lang w:val="uk-UA"/>
        </w:rPr>
        <w:t> грн./</w:t>
      </w:r>
      <w:proofErr w:type="spellStart"/>
      <w:r w:rsidR="00354FD0" w:rsidRPr="00666EB7">
        <w:rPr>
          <w:sz w:val="28"/>
          <w:szCs w:val="28"/>
          <w:shd w:val="clear" w:color="auto" w:fill="FFFFFF"/>
          <w:lang w:val="uk-UA"/>
        </w:rPr>
        <w:t>кв.м</w:t>
      </w:r>
      <w:proofErr w:type="spellEnd"/>
      <w:r w:rsidR="00EE7CDF" w:rsidRPr="00666EB7">
        <w:rPr>
          <w:sz w:val="28"/>
          <w:szCs w:val="28"/>
          <w:shd w:val="clear" w:color="auto" w:fill="FFFFFF"/>
          <w:lang w:val="uk-UA"/>
        </w:rPr>
        <w:t>.</w:t>
      </w:r>
    </w:p>
    <w:p w:rsidR="00BA079C" w:rsidRPr="00666EB7" w:rsidRDefault="00BA079C" w:rsidP="002231AA">
      <w:pPr>
        <w:pStyle w:val="a6"/>
        <w:numPr>
          <w:ilvl w:val="1"/>
          <w:numId w:val="2"/>
        </w:numPr>
        <w:tabs>
          <w:tab w:val="left" w:pos="0"/>
          <w:tab w:val="left" w:pos="567"/>
        </w:tabs>
        <w:ind w:left="0"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666EB7">
        <w:rPr>
          <w:sz w:val="28"/>
          <w:szCs w:val="28"/>
          <w:shd w:val="clear" w:color="auto" w:fill="FFFFFF"/>
          <w:lang w:val="uk-UA"/>
        </w:rPr>
        <w:t>Для рекламних конструкцій типу «сіті-лайт</w:t>
      </w:r>
      <w:r w:rsidRPr="00294B04">
        <w:rPr>
          <w:sz w:val="28"/>
          <w:szCs w:val="28"/>
          <w:shd w:val="clear" w:color="auto" w:fill="FFFFFF"/>
          <w:lang w:val="uk-UA"/>
        </w:rPr>
        <w:t>», </w:t>
      </w:r>
      <w:r w:rsidR="001A51AA" w:rsidRPr="00294B04">
        <w:rPr>
          <w:sz w:val="28"/>
          <w:szCs w:val="28"/>
          <w:shd w:val="clear" w:color="auto" w:fill="FFFFFF"/>
          <w:lang w:val="uk-UA"/>
        </w:rPr>
        <w:t>що є частиною</w:t>
      </w:r>
      <w:r w:rsidR="001A51AA">
        <w:rPr>
          <w:sz w:val="28"/>
          <w:szCs w:val="28"/>
          <w:shd w:val="clear" w:color="auto" w:fill="FFFFFF"/>
          <w:lang w:val="uk-UA"/>
        </w:rPr>
        <w:t xml:space="preserve"> </w:t>
      </w:r>
      <w:r w:rsidRPr="00666EB7">
        <w:rPr>
          <w:sz w:val="28"/>
          <w:szCs w:val="28"/>
          <w:shd w:val="clear" w:color="auto" w:fill="FFFFFF"/>
          <w:lang w:val="uk-UA"/>
        </w:rPr>
        <w:t>зупинк</w:t>
      </w:r>
      <w:r w:rsidR="001A51AA">
        <w:rPr>
          <w:sz w:val="28"/>
          <w:szCs w:val="28"/>
          <w:shd w:val="clear" w:color="auto" w:fill="FFFFFF"/>
          <w:lang w:val="uk-UA"/>
        </w:rPr>
        <w:t>и</w:t>
      </w:r>
      <w:r w:rsidRPr="00666EB7">
        <w:rPr>
          <w:sz w:val="28"/>
          <w:szCs w:val="28"/>
          <w:shd w:val="clear" w:color="auto" w:fill="FFFFFF"/>
          <w:lang w:val="uk-UA"/>
        </w:rPr>
        <w:t xml:space="preserve"> громадського транспорту, застосовується коригуючий коефіцієнт 0,</w:t>
      </w:r>
      <w:r w:rsidR="001D71AE" w:rsidRPr="00666EB7">
        <w:rPr>
          <w:sz w:val="28"/>
          <w:szCs w:val="28"/>
          <w:shd w:val="clear" w:color="auto" w:fill="FFFFFF"/>
          <w:lang w:val="uk-UA"/>
        </w:rPr>
        <w:t>2</w:t>
      </w:r>
      <w:r w:rsidRPr="00666EB7">
        <w:rPr>
          <w:sz w:val="28"/>
          <w:szCs w:val="28"/>
          <w:shd w:val="clear" w:color="auto" w:fill="FFFFFF"/>
          <w:lang w:val="uk-UA"/>
        </w:rPr>
        <w:t>.</w:t>
      </w:r>
    </w:p>
    <w:p w:rsidR="0097430A" w:rsidRDefault="001D71AE" w:rsidP="00365226">
      <w:pPr>
        <w:pStyle w:val="a6"/>
        <w:tabs>
          <w:tab w:val="left" w:pos="0"/>
          <w:tab w:val="left" w:pos="567"/>
        </w:tabs>
        <w:ind w:left="0"/>
        <w:jc w:val="both"/>
        <w:rPr>
          <w:sz w:val="28"/>
          <w:szCs w:val="28"/>
          <w:shd w:val="clear" w:color="auto" w:fill="FFFFFF"/>
          <w:lang w:val="uk-UA"/>
        </w:rPr>
      </w:pPr>
      <w:r w:rsidRPr="00666EB7">
        <w:rPr>
          <w:sz w:val="28"/>
          <w:szCs w:val="28"/>
          <w:shd w:val="clear" w:color="auto" w:fill="FFFFFF"/>
          <w:lang w:val="uk-UA"/>
        </w:rPr>
        <w:tab/>
      </w:r>
      <w:r w:rsidR="0097430A" w:rsidRPr="00607606">
        <w:rPr>
          <w:sz w:val="28"/>
          <w:szCs w:val="28"/>
          <w:shd w:val="clear" w:color="auto" w:fill="FFFFFF"/>
          <w:lang w:val="uk-UA"/>
        </w:rPr>
        <w:t xml:space="preserve">Щомісячний розмір </w:t>
      </w:r>
      <w:r w:rsidR="006C5B4D" w:rsidRPr="00607606">
        <w:rPr>
          <w:sz w:val="28"/>
          <w:szCs w:val="28"/>
          <w:lang w:val="uk-UA"/>
        </w:rPr>
        <w:t>плати визначається</w:t>
      </w:r>
      <w:r w:rsidR="006C5B4D" w:rsidRPr="00607606">
        <w:rPr>
          <w:sz w:val="28"/>
          <w:szCs w:val="28"/>
          <w:shd w:val="clear" w:color="auto" w:fill="FFFFFF"/>
          <w:lang w:val="uk-UA"/>
        </w:rPr>
        <w:t xml:space="preserve"> шляхом множення базового тарифу на:</w:t>
      </w:r>
    </w:p>
    <w:p w:rsidR="0097430A" w:rsidRPr="00607606" w:rsidRDefault="0097430A" w:rsidP="00A342FD">
      <w:pPr>
        <w:pStyle w:val="rvps6"/>
        <w:numPr>
          <w:ilvl w:val="0"/>
          <w:numId w:val="8"/>
        </w:numPr>
        <w:tabs>
          <w:tab w:val="left" w:pos="426"/>
          <w:tab w:val="left" w:pos="1134"/>
          <w:tab w:val="left" w:pos="1418"/>
        </w:tabs>
        <w:spacing w:before="0" w:beforeAutospacing="0" w:after="0" w:afterAutospacing="0"/>
        <w:ind w:left="90" w:firstLine="270"/>
        <w:rPr>
          <w:sz w:val="28"/>
          <w:szCs w:val="28"/>
          <w:shd w:val="clear" w:color="auto" w:fill="FFFFFF"/>
          <w:lang w:val="uk-UA"/>
        </w:rPr>
      </w:pPr>
      <w:r w:rsidRPr="00607606">
        <w:rPr>
          <w:sz w:val="28"/>
          <w:szCs w:val="28"/>
          <w:shd w:val="clear" w:color="auto" w:fill="FFFFFF"/>
          <w:lang w:val="uk-UA"/>
        </w:rPr>
        <w:t>розмір площі конструкції</w:t>
      </w:r>
      <w:r w:rsidR="00072078" w:rsidRPr="00607606">
        <w:rPr>
          <w:sz w:val="28"/>
          <w:szCs w:val="28"/>
          <w:shd w:val="clear" w:color="auto" w:fill="FFFFFF"/>
          <w:lang w:val="uk-UA"/>
        </w:rPr>
        <w:t xml:space="preserve"> зовнішньої реклами</w:t>
      </w:r>
      <w:r w:rsidRPr="00607606">
        <w:rPr>
          <w:sz w:val="28"/>
          <w:szCs w:val="28"/>
          <w:shd w:val="clear" w:color="auto" w:fill="FFFFFF"/>
          <w:lang w:val="uk-UA"/>
        </w:rPr>
        <w:t xml:space="preserve">, визначений </w:t>
      </w:r>
      <w:r w:rsidR="00072078" w:rsidRPr="00607606">
        <w:rPr>
          <w:sz w:val="28"/>
          <w:szCs w:val="28"/>
          <w:shd w:val="clear" w:color="auto" w:fill="FFFFFF"/>
          <w:lang w:val="uk-UA"/>
        </w:rPr>
        <w:t>у</w:t>
      </w:r>
      <w:r w:rsidRPr="00607606">
        <w:rPr>
          <w:sz w:val="28"/>
          <w:szCs w:val="28"/>
          <w:shd w:val="clear" w:color="auto" w:fill="FFFFFF"/>
          <w:lang w:val="uk-UA"/>
        </w:rPr>
        <w:t xml:space="preserve"> дозволі на </w:t>
      </w:r>
      <w:r w:rsidR="008919C1">
        <w:rPr>
          <w:sz w:val="28"/>
          <w:szCs w:val="28"/>
          <w:shd w:val="clear" w:color="auto" w:fill="FFFFFF"/>
          <w:lang w:val="uk-UA"/>
        </w:rPr>
        <w:t xml:space="preserve">розташування </w:t>
      </w:r>
      <w:r w:rsidRPr="00607606">
        <w:rPr>
          <w:sz w:val="28"/>
          <w:szCs w:val="28"/>
          <w:shd w:val="clear" w:color="auto" w:fill="FFFFFF"/>
          <w:lang w:val="uk-UA"/>
        </w:rPr>
        <w:t>зовнішньої реклами;</w:t>
      </w:r>
    </w:p>
    <w:p w:rsidR="00FF1056" w:rsidRPr="00607606" w:rsidRDefault="0097430A" w:rsidP="00A342FD">
      <w:pPr>
        <w:pStyle w:val="a6"/>
        <w:numPr>
          <w:ilvl w:val="0"/>
          <w:numId w:val="8"/>
        </w:numPr>
        <w:tabs>
          <w:tab w:val="left" w:pos="0"/>
          <w:tab w:val="left" w:pos="567"/>
        </w:tabs>
        <w:ind w:left="90" w:firstLine="270"/>
        <w:jc w:val="both"/>
        <w:rPr>
          <w:sz w:val="28"/>
          <w:szCs w:val="28"/>
          <w:shd w:val="clear" w:color="auto" w:fill="FFFFFF"/>
          <w:lang w:val="uk-UA"/>
        </w:rPr>
      </w:pPr>
      <w:r w:rsidRPr="00607606">
        <w:rPr>
          <w:sz w:val="28"/>
          <w:szCs w:val="28"/>
          <w:shd w:val="clear" w:color="auto" w:fill="FFFFFF"/>
          <w:lang w:val="uk-UA"/>
        </w:rPr>
        <w:t xml:space="preserve"> коефіцієнт форматної зони, </w:t>
      </w:r>
      <w:r w:rsidR="004C0ECC" w:rsidRPr="00607606">
        <w:rPr>
          <w:sz w:val="28"/>
          <w:szCs w:val="28"/>
          <w:shd w:val="clear" w:color="auto" w:fill="FFFFFF"/>
          <w:lang w:val="uk-UA"/>
        </w:rPr>
        <w:t>в</w:t>
      </w:r>
      <w:r w:rsidRPr="00607606">
        <w:rPr>
          <w:sz w:val="28"/>
          <w:szCs w:val="28"/>
          <w:shd w:val="clear" w:color="auto" w:fill="FFFFFF"/>
          <w:lang w:val="uk-UA"/>
        </w:rPr>
        <w:t xml:space="preserve"> якій надається у користування місце відповідно до п. 3.</w:t>
      </w:r>
      <w:r w:rsidR="00ED4C60" w:rsidRPr="00607606">
        <w:rPr>
          <w:sz w:val="28"/>
          <w:szCs w:val="28"/>
          <w:shd w:val="clear" w:color="auto" w:fill="FFFFFF"/>
        </w:rPr>
        <w:t>2</w:t>
      </w:r>
      <w:r w:rsidRPr="00607606">
        <w:rPr>
          <w:sz w:val="28"/>
          <w:szCs w:val="28"/>
          <w:shd w:val="clear" w:color="auto" w:fill="FFFFFF"/>
          <w:lang w:val="uk-UA"/>
        </w:rPr>
        <w:t>. цього Порядку</w:t>
      </w:r>
      <w:r w:rsidR="00FF1056" w:rsidRPr="00607606">
        <w:rPr>
          <w:sz w:val="28"/>
          <w:szCs w:val="28"/>
          <w:shd w:val="clear" w:color="auto" w:fill="FFFFFF"/>
          <w:lang w:val="uk-UA"/>
        </w:rPr>
        <w:t>:</w:t>
      </w:r>
    </w:p>
    <w:p w:rsidR="00FF1056" w:rsidRPr="00607606" w:rsidRDefault="00FF1056" w:rsidP="00FF1056">
      <w:p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shd w:val="clear" w:color="auto" w:fill="FFFFFF"/>
          <w:lang w:val="uk-UA"/>
        </w:rPr>
      </w:pPr>
      <w:r w:rsidRPr="00607606">
        <w:rPr>
          <w:sz w:val="28"/>
          <w:szCs w:val="28"/>
          <w:shd w:val="clear" w:color="auto" w:fill="FFFFFF"/>
          <w:lang w:val="uk-UA"/>
        </w:rPr>
        <w:tab/>
        <w:t>форматна зона 0 (нульова) – зона, вільна від</w:t>
      </w:r>
      <w:r w:rsidR="00C60BB2">
        <w:rPr>
          <w:sz w:val="28"/>
          <w:szCs w:val="28"/>
          <w:shd w:val="clear" w:color="auto" w:fill="FFFFFF"/>
          <w:lang w:val="uk-UA"/>
        </w:rPr>
        <w:t xml:space="preserve"> </w:t>
      </w:r>
      <w:r w:rsidRPr="00607606">
        <w:rPr>
          <w:sz w:val="28"/>
          <w:szCs w:val="28"/>
          <w:shd w:val="clear" w:color="auto" w:fill="FFFFFF"/>
          <w:lang w:val="uk-UA"/>
        </w:rPr>
        <w:t xml:space="preserve"> зовнішньої реклами</w:t>
      </w:r>
      <w:r w:rsidR="00365226">
        <w:rPr>
          <w:sz w:val="28"/>
          <w:szCs w:val="28"/>
          <w:shd w:val="clear" w:color="auto" w:fill="FFFFFF"/>
          <w:lang w:val="uk-UA"/>
        </w:rPr>
        <w:t>;</w:t>
      </w:r>
    </w:p>
    <w:p w:rsidR="00FF1056" w:rsidRPr="00607606" w:rsidRDefault="00FF1056" w:rsidP="00FF1056">
      <w:p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shd w:val="clear" w:color="auto" w:fill="FFFFFF"/>
          <w:lang w:val="uk-UA"/>
        </w:rPr>
      </w:pPr>
      <w:r w:rsidRPr="00607606">
        <w:rPr>
          <w:sz w:val="28"/>
          <w:szCs w:val="28"/>
          <w:shd w:val="clear" w:color="auto" w:fill="FFFFFF"/>
          <w:lang w:val="uk-UA"/>
        </w:rPr>
        <w:tab/>
        <w:t>форматна зона 1 (малий формат) – 1</w:t>
      </w:r>
      <w:r w:rsidR="00EE7CDF" w:rsidRPr="00607606">
        <w:rPr>
          <w:sz w:val="28"/>
          <w:szCs w:val="28"/>
          <w:shd w:val="clear" w:color="auto" w:fill="FFFFFF"/>
          <w:lang w:val="uk-UA"/>
        </w:rPr>
        <w:t>,1</w:t>
      </w:r>
      <w:r w:rsidRPr="00607606">
        <w:rPr>
          <w:sz w:val="28"/>
          <w:szCs w:val="28"/>
          <w:shd w:val="clear" w:color="auto" w:fill="FFFFFF"/>
          <w:lang w:val="uk-UA"/>
        </w:rPr>
        <w:t>;</w:t>
      </w:r>
    </w:p>
    <w:p w:rsidR="00FF1056" w:rsidRPr="00607606" w:rsidRDefault="00FF1056" w:rsidP="00FF1056">
      <w:p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shd w:val="clear" w:color="auto" w:fill="FFFFFF"/>
          <w:lang w:val="uk-UA"/>
        </w:rPr>
      </w:pPr>
      <w:r w:rsidRPr="00607606">
        <w:rPr>
          <w:sz w:val="28"/>
          <w:szCs w:val="28"/>
          <w:shd w:val="clear" w:color="auto" w:fill="FFFFFF"/>
          <w:lang w:val="uk-UA"/>
        </w:rPr>
        <w:tab/>
        <w:t>форматн</w:t>
      </w:r>
      <w:r w:rsidR="00EE7CDF" w:rsidRPr="00607606">
        <w:rPr>
          <w:sz w:val="28"/>
          <w:szCs w:val="28"/>
          <w:shd w:val="clear" w:color="auto" w:fill="FFFFFF"/>
          <w:lang w:val="uk-UA"/>
        </w:rPr>
        <w:t>а зона 2 (середній формат) – 1</w:t>
      </w:r>
      <w:r w:rsidRPr="00607606">
        <w:rPr>
          <w:sz w:val="28"/>
          <w:szCs w:val="28"/>
          <w:shd w:val="clear" w:color="auto" w:fill="FFFFFF"/>
          <w:lang w:val="uk-UA"/>
        </w:rPr>
        <w:t>;</w:t>
      </w:r>
    </w:p>
    <w:p w:rsidR="00FF1056" w:rsidRPr="00607606" w:rsidRDefault="00FF1056" w:rsidP="00FF1056">
      <w:p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shd w:val="clear" w:color="auto" w:fill="FFFFFF"/>
          <w:lang w:val="uk-UA"/>
        </w:rPr>
      </w:pPr>
      <w:r w:rsidRPr="00607606">
        <w:rPr>
          <w:sz w:val="28"/>
          <w:szCs w:val="28"/>
          <w:shd w:val="clear" w:color="auto" w:fill="FFFFFF"/>
          <w:lang w:val="uk-UA"/>
        </w:rPr>
        <w:tab/>
        <w:t>формат</w:t>
      </w:r>
      <w:r w:rsidR="00EE7CDF" w:rsidRPr="00607606">
        <w:rPr>
          <w:sz w:val="28"/>
          <w:szCs w:val="28"/>
          <w:shd w:val="clear" w:color="auto" w:fill="FFFFFF"/>
          <w:lang w:val="uk-UA"/>
        </w:rPr>
        <w:t>на зона 3 (великий формат) – 0,8</w:t>
      </w:r>
      <w:r w:rsidRPr="00607606">
        <w:rPr>
          <w:sz w:val="28"/>
          <w:szCs w:val="28"/>
          <w:shd w:val="clear" w:color="auto" w:fill="FFFFFF"/>
          <w:lang w:val="uk-UA"/>
        </w:rPr>
        <w:t>.</w:t>
      </w:r>
    </w:p>
    <w:p w:rsidR="00FF1056" w:rsidRDefault="00065142" w:rsidP="00FF1056">
      <w:p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shd w:val="clear" w:color="auto" w:fill="FFFFFF"/>
          <w:lang w:val="uk-UA"/>
        </w:rPr>
      </w:pPr>
      <w:r w:rsidRPr="00607606">
        <w:rPr>
          <w:sz w:val="28"/>
          <w:szCs w:val="28"/>
          <w:shd w:val="clear" w:color="auto" w:fill="FFFFFF"/>
          <w:lang w:val="uk-UA"/>
        </w:rPr>
        <w:tab/>
      </w:r>
      <w:r w:rsidR="00FF1056" w:rsidRPr="00607606">
        <w:rPr>
          <w:sz w:val="28"/>
          <w:szCs w:val="28"/>
          <w:shd w:val="clear" w:color="auto" w:fill="FFFFFF"/>
          <w:lang w:val="uk-UA"/>
        </w:rPr>
        <w:t xml:space="preserve">Базовий тариф, </w:t>
      </w:r>
      <w:r w:rsidR="00912207" w:rsidRPr="00607606">
        <w:rPr>
          <w:sz w:val="28"/>
          <w:szCs w:val="28"/>
          <w:shd w:val="clear" w:color="auto" w:fill="FFFFFF"/>
          <w:lang w:val="uk-UA"/>
        </w:rPr>
        <w:t>визначений п. 3.</w:t>
      </w:r>
      <w:r w:rsidR="00ED4C60" w:rsidRPr="00607606">
        <w:rPr>
          <w:sz w:val="28"/>
          <w:szCs w:val="28"/>
          <w:shd w:val="clear" w:color="auto" w:fill="FFFFFF"/>
          <w:lang w:val="uk-UA"/>
        </w:rPr>
        <w:t>3</w:t>
      </w:r>
      <w:r w:rsidR="00912207" w:rsidRPr="00607606">
        <w:rPr>
          <w:sz w:val="28"/>
          <w:szCs w:val="28"/>
          <w:shd w:val="clear" w:color="auto" w:fill="FFFFFF"/>
          <w:lang w:val="uk-UA"/>
        </w:rPr>
        <w:t xml:space="preserve">. цього Порядку є нижньою межею для розрахунків розміру плати за користування місцями для </w:t>
      </w:r>
      <w:r w:rsidR="00174019">
        <w:rPr>
          <w:sz w:val="28"/>
          <w:szCs w:val="28"/>
          <w:shd w:val="clear" w:color="auto" w:fill="FFFFFF"/>
          <w:lang w:val="uk-UA"/>
        </w:rPr>
        <w:t>розташування</w:t>
      </w:r>
      <w:r w:rsidR="00912207" w:rsidRPr="00607606">
        <w:rPr>
          <w:sz w:val="28"/>
          <w:szCs w:val="28"/>
          <w:shd w:val="clear" w:color="auto" w:fill="FFFFFF"/>
          <w:lang w:val="uk-UA"/>
        </w:rPr>
        <w:t xml:space="preserve"> рекламних засобів і щорічно на кожен наступний рік визначається шляхом коригування базового тарифу попереднього року на рівень інфляції за цей рік.</w:t>
      </w:r>
    </w:p>
    <w:p w:rsidR="002231AA" w:rsidRPr="00607606" w:rsidRDefault="002231AA" w:rsidP="00FF1056">
      <w:p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ab/>
        <w:t>3.5. Розрахунок плати за тимчасове користування Місцем є додатком до Договору.</w:t>
      </w:r>
    </w:p>
    <w:p w:rsidR="00912207" w:rsidRPr="00607606" w:rsidRDefault="00F3697C" w:rsidP="001D71AE">
      <w:p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607606">
        <w:rPr>
          <w:sz w:val="28"/>
          <w:szCs w:val="28"/>
          <w:shd w:val="clear" w:color="auto" w:fill="FFFFFF"/>
          <w:lang w:val="uk-UA"/>
        </w:rPr>
        <w:tab/>
      </w:r>
      <w:r w:rsidR="00E122B2">
        <w:rPr>
          <w:sz w:val="28"/>
          <w:szCs w:val="28"/>
          <w:shd w:val="clear" w:color="auto" w:fill="FFFFFF"/>
          <w:lang w:val="uk-UA"/>
        </w:rPr>
        <w:t xml:space="preserve">3.6. </w:t>
      </w:r>
      <w:r w:rsidR="00912207" w:rsidRPr="00607606">
        <w:rPr>
          <w:sz w:val="28"/>
          <w:szCs w:val="28"/>
          <w:lang w:val="uk-UA"/>
        </w:rPr>
        <w:t>Розповсюджувач соціальної реклами звільняється</w:t>
      </w:r>
      <w:r w:rsidR="00C1793E" w:rsidRPr="00607606">
        <w:rPr>
          <w:sz w:val="28"/>
          <w:szCs w:val="28"/>
          <w:lang w:val="uk-UA"/>
        </w:rPr>
        <w:t xml:space="preserve"> частково або повністю</w:t>
      </w:r>
      <w:r w:rsidR="00912207" w:rsidRPr="00607606">
        <w:rPr>
          <w:sz w:val="28"/>
          <w:szCs w:val="28"/>
          <w:lang w:val="uk-UA"/>
        </w:rPr>
        <w:t xml:space="preserve"> від плати за тимчасове користування місцем для </w:t>
      </w:r>
      <w:r w:rsidR="00174019">
        <w:rPr>
          <w:sz w:val="28"/>
          <w:szCs w:val="28"/>
          <w:shd w:val="clear" w:color="auto" w:fill="FFFFFF"/>
          <w:lang w:val="uk-UA"/>
        </w:rPr>
        <w:t>розташування</w:t>
      </w:r>
      <w:r w:rsidR="00912207" w:rsidRPr="00607606">
        <w:rPr>
          <w:sz w:val="28"/>
          <w:szCs w:val="28"/>
          <w:lang w:val="uk-UA"/>
        </w:rPr>
        <w:t xml:space="preserve"> рекламного засобу</w:t>
      </w:r>
      <w:r w:rsidR="00C1793E" w:rsidRPr="00607606">
        <w:rPr>
          <w:sz w:val="28"/>
          <w:szCs w:val="28"/>
          <w:lang w:val="uk-UA"/>
        </w:rPr>
        <w:t xml:space="preserve"> (пропорційно до обсягу займаної площини</w:t>
      </w:r>
      <w:r w:rsidR="00FB03C5" w:rsidRPr="00607606">
        <w:rPr>
          <w:sz w:val="28"/>
          <w:szCs w:val="28"/>
          <w:lang w:val="uk-UA"/>
        </w:rPr>
        <w:t xml:space="preserve"> рекламною інформацією на </w:t>
      </w:r>
      <w:r w:rsidR="00C1793E" w:rsidRPr="00607606">
        <w:rPr>
          <w:sz w:val="28"/>
          <w:szCs w:val="28"/>
          <w:lang w:val="uk-UA"/>
        </w:rPr>
        <w:t>конструкції</w:t>
      </w:r>
      <w:r w:rsidR="00553BA9" w:rsidRPr="00607606">
        <w:rPr>
          <w:sz w:val="28"/>
          <w:szCs w:val="28"/>
          <w:lang w:val="uk-UA"/>
        </w:rPr>
        <w:t xml:space="preserve">, в залежності від </w:t>
      </w:r>
      <w:r w:rsidR="004C4955" w:rsidRPr="00607606">
        <w:rPr>
          <w:sz w:val="28"/>
          <w:szCs w:val="28"/>
          <w:lang w:val="uk-UA"/>
        </w:rPr>
        <w:t>кількості інформаційних площин рекламної конструкції</w:t>
      </w:r>
      <w:r w:rsidR="00C1793E" w:rsidRPr="00607606">
        <w:rPr>
          <w:sz w:val="28"/>
          <w:szCs w:val="28"/>
          <w:lang w:val="uk-UA"/>
        </w:rPr>
        <w:t>)</w:t>
      </w:r>
      <w:r w:rsidR="00912207" w:rsidRPr="00607606">
        <w:rPr>
          <w:sz w:val="28"/>
          <w:szCs w:val="28"/>
          <w:lang w:val="uk-UA"/>
        </w:rPr>
        <w:t>, що перебуває у власності</w:t>
      </w:r>
      <w:r w:rsidR="004C0ECC" w:rsidRPr="00607606">
        <w:rPr>
          <w:sz w:val="28"/>
          <w:szCs w:val="28"/>
          <w:lang w:val="uk-UA"/>
        </w:rPr>
        <w:t xml:space="preserve"> </w:t>
      </w:r>
      <w:r w:rsidR="003760AF" w:rsidRPr="003760AF">
        <w:rPr>
          <w:sz w:val="28"/>
          <w:szCs w:val="28"/>
          <w:lang w:val="uk-UA"/>
        </w:rPr>
        <w:t>Сумської міської об</w:t>
      </w:r>
      <w:r w:rsidR="00AA0F19" w:rsidRPr="00AA0F19">
        <w:rPr>
          <w:sz w:val="28"/>
          <w:szCs w:val="28"/>
          <w:lang w:val="uk-UA"/>
        </w:rPr>
        <w:t>’</w:t>
      </w:r>
      <w:r w:rsidR="003760AF" w:rsidRPr="003760AF">
        <w:rPr>
          <w:sz w:val="28"/>
          <w:szCs w:val="28"/>
          <w:lang w:val="uk-UA"/>
        </w:rPr>
        <w:t>єднаної територіальної громади</w:t>
      </w:r>
      <w:r w:rsidR="00E122B2">
        <w:rPr>
          <w:sz w:val="28"/>
          <w:szCs w:val="28"/>
          <w:lang w:val="uk-UA"/>
        </w:rPr>
        <w:t>,</w:t>
      </w:r>
      <w:r w:rsidR="00912207" w:rsidRPr="00607606">
        <w:rPr>
          <w:sz w:val="28"/>
          <w:szCs w:val="28"/>
          <w:lang w:val="uk-UA"/>
        </w:rPr>
        <w:t xml:space="preserve"> на якому розміщується сюжет соціального характеру </w:t>
      </w:r>
      <w:r w:rsidR="00912207" w:rsidRPr="00607606">
        <w:rPr>
          <w:sz w:val="28"/>
          <w:szCs w:val="28"/>
          <w:lang w:val="uk-UA"/>
        </w:rPr>
        <w:lastRenderedPageBreak/>
        <w:t xml:space="preserve">на термін розміщення соціальної реклами, що затверджений відповідним рішенням </w:t>
      </w:r>
      <w:r w:rsidR="008A4984">
        <w:rPr>
          <w:sz w:val="28"/>
          <w:szCs w:val="28"/>
          <w:lang w:val="uk-UA"/>
        </w:rPr>
        <w:t>В</w:t>
      </w:r>
      <w:r w:rsidR="00912207" w:rsidRPr="00607606">
        <w:rPr>
          <w:sz w:val="28"/>
          <w:szCs w:val="28"/>
          <w:lang w:val="uk-UA"/>
        </w:rPr>
        <w:t>иконавчого</w:t>
      </w:r>
      <w:r w:rsidR="00C1793E" w:rsidRPr="00607606">
        <w:rPr>
          <w:sz w:val="28"/>
          <w:szCs w:val="28"/>
          <w:lang w:val="uk-UA"/>
        </w:rPr>
        <w:t xml:space="preserve"> комітету Сумської міської ради.</w:t>
      </w:r>
    </w:p>
    <w:p w:rsidR="00912207" w:rsidRPr="00607606" w:rsidRDefault="00912207" w:rsidP="00912207">
      <w:pPr>
        <w:ind w:firstLine="708"/>
        <w:jc w:val="both"/>
        <w:rPr>
          <w:sz w:val="28"/>
          <w:szCs w:val="28"/>
          <w:lang w:val="uk-UA"/>
        </w:rPr>
      </w:pPr>
      <w:r w:rsidRPr="00607606">
        <w:rPr>
          <w:sz w:val="28"/>
          <w:szCs w:val="28"/>
          <w:lang w:val="uk-UA"/>
        </w:rPr>
        <w:t xml:space="preserve">Підставою для такого звільнення від плати є письмовий звіт від </w:t>
      </w:r>
      <w:r w:rsidR="008A4984">
        <w:rPr>
          <w:sz w:val="28"/>
          <w:szCs w:val="28"/>
          <w:lang w:val="uk-UA"/>
        </w:rPr>
        <w:t>розповсюджувача зовнішньої реклами, я</w:t>
      </w:r>
      <w:r w:rsidRPr="00607606">
        <w:rPr>
          <w:sz w:val="28"/>
          <w:szCs w:val="28"/>
          <w:lang w:val="uk-UA"/>
        </w:rPr>
        <w:t>кий має містити зміст соціальної рекламної інформації, її замовника, адресну програму</w:t>
      </w:r>
      <w:r w:rsidR="008A4984">
        <w:rPr>
          <w:sz w:val="28"/>
          <w:szCs w:val="28"/>
          <w:lang w:val="uk-UA"/>
        </w:rPr>
        <w:t xml:space="preserve"> розміщення сюжетів</w:t>
      </w:r>
      <w:r w:rsidRPr="00607606">
        <w:rPr>
          <w:sz w:val="28"/>
          <w:szCs w:val="28"/>
          <w:lang w:val="uk-UA"/>
        </w:rPr>
        <w:t xml:space="preserve">, термін </w:t>
      </w:r>
      <w:r w:rsidR="008A4984">
        <w:rPr>
          <w:sz w:val="28"/>
          <w:szCs w:val="28"/>
          <w:lang w:val="uk-UA"/>
        </w:rPr>
        <w:t xml:space="preserve">їх </w:t>
      </w:r>
      <w:r w:rsidRPr="00607606">
        <w:rPr>
          <w:sz w:val="28"/>
          <w:szCs w:val="28"/>
          <w:lang w:val="uk-UA"/>
        </w:rPr>
        <w:t xml:space="preserve">розміщення та </w:t>
      </w:r>
      <w:proofErr w:type="spellStart"/>
      <w:r w:rsidRPr="00607606">
        <w:rPr>
          <w:sz w:val="28"/>
          <w:szCs w:val="28"/>
          <w:lang w:val="uk-UA"/>
        </w:rPr>
        <w:t>фотозвіт</w:t>
      </w:r>
      <w:proofErr w:type="spellEnd"/>
      <w:r w:rsidR="008A4984">
        <w:rPr>
          <w:sz w:val="28"/>
          <w:szCs w:val="28"/>
          <w:lang w:val="uk-UA"/>
        </w:rPr>
        <w:t xml:space="preserve"> про розміщення</w:t>
      </w:r>
      <w:r w:rsidRPr="00607606">
        <w:rPr>
          <w:sz w:val="28"/>
          <w:szCs w:val="28"/>
          <w:lang w:val="uk-UA"/>
        </w:rPr>
        <w:t>.</w:t>
      </w:r>
      <w:r w:rsidR="004C0ECC" w:rsidRPr="00607606">
        <w:rPr>
          <w:sz w:val="28"/>
          <w:szCs w:val="28"/>
          <w:lang w:val="uk-UA"/>
        </w:rPr>
        <w:t xml:space="preserve"> Розповсюджувач пода</w:t>
      </w:r>
      <w:r w:rsidR="008A4984">
        <w:rPr>
          <w:sz w:val="28"/>
          <w:szCs w:val="28"/>
          <w:lang w:val="uk-UA"/>
        </w:rPr>
        <w:t>є</w:t>
      </w:r>
      <w:r w:rsidR="004C0ECC" w:rsidRPr="00607606">
        <w:rPr>
          <w:sz w:val="28"/>
          <w:szCs w:val="28"/>
          <w:lang w:val="uk-UA"/>
        </w:rPr>
        <w:t xml:space="preserve"> звіт до </w:t>
      </w:r>
      <w:r w:rsidR="008A4984">
        <w:rPr>
          <w:sz w:val="28"/>
          <w:szCs w:val="28"/>
          <w:lang w:val="uk-UA"/>
        </w:rPr>
        <w:t>Р</w:t>
      </w:r>
      <w:r w:rsidR="004C0ECC" w:rsidRPr="00607606">
        <w:rPr>
          <w:sz w:val="28"/>
          <w:szCs w:val="28"/>
          <w:lang w:val="uk-UA"/>
        </w:rPr>
        <w:t>обочого органу не пізніше 15 числа</w:t>
      </w:r>
      <w:r w:rsidR="008A4984">
        <w:rPr>
          <w:sz w:val="28"/>
          <w:szCs w:val="28"/>
          <w:lang w:val="uk-UA"/>
        </w:rPr>
        <w:t xml:space="preserve"> </w:t>
      </w:r>
      <w:r w:rsidR="004C0ECC" w:rsidRPr="00607606">
        <w:rPr>
          <w:sz w:val="28"/>
          <w:szCs w:val="28"/>
          <w:lang w:val="uk-UA"/>
        </w:rPr>
        <w:t xml:space="preserve"> наступного за звітним місяцем.</w:t>
      </w:r>
    </w:p>
    <w:p w:rsidR="00685902" w:rsidRPr="008A4984" w:rsidRDefault="008A4984" w:rsidP="008A49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   3.7.</w:t>
      </w:r>
      <w:r w:rsidR="00BA3D3A">
        <w:rPr>
          <w:sz w:val="28"/>
          <w:szCs w:val="28"/>
          <w:shd w:val="clear" w:color="auto" w:fill="FFFFFF"/>
          <w:lang w:val="uk-UA"/>
        </w:rPr>
        <w:t xml:space="preserve"> </w:t>
      </w:r>
      <w:r w:rsidR="00685902" w:rsidRPr="008A4984">
        <w:rPr>
          <w:sz w:val="28"/>
          <w:szCs w:val="28"/>
          <w:shd w:val="clear" w:color="auto" w:fill="FFFFFF"/>
          <w:lang w:val="uk-UA"/>
        </w:rPr>
        <w:t xml:space="preserve">Плата за </w:t>
      </w:r>
      <w:r w:rsidR="00BA3D3A">
        <w:rPr>
          <w:sz w:val="28"/>
          <w:szCs w:val="28"/>
          <w:shd w:val="clear" w:color="auto" w:fill="FFFFFF"/>
          <w:lang w:val="uk-UA"/>
        </w:rPr>
        <w:t>Місце</w:t>
      </w:r>
      <w:r w:rsidR="00685902" w:rsidRPr="008A4984">
        <w:rPr>
          <w:sz w:val="28"/>
          <w:szCs w:val="28"/>
          <w:shd w:val="clear" w:color="auto" w:fill="FFFFFF"/>
          <w:lang w:val="uk-UA"/>
        </w:rPr>
        <w:t xml:space="preserve"> не справляється у разі демонтажу рекламного засобу через зміну містобудівної ситуації, проведення реконструкції, ремонту, будівництва на місці розташування </w:t>
      </w:r>
      <w:r w:rsidR="00140E31" w:rsidRPr="008A4984">
        <w:rPr>
          <w:sz w:val="28"/>
          <w:szCs w:val="28"/>
          <w:shd w:val="clear" w:color="auto" w:fill="FFFFFF"/>
          <w:lang w:val="uk-UA"/>
        </w:rPr>
        <w:t>рекламного засобу </w:t>
      </w:r>
      <w:r w:rsidR="00685902" w:rsidRPr="008A4984">
        <w:rPr>
          <w:sz w:val="28"/>
          <w:szCs w:val="28"/>
          <w:shd w:val="clear" w:color="auto" w:fill="FFFFFF"/>
          <w:lang w:val="uk-UA"/>
        </w:rPr>
        <w:t xml:space="preserve">–з дати </w:t>
      </w:r>
      <w:r w:rsidR="00DF2AA2" w:rsidRPr="008A4984">
        <w:rPr>
          <w:sz w:val="28"/>
          <w:szCs w:val="28"/>
          <w:shd w:val="clear" w:color="auto" w:fill="FFFFFF"/>
          <w:lang w:val="uk-UA"/>
        </w:rPr>
        <w:t xml:space="preserve">повідомлення </w:t>
      </w:r>
      <w:r w:rsidR="00BA3D3A">
        <w:rPr>
          <w:sz w:val="28"/>
          <w:szCs w:val="28"/>
          <w:shd w:val="clear" w:color="auto" w:fill="FFFFFF"/>
          <w:lang w:val="uk-UA"/>
        </w:rPr>
        <w:t>р</w:t>
      </w:r>
      <w:r w:rsidR="00685902" w:rsidRPr="008A4984">
        <w:rPr>
          <w:sz w:val="28"/>
          <w:szCs w:val="28"/>
          <w:shd w:val="clear" w:color="auto" w:fill="FFFFFF"/>
          <w:lang w:val="uk-UA"/>
        </w:rPr>
        <w:t>озповсюджувачем</w:t>
      </w:r>
      <w:r w:rsidR="00BA3D3A">
        <w:rPr>
          <w:sz w:val="28"/>
          <w:szCs w:val="28"/>
          <w:shd w:val="clear" w:color="auto" w:fill="FFFFFF"/>
          <w:lang w:val="uk-UA"/>
        </w:rPr>
        <w:t xml:space="preserve"> зовнішньої реклами</w:t>
      </w:r>
      <w:r w:rsidR="00DF2AA2" w:rsidRPr="008A4984">
        <w:rPr>
          <w:sz w:val="28"/>
          <w:szCs w:val="28"/>
          <w:shd w:val="clear" w:color="auto" w:fill="FFFFFF"/>
          <w:lang w:val="uk-UA"/>
        </w:rPr>
        <w:t xml:space="preserve"> Робочого органу про демонтаж, з наданням </w:t>
      </w:r>
      <w:proofErr w:type="spellStart"/>
      <w:r w:rsidR="00DF2AA2" w:rsidRPr="008A4984">
        <w:rPr>
          <w:sz w:val="28"/>
          <w:szCs w:val="28"/>
          <w:shd w:val="clear" w:color="auto" w:fill="FFFFFF"/>
          <w:lang w:val="uk-UA"/>
        </w:rPr>
        <w:t>фотофіксаціїї</w:t>
      </w:r>
      <w:proofErr w:type="spellEnd"/>
      <w:r w:rsidR="00685902" w:rsidRPr="008A4984">
        <w:rPr>
          <w:sz w:val="28"/>
          <w:szCs w:val="28"/>
          <w:shd w:val="clear" w:color="auto" w:fill="FFFFFF"/>
          <w:lang w:val="uk-UA"/>
        </w:rPr>
        <w:t xml:space="preserve"> (на підставі листа </w:t>
      </w:r>
      <w:r w:rsidR="00A342FD" w:rsidRPr="008A4984">
        <w:rPr>
          <w:sz w:val="28"/>
          <w:szCs w:val="28"/>
          <w:shd w:val="clear" w:color="auto" w:fill="FFFFFF"/>
          <w:lang w:val="uk-UA"/>
        </w:rPr>
        <w:t>Р</w:t>
      </w:r>
      <w:r w:rsidR="00685902" w:rsidRPr="008A4984">
        <w:rPr>
          <w:sz w:val="28"/>
          <w:szCs w:val="28"/>
          <w:shd w:val="clear" w:color="auto" w:fill="FFFFFF"/>
          <w:lang w:val="uk-UA"/>
        </w:rPr>
        <w:t>обочого органу</w:t>
      </w:r>
      <w:r w:rsidR="00DF2AA2" w:rsidRPr="008A4984">
        <w:rPr>
          <w:sz w:val="28"/>
          <w:szCs w:val="28"/>
          <w:shd w:val="clear" w:color="auto" w:fill="FFFFFF"/>
          <w:lang w:val="uk-UA"/>
        </w:rPr>
        <w:t>)</w:t>
      </w:r>
      <w:r w:rsidR="00685902" w:rsidRPr="008A4984">
        <w:rPr>
          <w:sz w:val="28"/>
          <w:szCs w:val="28"/>
          <w:shd w:val="clear" w:color="auto" w:fill="FFFFFF"/>
          <w:lang w:val="uk-UA"/>
        </w:rPr>
        <w:t>.</w:t>
      </w:r>
    </w:p>
    <w:p w:rsidR="00685902" w:rsidRPr="00BA3D3A" w:rsidRDefault="00685902" w:rsidP="00BA3D3A">
      <w:pPr>
        <w:pStyle w:val="a6"/>
        <w:numPr>
          <w:ilvl w:val="1"/>
          <w:numId w:val="9"/>
        </w:numPr>
        <w:tabs>
          <w:tab w:val="left" w:pos="0"/>
          <w:tab w:val="left" w:pos="567"/>
          <w:tab w:val="left" w:pos="709"/>
        </w:tabs>
        <w:ind w:left="-142" w:firstLine="851"/>
        <w:jc w:val="both"/>
        <w:rPr>
          <w:sz w:val="28"/>
          <w:szCs w:val="28"/>
          <w:shd w:val="clear" w:color="auto" w:fill="FFFFFF"/>
          <w:lang w:val="uk-UA"/>
        </w:rPr>
      </w:pPr>
      <w:r w:rsidRPr="00BA3D3A">
        <w:rPr>
          <w:sz w:val="28"/>
          <w:szCs w:val="28"/>
          <w:shd w:val="clear" w:color="auto" w:fill="FFFFFF"/>
          <w:lang w:val="uk-UA"/>
        </w:rPr>
        <w:t xml:space="preserve">Плата за тимчасове користування </w:t>
      </w:r>
      <w:r w:rsidR="00847307">
        <w:rPr>
          <w:sz w:val="28"/>
          <w:szCs w:val="28"/>
          <w:shd w:val="clear" w:color="auto" w:fill="FFFFFF"/>
          <w:lang w:val="uk-UA"/>
        </w:rPr>
        <w:t>Місцем</w:t>
      </w:r>
      <w:r w:rsidRPr="00BA3D3A">
        <w:rPr>
          <w:sz w:val="28"/>
          <w:szCs w:val="28"/>
          <w:shd w:val="clear" w:color="auto" w:fill="FFFFFF"/>
          <w:lang w:val="uk-UA"/>
        </w:rPr>
        <w:t xml:space="preserve"> справляється згідно з </w:t>
      </w:r>
      <w:r w:rsidR="00AA0F19" w:rsidRPr="00BA3D3A">
        <w:rPr>
          <w:sz w:val="28"/>
          <w:szCs w:val="28"/>
          <w:shd w:val="clear" w:color="auto" w:fill="FFFFFF"/>
          <w:lang w:val="uk-UA"/>
        </w:rPr>
        <w:t xml:space="preserve">затвердженими </w:t>
      </w:r>
      <w:r w:rsidRPr="00BA3D3A">
        <w:rPr>
          <w:sz w:val="28"/>
          <w:szCs w:val="28"/>
          <w:shd w:val="clear" w:color="auto" w:fill="FFFFFF"/>
          <w:lang w:val="uk-UA"/>
        </w:rPr>
        <w:t xml:space="preserve">Правилами розміщення зовнішньої реклами </w:t>
      </w:r>
      <w:r w:rsidR="00265491" w:rsidRPr="00BA3D3A">
        <w:rPr>
          <w:sz w:val="28"/>
          <w:szCs w:val="28"/>
          <w:shd w:val="clear" w:color="auto" w:fill="FFFFFF"/>
          <w:lang w:val="uk-UA"/>
        </w:rPr>
        <w:t xml:space="preserve"> та Порядк</w:t>
      </w:r>
      <w:r w:rsidR="00E3192D" w:rsidRPr="00BA3D3A">
        <w:rPr>
          <w:sz w:val="28"/>
          <w:szCs w:val="28"/>
          <w:shd w:val="clear" w:color="auto" w:fill="FFFFFF"/>
          <w:lang w:val="uk-UA"/>
        </w:rPr>
        <w:t>ом</w:t>
      </w:r>
      <w:r w:rsidR="00265491" w:rsidRPr="00BA3D3A">
        <w:rPr>
          <w:sz w:val="28"/>
          <w:szCs w:val="28"/>
          <w:shd w:val="clear" w:color="auto" w:fill="FFFFFF"/>
          <w:lang w:val="uk-UA"/>
        </w:rPr>
        <w:t xml:space="preserve"> плати за тимчасове користування місцями, які перебувають у комунальній власності</w:t>
      </w:r>
      <w:r w:rsidR="00A342FD" w:rsidRPr="00BA3D3A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A342FD" w:rsidRPr="00BA3D3A">
        <w:rPr>
          <w:color w:val="000000" w:themeColor="text1"/>
          <w:sz w:val="28"/>
          <w:szCs w:val="28"/>
          <w:shd w:val="clear" w:color="auto" w:fill="FFFFFF"/>
          <w:lang w:val="uk-UA"/>
        </w:rPr>
        <w:t>Сумської міської об’єднаної територіальної громади</w:t>
      </w:r>
      <w:r w:rsidR="00141209" w:rsidRPr="00BA3D3A">
        <w:rPr>
          <w:sz w:val="28"/>
          <w:szCs w:val="28"/>
          <w:shd w:val="clear" w:color="auto" w:fill="FFFFFF"/>
          <w:lang w:val="uk-UA"/>
        </w:rPr>
        <w:t>,</w:t>
      </w:r>
      <w:r w:rsidR="00265491" w:rsidRPr="00BA3D3A">
        <w:rPr>
          <w:sz w:val="28"/>
          <w:szCs w:val="28"/>
          <w:shd w:val="clear" w:color="auto" w:fill="FFFFFF"/>
          <w:lang w:val="uk-UA"/>
        </w:rPr>
        <w:t xml:space="preserve"> для розташування рекламних засобів</w:t>
      </w:r>
      <w:r w:rsidR="00174019" w:rsidRPr="00BA3D3A">
        <w:rPr>
          <w:sz w:val="28"/>
          <w:szCs w:val="28"/>
          <w:shd w:val="clear" w:color="auto" w:fill="FFFFFF"/>
          <w:lang w:val="uk-UA"/>
        </w:rPr>
        <w:t xml:space="preserve"> </w:t>
      </w:r>
      <w:r w:rsidRPr="00BA3D3A">
        <w:rPr>
          <w:sz w:val="28"/>
          <w:szCs w:val="28"/>
          <w:shd w:val="clear" w:color="auto" w:fill="FFFFFF"/>
          <w:lang w:val="uk-UA"/>
        </w:rPr>
        <w:t xml:space="preserve">– з дати встановлення пріоритету на підставі укладеного </w:t>
      </w:r>
      <w:r w:rsidR="00847307">
        <w:rPr>
          <w:sz w:val="28"/>
          <w:szCs w:val="28"/>
          <w:shd w:val="clear" w:color="auto" w:fill="FFFFFF"/>
          <w:lang w:val="uk-UA"/>
        </w:rPr>
        <w:t>Д</w:t>
      </w:r>
      <w:r w:rsidRPr="00BA3D3A">
        <w:rPr>
          <w:sz w:val="28"/>
          <w:szCs w:val="28"/>
          <w:shd w:val="clear" w:color="auto" w:fill="FFFFFF"/>
          <w:lang w:val="uk-UA"/>
        </w:rPr>
        <w:t>оговору</w:t>
      </w:r>
      <w:r w:rsidR="00A342FD" w:rsidRPr="00BA3D3A">
        <w:rPr>
          <w:sz w:val="28"/>
          <w:szCs w:val="28"/>
          <w:lang w:val="uk-UA"/>
        </w:rPr>
        <w:t>.</w:t>
      </w:r>
    </w:p>
    <w:p w:rsidR="00592035" w:rsidRPr="003760AF" w:rsidRDefault="00592035" w:rsidP="00847307">
      <w:pPr>
        <w:pStyle w:val="a6"/>
        <w:numPr>
          <w:ilvl w:val="1"/>
          <w:numId w:val="9"/>
        </w:numPr>
        <w:tabs>
          <w:tab w:val="left" w:pos="0"/>
          <w:tab w:val="left" w:pos="567"/>
          <w:tab w:val="left" w:pos="709"/>
        </w:tabs>
        <w:ind w:left="0"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174019">
        <w:rPr>
          <w:sz w:val="28"/>
          <w:szCs w:val="28"/>
          <w:shd w:val="clear" w:color="auto" w:fill="FFFFFF"/>
          <w:lang w:val="uk-UA"/>
        </w:rPr>
        <w:t>Фактична відсутність рекламного засобу на місці, що надане у</w:t>
      </w:r>
      <w:r w:rsidRPr="00607606">
        <w:rPr>
          <w:sz w:val="28"/>
          <w:szCs w:val="28"/>
          <w:shd w:val="clear" w:color="auto" w:fill="FFFFFF"/>
          <w:lang w:val="uk-UA"/>
        </w:rPr>
        <w:t xml:space="preserve"> користування за рішенням </w:t>
      </w:r>
      <w:r w:rsidR="00847307">
        <w:rPr>
          <w:sz w:val="28"/>
          <w:szCs w:val="28"/>
          <w:shd w:val="clear" w:color="auto" w:fill="FFFFFF"/>
          <w:lang w:val="uk-UA"/>
        </w:rPr>
        <w:t>В</w:t>
      </w:r>
      <w:r w:rsidRPr="00607606">
        <w:rPr>
          <w:sz w:val="28"/>
          <w:szCs w:val="28"/>
          <w:shd w:val="clear" w:color="auto" w:fill="FFFFFF"/>
          <w:lang w:val="uk-UA"/>
        </w:rPr>
        <w:t xml:space="preserve">иконавчого комітету Сумської міської ради та виданим дозволом на розміщення зовнішньої реклами не є підставою для </w:t>
      </w:r>
      <w:r w:rsidRPr="003760AF">
        <w:rPr>
          <w:sz w:val="28"/>
          <w:szCs w:val="28"/>
          <w:shd w:val="clear" w:color="auto" w:fill="FFFFFF"/>
          <w:lang w:val="uk-UA"/>
        </w:rPr>
        <w:t xml:space="preserve">звільнення від </w:t>
      </w:r>
      <w:r w:rsidR="00174019" w:rsidRPr="003760A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плати за тимчасове користування </w:t>
      </w:r>
      <w:r w:rsidR="00847307">
        <w:rPr>
          <w:color w:val="000000" w:themeColor="text1"/>
          <w:sz w:val="28"/>
          <w:szCs w:val="28"/>
          <w:shd w:val="clear" w:color="auto" w:fill="FFFFFF"/>
          <w:lang w:val="uk-UA"/>
        </w:rPr>
        <w:t>Місцем</w:t>
      </w:r>
      <w:r w:rsidRPr="003760AF">
        <w:rPr>
          <w:sz w:val="28"/>
          <w:szCs w:val="28"/>
          <w:shd w:val="clear" w:color="auto" w:fill="FFFFFF"/>
          <w:lang w:val="uk-UA"/>
        </w:rPr>
        <w:t>.</w:t>
      </w:r>
    </w:p>
    <w:p w:rsidR="00F3697C" w:rsidRPr="00607606" w:rsidRDefault="007F046F" w:rsidP="00847307">
      <w:pPr>
        <w:pStyle w:val="a6"/>
        <w:numPr>
          <w:ilvl w:val="1"/>
          <w:numId w:val="9"/>
        </w:numPr>
        <w:tabs>
          <w:tab w:val="left" w:pos="0"/>
          <w:tab w:val="left" w:pos="567"/>
          <w:tab w:val="left" w:pos="709"/>
        </w:tabs>
        <w:ind w:left="0"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607606">
        <w:rPr>
          <w:sz w:val="28"/>
          <w:szCs w:val="28"/>
          <w:shd w:val="clear" w:color="auto" w:fill="FFFFFF"/>
          <w:lang w:val="uk-UA"/>
        </w:rPr>
        <w:t>Під час дії Д</w:t>
      </w:r>
      <w:r w:rsidR="00F3697C" w:rsidRPr="00607606">
        <w:rPr>
          <w:sz w:val="28"/>
          <w:szCs w:val="28"/>
          <w:shd w:val="clear" w:color="auto" w:fill="FFFFFF"/>
          <w:lang w:val="uk-UA"/>
        </w:rPr>
        <w:t xml:space="preserve">оговору розмір плати за користування </w:t>
      </w:r>
      <w:r w:rsidR="00847307">
        <w:rPr>
          <w:sz w:val="28"/>
          <w:szCs w:val="28"/>
          <w:shd w:val="clear" w:color="auto" w:fill="FFFFFF"/>
          <w:lang w:val="uk-UA"/>
        </w:rPr>
        <w:t xml:space="preserve">Місцем </w:t>
      </w:r>
      <w:r w:rsidR="00F3697C" w:rsidRPr="00607606">
        <w:rPr>
          <w:sz w:val="28"/>
          <w:szCs w:val="28"/>
          <w:shd w:val="clear" w:color="auto" w:fill="FFFFFF"/>
          <w:lang w:val="uk-UA"/>
        </w:rPr>
        <w:t xml:space="preserve">може бути змінено згідно з рішенням </w:t>
      </w:r>
      <w:r w:rsidR="00847307">
        <w:rPr>
          <w:sz w:val="28"/>
          <w:szCs w:val="28"/>
          <w:shd w:val="clear" w:color="auto" w:fill="FFFFFF"/>
          <w:lang w:val="uk-UA"/>
        </w:rPr>
        <w:t>В</w:t>
      </w:r>
      <w:r w:rsidR="00F3697C" w:rsidRPr="00607606">
        <w:rPr>
          <w:sz w:val="28"/>
          <w:szCs w:val="28"/>
          <w:shd w:val="clear" w:color="auto" w:fill="FFFFFF"/>
          <w:lang w:val="uk-UA"/>
        </w:rPr>
        <w:t xml:space="preserve">иконавчого комітету </w:t>
      </w:r>
      <w:r w:rsidR="00847307">
        <w:rPr>
          <w:sz w:val="28"/>
          <w:szCs w:val="28"/>
          <w:shd w:val="clear" w:color="auto" w:fill="FFFFFF"/>
          <w:lang w:val="uk-UA"/>
        </w:rPr>
        <w:t xml:space="preserve">Сумської міської ради </w:t>
      </w:r>
      <w:r w:rsidR="00F3697C" w:rsidRPr="00607606">
        <w:rPr>
          <w:sz w:val="28"/>
          <w:szCs w:val="28"/>
          <w:shd w:val="clear" w:color="auto" w:fill="FFFFFF"/>
          <w:lang w:val="uk-UA"/>
        </w:rPr>
        <w:t xml:space="preserve">та в інших випадках, передбачених </w:t>
      </w:r>
      <w:r w:rsidR="00847307">
        <w:rPr>
          <w:sz w:val="28"/>
          <w:szCs w:val="28"/>
          <w:shd w:val="clear" w:color="auto" w:fill="FFFFFF"/>
          <w:lang w:val="uk-UA"/>
        </w:rPr>
        <w:t xml:space="preserve">чинним </w:t>
      </w:r>
      <w:r w:rsidR="00F3697C" w:rsidRPr="00607606">
        <w:rPr>
          <w:sz w:val="28"/>
          <w:szCs w:val="28"/>
          <w:shd w:val="clear" w:color="auto" w:fill="FFFFFF"/>
          <w:lang w:val="uk-UA"/>
        </w:rPr>
        <w:t>законодав</w:t>
      </w:r>
      <w:r w:rsidR="00847307">
        <w:rPr>
          <w:sz w:val="28"/>
          <w:szCs w:val="28"/>
          <w:shd w:val="clear" w:color="auto" w:fill="FFFFFF"/>
          <w:lang w:val="uk-UA"/>
        </w:rPr>
        <w:t>ством</w:t>
      </w:r>
      <w:r w:rsidR="00E73B09">
        <w:rPr>
          <w:sz w:val="28"/>
          <w:szCs w:val="28"/>
          <w:shd w:val="clear" w:color="auto" w:fill="FFFFFF"/>
          <w:lang w:val="uk-UA"/>
        </w:rPr>
        <w:t xml:space="preserve"> із змінами до Договору.</w:t>
      </w:r>
    </w:p>
    <w:p w:rsidR="00FB03C5" w:rsidRPr="00607606" w:rsidRDefault="00592035" w:rsidP="00E73B09">
      <w:pPr>
        <w:pStyle w:val="a6"/>
        <w:numPr>
          <w:ilvl w:val="1"/>
          <w:numId w:val="9"/>
        </w:numPr>
        <w:tabs>
          <w:tab w:val="left" w:pos="0"/>
          <w:tab w:val="left" w:pos="567"/>
          <w:tab w:val="left" w:pos="709"/>
        </w:tabs>
        <w:ind w:left="0"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607606">
        <w:rPr>
          <w:sz w:val="28"/>
          <w:szCs w:val="28"/>
          <w:shd w:val="clear" w:color="auto" w:fill="FFFFFF"/>
          <w:lang w:val="uk-UA"/>
        </w:rPr>
        <w:t xml:space="preserve"> За несвоєчасне внесення </w:t>
      </w:r>
      <w:r w:rsidR="00174019" w:rsidRPr="0017401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плати за тимчасове користування </w:t>
      </w:r>
      <w:r w:rsidR="00E73B09">
        <w:rPr>
          <w:color w:val="000000" w:themeColor="text1"/>
          <w:sz w:val="28"/>
          <w:szCs w:val="28"/>
          <w:shd w:val="clear" w:color="auto" w:fill="FFFFFF"/>
          <w:lang w:val="uk-UA"/>
        </w:rPr>
        <w:t>Місцем</w:t>
      </w:r>
      <w:r w:rsidRPr="00607606">
        <w:rPr>
          <w:sz w:val="28"/>
          <w:szCs w:val="28"/>
          <w:shd w:val="clear" w:color="auto" w:fill="FFFFFF"/>
          <w:lang w:val="uk-UA"/>
        </w:rPr>
        <w:t xml:space="preserve"> розповсюджувач </w:t>
      </w:r>
      <w:r w:rsidR="00E73B09">
        <w:rPr>
          <w:sz w:val="28"/>
          <w:szCs w:val="28"/>
          <w:shd w:val="clear" w:color="auto" w:fill="FFFFFF"/>
          <w:lang w:val="uk-UA"/>
        </w:rPr>
        <w:t xml:space="preserve">зовнішньої реклами </w:t>
      </w:r>
      <w:r w:rsidRPr="00607606">
        <w:rPr>
          <w:sz w:val="28"/>
          <w:szCs w:val="28"/>
          <w:shd w:val="clear" w:color="auto" w:fill="FFFFFF"/>
          <w:lang w:val="uk-UA"/>
        </w:rPr>
        <w:t>сплачує пеню у розмірі подвійної облікової ставки Н</w:t>
      </w:r>
      <w:r w:rsidR="00A342FD">
        <w:rPr>
          <w:sz w:val="28"/>
          <w:szCs w:val="28"/>
          <w:shd w:val="clear" w:color="auto" w:fill="FFFFFF"/>
          <w:lang w:val="uk-UA"/>
        </w:rPr>
        <w:t xml:space="preserve">аціонального </w:t>
      </w:r>
      <w:r w:rsidRPr="00607606">
        <w:rPr>
          <w:sz w:val="28"/>
          <w:szCs w:val="28"/>
          <w:shd w:val="clear" w:color="auto" w:fill="FFFFFF"/>
          <w:lang w:val="uk-UA"/>
        </w:rPr>
        <w:t>Б</w:t>
      </w:r>
      <w:r w:rsidR="00A342FD">
        <w:rPr>
          <w:sz w:val="28"/>
          <w:szCs w:val="28"/>
          <w:shd w:val="clear" w:color="auto" w:fill="FFFFFF"/>
          <w:lang w:val="uk-UA"/>
        </w:rPr>
        <w:t xml:space="preserve">анку </w:t>
      </w:r>
      <w:r w:rsidRPr="00607606">
        <w:rPr>
          <w:sz w:val="28"/>
          <w:szCs w:val="28"/>
          <w:shd w:val="clear" w:color="auto" w:fill="FFFFFF"/>
          <w:lang w:val="uk-UA"/>
        </w:rPr>
        <w:t>У</w:t>
      </w:r>
      <w:r w:rsidR="00A342FD">
        <w:rPr>
          <w:sz w:val="28"/>
          <w:szCs w:val="28"/>
          <w:shd w:val="clear" w:color="auto" w:fill="FFFFFF"/>
          <w:lang w:val="uk-UA"/>
        </w:rPr>
        <w:t xml:space="preserve">країни </w:t>
      </w:r>
      <w:r w:rsidRPr="00607606">
        <w:rPr>
          <w:sz w:val="28"/>
          <w:szCs w:val="28"/>
          <w:shd w:val="clear" w:color="auto" w:fill="FFFFFF"/>
          <w:lang w:val="uk-UA"/>
        </w:rPr>
        <w:t xml:space="preserve"> від суми простроченого плат</w:t>
      </w:r>
      <w:r w:rsidR="00A96842" w:rsidRPr="00607606">
        <w:rPr>
          <w:sz w:val="28"/>
          <w:szCs w:val="28"/>
          <w:shd w:val="clear" w:color="auto" w:fill="FFFFFF"/>
          <w:lang w:val="uk-UA"/>
        </w:rPr>
        <w:t>ежу за кожний день прострочення</w:t>
      </w:r>
      <w:r w:rsidRPr="00607606">
        <w:rPr>
          <w:sz w:val="28"/>
          <w:szCs w:val="28"/>
          <w:shd w:val="clear" w:color="auto" w:fill="FFFFFF"/>
          <w:lang w:val="uk-UA"/>
        </w:rPr>
        <w:t>.</w:t>
      </w:r>
    </w:p>
    <w:p w:rsidR="00A96842" w:rsidRPr="00607606" w:rsidRDefault="0043790A" w:rsidP="00420AFD">
      <w:pPr>
        <w:pStyle w:val="a6"/>
        <w:tabs>
          <w:tab w:val="left" w:pos="0"/>
          <w:tab w:val="left" w:pos="567"/>
          <w:tab w:val="left" w:pos="709"/>
        </w:tabs>
        <w:ind w:left="0"/>
        <w:jc w:val="both"/>
        <w:rPr>
          <w:sz w:val="28"/>
          <w:szCs w:val="28"/>
          <w:shd w:val="clear" w:color="auto" w:fill="FFFFFF"/>
          <w:lang w:val="uk-UA"/>
        </w:rPr>
      </w:pPr>
      <w:r w:rsidRPr="00586027">
        <w:rPr>
          <w:sz w:val="28"/>
          <w:szCs w:val="28"/>
          <w:shd w:val="clear" w:color="auto" w:fill="FFFFFF"/>
          <w:lang w:val="uk-UA"/>
        </w:rPr>
        <w:tab/>
      </w:r>
      <w:r w:rsidR="00420AFD" w:rsidRPr="00586027">
        <w:rPr>
          <w:sz w:val="28"/>
          <w:szCs w:val="28"/>
          <w:shd w:val="clear" w:color="auto" w:fill="FFFFFF"/>
          <w:lang w:val="uk-UA"/>
        </w:rPr>
        <w:tab/>
      </w:r>
      <w:r w:rsidRPr="00586027">
        <w:rPr>
          <w:sz w:val="28"/>
          <w:szCs w:val="28"/>
          <w:shd w:val="clear" w:color="auto" w:fill="FFFFFF"/>
          <w:lang w:val="uk-UA"/>
        </w:rPr>
        <w:t xml:space="preserve">Кошти </w:t>
      </w:r>
      <w:r w:rsidR="00285DF4" w:rsidRPr="00586027">
        <w:rPr>
          <w:sz w:val="28"/>
          <w:szCs w:val="28"/>
          <w:shd w:val="clear" w:color="auto" w:fill="FFFFFF"/>
          <w:lang w:val="uk-UA"/>
        </w:rPr>
        <w:t xml:space="preserve">від </w:t>
      </w:r>
      <w:r w:rsidR="00586027" w:rsidRPr="00586027">
        <w:rPr>
          <w:color w:val="000000" w:themeColor="text1"/>
          <w:sz w:val="28"/>
          <w:szCs w:val="28"/>
          <w:shd w:val="clear" w:color="auto" w:fill="FFFFFF"/>
          <w:lang w:val="uk-UA"/>
        </w:rPr>
        <w:t>плати за тимчасове користування</w:t>
      </w:r>
      <w:r w:rsidR="00E73B0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Місцем (</w:t>
      </w:r>
      <w:r w:rsidR="00586027" w:rsidRPr="00586027">
        <w:rPr>
          <w:color w:val="000000" w:themeColor="text1"/>
          <w:sz w:val="28"/>
          <w:szCs w:val="28"/>
          <w:shd w:val="clear" w:color="auto" w:fill="FFFFFF"/>
          <w:lang w:val="uk-UA"/>
        </w:rPr>
        <w:t>місцями</w:t>
      </w:r>
      <w:r w:rsidR="00E73B0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) </w:t>
      </w:r>
      <w:r w:rsidR="00C462F2">
        <w:rPr>
          <w:color w:val="000000" w:themeColor="text1"/>
          <w:sz w:val="28"/>
          <w:szCs w:val="28"/>
          <w:shd w:val="clear" w:color="auto" w:fill="FFFFFF"/>
          <w:lang w:val="uk-UA"/>
        </w:rPr>
        <w:t>та</w:t>
      </w:r>
      <w:r w:rsidR="00586027" w:rsidRPr="0058602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174019">
        <w:rPr>
          <w:color w:val="000000" w:themeColor="text1"/>
          <w:sz w:val="28"/>
          <w:szCs w:val="28"/>
          <w:shd w:val="clear" w:color="auto" w:fill="FFFFFF"/>
          <w:lang w:val="uk-UA"/>
        </w:rPr>
        <w:t>кошти</w:t>
      </w:r>
      <w:r w:rsidR="00D510B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566B4D" w:rsidRPr="00586027">
        <w:rPr>
          <w:sz w:val="28"/>
          <w:szCs w:val="28"/>
          <w:shd w:val="clear" w:color="auto" w:fill="FFFFFF"/>
          <w:lang w:val="uk-UA"/>
        </w:rPr>
        <w:t xml:space="preserve">за несвоєчасне внесення </w:t>
      </w:r>
      <w:r w:rsidR="00C462F2">
        <w:rPr>
          <w:sz w:val="28"/>
          <w:szCs w:val="28"/>
          <w:shd w:val="clear" w:color="auto" w:fill="FFFFFF"/>
          <w:lang w:val="uk-UA"/>
        </w:rPr>
        <w:t xml:space="preserve">вказаної </w:t>
      </w:r>
      <w:r w:rsidR="00566B4D" w:rsidRPr="00586027">
        <w:rPr>
          <w:sz w:val="28"/>
          <w:szCs w:val="28"/>
          <w:shd w:val="clear" w:color="auto" w:fill="FFFFFF"/>
          <w:lang w:val="uk-UA"/>
        </w:rPr>
        <w:t xml:space="preserve">плати, </w:t>
      </w:r>
      <w:r w:rsidRPr="00586027">
        <w:rPr>
          <w:sz w:val="28"/>
          <w:szCs w:val="28"/>
          <w:shd w:val="clear" w:color="auto" w:fill="FFFFFF"/>
          <w:lang w:val="uk-UA"/>
        </w:rPr>
        <w:t>сплачу</w:t>
      </w:r>
      <w:r w:rsidR="0064612D" w:rsidRPr="00586027">
        <w:rPr>
          <w:sz w:val="28"/>
          <w:szCs w:val="28"/>
          <w:shd w:val="clear" w:color="auto" w:fill="FFFFFF"/>
          <w:lang w:val="uk-UA"/>
        </w:rPr>
        <w:t>ю</w:t>
      </w:r>
      <w:r w:rsidRPr="00586027">
        <w:rPr>
          <w:sz w:val="28"/>
          <w:szCs w:val="28"/>
          <w:shd w:val="clear" w:color="auto" w:fill="FFFFFF"/>
          <w:lang w:val="uk-UA"/>
        </w:rPr>
        <w:t>ться розповсюджувачем</w:t>
      </w:r>
      <w:r w:rsidRPr="00607606">
        <w:rPr>
          <w:sz w:val="28"/>
          <w:szCs w:val="28"/>
          <w:shd w:val="clear" w:color="auto" w:fill="FFFFFF"/>
          <w:lang w:val="uk-UA"/>
        </w:rPr>
        <w:t xml:space="preserve"> </w:t>
      </w:r>
      <w:r w:rsidR="00E73B09">
        <w:rPr>
          <w:sz w:val="28"/>
          <w:szCs w:val="28"/>
          <w:shd w:val="clear" w:color="auto" w:fill="FFFFFF"/>
          <w:lang w:val="uk-UA"/>
        </w:rPr>
        <w:t xml:space="preserve">зовнішньої </w:t>
      </w:r>
      <w:r w:rsidRPr="00607606">
        <w:rPr>
          <w:sz w:val="28"/>
          <w:szCs w:val="28"/>
          <w:shd w:val="clear" w:color="auto" w:fill="FFFFFF"/>
          <w:lang w:val="uk-UA"/>
        </w:rPr>
        <w:t>реклами до загального фонду</w:t>
      </w:r>
      <w:r w:rsidR="00C462F2">
        <w:rPr>
          <w:sz w:val="28"/>
          <w:szCs w:val="28"/>
          <w:shd w:val="clear" w:color="auto" w:fill="FFFFFF"/>
          <w:lang w:val="uk-UA"/>
        </w:rPr>
        <w:t xml:space="preserve"> </w:t>
      </w:r>
      <w:r w:rsidRPr="00607606">
        <w:rPr>
          <w:sz w:val="28"/>
          <w:szCs w:val="28"/>
          <w:shd w:val="clear" w:color="auto" w:fill="FFFFFF"/>
          <w:lang w:val="uk-UA"/>
        </w:rPr>
        <w:t>бюджету</w:t>
      </w:r>
      <w:r w:rsidR="005C4D01">
        <w:rPr>
          <w:sz w:val="28"/>
          <w:szCs w:val="28"/>
          <w:shd w:val="clear" w:color="auto" w:fill="FFFFFF"/>
          <w:lang w:val="uk-UA"/>
        </w:rPr>
        <w:t xml:space="preserve"> Сумської міської об’єднаної територіальної громади</w:t>
      </w:r>
      <w:r w:rsidRPr="00607606">
        <w:rPr>
          <w:sz w:val="28"/>
          <w:szCs w:val="28"/>
          <w:shd w:val="clear" w:color="auto" w:fill="FFFFFF"/>
          <w:lang w:val="uk-UA"/>
        </w:rPr>
        <w:t xml:space="preserve"> за кодом бюджетної класифікації доходів 24060300 </w:t>
      </w:r>
      <w:r w:rsidR="00C04309" w:rsidRPr="00607606">
        <w:rPr>
          <w:sz w:val="28"/>
          <w:szCs w:val="28"/>
          <w:shd w:val="clear" w:color="auto" w:fill="FFFFFF"/>
          <w:lang w:val="uk-UA"/>
        </w:rPr>
        <w:t>«</w:t>
      </w:r>
      <w:r w:rsidRPr="00607606">
        <w:rPr>
          <w:sz w:val="28"/>
          <w:szCs w:val="28"/>
          <w:shd w:val="clear" w:color="auto" w:fill="FFFFFF"/>
          <w:lang w:val="uk-UA"/>
        </w:rPr>
        <w:t>Інші надходження</w:t>
      </w:r>
      <w:r w:rsidR="00C04309" w:rsidRPr="00607606">
        <w:rPr>
          <w:sz w:val="28"/>
          <w:szCs w:val="28"/>
          <w:shd w:val="clear" w:color="auto" w:fill="FFFFFF"/>
          <w:lang w:val="uk-UA"/>
        </w:rPr>
        <w:t>»</w:t>
      </w:r>
      <w:r w:rsidRPr="00607606">
        <w:rPr>
          <w:sz w:val="28"/>
          <w:szCs w:val="28"/>
          <w:shd w:val="clear" w:color="auto" w:fill="FFFFFF"/>
          <w:lang w:val="uk-UA"/>
        </w:rPr>
        <w:t>.</w:t>
      </w:r>
    </w:p>
    <w:p w:rsidR="00827D3D" w:rsidRDefault="00827D3D" w:rsidP="00A96842">
      <w:pPr>
        <w:pStyle w:val="a6"/>
        <w:tabs>
          <w:tab w:val="left" w:pos="0"/>
          <w:tab w:val="left" w:pos="567"/>
          <w:tab w:val="left" w:pos="709"/>
        </w:tabs>
        <w:ind w:left="0"/>
        <w:jc w:val="both"/>
        <w:rPr>
          <w:sz w:val="28"/>
          <w:szCs w:val="28"/>
          <w:shd w:val="clear" w:color="auto" w:fill="FFFFFF"/>
          <w:lang w:val="uk-UA"/>
        </w:rPr>
      </w:pPr>
    </w:p>
    <w:p w:rsidR="00C951DF" w:rsidRPr="00607606" w:rsidRDefault="00C951DF" w:rsidP="00A96842">
      <w:pPr>
        <w:pStyle w:val="a6"/>
        <w:tabs>
          <w:tab w:val="left" w:pos="0"/>
          <w:tab w:val="left" w:pos="567"/>
          <w:tab w:val="left" w:pos="709"/>
        </w:tabs>
        <w:ind w:left="0"/>
        <w:jc w:val="both"/>
        <w:rPr>
          <w:sz w:val="28"/>
          <w:szCs w:val="28"/>
          <w:shd w:val="clear" w:color="auto" w:fill="FFFFFF"/>
          <w:lang w:val="uk-UA"/>
        </w:rPr>
      </w:pPr>
      <w:bookmarkStart w:id="0" w:name="_GoBack"/>
      <w:bookmarkEnd w:id="0"/>
    </w:p>
    <w:p w:rsidR="00095C81" w:rsidRPr="00607606" w:rsidRDefault="00095C81" w:rsidP="00C0220A">
      <w:pPr>
        <w:shd w:val="clear" w:color="auto" w:fill="FFFFFF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607606">
        <w:rPr>
          <w:b/>
          <w:sz w:val="28"/>
          <w:szCs w:val="28"/>
          <w:shd w:val="clear" w:color="auto" w:fill="FFFFFF"/>
          <w:lang w:val="uk-UA"/>
        </w:rPr>
        <w:t>Начальник управління архітектури</w:t>
      </w:r>
    </w:p>
    <w:p w:rsidR="00C63CF0" w:rsidRPr="001138F9" w:rsidRDefault="00095C81" w:rsidP="00AA0F19">
      <w:pPr>
        <w:shd w:val="clear" w:color="auto" w:fill="FFFFFF"/>
        <w:jc w:val="both"/>
        <w:rPr>
          <w:b/>
          <w:color w:val="FF0000"/>
          <w:sz w:val="20"/>
          <w:szCs w:val="20"/>
          <w:lang w:val="uk-UA"/>
        </w:rPr>
      </w:pPr>
      <w:r w:rsidRPr="00607606">
        <w:rPr>
          <w:b/>
          <w:sz w:val="28"/>
          <w:szCs w:val="28"/>
          <w:shd w:val="clear" w:color="auto" w:fill="FFFFFF"/>
          <w:lang w:val="uk-UA"/>
        </w:rPr>
        <w:t>та містобуду</w:t>
      </w:r>
      <w:r w:rsidR="008D5FA9" w:rsidRPr="00607606">
        <w:rPr>
          <w:b/>
          <w:sz w:val="28"/>
          <w:szCs w:val="28"/>
          <w:shd w:val="clear" w:color="auto" w:fill="FFFFFF"/>
          <w:lang w:val="uk-UA"/>
        </w:rPr>
        <w:t>вання – головний архітектор</w:t>
      </w:r>
      <w:r w:rsidR="008D5FA9" w:rsidRPr="00607606">
        <w:rPr>
          <w:b/>
          <w:sz w:val="28"/>
          <w:szCs w:val="28"/>
          <w:shd w:val="clear" w:color="auto" w:fill="FFFFFF"/>
          <w:lang w:val="uk-UA"/>
        </w:rPr>
        <w:tab/>
      </w:r>
      <w:r w:rsidR="008D5FA9" w:rsidRPr="00607606">
        <w:rPr>
          <w:b/>
          <w:sz w:val="28"/>
          <w:szCs w:val="28"/>
          <w:shd w:val="clear" w:color="auto" w:fill="FFFFFF"/>
          <w:lang w:val="uk-UA"/>
        </w:rPr>
        <w:tab/>
      </w:r>
      <w:r w:rsidR="008D5FA9" w:rsidRPr="00607606">
        <w:rPr>
          <w:b/>
          <w:sz w:val="28"/>
          <w:szCs w:val="28"/>
          <w:shd w:val="clear" w:color="auto" w:fill="FFFFFF"/>
          <w:lang w:val="uk-UA"/>
        </w:rPr>
        <w:tab/>
      </w:r>
      <w:r w:rsidR="008D5FA9" w:rsidRPr="00607606">
        <w:rPr>
          <w:b/>
          <w:sz w:val="28"/>
          <w:szCs w:val="28"/>
          <w:shd w:val="clear" w:color="auto" w:fill="FFFFFF"/>
          <w:lang w:val="uk-UA"/>
        </w:rPr>
        <w:tab/>
      </w:r>
      <w:r w:rsidRPr="00607606">
        <w:rPr>
          <w:b/>
          <w:sz w:val="28"/>
          <w:szCs w:val="28"/>
          <w:shd w:val="clear" w:color="auto" w:fill="FFFFFF"/>
          <w:lang w:val="uk-UA"/>
        </w:rPr>
        <w:t xml:space="preserve">А.В. </w:t>
      </w:r>
      <w:proofErr w:type="spellStart"/>
      <w:r w:rsidRPr="00607606">
        <w:rPr>
          <w:b/>
          <w:sz w:val="28"/>
          <w:szCs w:val="28"/>
          <w:shd w:val="clear" w:color="auto" w:fill="FFFFFF"/>
          <w:lang w:val="uk-UA"/>
        </w:rPr>
        <w:t>Кривцов</w:t>
      </w:r>
      <w:proofErr w:type="spellEnd"/>
    </w:p>
    <w:sectPr w:rsidR="00C63CF0" w:rsidRPr="001138F9" w:rsidSect="00A342FD">
      <w:headerReference w:type="even" r:id="rId8"/>
      <w:headerReference w:type="default" r:id="rId9"/>
      <w:headerReference w:type="first" r:id="rId10"/>
      <w:pgSz w:w="11907" w:h="16834" w:code="9"/>
      <w:pgMar w:top="630" w:right="65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950" w:rsidRDefault="00E67950">
      <w:r>
        <w:separator/>
      </w:r>
    </w:p>
  </w:endnote>
  <w:endnote w:type="continuationSeparator" w:id="0">
    <w:p w:rsidR="00E67950" w:rsidRDefault="00E6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950" w:rsidRDefault="00E67950">
      <w:r>
        <w:separator/>
      </w:r>
    </w:p>
  </w:footnote>
  <w:footnote w:type="continuationSeparator" w:id="0">
    <w:p w:rsidR="00E67950" w:rsidRDefault="00E6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35" w:rsidRDefault="00FE6A29" w:rsidP="00876D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20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2035" w:rsidRDefault="005920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35" w:rsidRPr="00543C04" w:rsidRDefault="00592035" w:rsidP="00876DD9">
    <w:pPr>
      <w:pStyle w:val="a3"/>
      <w:tabs>
        <w:tab w:val="clear" w:pos="8306"/>
        <w:tab w:val="left" w:pos="4248"/>
        <w:tab w:val="left" w:pos="5777"/>
      </w:tabs>
      <w:rPr>
        <w:lang w:val="uk-UA"/>
      </w:rPr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35" w:rsidRPr="003F4BE1" w:rsidRDefault="00592035" w:rsidP="00876DD9">
    <w:pPr>
      <w:pStyle w:val="a3"/>
      <w:tabs>
        <w:tab w:val="clear" w:pos="4153"/>
      </w:tabs>
      <w:rPr>
        <w:b/>
        <w:sz w:val="36"/>
        <w:szCs w:val="36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10394"/>
    <w:multiLevelType w:val="multilevel"/>
    <w:tmpl w:val="CB9257C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CAB36A5"/>
    <w:multiLevelType w:val="hybridMultilevel"/>
    <w:tmpl w:val="D7F0A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A4A6B"/>
    <w:multiLevelType w:val="hybridMultilevel"/>
    <w:tmpl w:val="67A8F01C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1345D"/>
    <w:multiLevelType w:val="multilevel"/>
    <w:tmpl w:val="42F06622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55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72" w:hanging="2160"/>
      </w:pPr>
      <w:rPr>
        <w:rFonts w:hint="default"/>
      </w:rPr>
    </w:lvl>
  </w:abstractNum>
  <w:abstractNum w:abstractNumId="4" w15:restartNumberingAfterBreak="0">
    <w:nsid w:val="3A731258"/>
    <w:multiLevelType w:val="hybridMultilevel"/>
    <w:tmpl w:val="D07A8AB0"/>
    <w:lvl w:ilvl="0" w:tplc="1B6C4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D85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9CC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5C3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148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E83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522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3EF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46C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F8051C4"/>
    <w:multiLevelType w:val="hybridMultilevel"/>
    <w:tmpl w:val="D4EA9B54"/>
    <w:lvl w:ilvl="0" w:tplc="D3B692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C1333"/>
    <w:multiLevelType w:val="multilevel"/>
    <w:tmpl w:val="62B643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7" w15:restartNumberingAfterBreak="0">
    <w:nsid w:val="6CF41927"/>
    <w:multiLevelType w:val="multilevel"/>
    <w:tmpl w:val="52E8F9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5185828"/>
    <w:multiLevelType w:val="hybridMultilevel"/>
    <w:tmpl w:val="DEFAC50A"/>
    <w:lvl w:ilvl="0" w:tplc="6994D8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2E4"/>
    <w:rsid w:val="000020AF"/>
    <w:rsid w:val="00011C0A"/>
    <w:rsid w:val="0002324D"/>
    <w:rsid w:val="000240DF"/>
    <w:rsid w:val="00025621"/>
    <w:rsid w:val="00033779"/>
    <w:rsid w:val="00045106"/>
    <w:rsid w:val="00052227"/>
    <w:rsid w:val="00062A20"/>
    <w:rsid w:val="00065142"/>
    <w:rsid w:val="00066566"/>
    <w:rsid w:val="00070E60"/>
    <w:rsid w:val="00072078"/>
    <w:rsid w:val="000720F7"/>
    <w:rsid w:val="00094D3D"/>
    <w:rsid w:val="00095C81"/>
    <w:rsid w:val="000B4150"/>
    <w:rsid w:val="000C0480"/>
    <w:rsid w:val="000C2728"/>
    <w:rsid w:val="000C47D3"/>
    <w:rsid w:val="000D02E4"/>
    <w:rsid w:val="000D789A"/>
    <w:rsid w:val="000E0A18"/>
    <w:rsid w:val="0010411E"/>
    <w:rsid w:val="001051EE"/>
    <w:rsid w:val="001138F9"/>
    <w:rsid w:val="00116222"/>
    <w:rsid w:val="001259D2"/>
    <w:rsid w:val="00125F39"/>
    <w:rsid w:val="00127F82"/>
    <w:rsid w:val="00130846"/>
    <w:rsid w:val="00140908"/>
    <w:rsid w:val="00140E31"/>
    <w:rsid w:val="00141209"/>
    <w:rsid w:val="00144812"/>
    <w:rsid w:val="00150B9A"/>
    <w:rsid w:val="00154A0C"/>
    <w:rsid w:val="00174019"/>
    <w:rsid w:val="00174F37"/>
    <w:rsid w:val="00181CE3"/>
    <w:rsid w:val="00197A93"/>
    <w:rsid w:val="001A1B87"/>
    <w:rsid w:val="001A51AA"/>
    <w:rsid w:val="001A5E01"/>
    <w:rsid w:val="001B24CC"/>
    <w:rsid w:val="001C4342"/>
    <w:rsid w:val="001D4E4C"/>
    <w:rsid w:val="001D71AE"/>
    <w:rsid w:val="001F05E0"/>
    <w:rsid w:val="001F205E"/>
    <w:rsid w:val="002006B0"/>
    <w:rsid w:val="00221ABF"/>
    <w:rsid w:val="002231AA"/>
    <w:rsid w:val="00226EB0"/>
    <w:rsid w:val="002313FD"/>
    <w:rsid w:val="002645FF"/>
    <w:rsid w:val="00265491"/>
    <w:rsid w:val="00274A39"/>
    <w:rsid w:val="00285DF4"/>
    <w:rsid w:val="0029028F"/>
    <w:rsid w:val="00294B04"/>
    <w:rsid w:val="002A571B"/>
    <w:rsid w:val="002B1A9C"/>
    <w:rsid w:val="002D45A6"/>
    <w:rsid w:val="002E4097"/>
    <w:rsid w:val="002F5C13"/>
    <w:rsid w:val="00300191"/>
    <w:rsid w:val="00331F73"/>
    <w:rsid w:val="00353933"/>
    <w:rsid w:val="00354FD0"/>
    <w:rsid w:val="00364C81"/>
    <w:rsid w:val="00365226"/>
    <w:rsid w:val="0036723D"/>
    <w:rsid w:val="003760AF"/>
    <w:rsid w:val="00376A78"/>
    <w:rsid w:val="00377C31"/>
    <w:rsid w:val="00397D9E"/>
    <w:rsid w:val="003B0F20"/>
    <w:rsid w:val="003C1169"/>
    <w:rsid w:val="003C56F9"/>
    <w:rsid w:val="003D1D45"/>
    <w:rsid w:val="003D62B9"/>
    <w:rsid w:val="003E123A"/>
    <w:rsid w:val="003F2A92"/>
    <w:rsid w:val="00420AFD"/>
    <w:rsid w:val="004228C2"/>
    <w:rsid w:val="00436AC1"/>
    <w:rsid w:val="0043790A"/>
    <w:rsid w:val="0044264D"/>
    <w:rsid w:val="004575BE"/>
    <w:rsid w:val="00496CB9"/>
    <w:rsid w:val="004A1ADF"/>
    <w:rsid w:val="004B3BDB"/>
    <w:rsid w:val="004B3D32"/>
    <w:rsid w:val="004C0ECC"/>
    <w:rsid w:val="004C18CA"/>
    <w:rsid w:val="004C4955"/>
    <w:rsid w:val="004C4FC2"/>
    <w:rsid w:val="004D63A7"/>
    <w:rsid w:val="004F6532"/>
    <w:rsid w:val="00502993"/>
    <w:rsid w:val="005100DD"/>
    <w:rsid w:val="00525449"/>
    <w:rsid w:val="00525D01"/>
    <w:rsid w:val="0053216C"/>
    <w:rsid w:val="00553BA9"/>
    <w:rsid w:val="0056292A"/>
    <w:rsid w:val="00566B4D"/>
    <w:rsid w:val="00575BA9"/>
    <w:rsid w:val="00577744"/>
    <w:rsid w:val="00586027"/>
    <w:rsid w:val="00592035"/>
    <w:rsid w:val="005A6580"/>
    <w:rsid w:val="005A75B4"/>
    <w:rsid w:val="005B3EB4"/>
    <w:rsid w:val="005C2B63"/>
    <w:rsid w:val="005C4D01"/>
    <w:rsid w:val="005D2274"/>
    <w:rsid w:val="005D740B"/>
    <w:rsid w:val="005E6F51"/>
    <w:rsid w:val="005F6628"/>
    <w:rsid w:val="005F7195"/>
    <w:rsid w:val="00607606"/>
    <w:rsid w:val="0061634C"/>
    <w:rsid w:val="0064612D"/>
    <w:rsid w:val="006544B1"/>
    <w:rsid w:val="00666EB7"/>
    <w:rsid w:val="006672BC"/>
    <w:rsid w:val="00671583"/>
    <w:rsid w:val="00677938"/>
    <w:rsid w:val="00685902"/>
    <w:rsid w:val="006900BC"/>
    <w:rsid w:val="0069406D"/>
    <w:rsid w:val="006C578F"/>
    <w:rsid w:val="006C5B4D"/>
    <w:rsid w:val="006C7DA4"/>
    <w:rsid w:val="006E0943"/>
    <w:rsid w:val="006E5E0E"/>
    <w:rsid w:val="0070717B"/>
    <w:rsid w:val="00707939"/>
    <w:rsid w:val="00725416"/>
    <w:rsid w:val="00734E32"/>
    <w:rsid w:val="007538CF"/>
    <w:rsid w:val="00767B8B"/>
    <w:rsid w:val="00777F56"/>
    <w:rsid w:val="00792205"/>
    <w:rsid w:val="00793AD0"/>
    <w:rsid w:val="007B13BC"/>
    <w:rsid w:val="007B1DB4"/>
    <w:rsid w:val="007B5C52"/>
    <w:rsid w:val="007B6AB0"/>
    <w:rsid w:val="007B7A54"/>
    <w:rsid w:val="007C2A54"/>
    <w:rsid w:val="007F046F"/>
    <w:rsid w:val="007F057C"/>
    <w:rsid w:val="007F4DB3"/>
    <w:rsid w:val="00800A8D"/>
    <w:rsid w:val="008169CB"/>
    <w:rsid w:val="00827D3D"/>
    <w:rsid w:val="00832B22"/>
    <w:rsid w:val="008336D6"/>
    <w:rsid w:val="00843416"/>
    <w:rsid w:val="00846F88"/>
    <w:rsid w:val="00847307"/>
    <w:rsid w:val="00857076"/>
    <w:rsid w:val="00864775"/>
    <w:rsid w:val="00871AC0"/>
    <w:rsid w:val="0087396E"/>
    <w:rsid w:val="00876DD9"/>
    <w:rsid w:val="00881B1A"/>
    <w:rsid w:val="00891456"/>
    <w:rsid w:val="008919C1"/>
    <w:rsid w:val="008964FE"/>
    <w:rsid w:val="008A4984"/>
    <w:rsid w:val="008C1947"/>
    <w:rsid w:val="008D0381"/>
    <w:rsid w:val="008D5FA9"/>
    <w:rsid w:val="008E4C83"/>
    <w:rsid w:val="00912207"/>
    <w:rsid w:val="00916A04"/>
    <w:rsid w:val="00925089"/>
    <w:rsid w:val="00932135"/>
    <w:rsid w:val="00933AF5"/>
    <w:rsid w:val="00934D80"/>
    <w:rsid w:val="009428FF"/>
    <w:rsid w:val="009603B1"/>
    <w:rsid w:val="00967177"/>
    <w:rsid w:val="0097430A"/>
    <w:rsid w:val="00974D4E"/>
    <w:rsid w:val="00982661"/>
    <w:rsid w:val="009913CB"/>
    <w:rsid w:val="0099721C"/>
    <w:rsid w:val="009B7555"/>
    <w:rsid w:val="009C1677"/>
    <w:rsid w:val="009D7209"/>
    <w:rsid w:val="00A03867"/>
    <w:rsid w:val="00A044EE"/>
    <w:rsid w:val="00A1130B"/>
    <w:rsid w:val="00A26E3B"/>
    <w:rsid w:val="00A342FD"/>
    <w:rsid w:val="00A420A3"/>
    <w:rsid w:val="00A5228A"/>
    <w:rsid w:val="00A5641D"/>
    <w:rsid w:val="00A63616"/>
    <w:rsid w:val="00A758F9"/>
    <w:rsid w:val="00A77DBB"/>
    <w:rsid w:val="00A96842"/>
    <w:rsid w:val="00AA0F19"/>
    <w:rsid w:val="00AB15FB"/>
    <w:rsid w:val="00AB7DA1"/>
    <w:rsid w:val="00AE0369"/>
    <w:rsid w:val="00AE395F"/>
    <w:rsid w:val="00AF47D4"/>
    <w:rsid w:val="00B06057"/>
    <w:rsid w:val="00B21DCF"/>
    <w:rsid w:val="00B3607E"/>
    <w:rsid w:val="00B72B3B"/>
    <w:rsid w:val="00B7729D"/>
    <w:rsid w:val="00B82E81"/>
    <w:rsid w:val="00B87D76"/>
    <w:rsid w:val="00B923DA"/>
    <w:rsid w:val="00BA079C"/>
    <w:rsid w:val="00BA3D3A"/>
    <w:rsid w:val="00BB2A6F"/>
    <w:rsid w:val="00BD0C15"/>
    <w:rsid w:val="00BD4D15"/>
    <w:rsid w:val="00BF4567"/>
    <w:rsid w:val="00BF6415"/>
    <w:rsid w:val="00C0220A"/>
    <w:rsid w:val="00C04309"/>
    <w:rsid w:val="00C074B4"/>
    <w:rsid w:val="00C1793E"/>
    <w:rsid w:val="00C243B6"/>
    <w:rsid w:val="00C37546"/>
    <w:rsid w:val="00C41208"/>
    <w:rsid w:val="00C462F2"/>
    <w:rsid w:val="00C52AC8"/>
    <w:rsid w:val="00C60BB2"/>
    <w:rsid w:val="00C6318E"/>
    <w:rsid w:val="00C63CF0"/>
    <w:rsid w:val="00C63F78"/>
    <w:rsid w:val="00C65111"/>
    <w:rsid w:val="00C86A98"/>
    <w:rsid w:val="00C951DF"/>
    <w:rsid w:val="00C95A01"/>
    <w:rsid w:val="00CA54B9"/>
    <w:rsid w:val="00CA778A"/>
    <w:rsid w:val="00CD2857"/>
    <w:rsid w:val="00CD6970"/>
    <w:rsid w:val="00CE7E1B"/>
    <w:rsid w:val="00D0045F"/>
    <w:rsid w:val="00D21994"/>
    <w:rsid w:val="00D23E7E"/>
    <w:rsid w:val="00D4315D"/>
    <w:rsid w:val="00D4460F"/>
    <w:rsid w:val="00D45597"/>
    <w:rsid w:val="00D510BA"/>
    <w:rsid w:val="00D6377D"/>
    <w:rsid w:val="00D721E9"/>
    <w:rsid w:val="00D81800"/>
    <w:rsid w:val="00D91191"/>
    <w:rsid w:val="00DA6CFB"/>
    <w:rsid w:val="00DA6EDC"/>
    <w:rsid w:val="00DB1A02"/>
    <w:rsid w:val="00DC341C"/>
    <w:rsid w:val="00DD361A"/>
    <w:rsid w:val="00DE44CA"/>
    <w:rsid w:val="00DF2AA2"/>
    <w:rsid w:val="00E122B2"/>
    <w:rsid w:val="00E144B1"/>
    <w:rsid w:val="00E15D28"/>
    <w:rsid w:val="00E3192D"/>
    <w:rsid w:val="00E446ED"/>
    <w:rsid w:val="00E44FCF"/>
    <w:rsid w:val="00E6258C"/>
    <w:rsid w:val="00E67950"/>
    <w:rsid w:val="00E738FA"/>
    <w:rsid w:val="00E73B09"/>
    <w:rsid w:val="00E773A8"/>
    <w:rsid w:val="00E87B6F"/>
    <w:rsid w:val="00EA6929"/>
    <w:rsid w:val="00EB1F1B"/>
    <w:rsid w:val="00EC2E03"/>
    <w:rsid w:val="00ED2906"/>
    <w:rsid w:val="00ED4C60"/>
    <w:rsid w:val="00EE5FB5"/>
    <w:rsid w:val="00EE7CDF"/>
    <w:rsid w:val="00F00ACA"/>
    <w:rsid w:val="00F07328"/>
    <w:rsid w:val="00F172C4"/>
    <w:rsid w:val="00F264C2"/>
    <w:rsid w:val="00F3697C"/>
    <w:rsid w:val="00F41F7A"/>
    <w:rsid w:val="00F56EC9"/>
    <w:rsid w:val="00F60F81"/>
    <w:rsid w:val="00F618A8"/>
    <w:rsid w:val="00F7135B"/>
    <w:rsid w:val="00F80AAA"/>
    <w:rsid w:val="00F86F3B"/>
    <w:rsid w:val="00F95AD3"/>
    <w:rsid w:val="00FB03C5"/>
    <w:rsid w:val="00FB0B54"/>
    <w:rsid w:val="00FB73AB"/>
    <w:rsid w:val="00FB7C04"/>
    <w:rsid w:val="00FC5B55"/>
    <w:rsid w:val="00FC5ED6"/>
    <w:rsid w:val="00FE6A29"/>
    <w:rsid w:val="00FF0C54"/>
    <w:rsid w:val="00FF1056"/>
    <w:rsid w:val="00FF3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41C2A-54CB-4143-A3EB-DE39FC8C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15F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B15F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AB15FB"/>
  </w:style>
  <w:style w:type="paragraph" w:styleId="a6">
    <w:name w:val="List Paragraph"/>
    <w:basedOn w:val="a"/>
    <w:uiPriority w:val="34"/>
    <w:qFormat/>
    <w:rsid w:val="00AB15F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B7C04"/>
    <w:rPr>
      <w:color w:val="0000FF"/>
      <w:u w:val="single"/>
    </w:rPr>
  </w:style>
  <w:style w:type="paragraph" w:customStyle="1" w:styleId="rvps6">
    <w:name w:val="rvps6"/>
    <w:basedOn w:val="a"/>
    <w:rsid w:val="00C63F78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C63F78"/>
  </w:style>
  <w:style w:type="paragraph" w:styleId="a8">
    <w:name w:val="Balloon Text"/>
    <w:basedOn w:val="a"/>
    <w:link w:val="a9"/>
    <w:uiPriority w:val="99"/>
    <w:semiHidden/>
    <w:unhideWhenUsed/>
    <w:rsid w:val="004C495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495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2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E4F8E-07FE-4227-A1FD-58910D394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1052</Words>
  <Characters>6001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SND-Auto</Company>
  <LinksUpToDate>false</LinksUpToDate>
  <CharactersWithSpaces>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СНД Автотранс</dc:creator>
  <cp:lastModifiedBy>Misha Otych</cp:lastModifiedBy>
  <cp:revision>14</cp:revision>
  <cp:lastPrinted>2020-02-27T15:06:00Z</cp:lastPrinted>
  <dcterms:created xsi:type="dcterms:W3CDTF">2020-02-26T14:52:00Z</dcterms:created>
  <dcterms:modified xsi:type="dcterms:W3CDTF">2020-03-05T21:55:00Z</dcterms:modified>
</cp:coreProperties>
</file>