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164CC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C164CC">
              <w:rPr>
                <w:b/>
                <w:sz w:val="28"/>
                <w:szCs w:val="28"/>
              </w:rPr>
              <w:t>2-а Північна</w:t>
            </w:r>
            <w:r w:rsidR="006C25DC">
              <w:rPr>
                <w:b/>
                <w:sz w:val="28"/>
                <w:szCs w:val="28"/>
              </w:rPr>
              <w:t>,</w:t>
            </w:r>
            <w:r w:rsidR="008026CA">
              <w:rPr>
                <w:b/>
                <w:sz w:val="28"/>
                <w:szCs w:val="28"/>
              </w:rPr>
              <w:t xml:space="preserve"> 6,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C164CC">
        <w:t>28</w:t>
      </w:r>
      <w:r w:rsidR="00835F8A">
        <w:t>.</w:t>
      </w:r>
      <w:r w:rsidR="00C164CC">
        <w:t>02</w:t>
      </w:r>
      <w:r w:rsidR="00C43B8F" w:rsidRPr="00C43B8F">
        <w:t>.20</w:t>
      </w:r>
      <w:r w:rsidR="00C164CC">
        <w:t>20</w:t>
      </w:r>
      <w:r w:rsidR="00E353E9">
        <w:t xml:space="preserve"> № </w:t>
      </w:r>
      <w:r w:rsidR="00835F8A">
        <w:t>3</w:t>
      </w:r>
      <w:r w:rsidR="00E353E9">
        <w:t>/</w:t>
      </w:r>
      <w:r w:rsidR="00C164CC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(що складається  з однієї квартири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45,90 </w:t>
      </w:r>
      <w:proofErr w:type="spellStart"/>
      <w:r w:rsidR="008026CA">
        <w:rPr>
          <w:bCs/>
          <w:color w:val="000000"/>
          <w:spacing w:val="-3"/>
          <w:sz w:val="28"/>
          <w:szCs w:val="28"/>
          <w:lang w:val="uk-UA"/>
        </w:rPr>
        <w:t>кв.м</w:t>
      </w:r>
      <w:proofErr w:type="spellEnd"/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2-а </w:t>
      </w:r>
      <w:proofErr w:type="spellStart"/>
      <w:proofErr w:type="gramStart"/>
      <w:r w:rsidR="008026CA" w:rsidRPr="008026CA">
        <w:rPr>
          <w:sz w:val="28"/>
          <w:szCs w:val="28"/>
        </w:rPr>
        <w:t>П</w:t>
      </w:r>
      <w:proofErr w:type="gramEnd"/>
      <w:r w:rsidR="008026CA" w:rsidRPr="008026CA">
        <w:rPr>
          <w:sz w:val="28"/>
          <w:szCs w:val="28"/>
        </w:rPr>
        <w:t>івнічна</w:t>
      </w:r>
      <w:proofErr w:type="spellEnd"/>
      <w:r w:rsidR="008026CA" w:rsidRPr="008026CA">
        <w:rPr>
          <w:sz w:val="28"/>
          <w:szCs w:val="28"/>
        </w:rPr>
        <w:t>, 6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 xml:space="preserve">який є власністю </w:t>
      </w:r>
      <w:r w:rsidR="00111738">
        <w:rPr>
          <w:sz w:val="28"/>
          <w:szCs w:val="28"/>
          <w:lang w:val="uk-UA"/>
        </w:rPr>
        <w:t>Заявника 1.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2C24C5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111738">
        <w:rPr>
          <w:sz w:val="22"/>
          <w:szCs w:val="22"/>
          <w:lang w:val="uk-UA"/>
        </w:rPr>
        <w:t>заявнику</w:t>
      </w:r>
      <w:bookmarkStart w:id="0" w:name="_GoBack"/>
      <w:bookmarkEnd w:id="0"/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5" w:rsidRDefault="002C24C5" w:rsidP="00C50815">
      <w:r>
        <w:separator/>
      </w:r>
    </w:p>
  </w:endnote>
  <w:endnote w:type="continuationSeparator" w:id="0">
    <w:p w:rsidR="002C24C5" w:rsidRDefault="002C24C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5" w:rsidRDefault="002C24C5" w:rsidP="00C50815">
      <w:r>
        <w:separator/>
      </w:r>
    </w:p>
  </w:footnote>
  <w:footnote w:type="continuationSeparator" w:id="0">
    <w:p w:rsidR="002C24C5" w:rsidRDefault="002C24C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41B20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1738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C24C5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6CA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8658-7BA9-4E72-8816-99C5321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61</cp:revision>
  <cp:lastPrinted>2020-02-25T09:35:00Z</cp:lastPrinted>
  <dcterms:created xsi:type="dcterms:W3CDTF">2017-05-23T06:30:00Z</dcterms:created>
  <dcterms:modified xsi:type="dcterms:W3CDTF">2020-03-05T06:22:00Z</dcterms:modified>
</cp:coreProperties>
</file>