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40" w:type="dxa"/>
        <w:tblLayout w:type="fixed"/>
        <w:tblLook w:val="01E0" w:firstRow="1" w:lastRow="1" w:firstColumn="1" w:lastColumn="1" w:noHBand="0" w:noVBand="0"/>
      </w:tblPr>
      <w:tblGrid>
        <w:gridCol w:w="4253"/>
        <w:gridCol w:w="1134"/>
        <w:gridCol w:w="4253"/>
      </w:tblGrid>
      <w:tr w:rsidR="00135D0D" w:rsidRPr="00E0512C" w:rsidTr="004E3392">
        <w:trPr>
          <w:trHeight w:val="998"/>
        </w:trPr>
        <w:tc>
          <w:tcPr>
            <w:tcW w:w="4253" w:type="dxa"/>
          </w:tcPr>
          <w:p w:rsidR="00135D0D" w:rsidRPr="00E0512C" w:rsidRDefault="00135D0D" w:rsidP="004E3392">
            <w:pPr>
              <w:pStyle w:val="a5"/>
              <w:rPr>
                <w:sz w:val="28"/>
                <w:szCs w:val="28"/>
                <w:lang w:val="uk-UA"/>
              </w:rPr>
            </w:pPr>
            <w:r w:rsidRPr="00E0512C">
              <w:rPr>
                <w:sz w:val="28"/>
                <w:szCs w:val="28"/>
                <w:lang w:val="uk-UA"/>
              </w:rPr>
              <w:tab/>
            </w:r>
            <w:r w:rsidRPr="00E0512C">
              <w:rPr>
                <w:sz w:val="28"/>
                <w:szCs w:val="28"/>
                <w:lang w:val="uk-UA"/>
              </w:rPr>
              <w:tab/>
            </w:r>
            <w:r w:rsidRPr="00E0512C">
              <w:rPr>
                <w:sz w:val="28"/>
                <w:szCs w:val="28"/>
                <w:lang w:val="uk-UA"/>
              </w:rPr>
              <w:tab/>
            </w:r>
            <w:r w:rsidRPr="00E0512C">
              <w:rPr>
                <w:sz w:val="28"/>
                <w:szCs w:val="28"/>
                <w:lang w:val="uk-UA"/>
              </w:rPr>
              <w:tab/>
            </w:r>
          </w:p>
        </w:tc>
        <w:tc>
          <w:tcPr>
            <w:tcW w:w="1134" w:type="dxa"/>
          </w:tcPr>
          <w:p w:rsidR="00135D0D" w:rsidRPr="00E0512C" w:rsidRDefault="00135D0D" w:rsidP="004E3392">
            <w:pPr>
              <w:pStyle w:val="a5"/>
              <w:rPr>
                <w:sz w:val="28"/>
                <w:szCs w:val="28"/>
                <w:lang w:val="uk-UA"/>
              </w:rPr>
            </w:pPr>
            <w:r w:rsidRPr="00E0512C">
              <w:rPr>
                <w:sz w:val="28"/>
                <w:szCs w:val="28"/>
                <w:lang w:val="uk-UA"/>
              </w:rPr>
              <w:object w:dxaOrig="761" w:dyaOrig="10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52.5pt" o:ole="" fillcolor="window">
                  <v:imagedata r:id="rId9" o:title=""/>
                </v:shape>
                <o:OLEObject Type="Embed" ProgID="Visio.Drawing.11" ShapeID="_x0000_i1025" DrawAspect="Content" ObjectID="_1623589696" r:id="rId10"/>
              </w:object>
            </w:r>
          </w:p>
        </w:tc>
        <w:tc>
          <w:tcPr>
            <w:tcW w:w="4253" w:type="dxa"/>
          </w:tcPr>
          <w:p w:rsidR="00135D0D" w:rsidRPr="00E0512C" w:rsidRDefault="00135D0D" w:rsidP="00135D0D">
            <w:pPr>
              <w:pStyle w:val="a5"/>
              <w:jc w:val="right"/>
              <w:rPr>
                <w:lang w:val="uk-UA"/>
              </w:rPr>
            </w:pPr>
          </w:p>
          <w:p w:rsidR="001E2086" w:rsidRPr="001E2086" w:rsidRDefault="001E2086" w:rsidP="001E2086">
            <w:pPr>
              <w:snapToGrid w:val="0"/>
              <w:rPr>
                <w:sz w:val="26"/>
                <w:szCs w:val="26"/>
              </w:rPr>
            </w:pPr>
            <w:r>
              <w:rPr>
                <w:sz w:val="26"/>
                <w:szCs w:val="26"/>
                <w:lang w:val="uk-UA"/>
              </w:rPr>
              <w:t xml:space="preserve">                     </w:t>
            </w:r>
            <w:r w:rsidRPr="001E2086">
              <w:rPr>
                <w:sz w:val="26"/>
                <w:szCs w:val="26"/>
              </w:rPr>
              <w:t xml:space="preserve">Проект </w:t>
            </w:r>
          </w:p>
          <w:p w:rsidR="001E2086" w:rsidRPr="001E2086" w:rsidRDefault="001E2086" w:rsidP="001E2086">
            <w:pPr>
              <w:snapToGrid w:val="0"/>
              <w:rPr>
                <w:sz w:val="26"/>
                <w:szCs w:val="26"/>
              </w:rPr>
            </w:pPr>
            <w:r w:rsidRPr="001E2086">
              <w:rPr>
                <w:sz w:val="26"/>
                <w:szCs w:val="26"/>
              </w:rPr>
              <w:t xml:space="preserve">                   </w:t>
            </w:r>
            <w:r>
              <w:rPr>
                <w:sz w:val="26"/>
                <w:szCs w:val="26"/>
                <w:lang w:val="uk-UA"/>
              </w:rPr>
              <w:t xml:space="preserve">  </w:t>
            </w:r>
            <w:r w:rsidRPr="001E2086">
              <w:rPr>
                <w:sz w:val="26"/>
                <w:szCs w:val="26"/>
                <w:lang w:val="uk-UA"/>
              </w:rPr>
              <w:t>оприлюднено</w:t>
            </w:r>
          </w:p>
          <w:p w:rsidR="00135D0D" w:rsidRPr="001E2086" w:rsidRDefault="001E2086" w:rsidP="00AD456B">
            <w:pPr>
              <w:pStyle w:val="2"/>
              <w:spacing w:before="0" w:after="0"/>
              <w:jc w:val="center"/>
              <w:rPr>
                <w:rFonts w:ascii="Times New Roman" w:hAnsi="Times New Roman"/>
                <w:b w:val="0"/>
                <w:i w:val="0"/>
                <w:kern w:val="2"/>
                <w:sz w:val="24"/>
                <w:szCs w:val="24"/>
                <w:lang w:val="uk-UA"/>
              </w:rPr>
            </w:pPr>
            <w:r w:rsidRPr="001E2086">
              <w:rPr>
                <w:rFonts w:ascii="Times New Roman" w:hAnsi="Times New Roman"/>
                <w:i w:val="0"/>
                <w:sz w:val="26"/>
                <w:szCs w:val="26"/>
              </w:rPr>
              <w:t xml:space="preserve">                 </w:t>
            </w:r>
            <w:r>
              <w:rPr>
                <w:rFonts w:ascii="Times New Roman" w:hAnsi="Times New Roman"/>
                <w:i w:val="0"/>
                <w:sz w:val="26"/>
                <w:szCs w:val="26"/>
                <w:lang w:val="uk-UA"/>
              </w:rPr>
              <w:t xml:space="preserve"> </w:t>
            </w:r>
            <w:r w:rsidRPr="001E2086">
              <w:rPr>
                <w:rFonts w:ascii="Times New Roman" w:hAnsi="Times New Roman"/>
                <w:i w:val="0"/>
                <w:sz w:val="26"/>
                <w:szCs w:val="26"/>
              </w:rPr>
              <w:t xml:space="preserve"> </w:t>
            </w:r>
            <w:r>
              <w:rPr>
                <w:rFonts w:ascii="Times New Roman" w:hAnsi="Times New Roman"/>
                <w:b w:val="0"/>
                <w:i w:val="0"/>
                <w:sz w:val="26"/>
                <w:szCs w:val="26"/>
              </w:rPr>
              <w:t>«</w:t>
            </w:r>
            <w:r w:rsidR="00AD456B">
              <w:rPr>
                <w:rFonts w:ascii="Times New Roman" w:hAnsi="Times New Roman"/>
                <w:b w:val="0"/>
                <w:i w:val="0"/>
                <w:sz w:val="26"/>
                <w:szCs w:val="26"/>
                <w:lang w:val="uk-UA"/>
              </w:rPr>
              <w:t>____</w:t>
            </w:r>
            <w:r w:rsidRPr="001E2086">
              <w:rPr>
                <w:rFonts w:ascii="Times New Roman" w:hAnsi="Times New Roman"/>
                <w:b w:val="0"/>
                <w:i w:val="0"/>
                <w:sz w:val="26"/>
                <w:szCs w:val="26"/>
              </w:rPr>
              <w:t>»_________ 2019 р.</w:t>
            </w:r>
            <w:r w:rsidR="00135D0D" w:rsidRPr="001E2086">
              <w:rPr>
                <w:rFonts w:ascii="Times New Roman" w:hAnsi="Times New Roman"/>
                <w:b w:val="0"/>
                <w:i w:val="0"/>
                <w:kern w:val="2"/>
                <w:sz w:val="24"/>
                <w:szCs w:val="24"/>
                <w:lang w:val="uk-UA"/>
              </w:rPr>
              <w:t xml:space="preserve">                               </w:t>
            </w:r>
            <w:r w:rsidR="00135D0D" w:rsidRPr="001E2086">
              <w:rPr>
                <w:rFonts w:ascii="Times New Roman" w:hAnsi="Times New Roman"/>
                <w:b w:val="0"/>
                <w:i w:val="0"/>
                <w:sz w:val="24"/>
                <w:szCs w:val="24"/>
                <w:lang w:val="uk-UA"/>
              </w:rPr>
              <w:t xml:space="preserve">  </w:t>
            </w:r>
            <w:r w:rsidR="00135D0D" w:rsidRPr="001E2086">
              <w:rPr>
                <w:rFonts w:ascii="Times New Roman" w:hAnsi="Times New Roman"/>
                <w:b w:val="0"/>
                <w:i w:val="0"/>
                <w:kern w:val="2"/>
                <w:sz w:val="24"/>
                <w:szCs w:val="24"/>
                <w:lang w:val="uk-UA"/>
              </w:rPr>
              <w:t xml:space="preserve">                                      </w:t>
            </w:r>
          </w:p>
        </w:tc>
      </w:tr>
    </w:tbl>
    <w:p w:rsidR="0041145A" w:rsidRPr="00E0512C" w:rsidRDefault="0041145A" w:rsidP="0041145A">
      <w:pPr>
        <w:jc w:val="center"/>
        <w:rPr>
          <w:sz w:val="36"/>
          <w:szCs w:val="36"/>
          <w:lang w:val="uk-UA"/>
        </w:rPr>
      </w:pPr>
      <w:r w:rsidRPr="00E0512C">
        <w:rPr>
          <w:sz w:val="36"/>
          <w:szCs w:val="36"/>
          <w:lang w:val="uk-UA"/>
        </w:rPr>
        <w:t>Сумська міська рада</w:t>
      </w:r>
    </w:p>
    <w:p w:rsidR="0041145A" w:rsidRPr="00E0512C" w:rsidRDefault="0041145A" w:rsidP="0041145A">
      <w:pPr>
        <w:jc w:val="center"/>
        <w:rPr>
          <w:sz w:val="36"/>
          <w:szCs w:val="36"/>
          <w:lang w:val="uk-UA"/>
        </w:rPr>
      </w:pPr>
      <w:r w:rsidRPr="00E0512C">
        <w:rPr>
          <w:sz w:val="36"/>
          <w:szCs w:val="36"/>
          <w:lang w:val="uk-UA"/>
        </w:rPr>
        <w:t>Виконавчий комітет</w:t>
      </w:r>
    </w:p>
    <w:p w:rsidR="0041145A" w:rsidRPr="00E0512C" w:rsidRDefault="0041145A" w:rsidP="0041145A">
      <w:pPr>
        <w:jc w:val="center"/>
        <w:rPr>
          <w:b/>
          <w:bCs/>
          <w:sz w:val="36"/>
          <w:szCs w:val="36"/>
          <w:lang w:val="uk-UA"/>
        </w:rPr>
      </w:pPr>
      <w:r w:rsidRPr="00E0512C">
        <w:rPr>
          <w:b/>
          <w:bCs/>
          <w:sz w:val="36"/>
          <w:szCs w:val="36"/>
          <w:lang w:val="uk-UA"/>
        </w:rPr>
        <w:t>РІШЕННЯ</w:t>
      </w:r>
    </w:p>
    <w:p w:rsidR="0041145A" w:rsidRPr="00E0512C" w:rsidRDefault="0041145A" w:rsidP="0041145A">
      <w:pPr>
        <w:rPr>
          <w:b/>
          <w:bCs/>
          <w:sz w:val="20"/>
          <w:szCs w:val="20"/>
          <w:lang w:val="uk-UA"/>
        </w:rPr>
      </w:pPr>
    </w:p>
    <w:p w:rsidR="00E0512C" w:rsidRPr="00E56830" w:rsidRDefault="00E0512C" w:rsidP="00E0512C">
      <w:pPr>
        <w:rPr>
          <w:bCs/>
          <w:sz w:val="28"/>
          <w:szCs w:val="28"/>
          <w:lang w:val="uk-UA"/>
        </w:rPr>
      </w:pPr>
      <w:r w:rsidRPr="00E56830">
        <w:rPr>
          <w:bCs/>
          <w:sz w:val="28"/>
          <w:szCs w:val="28"/>
          <w:lang w:val="uk-UA"/>
        </w:rPr>
        <w:t>від                     №</w:t>
      </w:r>
    </w:p>
    <w:p w:rsidR="00303378" w:rsidRPr="000D4230" w:rsidRDefault="00303378" w:rsidP="00793D7C">
      <w:pPr>
        <w:pStyle w:val="Default"/>
        <w:jc w:val="center"/>
        <w:rPr>
          <w:b/>
          <w:bCs/>
          <w:sz w:val="18"/>
          <w:szCs w:val="28"/>
          <w:lang w:val="uk-UA"/>
        </w:rPr>
      </w:pPr>
    </w:p>
    <w:p w:rsidR="004D11E7" w:rsidRPr="00E0512C" w:rsidRDefault="00793D7C" w:rsidP="00A61A62">
      <w:pPr>
        <w:pStyle w:val="Default"/>
        <w:ind w:right="5102"/>
        <w:jc w:val="both"/>
        <w:rPr>
          <w:b/>
          <w:bCs/>
          <w:sz w:val="28"/>
          <w:szCs w:val="28"/>
          <w:lang w:val="uk-UA"/>
        </w:rPr>
      </w:pPr>
      <w:r w:rsidRPr="00E0512C">
        <w:rPr>
          <w:b/>
          <w:bCs/>
          <w:sz w:val="28"/>
          <w:szCs w:val="28"/>
          <w:lang w:val="uk-UA"/>
        </w:rPr>
        <w:t xml:space="preserve">Про </w:t>
      </w:r>
      <w:r w:rsidR="005150E2">
        <w:rPr>
          <w:b/>
          <w:bCs/>
          <w:sz w:val="28"/>
          <w:szCs w:val="28"/>
          <w:lang w:val="uk-UA"/>
        </w:rPr>
        <w:t>встановлення</w:t>
      </w:r>
      <w:r w:rsidRPr="00E0512C">
        <w:rPr>
          <w:b/>
          <w:bCs/>
          <w:sz w:val="28"/>
          <w:szCs w:val="28"/>
          <w:lang w:val="uk-UA"/>
        </w:rPr>
        <w:t xml:space="preserve"> тарифів </w:t>
      </w:r>
      <w:r w:rsidR="002042D7" w:rsidRPr="00E0512C">
        <w:rPr>
          <w:b/>
          <w:bCs/>
          <w:sz w:val="28"/>
          <w:szCs w:val="28"/>
          <w:lang w:val="uk-UA"/>
        </w:rPr>
        <w:t>П</w:t>
      </w:r>
      <w:r w:rsidR="00402282" w:rsidRPr="00E0512C">
        <w:rPr>
          <w:b/>
          <w:bCs/>
          <w:sz w:val="28"/>
          <w:szCs w:val="28"/>
          <w:lang w:val="uk-UA"/>
        </w:rPr>
        <w:t>ублічному акціонерному товариству</w:t>
      </w:r>
      <w:r w:rsidR="002042D7" w:rsidRPr="00E0512C">
        <w:rPr>
          <w:b/>
          <w:bCs/>
          <w:sz w:val="28"/>
          <w:szCs w:val="28"/>
          <w:lang w:val="uk-UA"/>
        </w:rPr>
        <w:t xml:space="preserve"> «Сумське НВО»</w:t>
      </w:r>
      <w:r w:rsidR="0068566D" w:rsidRPr="00E0512C">
        <w:rPr>
          <w:b/>
          <w:bCs/>
          <w:sz w:val="28"/>
          <w:szCs w:val="28"/>
          <w:lang w:val="uk-UA"/>
        </w:rPr>
        <w:t xml:space="preserve"> </w:t>
      </w:r>
      <w:r w:rsidRPr="00E0512C">
        <w:rPr>
          <w:b/>
          <w:bCs/>
          <w:sz w:val="28"/>
          <w:szCs w:val="28"/>
          <w:lang w:val="uk-UA"/>
        </w:rPr>
        <w:t>на теплову енергію, її виробництво, трансп</w:t>
      </w:r>
      <w:r w:rsidR="002E3682">
        <w:rPr>
          <w:b/>
          <w:bCs/>
          <w:sz w:val="28"/>
          <w:szCs w:val="28"/>
          <w:lang w:val="uk-UA"/>
        </w:rPr>
        <w:t>ортування та</w:t>
      </w:r>
      <w:r w:rsidR="00C0710B">
        <w:rPr>
          <w:b/>
          <w:bCs/>
          <w:sz w:val="28"/>
          <w:szCs w:val="28"/>
          <w:lang w:val="uk-UA"/>
        </w:rPr>
        <w:t xml:space="preserve"> постачання</w:t>
      </w:r>
      <w:r w:rsidR="00137877">
        <w:rPr>
          <w:b/>
          <w:bCs/>
          <w:sz w:val="28"/>
          <w:szCs w:val="28"/>
          <w:lang w:val="uk-UA"/>
        </w:rPr>
        <w:t xml:space="preserve">, </w:t>
      </w:r>
      <w:r w:rsidR="00C0710B">
        <w:rPr>
          <w:b/>
          <w:bCs/>
          <w:sz w:val="28"/>
          <w:szCs w:val="28"/>
          <w:lang w:val="uk-UA"/>
        </w:rPr>
        <w:t xml:space="preserve"> послуг</w:t>
      </w:r>
      <w:r w:rsidRPr="00E0512C">
        <w:rPr>
          <w:b/>
          <w:bCs/>
          <w:sz w:val="28"/>
          <w:szCs w:val="28"/>
          <w:lang w:val="uk-UA"/>
        </w:rPr>
        <w:t xml:space="preserve"> з </w:t>
      </w:r>
      <w:r w:rsidR="00137877">
        <w:rPr>
          <w:b/>
          <w:bCs/>
          <w:sz w:val="28"/>
          <w:szCs w:val="28"/>
          <w:lang w:val="uk-UA"/>
        </w:rPr>
        <w:t>постачання теплової енергії  та</w:t>
      </w:r>
      <w:r w:rsidR="005150E2">
        <w:rPr>
          <w:b/>
          <w:bCs/>
          <w:sz w:val="28"/>
          <w:szCs w:val="28"/>
          <w:lang w:val="uk-UA"/>
        </w:rPr>
        <w:t xml:space="preserve"> постачання </w:t>
      </w:r>
      <w:r w:rsidR="004D11E7" w:rsidRPr="00E0512C">
        <w:rPr>
          <w:b/>
          <w:bCs/>
          <w:sz w:val="28"/>
          <w:szCs w:val="28"/>
          <w:lang w:val="uk-UA"/>
        </w:rPr>
        <w:t>гарячо</w:t>
      </w:r>
      <w:r w:rsidR="00E13819" w:rsidRPr="00E0512C">
        <w:rPr>
          <w:b/>
          <w:bCs/>
          <w:sz w:val="28"/>
          <w:szCs w:val="28"/>
          <w:lang w:val="uk-UA"/>
        </w:rPr>
        <w:t>ї води</w:t>
      </w:r>
    </w:p>
    <w:p w:rsidR="006D14E6" w:rsidRPr="00E0512C" w:rsidRDefault="006D14E6" w:rsidP="0041145A">
      <w:pPr>
        <w:pStyle w:val="Default"/>
        <w:jc w:val="both"/>
        <w:rPr>
          <w:b/>
          <w:bCs/>
          <w:sz w:val="22"/>
          <w:szCs w:val="22"/>
          <w:lang w:val="uk-UA"/>
        </w:rPr>
      </w:pPr>
    </w:p>
    <w:p w:rsidR="00793D7C" w:rsidRPr="00AD248A" w:rsidRDefault="00323A43" w:rsidP="00C2440A">
      <w:pPr>
        <w:pStyle w:val="aa"/>
        <w:keepNext/>
        <w:ind w:firstLine="567"/>
        <w:jc w:val="both"/>
        <w:rPr>
          <w:rFonts w:ascii="Times New Roman" w:hAnsi="Times New Roman" w:cs="Times New Roman"/>
          <w:b/>
          <w:szCs w:val="28"/>
        </w:rPr>
      </w:pPr>
      <w:r w:rsidRPr="00C2440A">
        <w:rPr>
          <w:rFonts w:ascii="Times New Roman" w:hAnsi="Times New Roman" w:cs="Times New Roman"/>
          <w:szCs w:val="28"/>
        </w:rPr>
        <w:t>З метою надання якісних послуг з</w:t>
      </w:r>
      <w:r w:rsidR="0097423B" w:rsidRPr="00C2440A">
        <w:rPr>
          <w:rFonts w:ascii="Times New Roman" w:hAnsi="Times New Roman" w:cs="Times New Roman"/>
          <w:szCs w:val="28"/>
        </w:rPr>
        <w:t xml:space="preserve"> постачання теплової енергії та </w:t>
      </w:r>
      <w:r w:rsidR="005150E2" w:rsidRPr="00C2440A">
        <w:rPr>
          <w:rFonts w:ascii="Times New Roman" w:hAnsi="Times New Roman" w:cs="Times New Roman"/>
          <w:szCs w:val="28"/>
        </w:rPr>
        <w:t xml:space="preserve">постачання </w:t>
      </w:r>
      <w:r w:rsidR="0097423B" w:rsidRPr="00C2440A">
        <w:rPr>
          <w:rFonts w:ascii="Times New Roman" w:hAnsi="Times New Roman" w:cs="Times New Roman"/>
          <w:szCs w:val="28"/>
        </w:rPr>
        <w:t xml:space="preserve">гарячої води, враховуючи </w:t>
      </w:r>
      <w:r w:rsidR="003A57D0" w:rsidRPr="00C2440A">
        <w:rPr>
          <w:rFonts w:ascii="Times New Roman" w:hAnsi="Times New Roman" w:cs="Times New Roman"/>
          <w:szCs w:val="28"/>
        </w:rPr>
        <w:t>лист-заяву</w:t>
      </w:r>
      <w:r w:rsidR="00793D7C" w:rsidRPr="00C2440A">
        <w:rPr>
          <w:rFonts w:ascii="Times New Roman" w:hAnsi="Times New Roman" w:cs="Times New Roman"/>
          <w:szCs w:val="28"/>
        </w:rPr>
        <w:t xml:space="preserve"> </w:t>
      </w:r>
      <w:r w:rsidR="00D724B3" w:rsidRPr="00C2440A">
        <w:rPr>
          <w:rFonts w:ascii="Times New Roman" w:hAnsi="Times New Roman" w:cs="Times New Roman"/>
        </w:rPr>
        <w:t>Публічного акціонерного товариства</w:t>
      </w:r>
      <w:r w:rsidR="00316937">
        <w:rPr>
          <w:rFonts w:ascii="Times New Roman" w:hAnsi="Times New Roman" w:cs="Times New Roman"/>
        </w:rPr>
        <w:t xml:space="preserve"> </w:t>
      </w:r>
      <w:r w:rsidR="00D724B3" w:rsidRPr="00C2440A">
        <w:rPr>
          <w:rFonts w:ascii="Times New Roman" w:hAnsi="Times New Roman" w:cs="Times New Roman"/>
        </w:rPr>
        <w:t xml:space="preserve"> «Сумське</w:t>
      </w:r>
      <w:r w:rsidR="00316937">
        <w:rPr>
          <w:rFonts w:ascii="Times New Roman" w:hAnsi="Times New Roman" w:cs="Times New Roman"/>
        </w:rPr>
        <w:t xml:space="preserve"> </w:t>
      </w:r>
      <w:r w:rsidR="00D724B3" w:rsidRPr="00C2440A">
        <w:rPr>
          <w:rFonts w:ascii="Times New Roman" w:hAnsi="Times New Roman" w:cs="Times New Roman"/>
        </w:rPr>
        <w:t xml:space="preserve"> </w:t>
      </w:r>
      <w:r w:rsidR="00031D06">
        <w:rPr>
          <w:rFonts w:ascii="Times New Roman" w:hAnsi="Times New Roman" w:cs="Times New Roman"/>
        </w:rPr>
        <w:t xml:space="preserve">машинобудівне </w:t>
      </w:r>
      <w:r w:rsidR="00316937">
        <w:rPr>
          <w:rFonts w:ascii="Times New Roman" w:hAnsi="Times New Roman" w:cs="Times New Roman"/>
        </w:rPr>
        <w:t xml:space="preserve"> </w:t>
      </w:r>
      <w:r w:rsidR="00D724B3" w:rsidRPr="00C2440A">
        <w:rPr>
          <w:rFonts w:ascii="Times New Roman" w:hAnsi="Times New Roman" w:cs="Times New Roman"/>
        </w:rPr>
        <w:t xml:space="preserve">науково-виробниче </w:t>
      </w:r>
      <w:r w:rsidR="00316937">
        <w:rPr>
          <w:rFonts w:ascii="Times New Roman" w:hAnsi="Times New Roman" w:cs="Times New Roman"/>
        </w:rPr>
        <w:t xml:space="preserve"> </w:t>
      </w:r>
      <w:r w:rsidR="0097423B" w:rsidRPr="00C2440A">
        <w:rPr>
          <w:rFonts w:ascii="Times New Roman" w:hAnsi="Times New Roman" w:cs="Times New Roman"/>
        </w:rPr>
        <w:t>об’єднання</w:t>
      </w:r>
      <w:r w:rsidR="002254F2" w:rsidRPr="00C2440A">
        <w:rPr>
          <w:rFonts w:ascii="Times New Roman" w:hAnsi="Times New Roman" w:cs="Times New Roman"/>
        </w:rPr>
        <w:t>»</w:t>
      </w:r>
      <w:r w:rsidR="00316937">
        <w:rPr>
          <w:rFonts w:ascii="Times New Roman" w:hAnsi="Times New Roman" w:cs="Times New Roman"/>
        </w:rPr>
        <w:t xml:space="preserve">       </w:t>
      </w:r>
      <w:r w:rsidR="00E30EFE" w:rsidRPr="00C2440A">
        <w:rPr>
          <w:rFonts w:ascii="Times New Roman" w:hAnsi="Times New Roman" w:cs="Times New Roman"/>
          <w:szCs w:val="28"/>
        </w:rPr>
        <w:t xml:space="preserve"> </w:t>
      </w:r>
      <w:r w:rsidR="003A57D0" w:rsidRPr="00C2440A">
        <w:rPr>
          <w:rFonts w:ascii="Times New Roman" w:hAnsi="Times New Roman" w:cs="Times New Roman"/>
          <w:szCs w:val="28"/>
        </w:rPr>
        <w:t xml:space="preserve"> </w:t>
      </w:r>
      <w:r w:rsidR="00793D7C" w:rsidRPr="00C2440A">
        <w:rPr>
          <w:rFonts w:ascii="Times New Roman" w:hAnsi="Times New Roman" w:cs="Times New Roman"/>
          <w:szCs w:val="28"/>
        </w:rPr>
        <w:t xml:space="preserve">від </w:t>
      </w:r>
      <w:r w:rsidR="006E339D">
        <w:rPr>
          <w:rFonts w:ascii="Times New Roman" w:hAnsi="Times New Roman" w:cs="Times New Roman"/>
          <w:szCs w:val="28"/>
        </w:rPr>
        <w:t>31.05</w:t>
      </w:r>
      <w:r w:rsidR="003A57D0" w:rsidRPr="00C2440A">
        <w:rPr>
          <w:rFonts w:ascii="Times New Roman" w:hAnsi="Times New Roman" w:cs="Times New Roman"/>
          <w:szCs w:val="28"/>
        </w:rPr>
        <w:t xml:space="preserve">.2019 </w:t>
      </w:r>
      <w:r w:rsidR="00793D7C" w:rsidRPr="00C2440A">
        <w:rPr>
          <w:rFonts w:ascii="Times New Roman" w:hAnsi="Times New Roman" w:cs="Times New Roman"/>
          <w:szCs w:val="28"/>
        </w:rPr>
        <w:t>№</w:t>
      </w:r>
      <w:r w:rsidR="006E339D">
        <w:rPr>
          <w:rFonts w:ascii="Times New Roman" w:hAnsi="Times New Roman" w:cs="Times New Roman"/>
          <w:szCs w:val="28"/>
        </w:rPr>
        <w:t xml:space="preserve"> 21/247</w:t>
      </w:r>
      <w:r w:rsidR="003A57D0" w:rsidRPr="00C2440A">
        <w:rPr>
          <w:rFonts w:ascii="Times New Roman" w:hAnsi="Times New Roman" w:cs="Times New Roman"/>
          <w:szCs w:val="28"/>
        </w:rPr>
        <w:t xml:space="preserve"> </w:t>
      </w:r>
      <w:r w:rsidR="00793D7C" w:rsidRPr="00C2440A">
        <w:rPr>
          <w:rFonts w:ascii="Times New Roman" w:hAnsi="Times New Roman" w:cs="Times New Roman"/>
          <w:szCs w:val="28"/>
        </w:rPr>
        <w:t xml:space="preserve">щодо </w:t>
      </w:r>
      <w:r w:rsidR="00C0710B" w:rsidRPr="00C2440A">
        <w:rPr>
          <w:rFonts w:ascii="Times New Roman" w:hAnsi="Times New Roman" w:cs="Times New Roman"/>
          <w:szCs w:val="28"/>
        </w:rPr>
        <w:t>встановлення</w:t>
      </w:r>
      <w:r w:rsidR="00793D7C" w:rsidRPr="00C2440A">
        <w:rPr>
          <w:rFonts w:ascii="Times New Roman" w:hAnsi="Times New Roman" w:cs="Times New Roman"/>
          <w:szCs w:val="28"/>
        </w:rPr>
        <w:t xml:space="preserve"> тарифів на теплову енергію, її виробництво</w:t>
      </w:r>
      <w:r w:rsidR="00766FFE">
        <w:rPr>
          <w:rFonts w:ascii="Times New Roman" w:hAnsi="Times New Roman" w:cs="Times New Roman"/>
          <w:szCs w:val="28"/>
        </w:rPr>
        <w:t>,</w:t>
      </w:r>
      <w:r w:rsidR="00B478BC" w:rsidRPr="00C2440A">
        <w:rPr>
          <w:rFonts w:ascii="Times New Roman" w:hAnsi="Times New Roman" w:cs="Times New Roman"/>
          <w:szCs w:val="28"/>
        </w:rPr>
        <w:t xml:space="preserve"> </w:t>
      </w:r>
      <w:r w:rsidR="00766FFE">
        <w:rPr>
          <w:rFonts w:ascii="Times New Roman" w:hAnsi="Times New Roman" w:cs="Times New Roman"/>
          <w:szCs w:val="28"/>
        </w:rPr>
        <w:t>транспортування та</w:t>
      </w:r>
      <w:r w:rsidR="0097423B" w:rsidRPr="00C2440A">
        <w:rPr>
          <w:rFonts w:ascii="Times New Roman" w:hAnsi="Times New Roman" w:cs="Times New Roman"/>
          <w:szCs w:val="28"/>
        </w:rPr>
        <w:t xml:space="preserve"> постачання</w:t>
      </w:r>
      <w:r w:rsidR="00766FFE">
        <w:rPr>
          <w:rFonts w:ascii="Times New Roman" w:hAnsi="Times New Roman" w:cs="Times New Roman"/>
          <w:szCs w:val="28"/>
        </w:rPr>
        <w:t xml:space="preserve">, </w:t>
      </w:r>
      <w:r w:rsidR="0097423B" w:rsidRPr="00C2440A">
        <w:rPr>
          <w:rFonts w:ascii="Times New Roman" w:hAnsi="Times New Roman" w:cs="Times New Roman"/>
          <w:szCs w:val="28"/>
        </w:rPr>
        <w:t xml:space="preserve">послуг з постачання </w:t>
      </w:r>
      <w:r w:rsidR="00C0710B" w:rsidRPr="00C2440A">
        <w:rPr>
          <w:rFonts w:ascii="Times New Roman" w:hAnsi="Times New Roman" w:cs="Times New Roman"/>
          <w:szCs w:val="28"/>
        </w:rPr>
        <w:t xml:space="preserve">теплової енергії </w:t>
      </w:r>
      <w:r w:rsidR="00766FFE">
        <w:rPr>
          <w:rFonts w:ascii="Times New Roman" w:hAnsi="Times New Roman" w:cs="Times New Roman"/>
          <w:szCs w:val="28"/>
        </w:rPr>
        <w:t>та постачання</w:t>
      </w:r>
      <w:r w:rsidR="00C0710B" w:rsidRPr="00C2440A">
        <w:rPr>
          <w:rFonts w:ascii="Times New Roman" w:hAnsi="Times New Roman" w:cs="Times New Roman"/>
          <w:szCs w:val="28"/>
        </w:rPr>
        <w:t xml:space="preserve"> </w:t>
      </w:r>
      <w:r w:rsidR="0097423B" w:rsidRPr="00C2440A">
        <w:rPr>
          <w:rFonts w:ascii="Times New Roman" w:hAnsi="Times New Roman" w:cs="Times New Roman"/>
          <w:szCs w:val="28"/>
        </w:rPr>
        <w:t>гарячої води</w:t>
      </w:r>
      <w:r w:rsidR="00793D7C" w:rsidRPr="00C95D08">
        <w:rPr>
          <w:rFonts w:ascii="Times New Roman" w:hAnsi="Times New Roman" w:cs="Times New Roman"/>
          <w:szCs w:val="28"/>
        </w:rPr>
        <w:t xml:space="preserve">, </w:t>
      </w:r>
      <w:r w:rsidR="005B4576" w:rsidRPr="00C95D08">
        <w:rPr>
          <w:rFonts w:ascii="Times New Roman" w:hAnsi="Times New Roman" w:cs="Times New Roman"/>
          <w:szCs w:val="28"/>
        </w:rPr>
        <w:t>лист від</w:t>
      </w:r>
      <w:r w:rsidR="00C95D08" w:rsidRPr="00C95D08">
        <w:rPr>
          <w:rFonts w:ascii="Times New Roman" w:hAnsi="Times New Roman" w:cs="Times New Roman"/>
          <w:szCs w:val="28"/>
        </w:rPr>
        <w:t xml:space="preserve"> 25.06.2019р.</w:t>
      </w:r>
      <w:r w:rsidR="005B4576" w:rsidRPr="00C95D08">
        <w:rPr>
          <w:rFonts w:ascii="Times New Roman" w:hAnsi="Times New Roman" w:cs="Times New Roman"/>
          <w:szCs w:val="28"/>
        </w:rPr>
        <w:t xml:space="preserve"> №</w:t>
      </w:r>
      <w:r w:rsidR="000D4230">
        <w:rPr>
          <w:rFonts w:ascii="Times New Roman" w:hAnsi="Times New Roman" w:cs="Times New Roman"/>
          <w:szCs w:val="28"/>
        </w:rPr>
        <w:t xml:space="preserve"> </w:t>
      </w:r>
      <w:r w:rsidR="00C95D08" w:rsidRPr="00C95D08">
        <w:rPr>
          <w:rFonts w:ascii="Times New Roman" w:hAnsi="Times New Roman" w:cs="Times New Roman"/>
          <w:szCs w:val="28"/>
        </w:rPr>
        <w:t>21/713</w:t>
      </w:r>
      <w:r w:rsidR="005B4576" w:rsidRPr="00C95D08">
        <w:rPr>
          <w:rFonts w:ascii="Times New Roman" w:hAnsi="Times New Roman" w:cs="Times New Roman"/>
          <w:szCs w:val="28"/>
        </w:rPr>
        <w:t xml:space="preserve"> щодо</w:t>
      </w:r>
      <w:r w:rsidR="00C95D08" w:rsidRPr="00C95D08">
        <w:rPr>
          <w:rFonts w:ascii="Times New Roman" w:hAnsi="Times New Roman" w:cs="Times New Roman"/>
          <w:szCs w:val="28"/>
        </w:rPr>
        <w:t xml:space="preserve"> встановлення та опр</w:t>
      </w:r>
      <w:r w:rsidR="00C95D08">
        <w:rPr>
          <w:rFonts w:ascii="Times New Roman" w:hAnsi="Times New Roman" w:cs="Times New Roman"/>
          <w:szCs w:val="28"/>
        </w:rPr>
        <w:t>и</w:t>
      </w:r>
      <w:r w:rsidR="00C95D08" w:rsidRPr="00C95D08">
        <w:rPr>
          <w:rFonts w:ascii="Times New Roman" w:hAnsi="Times New Roman" w:cs="Times New Roman"/>
          <w:szCs w:val="28"/>
        </w:rPr>
        <w:t>люднення тариф</w:t>
      </w:r>
      <w:r w:rsidR="00C95D08">
        <w:rPr>
          <w:rFonts w:ascii="Times New Roman" w:hAnsi="Times New Roman" w:cs="Times New Roman"/>
          <w:szCs w:val="28"/>
        </w:rPr>
        <w:t>ів ПАТ «Сумське НВО»</w:t>
      </w:r>
      <w:r w:rsidR="00AE2C81">
        <w:rPr>
          <w:rFonts w:ascii="Times New Roman" w:hAnsi="Times New Roman" w:cs="Times New Roman"/>
          <w:szCs w:val="28"/>
        </w:rPr>
        <w:t>,</w:t>
      </w:r>
      <w:r w:rsidR="00C95D08">
        <w:rPr>
          <w:rFonts w:ascii="Times New Roman" w:hAnsi="Times New Roman" w:cs="Times New Roman"/>
          <w:szCs w:val="28"/>
        </w:rPr>
        <w:t xml:space="preserve"> </w:t>
      </w:r>
      <w:r w:rsidR="0097423B" w:rsidRPr="00C95D08">
        <w:rPr>
          <w:rFonts w:ascii="Times New Roman" w:hAnsi="Times New Roman" w:cs="Times New Roman"/>
          <w:szCs w:val="28"/>
        </w:rPr>
        <w:t>у зв’язку зі зміною вартості природного газ</w:t>
      </w:r>
      <w:r w:rsidR="00E76507" w:rsidRPr="00C95D08">
        <w:rPr>
          <w:rFonts w:ascii="Times New Roman" w:hAnsi="Times New Roman" w:cs="Times New Roman"/>
          <w:szCs w:val="28"/>
        </w:rPr>
        <w:t>у</w:t>
      </w:r>
      <w:r w:rsidR="0097423B" w:rsidRPr="00C95D08">
        <w:rPr>
          <w:rFonts w:ascii="Times New Roman" w:hAnsi="Times New Roman" w:cs="Times New Roman"/>
          <w:szCs w:val="28"/>
        </w:rPr>
        <w:t>, електричної енергії та</w:t>
      </w:r>
      <w:r w:rsidR="0097423B" w:rsidRPr="00C2440A">
        <w:rPr>
          <w:rFonts w:ascii="Times New Roman" w:hAnsi="Times New Roman" w:cs="Times New Roman"/>
          <w:szCs w:val="28"/>
        </w:rPr>
        <w:t xml:space="preserve"> збільшенням мінімальної заробітної плати</w:t>
      </w:r>
      <w:r w:rsidR="00793D7C" w:rsidRPr="00C2440A">
        <w:rPr>
          <w:rFonts w:ascii="Times New Roman" w:hAnsi="Times New Roman" w:cs="Times New Roman"/>
          <w:szCs w:val="28"/>
        </w:rPr>
        <w:t xml:space="preserve">, </w:t>
      </w:r>
      <w:r w:rsidR="007607CC" w:rsidRPr="00C2440A">
        <w:rPr>
          <w:rFonts w:ascii="Times New Roman" w:hAnsi="Times New Roman" w:cs="Times New Roman"/>
          <w:szCs w:val="28"/>
        </w:rPr>
        <w:t>відповідно до Закону України</w:t>
      </w:r>
      <w:r w:rsidR="002E3682">
        <w:rPr>
          <w:rFonts w:ascii="Times New Roman" w:hAnsi="Times New Roman" w:cs="Times New Roman"/>
          <w:szCs w:val="28"/>
        </w:rPr>
        <w:t xml:space="preserve"> </w:t>
      </w:r>
      <w:r w:rsidR="007607CC" w:rsidRPr="00C2440A">
        <w:rPr>
          <w:rFonts w:ascii="Times New Roman" w:hAnsi="Times New Roman" w:cs="Times New Roman"/>
          <w:szCs w:val="28"/>
        </w:rPr>
        <w:t xml:space="preserve">«Про житлово-комунальні послуги», </w:t>
      </w:r>
      <w:r w:rsidR="00793D7C" w:rsidRPr="00C2440A">
        <w:rPr>
          <w:rFonts w:ascii="Times New Roman" w:hAnsi="Times New Roman" w:cs="Times New Roman"/>
          <w:szCs w:val="28"/>
        </w:rPr>
        <w:t>постанови</w:t>
      </w:r>
      <w:r w:rsidR="000D4230">
        <w:rPr>
          <w:rFonts w:ascii="Times New Roman" w:hAnsi="Times New Roman" w:cs="Times New Roman"/>
          <w:szCs w:val="28"/>
        </w:rPr>
        <w:t xml:space="preserve"> </w:t>
      </w:r>
      <w:r w:rsidR="00793D7C" w:rsidRPr="00C2440A">
        <w:rPr>
          <w:rFonts w:ascii="Times New Roman" w:hAnsi="Times New Roman" w:cs="Times New Roman"/>
          <w:szCs w:val="28"/>
        </w:rPr>
        <w:t xml:space="preserve"> Кабінету Міністрів України</w:t>
      </w:r>
      <w:r w:rsidR="002E3682">
        <w:rPr>
          <w:rFonts w:ascii="Times New Roman" w:hAnsi="Times New Roman" w:cs="Times New Roman"/>
          <w:szCs w:val="28"/>
        </w:rPr>
        <w:t xml:space="preserve"> </w:t>
      </w:r>
      <w:r w:rsidR="000D4230">
        <w:rPr>
          <w:rFonts w:ascii="Times New Roman" w:hAnsi="Times New Roman" w:cs="Times New Roman"/>
          <w:szCs w:val="28"/>
        </w:rPr>
        <w:t xml:space="preserve"> </w:t>
      </w:r>
      <w:r w:rsidR="00793D7C" w:rsidRPr="00C2440A">
        <w:rPr>
          <w:rFonts w:ascii="Times New Roman" w:hAnsi="Times New Roman" w:cs="Times New Roman"/>
          <w:szCs w:val="28"/>
        </w:rPr>
        <w:t xml:space="preserve">від </w:t>
      </w:r>
      <w:r w:rsidR="000D4230">
        <w:rPr>
          <w:rFonts w:ascii="Times New Roman" w:hAnsi="Times New Roman" w:cs="Times New Roman"/>
          <w:szCs w:val="28"/>
        </w:rPr>
        <w:t xml:space="preserve"> </w:t>
      </w:r>
      <w:r w:rsidR="00793D7C" w:rsidRPr="00C2440A">
        <w:rPr>
          <w:rFonts w:ascii="Times New Roman" w:hAnsi="Times New Roman" w:cs="Times New Roman"/>
          <w:szCs w:val="28"/>
        </w:rPr>
        <w:t xml:space="preserve">01.06.2011 </w:t>
      </w:r>
      <w:r w:rsidR="000D4230">
        <w:rPr>
          <w:rFonts w:ascii="Times New Roman" w:hAnsi="Times New Roman" w:cs="Times New Roman"/>
          <w:szCs w:val="28"/>
        </w:rPr>
        <w:t xml:space="preserve"> </w:t>
      </w:r>
      <w:r w:rsidR="00793D7C" w:rsidRPr="00C2440A">
        <w:rPr>
          <w:rFonts w:ascii="Times New Roman" w:hAnsi="Times New Roman" w:cs="Times New Roman"/>
          <w:szCs w:val="28"/>
        </w:rPr>
        <w:t>№</w:t>
      </w:r>
      <w:r w:rsidR="00881212" w:rsidRPr="00C2440A">
        <w:rPr>
          <w:rFonts w:ascii="Times New Roman" w:hAnsi="Times New Roman" w:cs="Times New Roman"/>
          <w:szCs w:val="28"/>
        </w:rPr>
        <w:t xml:space="preserve"> </w:t>
      </w:r>
      <w:r w:rsidR="00793D7C" w:rsidRPr="00C2440A">
        <w:rPr>
          <w:rFonts w:ascii="Times New Roman" w:hAnsi="Times New Roman" w:cs="Times New Roman"/>
          <w:szCs w:val="28"/>
        </w:rPr>
        <w:t>869 «Про забезпечення єдиного підходу до формування тарифів на житлово-комунальні послуги»</w:t>
      </w:r>
      <w:r w:rsidR="00F53C15" w:rsidRPr="00C2440A">
        <w:rPr>
          <w:rFonts w:ascii="Times New Roman" w:hAnsi="Times New Roman" w:cs="Times New Roman"/>
        </w:rPr>
        <w:t xml:space="preserve"> (</w:t>
      </w:r>
      <w:r w:rsidR="00E019E9" w:rsidRPr="00C2440A">
        <w:rPr>
          <w:rFonts w:ascii="Times New Roman" w:hAnsi="Times New Roman" w:cs="Times New Roman"/>
        </w:rPr>
        <w:t>зі змінами</w:t>
      </w:r>
      <w:r w:rsidR="00F53C15" w:rsidRPr="00C2440A">
        <w:rPr>
          <w:rFonts w:ascii="Times New Roman" w:hAnsi="Times New Roman" w:cs="Times New Roman"/>
        </w:rPr>
        <w:t>)</w:t>
      </w:r>
      <w:r w:rsidR="00793D7C" w:rsidRPr="00C2440A">
        <w:rPr>
          <w:rFonts w:ascii="Times New Roman" w:hAnsi="Times New Roman" w:cs="Times New Roman"/>
          <w:szCs w:val="28"/>
        </w:rPr>
        <w:t xml:space="preserve">, </w:t>
      </w:r>
      <w:r w:rsidR="00C0710B" w:rsidRPr="00C2440A">
        <w:rPr>
          <w:rFonts w:ascii="Times New Roman" w:hAnsi="Times New Roman" w:cs="Times New Roman"/>
          <w:bCs/>
          <w:szCs w:val="28"/>
        </w:rPr>
        <w:t>наказу Міністерства Регіонального розвитку, будівництва та житлово-комунального</w:t>
      </w:r>
      <w:r w:rsidR="000D4230">
        <w:rPr>
          <w:rFonts w:ascii="Times New Roman" w:hAnsi="Times New Roman" w:cs="Times New Roman"/>
          <w:bCs/>
          <w:szCs w:val="28"/>
        </w:rPr>
        <w:t xml:space="preserve"> </w:t>
      </w:r>
      <w:r w:rsidR="00C0710B" w:rsidRPr="00C2440A">
        <w:rPr>
          <w:rFonts w:ascii="Times New Roman" w:hAnsi="Times New Roman" w:cs="Times New Roman"/>
          <w:bCs/>
          <w:szCs w:val="28"/>
        </w:rPr>
        <w:t>господарства</w:t>
      </w:r>
      <w:r w:rsidR="000D4230">
        <w:rPr>
          <w:rFonts w:ascii="Times New Roman" w:hAnsi="Times New Roman" w:cs="Times New Roman"/>
          <w:bCs/>
          <w:szCs w:val="28"/>
        </w:rPr>
        <w:t xml:space="preserve"> </w:t>
      </w:r>
      <w:r w:rsidR="00C0710B" w:rsidRPr="00C2440A">
        <w:rPr>
          <w:rFonts w:ascii="Times New Roman" w:hAnsi="Times New Roman" w:cs="Times New Roman"/>
          <w:bCs/>
          <w:szCs w:val="28"/>
        </w:rPr>
        <w:t xml:space="preserve"> Ук</w:t>
      </w:r>
      <w:r w:rsidR="00AD248A">
        <w:rPr>
          <w:rFonts w:ascii="Times New Roman" w:hAnsi="Times New Roman" w:cs="Times New Roman"/>
          <w:bCs/>
          <w:szCs w:val="28"/>
        </w:rPr>
        <w:t>раїни</w:t>
      </w:r>
      <w:r w:rsidR="000D4230">
        <w:rPr>
          <w:rFonts w:ascii="Times New Roman" w:hAnsi="Times New Roman" w:cs="Times New Roman"/>
          <w:bCs/>
          <w:szCs w:val="28"/>
        </w:rPr>
        <w:t xml:space="preserve"> </w:t>
      </w:r>
      <w:r w:rsidR="00AD248A">
        <w:rPr>
          <w:rFonts w:ascii="Times New Roman" w:hAnsi="Times New Roman" w:cs="Times New Roman"/>
          <w:bCs/>
          <w:szCs w:val="28"/>
        </w:rPr>
        <w:t xml:space="preserve"> від </w:t>
      </w:r>
      <w:r w:rsidR="000D4230">
        <w:rPr>
          <w:rFonts w:ascii="Times New Roman" w:hAnsi="Times New Roman" w:cs="Times New Roman"/>
          <w:bCs/>
          <w:szCs w:val="28"/>
        </w:rPr>
        <w:t xml:space="preserve"> </w:t>
      </w:r>
      <w:r w:rsidR="00AD248A">
        <w:rPr>
          <w:rFonts w:ascii="Times New Roman" w:hAnsi="Times New Roman" w:cs="Times New Roman"/>
          <w:bCs/>
          <w:szCs w:val="28"/>
        </w:rPr>
        <w:t>12.09.</w:t>
      </w:r>
      <w:r w:rsidR="00C0710B" w:rsidRPr="00C2440A">
        <w:rPr>
          <w:rFonts w:ascii="Times New Roman" w:hAnsi="Times New Roman" w:cs="Times New Roman"/>
          <w:bCs/>
          <w:szCs w:val="28"/>
        </w:rPr>
        <w:t>2018</w:t>
      </w:r>
      <w:r w:rsidR="000D4230">
        <w:rPr>
          <w:rFonts w:ascii="Times New Roman" w:hAnsi="Times New Roman" w:cs="Times New Roman"/>
          <w:bCs/>
          <w:szCs w:val="28"/>
        </w:rPr>
        <w:t xml:space="preserve"> </w:t>
      </w:r>
      <w:r w:rsidR="00C0710B" w:rsidRPr="00C2440A">
        <w:rPr>
          <w:rFonts w:ascii="Times New Roman" w:hAnsi="Times New Roman" w:cs="Times New Roman"/>
          <w:bCs/>
          <w:szCs w:val="28"/>
        </w:rPr>
        <w:t xml:space="preserve"> №</w:t>
      </w:r>
      <w:r w:rsidR="002E3682">
        <w:rPr>
          <w:rFonts w:ascii="Times New Roman" w:hAnsi="Times New Roman" w:cs="Times New Roman"/>
          <w:bCs/>
          <w:szCs w:val="28"/>
        </w:rPr>
        <w:t xml:space="preserve"> </w:t>
      </w:r>
      <w:r w:rsidR="00C0710B" w:rsidRPr="00C2440A">
        <w:rPr>
          <w:rFonts w:ascii="Times New Roman" w:hAnsi="Times New Roman" w:cs="Times New Roman"/>
          <w:bCs/>
          <w:szCs w:val="28"/>
        </w:rPr>
        <w:t xml:space="preserve">239 «Про затвердження Порядку розгляду органами місцевого самоврядування розрахунків тарифів на теплову енергію, її виробництво, транспортування та постачання, а також розрахунків тарифів на комунальні послуги, поданих для їх встановлення», </w:t>
      </w:r>
      <w:r w:rsidR="007607CC" w:rsidRPr="00C2440A">
        <w:rPr>
          <w:rFonts w:ascii="Times New Roman" w:hAnsi="Times New Roman" w:cs="Times New Roman"/>
          <w:bCs/>
          <w:szCs w:val="28"/>
        </w:rPr>
        <w:t xml:space="preserve">рішення виконавчого комітету Сумської міської ради від </w:t>
      </w:r>
      <w:r w:rsidR="007607CC" w:rsidRPr="00C2440A">
        <w:rPr>
          <w:rFonts w:ascii="Times New Roman" w:hAnsi="Times New Roman" w:cs="Times New Roman"/>
          <w:szCs w:val="28"/>
        </w:rPr>
        <w:t>21.05.2019 № 286 «</w:t>
      </w:r>
      <w:r w:rsidR="007607CC" w:rsidRPr="00C2440A">
        <w:rPr>
          <w:rFonts w:ascii="Times New Roman" w:hAnsi="Times New Roman" w:cs="Times New Roman"/>
          <w:bCs/>
          <w:szCs w:val="28"/>
        </w:rPr>
        <w:t xml:space="preserve">Про затвердження форм для розрахунків </w:t>
      </w:r>
      <w:r w:rsidR="007607CC" w:rsidRPr="00C2440A">
        <w:rPr>
          <w:rFonts w:ascii="Times New Roman" w:eastAsia="Times New Roman" w:hAnsi="Times New Roman" w:cs="Times New Roman"/>
          <w:color w:val="000000"/>
          <w:szCs w:val="28"/>
          <w:lang w:eastAsia="ru-RU"/>
        </w:rPr>
        <w:t>тарифів на теплову енергію, її виробництво, транспортування та постачання, а також розрахунків тарифів на комунальні послуги, поданих для їх встановлення</w:t>
      </w:r>
      <w:r w:rsidR="007607CC" w:rsidRPr="00C2440A">
        <w:rPr>
          <w:rFonts w:ascii="Times New Roman" w:hAnsi="Times New Roman" w:cs="Times New Roman"/>
          <w:szCs w:val="28"/>
        </w:rPr>
        <w:t>»</w:t>
      </w:r>
      <w:r w:rsidR="00C2440A" w:rsidRPr="00C2440A">
        <w:rPr>
          <w:rFonts w:ascii="Times New Roman" w:hAnsi="Times New Roman" w:cs="Times New Roman"/>
          <w:szCs w:val="28"/>
        </w:rPr>
        <w:t xml:space="preserve">, </w:t>
      </w:r>
      <w:r w:rsidR="00793D7C" w:rsidRPr="00C2440A">
        <w:rPr>
          <w:rFonts w:ascii="Times New Roman" w:hAnsi="Times New Roman" w:cs="Times New Roman"/>
          <w:szCs w:val="28"/>
        </w:rPr>
        <w:t xml:space="preserve">керуючись </w:t>
      </w:r>
      <w:r w:rsidR="00F53C15" w:rsidRPr="00C2440A">
        <w:rPr>
          <w:rFonts w:ascii="Times New Roman" w:hAnsi="Times New Roman" w:cs="Times New Roman"/>
          <w:szCs w:val="28"/>
        </w:rPr>
        <w:t>підпунктом 2 пункту</w:t>
      </w:r>
      <w:r w:rsidR="00793D7C" w:rsidRPr="00C2440A">
        <w:rPr>
          <w:rFonts w:ascii="Times New Roman" w:hAnsi="Times New Roman" w:cs="Times New Roman"/>
          <w:szCs w:val="28"/>
        </w:rPr>
        <w:t xml:space="preserve"> «а» ст</w:t>
      </w:r>
      <w:r w:rsidR="00E019E9" w:rsidRPr="00C2440A">
        <w:rPr>
          <w:rFonts w:ascii="Times New Roman" w:hAnsi="Times New Roman" w:cs="Times New Roman"/>
          <w:szCs w:val="28"/>
        </w:rPr>
        <w:t>атті</w:t>
      </w:r>
      <w:r w:rsidR="00793D7C" w:rsidRPr="00C2440A">
        <w:rPr>
          <w:rFonts w:ascii="Times New Roman" w:hAnsi="Times New Roman" w:cs="Times New Roman"/>
          <w:szCs w:val="28"/>
        </w:rPr>
        <w:t xml:space="preserve"> 28 Закону України «Про місцеве самоврядування в Україні», </w:t>
      </w:r>
      <w:r w:rsidR="00793D7C" w:rsidRPr="00AD248A">
        <w:rPr>
          <w:rFonts w:ascii="Times New Roman" w:hAnsi="Times New Roman" w:cs="Times New Roman"/>
          <w:b/>
          <w:szCs w:val="28"/>
        </w:rPr>
        <w:t xml:space="preserve">виконавчий комітет </w:t>
      </w:r>
      <w:r w:rsidR="00E13819" w:rsidRPr="00AD248A">
        <w:rPr>
          <w:rFonts w:ascii="Times New Roman" w:hAnsi="Times New Roman" w:cs="Times New Roman"/>
          <w:b/>
          <w:szCs w:val="28"/>
        </w:rPr>
        <w:t xml:space="preserve">Сумської </w:t>
      </w:r>
      <w:r w:rsidR="00793D7C" w:rsidRPr="00AD248A">
        <w:rPr>
          <w:rFonts w:ascii="Times New Roman" w:hAnsi="Times New Roman" w:cs="Times New Roman"/>
          <w:b/>
          <w:szCs w:val="28"/>
        </w:rPr>
        <w:t xml:space="preserve">міської ради </w:t>
      </w:r>
    </w:p>
    <w:p w:rsidR="003C6822" w:rsidRPr="000D4230" w:rsidRDefault="003C6822" w:rsidP="00793D7C">
      <w:pPr>
        <w:pStyle w:val="Default"/>
        <w:ind w:firstLine="708"/>
        <w:jc w:val="both"/>
        <w:rPr>
          <w:sz w:val="20"/>
          <w:szCs w:val="28"/>
          <w:lang w:val="uk-UA"/>
        </w:rPr>
      </w:pPr>
    </w:p>
    <w:p w:rsidR="00793D7C" w:rsidRPr="00E0512C" w:rsidRDefault="00793D7C" w:rsidP="00264D30">
      <w:pPr>
        <w:pStyle w:val="Default"/>
        <w:jc w:val="center"/>
        <w:rPr>
          <w:b/>
          <w:bCs/>
          <w:sz w:val="28"/>
          <w:szCs w:val="28"/>
          <w:lang w:val="uk-UA"/>
        </w:rPr>
      </w:pPr>
      <w:r w:rsidRPr="00E0512C">
        <w:rPr>
          <w:b/>
          <w:bCs/>
          <w:sz w:val="28"/>
          <w:szCs w:val="28"/>
          <w:lang w:val="uk-UA"/>
        </w:rPr>
        <w:t>ВИРІШИВ:</w:t>
      </w:r>
    </w:p>
    <w:p w:rsidR="00793D7C" w:rsidRPr="000D4230" w:rsidRDefault="00793D7C" w:rsidP="00793D7C">
      <w:pPr>
        <w:pStyle w:val="Default"/>
        <w:rPr>
          <w:sz w:val="20"/>
          <w:szCs w:val="28"/>
          <w:lang w:val="uk-UA"/>
        </w:rPr>
      </w:pPr>
    </w:p>
    <w:p w:rsidR="00905790" w:rsidRPr="00E0512C" w:rsidRDefault="00793D7C" w:rsidP="00C2440A">
      <w:pPr>
        <w:pStyle w:val="Default"/>
        <w:tabs>
          <w:tab w:val="left" w:pos="851"/>
        </w:tabs>
        <w:ind w:firstLine="567"/>
        <w:jc w:val="both"/>
        <w:rPr>
          <w:sz w:val="28"/>
          <w:szCs w:val="28"/>
          <w:lang w:val="uk-UA"/>
        </w:rPr>
      </w:pPr>
      <w:r w:rsidRPr="00DB1706">
        <w:rPr>
          <w:b/>
          <w:sz w:val="28"/>
          <w:szCs w:val="28"/>
          <w:lang w:val="uk-UA"/>
        </w:rPr>
        <w:t>1.</w:t>
      </w:r>
      <w:r w:rsidR="00E019E9" w:rsidRPr="00E0512C">
        <w:rPr>
          <w:sz w:val="28"/>
          <w:szCs w:val="28"/>
          <w:lang w:val="uk-UA"/>
        </w:rPr>
        <w:t xml:space="preserve"> </w:t>
      </w:r>
      <w:r w:rsidR="00C0710B">
        <w:rPr>
          <w:sz w:val="28"/>
          <w:szCs w:val="28"/>
          <w:lang w:val="uk-UA"/>
        </w:rPr>
        <w:t>Встановити</w:t>
      </w:r>
      <w:r w:rsidR="008C3878">
        <w:rPr>
          <w:sz w:val="28"/>
          <w:szCs w:val="28"/>
          <w:lang w:val="uk-UA"/>
        </w:rPr>
        <w:t xml:space="preserve"> </w:t>
      </w:r>
      <w:r w:rsidR="008C3878" w:rsidRPr="00E0512C">
        <w:rPr>
          <w:sz w:val="28"/>
          <w:lang w:val="uk-UA"/>
        </w:rPr>
        <w:t>Публічному акціонерному товариству «Сумське машинобудівне науково-виробниче об’єднання»</w:t>
      </w:r>
      <w:r w:rsidR="008C3878" w:rsidRPr="00E0512C">
        <w:rPr>
          <w:sz w:val="28"/>
          <w:szCs w:val="28"/>
          <w:lang w:val="uk-UA"/>
        </w:rPr>
        <w:t xml:space="preserve"> </w:t>
      </w:r>
      <w:r w:rsidR="008C3878">
        <w:rPr>
          <w:sz w:val="28"/>
          <w:szCs w:val="28"/>
          <w:lang w:val="uk-UA"/>
        </w:rPr>
        <w:t>тарифи</w:t>
      </w:r>
      <w:r w:rsidR="00CF7EC9" w:rsidRPr="00E0512C">
        <w:rPr>
          <w:sz w:val="28"/>
          <w:lang w:val="uk-UA"/>
        </w:rPr>
        <w:t xml:space="preserve"> </w:t>
      </w:r>
      <w:r w:rsidR="00905790" w:rsidRPr="00E0512C">
        <w:rPr>
          <w:sz w:val="28"/>
          <w:szCs w:val="28"/>
          <w:lang w:val="uk-UA"/>
        </w:rPr>
        <w:t>на теплову енергію, її виробництво, транспортування</w:t>
      </w:r>
      <w:r w:rsidR="00137877">
        <w:rPr>
          <w:sz w:val="28"/>
          <w:szCs w:val="28"/>
          <w:lang w:val="uk-UA"/>
        </w:rPr>
        <w:t xml:space="preserve"> та</w:t>
      </w:r>
      <w:r w:rsidR="008C3878">
        <w:rPr>
          <w:sz w:val="28"/>
          <w:szCs w:val="28"/>
          <w:lang w:val="uk-UA"/>
        </w:rPr>
        <w:t xml:space="preserve"> </w:t>
      </w:r>
      <w:r w:rsidR="00905790" w:rsidRPr="00E0512C">
        <w:rPr>
          <w:sz w:val="28"/>
          <w:szCs w:val="28"/>
          <w:lang w:val="uk-UA"/>
        </w:rPr>
        <w:t>постачання</w:t>
      </w:r>
      <w:r w:rsidR="00CF7EC9" w:rsidRPr="00E0512C">
        <w:rPr>
          <w:sz w:val="28"/>
          <w:szCs w:val="28"/>
          <w:lang w:val="uk-UA"/>
        </w:rPr>
        <w:t xml:space="preserve"> </w:t>
      </w:r>
      <w:r w:rsidR="00905790" w:rsidRPr="00E0512C">
        <w:rPr>
          <w:sz w:val="28"/>
          <w:szCs w:val="28"/>
          <w:lang w:val="uk-UA"/>
        </w:rPr>
        <w:t>на рівні:</w:t>
      </w:r>
    </w:p>
    <w:p w:rsidR="00AD248A" w:rsidRPr="000D4230" w:rsidRDefault="00AD248A" w:rsidP="000D4230">
      <w:pPr>
        <w:pStyle w:val="Default"/>
        <w:jc w:val="center"/>
        <w:rPr>
          <w:sz w:val="22"/>
          <w:szCs w:val="20"/>
          <w:lang w:val="uk-UA"/>
        </w:rPr>
      </w:pPr>
      <w:r w:rsidRPr="000D4230">
        <w:rPr>
          <w:sz w:val="22"/>
          <w:szCs w:val="20"/>
          <w:lang w:val="uk-UA"/>
        </w:rPr>
        <w:t>2</w:t>
      </w:r>
    </w:p>
    <w:p w:rsidR="00AD248A" w:rsidRPr="000D4230" w:rsidRDefault="00AD248A" w:rsidP="005729CE">
      <w:pPr>
        <w:pStyle w:val="Default"/>
        <w:ind w:firstLine="567"/>
        <w:rPr>
          <w:sz w:val="20"/>
          <w:szCs w:val="28"/>
          <w:lang w:val="uk-UA"/>
        </w:rPr>
      </w:pPr>
    </w:p>
    <w:p w:rsidR="005729CE" w:rsidRDefault="005729CE" w:rsidP="005729CE">
      <w:pPr>
        <w:pStyle w:val="Default"/>
        <w:ind w:firstLine="567"/>
        <w:rPr>
          <w:sz w:val="28"/>
          <w:szCs w:val="28"/>
          <w:lang w:val="uk-UA"/>
        </w:rPr>
      </w:pPr>
      <w:r w:rsidRPr="00E0512C">
        <w:rPr>
          <w:sz w:val="28"/>
          <w:szCs w:val="28"/>
          <w:lang w:val="uk-UA"/>
        </w:rPr>
        <w:t>1.1. Для потреб населення:</w:t>
      </w:r>
    </w:p>
    <w:p w:rsidR="005729CE" w:rsidRPr="00E0512C" w:rsidRDefault="005729CE" w:rsidP="005729CE">
      <w:pPr>
        <w:pStyle w:val="Default"/>
        <w:ind w:firstLine="567"/>
        <w:jc w:val="both"/>
        <w:rPr>
          <w:sz w:val="28"/>
          <w:szCs w:val="28"/>
          <w:lang w:val="uk-UA"/>
        </w:rPr>
      </w:pPr>
      <w:r w:rsidRPr="00E0512C">
        <w:rPr>
          <w:sz w:val="28"/>
          <w:szCs w:val="28"/>
          <w:lang w:val="uk-UA"/>
        </w:rPr>
        <w:t xml:space="preserve">1.1.1. Тариф </w:t>
      </w:r>
      <w:r w:rsidR="003607E7" w:rsidRPr="00E0512C">
        <w:rPr>
          <w:sz w:val="28"/>
          <w:szCs w:val="28"/>
          <w:lang w:val="uk-UA"/>
        </w:rPr>
        <w:t xml:space="preserve"> </w:t>
      </w:r>
      <w:r w:rsidRPr="00E0512C">
        <w:rPr>
          <w:sz w:val="28"/>
          <w:szCs w:val="28"/>
          <w:lang w:val="uk-UA"/>
        </w:rPr>
        <w:t xml:space="preserve">на </w:t>
      </w:r>
      <w:r w:rsidR="003607E7" w:rsidRPr="00E0512C">
        <w:rPr>
          <w:sz w:val="28"/>
          <w:szCs w:val="28"/>
          <w:lang w:val="uk-UA"/>
        </w:rPr>
        <w:t xml:space="preserve"> </w:t>
      </w:r>
      <w:r w:rsidRPr="00E0512C">
        <w:rPr>
          <w:sz w:val="28"/>
          <w:szCs w:val="28"/>
          <w:lang w:val="uk-UA"/>
        </w:rPr>
        <w:t xml:space="preserve">теплову </w:t>
      </w:r>
      <w:r w:rsidR="003607E7" w:rsidRPr="00E0512C">
        <w:rPr>
          <w:sz w:val="28"/>
          <w:szCs w:val="28"/>
          <w:lang w:val="uk-UA"/>
        </w:rPr>
        <w:t xml:space="preserve"> </w:t>
      </w:r>
      <w:r w:rsidRPr="00E0512C">
        <w:rPr>
          <w:sz w:val="28"/>
          <w:szCs w:val="28"/>
          <w:lang w:val="uk-UA"/>
        </w:rPr>
        <w:t>енергію</w:t>
      </w:r>
      <w:r w:rsidR="00E0512C">
        <w:rPr>
          <w:sz w:val="28"/>
          <w:szCs w:val="28"/>
          <w:lang w:val="uk-UA"/>
        </w:rPr>
        <w:t xml:space="preserve"> </w:t>
      </w:r>
      <w:r w:rsidRPr="00E0512C">
        <w:rPr>
          <w:sz w:val="28"/>
          <w:szCs w:val="28"/>
          <w:lang w:val="uk-UA"/>
        </w:rPr>
        <w:t xml:space="preserve"> –</w:t>
      </w:r>
      <w:r w:rsidR="001F349D">
        <w:rPr>
          <w:sz w:val="28"/>
          <w:szCs w:val="28"/>
          <w:lang w:val="uk-UA"/>
        </w:rPr>
        <w:t xml:space="preserve"> </w:t>
      </w:r>
      <w:r w:rsidR="00D819E6" w:rsidRPr="00AE2C81">
        <w:rPr>
          <w:sz w:val="28"/>
          <w:szCs w:val="28"/>
          <w:lang w:val="uk-UA"/>
        </w:rPr>
        <w:t>137</w:t>
      </w:r>
      <w:r w:rsidR="00AE2C81">
        <w:rPr>
          <w:sz w:val="28"/>
          <w:szCs w:val="28"/>
          <w:lang w:val="uk-UA"/>
        </w:rPr>
        <w:t>1</w:t>
      </w:r>
      <w:r w:rsidR="00D819E6" w:rsidRPr="00AE2C81">
        <w:rPr>
          <w:sz w:val="28"/>
          <w:szCs w:val="28"/>
          <w:lang w:val="uk-UA"/>
        </w:rPr>
        <w:t>,</w:t>
      </w:r>
      <w:r w:rsidR="00AE2C81">
        <w:rPr>
          <w:sz w:val="28"/>
          <w:szCs w:val="28"/>
          <w:lang w:val="uk-UA"/>
        </w:rPr>
        <w:t>77</w:t>
      </w:r>
      <w:r w:rsidR="00FF4E82" w:rsidRPr="00AE2C81">
        <w:rPr>
          <w:sz w:val="28"/>
          <w:szCs w:val="28"/>
          <w:lang w:val="uk-UA"/>
        </w:rPr>
        <w:t xml:space="preserve"> </w:t>
      </w:r>
      <w:r w:rsidR="001F349D" w:rsidRPr="00AE2C81">
        <w:rPr>
          <w:sz w:val="28"/>
          <w:szCs w:val="28"/>
          <w:lang w:val="uk-UA"/>
        </w:rPr>
        <w:t>грн.</w:t>
      </w:r>
      <w:r w:rsidR="001F349D">
        <w:rPr>
          <w:sz w:val="28"/>
          <w:szCs w:val="28"/>
          <w:lang w:val="uk-UA"/>
        </w:rPr>
        <w:t xml:space="preserve"> </w:t>
      </w:r>
      <w:r w:rsidR="00A419F9">
        <w:rPr>
          <w:sz w:val="28"/>
          <w:szCs w:val="28"/>
          <w:lang w:val="uk-UA"/>
        </w:rPr>
        <w:t xml:space="preserve">за 1 </w:t>
      </w:r>
      <w:proofErr w:type="spellStart"/>
      <w:r w:rsidR="00A419F9">
        <w:rPr>
          <w:sz w:val="28"/>
          <w:szCs w:val="28"/>
          <w:lang w:val="uk-UA"/>
        </w:rPr>
        <w:t>Гкал</w:t>
      </w:r>
      <w:proofErr w:type="spellEnd"/>
      <w:r w:rsidR="00A419F9">
        <w:rPr>
          <w:sz w:val="28"/>
          <w:szCs w:val="28"/>
          <w:lang w:val="uk-UA"/>
        </w:rPr>
        <w:t xml:space="preserve"> (</w:t>
      </w:r>
      <w:r w:rsidR="005266C6">
        <w:rPr>
          <w:sz w:val="28"/>
          <w:szCs w:val="28"/>
          <w:lang w:val="uk-UA"/>
        </w:rPr>
        <w:t xml:space="preserve">без </w:t>
      </w:r>
      <w:r w:rsidRPr="00E0512C">
        <w:rPr>
          <w:sz w:val="28"/>
          <w:szCs w:val="28"/>
          <w:lang w:val="uk-UA"/>
        </w:rPr>
        <w:t>ПДВ</w:t>
      </w:r>
      <w:r w:rsidR="00A419F9">
        <w:rPr>
          <w:sz w:val="28"/>
          <w:szCs w:val="28"/>
          <w:lang w:val="uk-UA"/>
        </w:rPr>
        <w:t>)</w:t>
      </w:r>
      <w:r w:rsidRPr="00E0512C">
        <w:rPr>
          <w:sz w:val="28"/>
          <w:szCs w:val="28"/>
          <w:lang w:val="uk-UA"/>
        </w:rPr>
        <w:t xml:space="preserve">, за такими складовими: </w:t>
      </w:r>
    </w:p>
    <w:p w:rsidR="005729CE" w:rsidRPr="00E0512C" w:rsidRDefault="005729CE" w:rsidP="005729CE">
      <w:pPr>
        <w:pStyle w:val="Default"/>
        <w:spacing w:after="36"/>
        <w:jc w:val="both"/>
        <w:rPr>
          <w:sz w:val="28"/>
          <w:szCs w:val="28"/>
          <w:lang w:val="uk-UA"/>
        </w:rPr>
      </w:pPr>
      <w:r w:rsidRPr="00E0512C">
        <w:rPr>
          <w:sz w:val="28"/>
          <w:szCs w:val="28"/>
          <w:lang w:val="uk-UA"/>
        </w:rPr>
        <w:t xml:space="preserve">- тариф </w:t>
      </w:r>
      <w:r w:rsidR="003607E7" w:rsidRPr="00E0512C">
        <w:rPr>
          <w:sz w:val="28"/>
          <w:szCs w:val="28"/>
          <w:lang w:val="uk-UA"/>
        </w:rPr>
        <w:t xml:space="preserve"> </w:t>
      </w:r>
      <w:r w:rsidRPr="00E0512C">
        <w:rPr>
          <w:sz w:val="28"/>
          <w:szCs w:val="28"/>
          <w:lang w:val="uk-UA"/>
        </w:rPr>
        <w:t xml:space="preserve">на </w:t>
      </w:r>
      <w:r w:rsidR="003607E7" w:rsidRPr="00E0512C">
        <w:rPr>
          <w:sz w:val="28"/>
          <w:szCs w:val="28"/>
          <w:lang w:val="uk-UA"/>
        </w:rPr>
        <w:t xml:space="preserve"> </w:t>
      </w:r>
      <w:r w:rsidRPr="00E0512C">
        <w:rPr>
          <w:sz w:val="28"/>
          <w:szCs w:val="28"/>
          <w:lang w:val="uk-UA"/>
        </w:rPr>
        <w:t>виробництво</w:t>
      </w:r>
      <w:r w:rsidR="003607E7" w:rsidRPr="00E0512C">
        <w:rPr>
          <w:sz w:val="28"/>
          <w:szCs w:val="28"/>
          <w:lang w:val="uk-UA"/>
        </w:rPr>
        <w:t xml:space="preserve"> </w:t>
      </w:r>
      <w:r w:rsidRPr="00E0512C">
        <w:rPr>
          <w:sz w:val="28"/>
          <w:szCs w:val="28"/>
          <w:lang w:val="uk-UA"/>
        </w:rPr>
        <w:t xml:space="preserve">теплової </w:t>
      </w:r>
      <w:r w:rsidR="003607E7" w:rsidRPr="00E0512C">
        <w:rPr>
          <w:sz w:val="28"/>
          <w:szCs w:val="28"/>
          <w:lang w:val="uk-UA"/>
        </w:rPr>
        <w:t xml:space="preserve"> </w:t>
      </w:r>
      <w:r w:rsidRPr="00E0512C">
        <w:rPr>
          <w:sz w:val="28"/>
          <w:szCs w:val="28"/>
          <w:lang w:val="uk-UA"/>
        </w:rPr>
        <w:t>енергії</w:t>
      </w:r>
      <w:r w:rsidR="003C6822">
        <w:rPr>
          <w:sz w:val="28"/>
          <w:szCs w:val="28"/>
          <w:lang w:val="uk-UA"/>
        </w:rPr>
        <w:t xml:space="preserve"> </w:t>
      </w:r>
      <w:r w:rsidRPr="00E0512C">
        <w:rPr>
          <w:sz w:val="28"/>
          <w:szCs w:val="28"/>
          <w:lang w:val="uk-UA"/>
        </w:rPr>
        <w:t xml:space="preserve"> –</w:t>
      </w:r>
      <w:r w:rsidR="001F349D">
        <w:rPr>
          <w:sz w:val="28"/>
          <w:szCs w:val="28"/>
          <w:lang w:val="uk-UA"/>
        </w:rPr>
        <w:t xml:space="preserve"> </w:t>
      </w:r>
      <w:r w:rsidR="00AE2C81">
        <w:rPr>
          <w:sz w:val="28"/>
          <w:szCs w:val="28"/>
          <w:lang w:val="uk-UA"/>
        </w:rPr>
        <w:t>1291</w:t>
      </w:r>
      <w:r w:rsidR="00D819E6">
        <w:rPr>
          <w:sz w:val="28"/>
          <w:szCs w:val="28"/>
          <w:lang w:val="uk-UA"/>
        </w:rPr>
        <w:t>,</w:t>
      </w:r>
      <w:r w:rsidR="00AE2C81">
        <w:rPr>
          <w:sz w:val="28"/>
          <w:szCs w:val="28"/>
          <w:lang w:val="uk-UA"/>
        </w:rPr>
        <w:t>54</w:t>
      </w:r>
      <w:r w:rsidR="00FF4E82">
        <w:rPr>
          <w:sz w:val="28"/>
          <w:szCs w:val="28"/>
          <w:lang w:val="uk-UA"/>
        </w:rPr>
        <w:t xml:space="preserve"> </w:t>
      </w:r>
      <w:r w:rsidR="00A419F9">
        <w:rPr>
          <w:sz w:val="28"/>
          <w:szCs w:val="28"/>
          <w:lang w:val="uk-UA"/>
        </w:rPr>
        <w:t xml:space="preserve">грн. за 1 </w:t>
      </w:r>
      <w:proofErr w:type="spellStart"/>
      <w:r w:rsidR="00A419F9">
        <w:rPr>
          <w:sz w:val="28"/>
          <w:szCs w:val="28"/>
          <w:lang w:val="uk-UA"/>
        </w:rPr>
        <w:t>Гкал</w:t>
      </w:r>
      <w:proofErr w:type="spellEnd"/>
      <w:r w:rsidR="00A419F9">
        <w:rPr>
          <w:sz w:val="28"/>
          <w:szCs w:val="28"/>
          <w:lang w:val="uk-UA"/>
        </w:rPr>
        <w:t xml:space="preserve"> (</w:t>
      </w:r>
      <w:r w:rsidR="005266C6">
        <w:rPr>
          <w:sz w:val="28"/>
          <w:szCs w:val="28"/>
          <w:lang w:val="uk-UA"/>
        </w:rPr>
        <w:t xml:space="preserve">без </w:t>
      </w:r>
      <w:r w:rsidRPr="00E0512C">
        <w:rPr>
          <w:sz w:val="28"/>
          <w:szCs w:val="28"/>
          <w:lang w:val="uk-UA"/>
        </w:rPr>
        <w:t>ПДВ</w:t>
      </w:r>
      <w:r w:rsidR="00A419F9">
        <w:rPr>
          <w:sz w:val="28"/>
          <w:szCs w:val="28"/>
          <w:lang w:val="uk-UA"/>
        </w:rPr>
        <w:t>)</w:t>
      </w:r>
      <w:r w:rsidRPr="00E0512C">
        <w:rPr>
          <w:sz w:val="28"/>
          <w:szCs w:val="28"/>
          <w:lang w:val="uk-UA"/>
        </w:rPr>
        <w:t xml:space="preserve">; </w:t>
      </w:r>
    </w:p>
    <w:p w:rsidR="005729CE" w:rsidRPr="00E0512C" w:rsidRDefault="005729CE" w:rsidP="005729CE">
      <w:pPr>
        <w:pStyle w:val="Default"/>
        <w:spacing w:after="36"/>
        <w:jc w:val="both"/>
        <w:rPr>
          <w:sz w:val="28"/>
          <w:szCs w:val="28"/>
          <w:lang w:val="uk-UA"/>
        </w:rPr>
      </w:pPr>
      <w:r w:rsidRPr="00E0512C">
        <w:rPr>
          <w:sz w:val="28"/>
          <w:szCs w:val="28"/>
          <w:lang w:val="uk-UA"/>
        </w:rPr>
        <w:t>- тариф на транспортування теплової енергії –</w:t>
      </w:r>
      <w:r w:rsidR="00673C46">
        <w:rPr>
          <w:sz w:val="28"/>
          <w:szCs w:val="28"/>
          <w:lang w:val="uk-UA"/>
        </w:rPr>
        <w:t xml:space="preserve"> </w:t>
      </w:r>
      <w:r w:rsidR="00AE2C81">
        <w:rPr>
          <w:sz w:val="28"/>
          <w:szCs w:val="28"/>
          <w:lang w:val="uk-UA"/>
        </w:rPr>
        <w:t>70,78</w:t>
      </w:r>
      <w:r w:rsidR="00673C46">
        <w:rPr>
          <w:sz w:val="28"/>
          <w:szCs w:val="28"/>
          <w:lang w:val="uk-UA"/>
        </w:rPr>
        <w:t xml:space="preserve"> </w:t>
      </w:r>
      <w:r w:rsidRPr="00E0512C">
        <w:rPr>
          <w:sz w:val="28"/>
          <w:szCs w:val="28"/>
          <w:lang w:val="uk-UA"/>
        </w:rPr>
        <w:t xml:space="preserve">грн. за 1 </w:t>
      </w:r>
      <w:proofErr w:type="spellStart"/>
      <w:r w:rsidRPr="00E0512C">
        <w:rPr>
          <w:sz w:val="28"/>
          <w:szCs w:val="28"/>
          <w:lang w:val="uk-UA"/>
        </w:rPr>
        <w:t>Гкал</w:t>
      </w:r>
      <w:proofErr w:type="spellEnd"/>
      <w:r w:rsidRPr="00E0512C">
        <w:rPr>
          <w:sz w:val="28"/>
          <w:szCs w:val="28"/>
          <w:lang w:val="uk-UA"/>
        </w:rPr>
        <w:t xml:space="preserve"> </w:t>
      </w:r>
      <w:r w:rsidR="00A419F9">
        <w:rPr>
          <w:sz w:val="28"/>
          <w:szCs w:val="28"/>
          <w:lang w:val="uk-UA"/>
        </w:rPr>
        <w:t>(</w:t>
      </w:r>
      <w:r w:rsidR="005266C6">
        <w:rPr>
          <w:sz w:val="28"/>
          <w:szCs w:val="28"/>
          <w:lang w:val="uk-UA"/>
        </w:rPr>
        <w:t xml:space="preserve">без </w:t>
      </w:r>
      <w:r w:rsidRPr="00E0512C">
        <w:rPr>
          <w:sz w:val="28"/>
          <w:szCs w:val="28"/>
          <w:lang w:val="uk-UA"/>
        </w:rPr>
        <w:t>ПДВ</w:t>
      </w:r>
      <w:r w:rsidR="00A419F9">
        <w:rPr>
          <w:sz w:val="28"/>
          <w:szCs w:val="28"/>
          <w:lang w:val="uk-UA"/>
        </w:rPr>
        <w:t>)</w:t>
      </w:r>
      <w:r w:rsidRPr="00E0512C">
        <w:rPr>
          <w:sz w:val="28"/>
          <w:szCs w:val="28"/>
          <w:lang w:val="uk-UA"/>
        </w:rPr>
        <w:t xml:space="preserve">; </w:t>
      </w:r>
    </w:p>
    <w:p w:rsidR="005729CE" w:rsidRDefault="005729CE" w:rsidP="005729CE">
      <w:pPr>
        <w:pStyle w:val="Default"/>
        <w:jc w:val="both"/>
        <w:rPr>
          <w:sz w:val="28"/>
          <w:szCs w:val="28"/>
          <w:lang w:val="uk-UA"/>
        </w:rPr>
      </w:pPr>
      <w:r w:rsidRPr="00E0512C">
        <w:rPr>
          <w:sz w:val="28"/>
          <w:szCs w:val="28"/>
          <w:lang w:val="uk-UA"/>
        </w:rPr>
        <w:t>- тариф</w:t>
      </w:r>
      <w:r w:rsidR="003607E7" w:rsidRPr="00E0512C">
        <w:rPr>
          <w:sz w:val="28"/>
          <w:szCs w:val="28"/>
          <w:lang w:val="uk-UA"/>
        </w:rPr>
        <w:t xml:space="preserve">   </w:t>
      </w:r>
      <w:r w:rsidRPr="00E0512C">
        <w:rPr>
          <w:sz w:val="28"/>
          <w:szCs w:val="28"/>
          <w:lang w:val="uk-UA"/>
        </w:rPr>
        <w:t xml:space="preserve">на </w:t>
      </w:r>
      <w:r w:rsidR="003607E7" w:rsidRPr="00E0512C">
        <w:rPr>
          <w:sz w:val="28"/>
          <w:szCs w:val="28"/>
          <w:lang w:val="uk-UA"/>
        </w:rPr>
        <w:t xml:space="preserve">  </w:t>
      </w:r>
      <w:r w:rsidRPr="00E0512C">
        <w:rPr>
          <w:sz w:val="28"/>
          <w:szCs w:val="28"/>
          <w:lang w:val="uk-UA"/>
        </w:rPr>
        <w:t xml:space="preserve">постачання </w:t>
      </w:r>
      <w:r w:rsidR="003607E7" w:rsidRPr="00E0512C">
        <w:rPr>
          <w:sz w:val="28"/>
          <w:szCs w:val="28"/>
          <w:lang w:val="uk-UA"/>
        </w:rPr>
        <w:t xml:space="preserve">  </w:t>
      </w:r>
      <w:r w:rsidRPr="00E0512C">
        <w:rPr>
          <w:sz w:val="28"/>
          <w:szCs w:val="28"/>
          <w:lang w:val="uk-UA"/>
        </w:rPr>
        <w:t>теплової</w:t>
      </w:r>
      <w:r w:rsidR="003607E7" w:rsidRPr="00E0512C">
        <w:rPr>
          <w:sz w:val="28"/>
          <w:szCs w:val="28"/>
          <w:lang w:val="uk-UA"/>
        </w:rPr>
        <w:t xml:space="preserve">  </w:t>
      </w:r>
      <w:r w:rsidRPr="00E0512C">
        <w:rPr>
          <w:sz w:val="28"/>
          <w:szCs w:val="28"/>
          <w:lang w:val="uk-UA"/>
        </w:rPr>
        <w:t xml:space="preserve"> енергії</w:t>
      </w:r>
      <w:r w:rsidR="003607E7" w:rsidRPr="00E0512C">
        <w:rPr>
          <w:sz w:val="28"/>
          <w:szCs w:val="28"/>
          <w:lang w:val="uk-UA"/>
        </w:rPr>
        <w:t xml:space="preserve">   </w:t>
      </w:r>
      <w:r w:rsidRPr="00E0512C">
        <w:rPr>
          <w:sz w:val="28"/>
          <w:szCs w:val="28"/>
          <w:lang w:val="uk-UA"/>
        </w:rPr>
        <w:t xml:space="preserve">– </w:t>
      </w:r>
      <w:r w:rsidR="00AE2C81">
        <w:rPr>
          <w:sz w:val="28"/>
          <w:szCs w:val="28"/>
          <w:lang w:val="uk-UA"/>
        </w:rPr>
        <w:t>9,45</w:t>
      </w:r>
      <w:r w:rsidR="00FF4E82">
        <w:rPr>
          <w:sz w:val="28"/>
          <w:szCs w:val="28"/>
          <w:lang w:val="uk-UA"/>
        </w:rPr>
        <w:t xml:space="preserve"> </w:t>
      </w:r>
      <w:r w:rsidRPr="00E0512C">
        <w:rPr>
          <w:sz w:val="28"/>
          <w:szCs w:val="28"/>
          <w:lang w:val="uk-UA"/>
        </w:rPr>
        <w:t xml:space="preserve">грн. за 1 </w:t>
      </w:r>
      <w:proofErr w:type="spellStart"/>
      <w:r w:rsidRPr="00E0512C">
        <w:rPr>
          <w:sz w:val="28"/>
          <w:szCs w:val="28"/>
          <w:lang w:val="uk-UA"/>
        </w:rPr>
        <w:t>Гкал</w:t>
      </w:r>
      <w:proofErr w:type="spellEnd"/>
      <w:r w:rsidRPr="00E0512C">
        <w:rPr>
          <w:sz w:val="28"/>
          <w:szCs w:val="28"/>
          <w:lang w:val="uk-UA"/>
        </w:rPr>
        <w:t xml:space="preserve"> </w:t>
      </w:r>
      <w:r w:rsidR="00A419F9">
        <w:rPr>
          <w:sz w:val="28"/>
          <w:szCs w:val="28"/>
          <w:lang w:val="uk-UA"/>
        </w:rPr>
        <w:t>(</w:t>
      </w:r>
      <w:r w:rsidR="005266C6">
        <w:rPr>
          <w:sz w:val="28"/>
          <w:szCs w:val="28"/>
          <w:lang w:val="uk-UA"/>
        </w:rPr>
        <w:t xml:space="preserve">без </w:t>
      </w:r>
      <w:r w:rsidRPr="00E0512C">
        <w:rPr>
          <w:sz w:val="28"/>
          <w:szCs w:val="28"/>
          <w:lang w:val="uk-UA"/>
        </w:rPr>
        <w:t>ПДВ</w:t>
      </w:r>
      <w:r w:rsidR="00A419F9">
        <w:rPr>
          <w:sz w:val="28"/>
          <w:szCs w:val="28"/>
          <w:lang w:val="uk-UA"/>
        </w:rPr>
        <w:t>)</w:t>
      </w:r>
      <w:r w:rsidRPr="00E0512C">
        <w:rPr>
          <w:sz w:val="28"/>
          <w:szCs w:val="28"/>
          <w:lang w:val="uk-UA"/>
        </w:rPr>
        <w:t xml:space="preserve">. </w:t>
      </w:r>
    </w:p>
    <w:p w:rsidR="00F226C3" w:rsidRPr="000D4230" w:rsidRDefault="00F226C3" w:rsidP="005729CE">
      <w:pPr>
        <w:pStyle w:val="Default"/>
        <w:jc w:val="both"/>
        <w:rPr>
          <w:sz w:val="20"/>
          <w:szCs w:val="28"/>
          <w:lang w:val="uk-UA"/>
        </w:rPr>
      </w:pPr>
    </w:p>
    <w:p w:rsidR="005729CE" w:rsidRDefault="005729CE" w:rsidP="005729CE">
      <w:pPr>
        <w:pStyle w:val="Default"/>
        <w:ind w:firstLine="567"/>
        <w:rPr>
          <w:sz w:val="28"/>
          <w:szCs w:val="28"/>
          <w:lang w:val="uk-UA"/>
        </w:rPr>
      </w:pPr>
      <w:r w:rsidRPr="00E0512C">
        <w:rPr>
          <w:sz w:val="28"/>
          <w:szCs w:val="28"/>
          <w:lang w:val="uk-UA"/>
        </w:rPr>
        <w:t xml:space="preserve">1.2. Для </w:t>
      </w:r>
      <w:r w:rsidR="003C6822">
        <w:rPr>
          <w:sz w:val="28"/>
          <w:szCs w:val="28"/>
          <w:lang w:val="uk-UA"/>
        </w:rPr>
        <w:t xml:space="preserve"> </w:t>
      </w:r>
      <w:r w:rsidRPr="00E0512C">
        <w:rPr>
          <w:sz w:val="28"/>
          <w:szCs w:val="28"/>
          <w:lang w:val="uk-UA"/>
        </w:rPr>
        <w:t>потреб</w:t>
      </w:r>
      <w:r w:rsidR="003C6822">
        <w:rPr>
          <w:sz w:val="28"/>
          <w:szCs w:val="28"/>
          <w:lang w:val="uk-UA"/>
        </w:rPr>
        <w:t xml:space="preserve"> </w:t>
      </w:r>
      <w:r w:rsidRPr="00E0512C">
        <w:rPr>
          <w:sz w:val="28"/>
          <w:szCs w:val="28"/>
          <w:lang w:val="uk-UA"/>
        </w:rPr>
        <w:t xml:space="preserve"> бюджетних</w:t>
      </w:r>
      <w:r w:rsidR="003C6822">
        <w:rPr>
          <w:sz w:val="28"/>
          <w:szCs w:val="28"/>
          <w:lang w:val="uk-UA"/>
        </w:rPr>
        <w:t xml:space="preserve"> </w:t>
      </w:r>
      <w:r w:rsidRPr="00E0512C">
        <w:rPr>
          <w:sz w:val="28"/>
          <w:szCs w:val="28"/>
          <w:lang w:val="uk-UA"/>
        </w:rPr>
        <w:t xml:space="preserve"> установ:</w:t>
      </w:r>
    </w:p>
    <w:p w:rsidR="005729CE" w:rsidRPr="00E0512C" w:rsidRDefault="005729CE" w:rsidP="005729CE">
      <w:pPr>
        <w:pStyle w:val="Default"/>
        <w:ind w:firstLine="567"/>
        <w:jc w:val="both"/>
        <w:rPr>
          <w:sz w:val="28"/>
          <w:szCs w:val="28"/>
          <w:lang w:val="uk-UA"/>
        </w:rPr>
      </w:pPr>
      <w:r w:rsidRPr="00E0512C">
        <w:rPr>
          <w:sz w:val="28"/>
          <w:szCs w:val="28"/>
          <w:lang w:val="uk-UA"/>
        </w:rPr>
        <w:t>1.2.1. Тариф</w:t>
      </w:r>
      <w:r w:rsidR="003607E7" w:rsidRPr="00E0512C">
        <w:rPr>
          <w:sz w:val="28"/>
          <w:szCs w:val="28"/>
          <w:lang w:val="uk-UA"/>
        </w:rPr>
        <w:t xml:space="preserve"> </w:t>
      </w:r>
      <w:r w:rsidRPr="00E0512C">
        <w:rPr>
          <w:sz w:val="28"/>
          <w:szCs w:val="28"/>
          <w:lang w:val="uk-UA"/>
        </w:rPr>
        <w:t xml:space="preserve"> на</w:t>
      </w:r>
      <w:r w:rsidR="003607E7" w:rsidRPr="00E0512C">
        <w:rPr>
          <w:sz w:val="28"/>
          <w:szCs w:val="28"/>
          <w:lang w:val="uk-UA"/>
        </w:rPr>
        <w:t xml:space="preserve">  </w:t>
      </w:r>
      <w:r w:rsidRPr="00E0512C">
        <w:rPr>
          <w:sz w:val="28"/>
          <w:szCs w:val="28"/>
          <w:lang w:val="uk-UA"/>
        </w:rPr>
        <w:t>теплову</w:t>
      </w:r>
      <w:r w:rsidR="003607E7" w:rsidRPr="00E0512C">
        <w:rPr>
          <w:sz w:val="28"/>
          <w:szCs w:val="28"/>
          <w:lang w:val="uk-UA"/>
        </w:rPr>
        <w:t xml:space="preserve">  </w:t>
      </w:r>
      <w:r w:rsidRPr="00E0512C">
        <w:rPr>
          <w:sz w:val="28"/>
          <w:szCs w:val="28"/>
          <w:lang w:val="uk-UA"/>
        </w:rPr>
        <w:t xml:space="preserve">енергію </w:t>
      </w:r>
      <w:r w:rsidR="003607E7" w:rsidRPr="00E0512C">
        <w:rPr>
          <w:sz w:val="28"/>
          <w:szCs w:val="28"/>
          <w:lang w:val="uk-UA"/>
        </w:rPr>
        <w:t xml:space="preserve"> </w:t>
      </w:r>
      <w:r w:rsidRPr="00E0512C">
        <w:rPr>
          <w:sz w:val="28"/>
          <w:szCs w:val="28"/>
          <w:lang w:val="uk-UA"/>
        </w:rPr>
        <w:t>–</w:t>
      </w:r>
      <w:r w:rsidR="00903373">
        <w:rPr>
          <w:sz w:val="28"/>
          <w:szCs w:val="28"/>
          <w:lang w:val="uk-UA"/>
        </w:rPr>
        <w:t xml:space="preserve"> </w:t>
      </w:r>
      <w:r w:rsidR="00D819E6">
        <w:rPr>
          <w:sz w:val="28"/>
          <w:szCs w:val="28"/>
          <w:lang w:val="uk-UA"/>
        </w:rPr>
        <w:t>1</w:t>
      </w:r>
      <w:r w:rsidR="00AE2C81">
        <w:rPr>
          <w:sz w:val="28"/>
          <w:szCs w:val="28"/>
          <w:lang w:val="uk-UA"/>
        </w:rPr>
        <w:t>546</w:t>
      </w:r>
      <w:r w:rsidR="00D819E6">
        <w:rPr>
          <w:sz w:val="28"/>
          <w:szCs w:val="28"/>
          <w:lang w:val="uk-UA"/>
        </w:rPr>
        <w:t>,</w:t>
      </w:r>
      <w:r w:rsidR="00AE2C81">
        <w:rPr>
          <w:sz w:val="28"/>
          <w:szCs w:val="28"/>
          <w:lang w:val="uk-UA"/>
        </w:rPr>
        <w:t>09</w:t>
      </w:r>
      <w:r w:rsidR="00903373">
        <w:rPr>
          <w:sz w:val="28"/>
          <w:szCs w:val="28"/>
          <w:lang w:val="uk-UA"/>
        </w:rPr>
        <w:t xml:space="preserve"> </w:t>
      </w:r>
      <w:r w:rsidRPr="00E0512C">
        <w:rPr>
          <w:sz w:val="28"/>
          <w:szCs w:val="28"/>
          <w:lang w:val="uk-UA"/>
        </w:rPr>
        <w:t xml:space="preserve">грн. за 1 </w:t>
      </w:r>
      <w:proofErr w:type="spellStart"/>
      <w:r w:rsidRPr="00E0512C">
        <w:rPr>
          <w:sz w:val="28"/>
          <w:szCs w:val="28"/>
          <w:lang w:val="uk-UA"/>
        </w:rPr>
        <w:t>Гкал</w:t>
      </w:r>
      <w:proofErr w:type="spellEnd"/>
      <w:r w:rsidRPr="00E0512C">
        <w:rPr>
          <w:sz w:val="28"/>
          <w:szCs w:val="28"/>
          <w:lang w:val="uk-UA"/>
        </w:rPr>
        <w:t xml:space="preserve"> </w:t>
      </w:r>
      <w:r w:rsidR="005A0FF2">
        <w:rPr>
          <w:sz w:val="28"/>
          <w:szCs w:val="28"/>
          <w:lang w:val="uk-UA"/>
        </w:rPr>
        <w:t>(</w:t>
      </w:r>
      <w:r w:rsidR="00D819E6">
        <w:rPr>
          <w:sz w:val="28"/>
          <w:szCs w:val="28"/>
          <w:lang w:val="uk-UA"/>
        </w:rPr>
        <w:t>бе</w:t>
      </w:r>
      <w:r w:rsidRPr="00E0512C">
        <w:rPr>
          <w:sz w:val="28"/>
          <w:szCs w:val="28"/>
          <w:lang w:val="uk-UA"/>
        </w:rPr>
        <w:t>з ПДВ</w:t>
      </w:r>
      <w:r w:rsidR="005A0FF2">
        <w:rPr>
          <w:sz w:val="28"/>
          <w:szCs w:val="28"/>
          <w:lang w:val="uk-UA"/>
        </w:rPr>
        <w:t>)</w:t>
      </w:r>
      <w:r w:rsidRPr="00E0512C">
        <w:rPr>
          <w:sz w:val="28"/>
          <w:szCs w:val="28"/>
          <w:lang w:val="uk-UA"/>
        </w:rPr>
        <w:t xml:space="preserve">, за такими складовими: </w:t>
      </w:r>
    </w:p>
    <w:p w:rsidR="005729CE" w:rsidRPr="00E0512C" w:rsidRDefault="005729CE" w:rsidP="003607E7">
      <w:pPr>
        <w:pStyle w:val="Default"/>
        <w:spacing w:after="36"/>
        <w:jc w:val="both"/>
        <w:rPr>
          <w:sz w:val="28"/>
          <w:szCs w:val="28"/>
          <w:lang w:val="uk-UA"/>
        </w:rPr>
      </w:pPr>
      <w:r w:rsidRPr="00E0512C">
        <w:rPr>
          <w:sz w:val="28"/>
          <w:szCs w:val="28"/>
          <w:lang w:val="uk-UA"/>
        </w:rPr>
        <w:t>- тариф</w:t>
      </w:r>
      <w:r w:rsidR="003607E7" w:rsidRPr="00E0512C">
        <w:rPr>
          <w:sz w:val="28"/>
          <w:szCs w:val="28"/>
          <w:lang w:val="uk-UA"/>
        </w:rPr>
        <w:t xml:space="preserve"> </w:t>
      </w:r>
      <w:r w:rsidRPr="00E0512C">
        <w:rPr>
          <w:sz w:val="28"/>
          <w:szCs w:val="28"/>
          <w:lang w:val="uk-UA"/>
        </w:rPr>
        <w:t xml:space="preserve"> на </w:t>
      </w:r>
      <w:r w:rsidR="003607E7" w:rsidRPr="00E0512C">
        <w:rPr>
          <w:sz w:val="28"/>
          <w:szCs w:val="28"/>
          <w:lang w:val="uk-UA"/>
        </w:rPr>
        <w:t xml:space="preserve"> </w:t>
      </w:r>
      <w:r w:rsidRPr="00E0512C">
        <w:rPr>
          <w:sz w:val="28"/>
          <w:szCs w:val="28"/>
          <w:lang w:val="uk-UA"/>
        </w:rPr>
        <w:t>виробництво</w:t>
      </w:r>
      <w:r w:rsidR="003607E7" w:rsidRPr="00E0512C">
        <w:rPr>
          <w:sz w:val="28"/>
          <w:szCs w:val="28"/>
          <w:lang w:val="uk-UA"/>
        </w:rPr>
        <w:t xml:space="preserve"> </w:t>
      </w:r>
      <w:r w:rsidRPr="00E0512C">
        <w:rPr>
          <w:sz w:val="28"/>
          <w:szCs w:val="28"/>
          <w:lang w:val="uk-UA"/>
        </w:rPr>
        <w:t xml:space="preserve"> теплової</w:t>
      </w:r>
      <w:r w:rsidR="003607E7" w:rsidRPr="00E0512C">
        <w:rPr>
          <w:sz w:val="28"/>
          <w:szCs w:val="28"/>
          <w:lang w:val="uk-UA"/>
        </w:rPr>
        <w:t xml:space="preserve"> </w:t>
      </w:r>
      <w:r w:rsidRPr="00E0512C">
        <w:rPr>
          <w:sz w:val="28"/>
          <w:szCs w:val="28"/>
          <w:lang w:val="uk-UA"/>
        </w:rPr>
        <w:t xml:space="preserve"> енергії  – </w:t>
      </w:r>
      <w:r w:rsidR="00D819E6">
        <w:rPr>
          <w:sz w:val="28"/>
          <w:szCs w:val="28"/>
          <w:lang w:val="uk-UA"/>
        </w:rPr>
        <w:t>1</w:t>
      </w:r>
      <w:r w:rsidR="00AE2C81">
        <w:rPr>
          <w:sz w:val="28"/>
          <w:szCs w:val="28"/>
          <w:lang w:val="uk-UA"/>
        </w:rPr>
        <w:t>465</w:t>
      </w:r>
      <w:r w:rsidR="00D819E6">
        <w:rPr>
          <w:sz w:val="28"/>
          <w:szCs w:val="28"/>
          <w:lang w:val="uk-UA"/>
        </w:rPr>
        <w:t>,</w:t>
      </w:r>
      <w:r w:rsidR="00AE2C81">
        <w:rPr>
          <w:sz w:val="28"/>
          <w:szCs w:val="28"/>
          <w:lang w:val="uk-UA"/>
        </w:rPr>
        <w:t>8</w:t>
      </w:r>
      <w:r w:rsidR="00D819E6">
        <w:rPr>
          <w:sz w:val="28"/>
          <w:szCs w:val="28"/>
          <w:lang w:val="uk-UA"/>
        </w:rPr>
        <w:t>6</w:t>
      </w:r>
      <w:r w:rsidRPr="00E0512C">
        <w:rPr>
          <w:sz w:val="28"/>
          <w:szCs w:val="28"/>
          <w:lang w:val="uk-UA"/>
        </w:rPr>
        <w:t xml:space="preserve"> грн. за 1 </w:t>
      </w:r>
      <w:proofErr w:type="spellStart"/>
      <w:r w:rsidRPr="00E0512C">
        <w:rPr>
          <w:sz w:val="28"/>
          <w:szCs w:val="28"/>
          <w:lang w:val="uk-UA"/>
        </w:rPr>
        <w:t>Гкал</w:t>
      </w:r>
      <w:proofErr w:type="spellEnd"/>
      <w:r w:rsidRPr="00E0512C">
        <w:rPr>
          <w:sz w:val="28"/>
          <w:szCs w:val="28"/>
          <w:lang w:val="uk-UA"/>
        </w:rPr>
        <w:t xml:space="preserve"> </w:t>
      </w:r>
      <w:r w:rsidR="005A0FF2">
        <w:rPr>
          <w:sz w:val="28"/>
          <w:szCs w:val="28"/>
          <w:lang w:val="uk-UA"/>
        </w:rPr>
        <w:t>(</w:t>
      </w:r>
      <w:r w:rsidR="005266C6">
        <w:rPr>
          <w:sz w:val="28"/>
          <w:szCs w:val="28"/>
          <w:lang w:val="uk-UA"/>
        </w:rPr>
        <w:t xml:space="preserve">без </w:t>
      </w:r>
      <w:r w:rsidR="005A0FF2" w:rsidRPr="00E0512C">
        <w:rPr>
          <w:sz w:val="28"/>
          <w:szCs w:val="28"/>
          <w:lang w:val="uk-UA"/>
        </w:rPr>
        <w:t>ПДВ</w:t>
      </w:r>
      <w:r w:rsidR="005A0FF2">
        <w:rPr>
          <w:sz w:val="28"/>
          <w:szCs w:val="28"/>
          <w:lang w:val="uk-UA"/>
        </w:rPr>
        <w:t>)</w:t>
      </w:r>
      <w:r w:rsidRPr="00E0512C">
        <w:rPr>
          <w:sz w:val="28"/>
          <w:szCs w:val="28"/>
          <w:lang w:val="uk-UA"/>
        </w:rPr>
        <w:t>;</w:t>
      </w:r>
    </w:p>
    <w:p w:rsidR="005729CE" w:rsidRPr="00E0512C" w:rsidRDefault="005729CE" w:rsidP="003607E7">
      <w:pPr>
        <w:pStyle w:val="Default"/>
        <w:spacing w:after="36"/>
        <w:jc w:val="both"/>
        <w:rPr>
          <w:sz w:val="28"/>
          <w:szCs w:val="28"/>
          <w:lang w:val="uk-UA"/>
        </w:rPr>
      </w:pPr>
      <w:r w:rsidRPr="00E0512C">
        <w:rPr>
          <w:sz w:val="28"/>
          <w:szCs w:val="28"/>
          <w:lang w:val="uk-UA"/>
        </w:rPr>
        <w:t xml:space="preserve">- тариф на транспортування теплової енергії – </w:t>
      </w:r>
      <w:r w:rsidR="00AE2C81">
        <w:rPr>
          <w:sz w:val="28"/>
          <w:szCs w:val="28"/>
          <w:lang w:val="uk-UA"/>
        </w:rPr>
        <w:t>70,78</w:t>
      </w:r>
      <w:r w:rsidRPr="00E0512C">
        <w:rPr>
          <w:sz w:val="28"/>
          <w:szCs w:val="28"/>
          <w:lang w:val="uk-UA"/>
        </w:rPr>
        <w:t xml:space="preserve"> грн. за 1 </w:t>
      </w:r>
      <w:proofErr w:type="spellStart"/>
      <w:r w:rsidRPr="00E0512C">
        <w:rPr>
          <w:sz w:val="28"/>
          <w:szCs w:val="28"/>
          <w:lang w:val="uk-UA"/>
        </w:rPr>
        <w:t>Гкал</w:t>
      </w:r>
      <w:proofErr w:type="spellEnd"/>
      <w:r w:rsidRPr="00E0512C">
        <w:rPr>
          <w:sz w:val="28"/>
          <w:szCs w:val="28"/>
          <w:lang w:val="uk-UA"/>
        </w:rPr>
        <w:t xml:space="preserve"> </w:t>
      </w:r>
      <w:r w:rsidR="005A0FF2">
        <w:rPr>
          <w:sz w:val="28"/>
          <w:szCs w:val="28"/>
          <w:lang w:val="uk-UA"/>
        </w:rPr>
        <w:t>(</w:t>
      </w:r>
      <w:r w:rsidR="005266C6">
        <w:rPr>
          <w:sz w:val="28"/>
          <w:szCs w:val="28"/>
          <w:lang w:val="uk-UA"/>
        </w:rPr>
        <w:t xml:space="preserve">без </w:t>
      </w:r>
      <w:r w:rsidR="005A0FF2" w:rsidRPr="00E0512C">
        <w:rPr>
          <w:sz w:val="28"/>
          <w:szCs w:val="28"/>
          <w:lang w:val="uk-UA"/>
        </w:rPr>
        <w:t>ПДВ</w:t>
      </w:r>
      <w:r w:rsidR="005A0FF2">
        <w:rPr>
          <w:sz w:val="28"/>
          <w:szCs w:val="28"/>
          <w:lang w:val="uk-UA"/>
        </w:rPr>
        <w:t>)</w:t>
      </w:r>
      <w:r w:rsidRPr="00E0512C">
        <w:rPr>
          <w:sz w:val="28"/>
          <w:szCs w:val="28"/>
          <w:lang w:val="uk-UA"/>
        </w:rPr>
        <w:t>;</w:t>
      </w:r>
    </w:p>
    <w:p w:rsidR="005729CE" w:rsidRDefault="005729CE" w:rsidP="003607E7">
      <w:pPr>
        <w:pStyle w:val="Default"/>
        <w:spacing w:after="36"/>
        <w:jc w:val="both"/>
        <w:rPr>
          <w:sz w:val="28"/>
          <w:szCs w:val="28"/>
          <w:lang w:val="uk-UA"/>
        </w:rPr>
      </w:pPr>
      <w:r w:rsidRPr="00E0512C">
        <w:rPr>
          <w:sz w:val="28"/>
          <w:szCs w:val="28"/>
          <w:lang w:val="uk-UA"/>
        </w:rPr>
        <w:t xml:space="preserve">- тариф </w:t>
      </w:r>
      <w:r w:rsidR="003607E7" w:rsidRPr="00E0512C">
        <w:rPr>
          <w:sz w:val="28"/>
          <w:szCs w:val="28"/>
          <w:lang w:val="uk-UA"/>
        </w:rPr>
        <w:t xml:space="preserve">  </w:t>
      </w:r>
      <w:r w:rsidRPr="00E0512C">
        <w:rPr>
          <w:sz w:val="28"/>
          <w:szCs w:val="28"/>
          <w:lang w:val="uk-UA"/>
        </w:rPr>
        <w:t xml:space="preserve">на </w:t>
      </w:r>
      <w:r w:rsidR="003607E7" w:rsidRPr="00E0512C">
        <w:rPr>
          <w:sz w:val="28"/>
          <w:szCs w:val="28"/>
          <w:lang w:val="uk-UA"/>
        </w:rPr>
        <w:t xml:space="preserve">  </w:t>
      </w:r>
      <w:r w:rsidRPr="00E0512C">
        <w:rPr>
          <w:sz w:val="28"/>
          <w:szCs w:val="28"/>
          <w:lang w:val="uk-UA"/>
        </w:rPr>
        <w:t>постачання</w:t>
      </w:r>
      <w:r w:rsidR="003607E7" w:rsidRPr="00E0512C">
        <w:rPr>
          <w:sz w:val="28"/>
          <w:szCs w:val="28"/>
          <w:lang w:val="uk-UA"/>
        </w:rPr>
        <w:t xml:space="preserve">  </w:t>
      </w:r>
      <w:r w:rsidRPr="00E0512C">
        <w:rPr>
          <w:sz w:val="28"/>
          <w:szCs w:val="28"/>
          <w:lang w:val="uk-UA"/>
        </w:rPr>
        <w:t xml:space="preserve"> теплової</w:t>
      </w:r>
      <w:r w:rsidR="003607E7" w:rsidRPr="00E0512C">
        <w:rPr>
          <w:sz w:val="28"/>
          <w:szCs w:val="28"/>
          <w:lang w:val="uk-UA"/>
        </w:rPr>
        <w:t xml:space="preserve">  </w:t>
      </w:r>
      <w:r w:rsidRPr="00E0512C">
        <w:rPr>
          <w:sz w:val="28"/>
          <w:szCs w:val="28"/>
          <w:lang w:val="uk-UA"/>
        </w:rPr>
        <w:t xml:space="preserve"> енергії   – </w:t>
      </w:r>
      <w:r w:rsidR="00AE2C81">
        <w:rPr>
          <w:sz w:val="28"/>
          <w:szCs w:val="28"/>
          <w:lang w:val="uk-UA"/>
        </w:rPr>
        <w:t>9,45</w:t>
      </w:r>
      <w:r w:rsidRPr="00E0512C">
        <w:rPr>
          <w:sz w:val="28"/>
          <w:szCs w:val="28"/>
          <w:lang w:val="uk-UA"/>
        </w:rPr>
        <w:t xml:space="preserve"> грн. за 1 </w:t>
      </w:r>
      <w:proofErr w:type="spellStart"/>
      <w:r w:rsidRPr="00E0512C">
        <w:rPr>
          <w:sz w:val="28"/>
          <w:szCs w:val="28"/>
          <w:lang w:val="uk-UA"/>
        </w:rPr>
        <w:t>Гкал</w:t>
      </w:r>
      <w:proofErr w:type="spellEnd"/>
      <w:r w:rsidRPr="00E0512C">
        <w:rPr>
          <w:sz w:val="28"/>
          <w:szCs w:val="28"/>
          <w:lang w:val="uk-UA"/>
        </w:rPr>
        <w:t xml:space="preserve"> </w:t>
      </w:r>
      <w:r w:rsidR="005A0FF2">
        <w:rPr>
          <w:sz w:val="28"/>
          <w:szCs w:val="28"/>
          <w:lang w:val="uk-UA"/>
        </w:rPr>
        <w:t>(</w:t>
      </w:r>
      <w:r w:rsidR="005266C6">
        <w:rPr>
          <w:sz w:val="28"/>
          <w:szCs w:val="28"/>
          <w:lang w:val="uk-UA"/>
        </w:rPr>
        <w:t>бе</w:t>
      </w:r>
      <w:r w:rsidR="005A0FF2" w:rsidRPr="00E0512C">
        <w:rPr>
          <w:sz w:val="28"/>
          <w:szCs w:val="28"/>
          <w:lang w:val="uk-UA"/>
        </w:rPr>
        <w:t>з ПДВ</w:t>
      </w:r>
      <w:r w:rsidR="005A0FF2">
        <w:rPr>
          <w:sz w:val="28"/>
          <w:szCs w:val="28"/>
          <w:lang w:val="uk-UA"/>
        </w:rPr>
        <w:t>)</w:t>
      </w:r>
      <w:r w:rsidRPr="00E0512C">
        <w:rPr>
          <w:sz w:val="28"/>
          <w:szCs w:val="28"/>
          <w:lang w:val="uk-UA"/>
        </w:rPr>
        <w:t xml:space="preserve">. </w:t>
      </w:r>
    </w:p>
    <w:p w:rsidR="00F226C3" w:rsidRPr="000D4230" w:rsidRDefault="00F226C3" w:rsidP="003607E7">
      <w:pPr>
        <w:pStyle w:val="Default"/>
        <w:spacing w:after="36"/>
        <w:jc w:val="both"/>
        <w:rPr>
          <w:sz w:val="20"/>
          <w:szCs w:val="28"/>
          <w:lang w:val="uk-UA"/>
        </w:rPr>
      </w:pPr>
    </w:p>
    <w:p w:rsidR="003607E7" w:rsidRPr="00E0512C" w:rsidRDefault="005729CE" w:rsidP="003607E7">
      <w:pPr>
        <w:pStyle w:val="Default"/>
        <w:ind w:firstLine="567"/>
        <w:jc w:val="both"/>
        <w:rPr>
          <w:sz w:val="28"/>
          <w:szCs w:val="28"/>
          <w:lang w:val="uk-UA"/>
        </w:rPr>
      </w:pPr>
      <w:r w:rsidRPr="00E0512C">
        <w:rPr>
          <w:sz w:val="28"/>
          <w:szCs w:val="28"/>
          <w:lang w:val="uk-UA"/>
        </w:rPr>
        <w:t>1.3. Для потреб інших споживачів:</w:t>
      </w:r>
    </w:p>
    <w:p w:rsidR="005729CE" w:rsidRPr="00E0512C" w:rsidRDefault="005729CE" w:rsidP="003607E7">
      <w:pPr>
        <w:pStyle w:val="Default"/>
        <w:ind w:firstLine="567"/>
        <w:jc w:val="both"/>
        <w:rPr>
          <w:sz w:val="28"/>
          <w:szCs w:val="28"/>
          <w:lang w:val="uk-UA"/>
        </w:rPr>
      </w:pPr>
      <w:r w:rsidRPr="00E0512C">
        <w:rPr>
          <w:sz w:val="28"/>
          <w:szCs w:val="28"/>
          <w:lang w:val="uk-UA"/>
        </w:rPr>
        <w:t xml:space="preserve">1.3.1. Тариф </w:t>
      </w:r>
      <w:r w:rsidR="003607E7" w:rsidRPr="00E0512C">
        <w:rPr>
          <w:sz w:val="28"/>
          <w:szCs w:val="28"/>
          <w:lang w:val="uk-UA"/>
        </w:rPr>
        <w:t xml:space="preserve">   </w:t>
      </w:r>
      <w:r w:rsidRPr="00E0512C">
        <w:rPr>
          <w:sz w:val="28"/>
          <w:szCs w:val="28"/>
          <w:lang w:val="uk-UA"/>
        </w:rPr>
        <w:t>на</w:t>
      </w:r>
      <w:r w:rsidR="003607E7" w:rsidRPr="00E0512C">
        <w:rPr>
          <w:sz w:val="28"/>
          <w:szCs w:val="28"/>
          <w:lang w:val="uk-UA"/>
        </w:rPr>
        <w:t xml:space="preserve">   </w:t>
      </w:r>
      <w:r w:rsidRPr="00E0512C">
        <w:rPr>
          <w:sz w:val="28"/>
          <w:szCs w:val="28"/>
          <w:lang w:val="uk-UA"/>
        </w:rPr>
        <w:t xml:space="preserve"> теплову </w:t>
      </w:r>
      <w:r w:rsidR="003607E7" w:rsidRPr="00E0512C">
        <w:rPr>
          <w:sz w:val="28"/>
          <w:szCs w:val="28"/>
          <w:lang w:val="uk-UA"/>
        </w:rPr>
        <w:t xml:space="preserve">   </w:t>
      </w:r>
      <w:r w:rsidRPr="00E0512C">
        <w:rPr>
          <w:sz w:val="28"/>
          <w:szCs w:val="28"/>
          <w:lang w:val="uk-UA"/>
        </w:rPr>
        <w:t>енергію</w:t>
      </w:r>
      <w:r w:rsidR="003607E7" w:rsidRPr="00E0512C">
        <w:rPr>
          <w:sz w:val="28"/>
          <w:szCs w:val="28"/>
          <w:lang w:val="uk-UA"/>
        </w:rPr>
        <w:t xml:space="preserve">     </w:t>
      </w:r>
      <w:r w:rsidRPr="00E0512C">
        <w:rPr>
          <w:sz w:val="28"/>
          <w:szCs w:val="28"/>
          <w:lang w:val="uk-UA"/>
        </w:rPr>
        <w:t xml:space="preserve"> –</w:t>
      </w:r>
      <w:r w:rsidR="00D819E6">
        <w:rPr>
          <w:sz w:val="28"/>
          <w:szCs w:val="28"/>
          <w:lang w:val="uk-UA"/>
        </w:rPr>
        <w:t xml:space="preserve"> 1</w:t>
      </w:r>
      <w:r w:rsidR="00AE2C81">
        <w:rPr>
          <w:sz w:val="28"/>
          <w:szCs w:val="28"/>
          <w:lang w:val="uk-UA"/>
        </w:rPr>
        <w:t>537</w:t>
      </w:r>
      <w:r w:rsidR="00D819E6">
        <w:rPr>
          <w:sz w:val="28"/>
          <w:szCs w:val="28"/>
          <w:lang w:val="uk-UA"/>
        </w:rPr>
        <w:t>,</w:t>
      </w:r>
      <w:r w:rsidR="00AE2C81">
        <w:rPr>
          <w:sz w:val="28"/>
          <w:szCs w:val="28"/>
          <w:lang w:val="uk-UA"/>
        </w:rPr>
        <w:t>90</w:t>
      </w:r>
      <w:r w:rsidR="00D819E6">
        <w:rPr>
          <w:sz w:val="28"/>
          <w:szCs w:val="28"/>
          <w:lang w:val="uk-UA"/>
        </w:rPr>
        <w:t xml:space="preserve"> </w:t>
      </w:r>
      <w:r w:rsidRPr="00E0512C">
        <w:rPr>
          <w:sz w:val="28"/>
          <w:szCs w:val="28"/>
          <w:lang w:val="uk-UA"/>
        </w:rPr>
        <w:t xml:space="preserve">грн. за 1 </w:t>
      </w:r>
      <w:proofErr w:type="spellStart"/>
      <w:r w:rsidRPr="00E0512C">
        <w:rPr>
          <w:sz w:val="28"/>
          <w:szCs w:val="28"/>
          <w:lang w:val="uk-UA"/>
        </w:rPr>
        <w:t>Гкал</w:t>
      </w:r>
      <w:proofErr w:type="spellEnd"/>
      <w:r w:rsidRPr="00E0512C">
        <w:rPr>
          <w:sz w:val="28"/>
          <w:szCs w:val="28"/>
          <w:lang w:val="uk-UA"/>
        </w:rPr>
        <w:t xml:space="preserve"> </w:t>
      </w:r>
      <w:r w:rsidR="005A0FF2">
        <w:rPr>
          <w:sz w:val="28"/>
          <w:szCs w:val="28"/>
          <w:lang w:val="uk-UA"/>
        </w:rPr>
        <w:t>(</w:t>
      </w:r>
      <w:r w:rsidR="005266C6">
        <w:rPr>
          <w:sz w:val="28"/>
          <w:szCs w:val="28"/>
          <w:lang w:val="uk-UA"/>
        </w:rPr>
        <w:t>бе</w:t>
      </w:r>
      <w:r w:rsidR="005A0FF2" w:rsidRPr="00E0512C">
        <w:rPr>
          <w:sz w:val="28"/>
          <w:szCs w:val="28"/>
          <w:lang w:val="uk-UA"/>
        </w:rPr>
        <w:t>з ПДВ</w:t>
      </w:r>
      <w:r w:rsidR="005A0FF2">
        <w:rPr>
          <w:sz w:val="28"/>
          <w:szCs w:val="28"/>
          <w:lang w:val="uk-UA"/>
        </w:rPr>
        <w:t>)</w:t>
      </w:r>
      <w:r w:rsidRPr="00E0512C">
        <w:rPr>
          <w:sz w:val="28"/>
          <w:szCs w:val="28"/>
          <w:lang w:val="uk-UA"/>
        </w:rPr>
        <w:t xml:space="preserve">, за такими складовими: </w:t>
      </w:r>
    </w:p>
    <w:p w:rsidR="005729CE" w:rsidRPr="00E0512C" w:rsidRDefault="003607E7" w:rsidP="003607E7">
      <w:pPr>
        <w:pStyle w:val="Default"/>
        <w:spacing w:after="36"/>
        <w:jc w:val="both"/>
        <w:rPr>
          <w:sz w:val="28"/>
          <w:szCs w:val="28"/>
          <w:lang w:val="uk-UA"/>
        </w:rPr>
      </w:pPr>
      <w:r w:rsidRPr="00E0512C">
        <w:rPr>
          <w:sz w:val="28"/>
          <w:szCs w:val="28"/>
          <w:lang w:val="uk-UA"/>
        </w:rPr>
        <w:t xml:space="preserve">- </w:t>
      </w:r>
      <w:r w:rsidR="005729CE" w:rsidRPr="00E0512C">
        <w:rPr>
          <w:sz w:val="28"/>
          <w:szCs w:val="28"/>
          <w:lang w:val="uk-UA"/>
        </w:rPr>
        <w:t xml:space="preserve">тариф </w:t>
      </w:r>
      <w:r w:rsidRPr="00E0512C">
        <w:rPr>
          <w:sz w:val="28"/>
          <w:szCs w:val="28"/>
          <w:lang w:val="uk-UA"/>
        </w:rPr>
        <w:t xml:space="preserve">  </w:t>
      </w:r>
      <w:r w:rsidR="005729CE" w:rsidRPr="00E0512C">
        <w:rPr>
          <w:sz w:val="28"/>
          <w:szCs w:val="28"/>
          <w:lang w:val="uk-UA"/>
        </w:rPr>
        <w:t>на</w:t>
      </w:r>
      <w:r w:rsidRPr="00E0512C">
        <w:rPr>
          <w:sz w:val="28"/>
          <w:szCs w:val="28"/>
          <w:lang w:val="uk-UA"/>
        </w:rPr>
        <w:t xml:space="preserve">  </w:t>
      </w:r>
      <w:r w:rsidR="005729CE" w:rsidRPr="00E0512C">
        <w:rPr>
          <w:sz w:val="28"/>
          <w:szCs w:val="28"/>
          <w:lang w:val="uk-UA"/>
        </w:rPr>
        <w:t xml:space="preserve"> виробництво</w:t>
      </w:r>
      <w:r w:rsidRPr="00E0512C">
        <w:rPr>
          <w:sz w:val="28"/>
          <w:szCs w:val="28"/>
          <w:lang w:val="uk-UA"/>
        </w:rPr>
        <w:t xml:space="preserve"> </w:t>
      </w:r>
      <w:r w:rsidR="005729CE" w:rsidRPr="00E0512C">
        <w:rPr>
          <w:sz w:val="28"/>
          <w:szCs w:val="28"/>
          <w:lang w:val="uk-UA"/>
        </w:rPr>
        <w:t xml:space="preserve"> теплової</w:t>
      </w:r>
      <w:r w:rsidRPr="00E0512C">
        <w:rPr>
          <w:sz w:val="28"/>
          <w:szCs w:val="28"/>
          <w:lang w:val="uk-UA"/>
        </w:rPr>
        <w:t xml:space="preserve">  </w:t>
      </w:r>
      <w:r w:rsidR="005729CE" w:rsidRPr="00E0512C">
        <w:rPr>
          <w:sz w:val="28"/>
          <w:szCs w:val="28"/>
          <w:lang w:val="uk-UA"/>
        </w:rPr>
        <w:t xml:space="preserve"> енергії</w:t>
      </w:r>
      <w:r w:rsidRPr="00E0512C">
        <w:rPr>
          <w:sz w:val="28"/>
          <w:szCs w:val="28"/>
          <w:lang w:val="uk-UA"/>
        </w:rPr>
        <w:t xml:space="preserve">  </w:t>
      </w:r>
      <w:r w:rsidR="005729CE" w:rsidRPr="00E0512C">
        <w:rPr>
          <w:sz w:val="28"/>
          <w:szCs w:val="28"/>
          <w:lang w:val="uk-UA"/>
        </w:rPr>
        <w:t>–</w:t>
      </w:r>
      <w:r w:rsidR="00D06EAA">
        <w:rPr>
          <w:sz w:val="28"/>
          <w:szCs w:val="28"/>
          <w:lang w:val="uk-UA"/>
        </w:rPr>
        <w:t xml:space="preserve"> </w:t>
      </w:r>
      <w:r w:rsidR="00D819E6">
        <w:rPr>
          <w:sz w:val="28"/>
          <w:szCs w:val="28"/>
          <w:lang w:val="uk-UA"/>
        </w:rPr>
        <w:t>1</w:t>
      </w:r>
      <w:r w:rsidR="00AE2C81">
        <w:rPr>
          <w:sz w:val="28"/>
          <w:szCs w:val="28"/>
          <w:lang w:val="uk-UA"/>
        </w:rPr>
        <w:t>457,67</w:t>
      </w:r>
      <w:r w:rsidR="00D06EAA">
        <w:rPr>
          <w:sz w:val="28"/>
          <w:szCs w:val="28"/>
          <w:lang w:val="uk-UA"/>
        </w:rPr>
        <w:t xml:space="preserve"> </w:t>
      </w:r>
      <w:r w:rsidR="005729CE" w:rsidRPr="00E0512C">
        <w:rPr>
          <w:sz w:val="28"/>
          <w:szCs w:val="28"/>
          <w:lang w:val="uk-UA"/>
        </w:rPr>
        <w:t xml:space="preserve">грн. за 1 </w:t>
      </w:r>
      <w:proofErr w:type="spellStart"/>
      <w:r w:rsidR="005729CE" w:rsidRPr="00E0512C">
        <w:rPr>
          <w:sz w:val="28"/>
          <w:szCs w:val="28"/>
          <w:lang w:val="uk-UA"/>
        </w:rPr>
        <w:t>Гкал</w:t>
      </w:r>
      <w:proofErr w:type="spellEnd"/>
      <w:r w:rsidR="005729CE" w:rsidRPr="00E0512C">
        <w:rPr>
          <w:sz w:val="28"/>
          <w:szCs w:val="28"/>
          <w:lang w:val="uk-UA"/>
        </w:rPr>
        <w:t xml:space="preserve"> </w:t>
      </w:r>
      <w:r w:rsidR="005A0FF2">
        <w:rPr>
          <w:sz w:val="28"/>
          <w:szCs w:val="28"/>
          <w:lang w:val="uk-UA"/>
        </w:rPr>
        <w:t>(</w:t>
      </w:r>
      <w:r w:rsidR="005266C6">
        <w:rPr>
          <w:sz w:val="28"/>
          <w:szCs w:val="28"/>
          <w:lang w:val="uk-UA"/>
        </w:rPr>
        <w:t>бе</w:t>
      </w:r>
      <w:r w:rsidR="005A0FF2" w:rsidRPr="00E0512C">
        <w:rPr>
          <w:sz w:val="28"/>
          <w:szCs w:val="28"/>
          <w:lang w:val="uk-UA"/>
        </w:rPr>
        <w:t>з ПДВ</w:t>
      </w:r>
      <w:r w:rsidR="005A0FF2">
        <w:rPr>
          <w:sz w:val="28"/>
          <w:szCs w:val="28"/>
          <w:lang w:val="uk-UA"/>
        </w:rPr>
        <w:t>)</w:t>
      </w:r>
      <w:r w:rsidR="005729CE" w:rsidRPr="00E0512C">
        <w:rPr>
          <w:sz w:val="28"/>
          <w:szCs w:val="28"/>
          <w:lang w:val="uk-UA"/>
        </w:rPr>
        <w:t xml:space="preserve">; </w:t>
      </w:r>
    </w:p>
    <w:p w:rsidR="005729CE" w:rsidRPr="00E0512C" w:rsidRDefault="003607E7" w:rsidP="003607E7">
      <w:pPr>
        <w:pStyle w:val="Default"/>
        <w:spacing w:after="36"/>
        <w:jc w:val="both"/>
        <w:rPr>
          <w:sz w:val="28"/>
          <w:szCs w:val="28"/>
          <w:lang w:val="uk-UA"/>
        </w:rPr>
      </w:pPr>
      <w:r w:rsidRPr="00E0512C">
        <w:rPr>
          <w:sz w:val="28"/>
          <w:szCs w:val="28"/>
          <w:lang w:val="uk-UA"/>
        </w:rPr>
        <w:t xml:space="preserve">- </w:t>
      </w:r>
      <w:r w:rsidR="005729CE" w:rsidRPr="00E0512C">
        <w:rPr>
          <w:sz w:val="28"/>
          <w:szCs w:val="28"/>
          <w:lang w:val="uk-UA"/>
        </w:rPr>
        <w:t xml:space="preserve">тариф на транспортування теплової енергії – </w:t>
      </w:r>
      <w:r w:rsidR="00AE2C81">
        <w:rPr>
          <w:sz w:val="28"/>
          <w:szCs w:val="28"/>
          <w:lang w:val="uk-UA"/>
        </w:rPr>
        <w:t>70,78</w:t>
      </w:r>
      <w:r w:rsidR="005729CE" w:rsidRPr="00E0512C">
        <w:rPr>
          <w:sz w:val="28"/>
          <w:szCs w:val="28"/>
          <w:lang w:val="uk-UA"/>
        </w:rPr>
        <w:t xml:space="preserve"> грн. за 1 </w:t>
      </w:r>
      <w:proofErr w:type="spellStart"/>
      <w:r w:rsidR="005729CE" w:rsidRPr="00E0512C">
        <w:rPr>
          <w:sz w:val="28"/>
          <w:szCs w:val="28"/>
          <w:lang w:val="uk-UA"/>
        </w:rPr>
        <w:t>Гкал</w:t>
      </w:r>
      <w:proofErr w:type="spellEnd"/>
      <w:r w:rsidR="005729CE" w:rsidRPr="00E0512C">
        <w:rPr>
          <w:sz w:val="28"/>
          <w:szCs w:val="28"/>
          <w:lang w:val="uk-UA"/>
        </w:rPr>
        <w:t xml:space="preserve"> </w:t>
      </w:r>
      <w:r w:rsidR="005A0FF2">
        <w:rPr>
          <w:sz w:val="28"/>
          <w:szCs w:val="28"/>
          <w:lang w:val="uk-UA"/>
        </w:rPr>
        <w:t>(</w:t>
      </w:r>
      <w:r w:rsidR="005266C6">
        <w:rPr>
          <w:sz w:val="28"/>
          <w:szCs w:val="28"/>
          <w:lang w:val="uk-UA"/>
        </w:rPr>
        <w:t>бе</w:t>
      </w:r>
      <w:r w:rsidR="005A0FF2" w:rsidRPr="00E0512C">
        <w:rPr>
          <w:sz w:val="28"/>
          <w:szCs w:val="28"/>
          <w:lang w:val="uk-UA"/>
        </w:rPr>
        <w:t>з ПДВ</w:t>
      </w:r>
      <w:r w:rsidR="005A0FF2">
        <w:rPr>
          <w:sz w:val="28"/>
          <w:szCs w:val="28"/>
          <w:lang w:val="uk-UA"/>
        </w:rPr>
        <w:t>)</w:t>
      </w:r>
      <w:r w:rsidR="005729CE" w:rsidRPr="00E0512C">
        <w:rPr>
          <w:sz w:val="28"/>
          <w:szCs w:val="28"/>
          <w:lang w:val="uk-UA"/>
        </w:rPr>
        <w:t xml:space="preserve">; </w:t>
      </w:r>
    </w:p>
    <w:p w:rsidR="005729CE" w:rsidRDefault="003607E7" w:rsidP="003607E7">
      <w:pPr>
        <w:pStyle w:val="Default"/>
        <w:spacing w:after="36"/>
        <w:jc w:val="both"/>
        <w:rPr>
          <w:sz w:val="28"/>
          <w:szCs w:val="28"/>
          <w:lang w:val="uk-UA"/>
        </w:rPr>
      </w:pPr>
      <w:r w:rsidRPr="00E0512C">
        <w:rPr>
          <w:sz w:val="28"/>
          <w:szCs w:val="28"/>
          <w:lang w:val="uk-UA"/>
        </w:rPr>
        <w:t xml:space="preserve">- </w:t>
      </w:r>
      <w:r w:rsidR="005729CE" w:rsidRPr="00E0512C">
        <w:rPr>
          <w:sz w:val="28"/>
          <w:szCs w:val="28"/>
          <w:lang w:val="uk-UA"/>
        </w:rPr>
        <w:t>тариф</w:t>
      </w:r>
      <w:r w:rsidRPr="00E0512C">
        <w:rPr>
          <w:sz w:val="28"/>
          <w:szCs w:val="28"/>
          <w:lang w:val="uk-UA"/>
        </w:rPr>
        <w:t xml:space="preserve"> </w:t>
      </w:r>
      <w:r w:rsidR="005729CE" w:rsidRPr="00E0512C">
        <w:rPr>
          <w:sz w:val="28"/>
          <w:szCs w:val="28"/>
          <w:lang w:val="uk-UA"/>
        </w:rPr>
        <w:t xml:space="preserve"> на</w:t>
      </w:r>
      <w:r w:rsidRPr="00E0512C">
        <w:rPr>
          <w:sz w:val="28"/>
          <w:szCs w:val="28"/>
          <w:lang w:val="uk-UA"/>
        </w:rPr>
        <w:t xml:space="preserve">  </w:t>
      </w:r>
      <w:r w:rsidR="005729CE" w:rsidRPr="00E0512C">
        <w:rPr>
          <w:sz w:val="28"/>
          <w:szCs w:val="28"/>
          <w:lang w:val="uk-UA"/>
        </w:rPr>
        <w:t xml:space="preserve"> постачання</w:t>
      </w:r>
      <w:r w:rsidRPr="00E0512C">
        <w:rPr>
          <w:sz w:val="28"/>
          <w:szCs w:val="28"/>
          <w:lang w:val="uk-UA"/>
        </w:rPr>
        <w:t xml:space="preserve">  </w:t>
      </w:r>
      <w:r w:rsidR="005729CE" w:rsidRPr="00E0512C">
        <w:rPr>
          <w:sz w:val="28"/>
          <w:szCs w:val="28"/>
          <w:lang w:val="uk-UA"/>
        </w:rPr>
        <w:t xml:space="preserve"> теплової</w:t>
      </w:r>
      <w:r w:rsidRPr="00E0512C">
        <w:rPr>
          <w:sz w:val="28"/>
          <w:szCs w:val="28"/>
          <w:lang w:val="uk-UA"/>
        </w:rPr>
        <w:t xml:space="preserve">  </w:t>
      </w:r>
      <w:r w:rsidR="005729CE" w:rsidRPr="00E0512C">
        <w:rPr>
          <w:sz w:val="28"/>
          <w:szCs w:val="28"/>
          <w:lang w:val="uk-UA"/>
        </w:rPr>
        <w:t xml:space="preserve"> енергії   – </w:t>
      </w:r>
      <w:r w:rsidR="00AE2C81">
        <w:rPr>
          <w:sz w:val="28"/>
          <w:szCs w:val="28"/>
          <w:lang w:val="uk-UA"/>
        </w:rPr>
        <w:t>9,45</w:t>
      </w:r>
      <w:r w:rsidR="005729CE" w:rsidRPr="00E0512C">
        <w:rPr>
          <w:sz w:val="28"/>
          <w:szCs w:val="28"/>
          <w:lang w:val="uk-UA"/>
        </w:rPr>
        <w:t xml:space="preserve"> грн. за 1 </w:t>
      </w:r>
      <w:proofErr w:type="spellStart"/>
      <w:r w:rsidR="005729CE" w:rsidRPr="00E0512C">
        <w:rPr>
          <w:sz w:val="28"/>
          <w:szCs w:val="28"/>
          <w:lang w:val="uk-UA"/>
        </w:rPr>
        <w:t>Гкал</w:t>
      </w:r>
      <w:proofErr w:type="spellEnd"/>
      <w:r w:rsidR="005729CE" w:rsidRPr="00E0512C">
        <w:rPr>
          <w:sz w:val="28"/>
          <w:szCs w:val="28"/>
          <w:lang w:val="uk-UA"/>
        </w:rPr>
        <w:t xml:space="preserve"> </w:t>
      </w:r>
      <w:r w:rsidR="005A0FF2">
        <w:rPr>
          <w:sz w:val="28"/>
          <w:szCs w:val="28"/>
          <w:lang w:val="uk-UA"/>
        </w:rPr>
        <w:t>(</w:t>
      </w:r>
      <w:r w:rsidR="005266C6">
        <w:rPr>
          <w:sz w:val="28"/>
          <w:szCs w:val="28"/>
          <w:lang w:val="uk-UA"/>
        </w:rPr>
        <w:t>бе</w:t>
      </w:r>
      <w:r w:rsidR="005A0FF2" w:rsidRPr="00E0512C">
        <w:rPr>
          <w:sz w:val="28"/>
          <w:szCs w:val="28"/>
          <w:lang w:val="uk-UA"/>
        </w:rPr>
        <w:t>з ПДВ</w:t>
      </w:r>
      <w:r w:rsidR="005A0FF2">
        <w:rPr>
          <w:sz w:val="28"/>
          <w:szCs w:val="28"/>
          <w:lang w:val="uk-UA"/>
        </w:rPr>
        <w:t>)</w:t>
      </w:r>
      <w:r w:rsidR="005729CE" w:rsidRPr="00E0512C">
        <w:rPr>
          <w:sz w:val="28"/>
          <w:szCs w:val="28"/>
          <w:lang w:val="uk-UA"/>
        </w:rPr>
        <w:t xml:space="preserve">. </w:t>
      </w:r>
    </w:p>
    <w:p w:rsidR="00F226C3" w:rsidRPr="000D4230" w:rsidRDefault="00F226C3" w:rsidP="003607E7">
      <w:pPr>
        <w:pStyle w:val="Default"/>
        <w:spacing w:after="36"/>
        <w:jc w:val="both"/>
        <w:rPr>
          <w:sz w:val="20"/>
          <w:szCs w:val="28"/>
          <w:lang w:val="uk-UA"/>
        </w:rPr>
      </w:pPr>
    </w:p>
    <w:p w:rsidR="005729CE" w:rsidRPr="00E0512C" w:rsidRDefault="005729CE" w:rsidP="003607E7">
      <w:pPr>
        <w:pStyle w:val="Default"/>
        <w:ind w:firstLine="567"/>
        <w:jc w:val="both"/>
        <w:rPr>
          <w:sz w:val="28"/>
          <w:szCs w:val="28"/>
          <w:lang w:val="uk-UA"/>
        </w:rPr>
      </w:pPr>
      <w:r w:rsidRPr="00E0512C">
        <w:rPr>
          <w:sz w:val="28"/>
          <w:szCs w:val="28"/>
          <w:lang w:val="uk-UA"/>
        </w:rPr>
        <w:t>1.4. Для потреб релігійних організацій:</w:t>
      </w:r>
    </w:p>
    <w:p w:rsidR="005729CE" w:rsidRPr="00E0512C" w:rsidRDefault="005729CE" w:rsidP="003607E7">
      <w:pPr>
        <w:pStyle w:val="Default"/>
        <w:ind w:firstLine="567"/>
        <w:jc w:val="both"/>
        <w:rPr>
          <w:sz w:val="28"/>
          <w:szCs w:val="28"/>
          <w:lang w:val="uk-UA"/>
        </w:rPr>
      </w:pPr>
      <w:r w:rsidRPr="00E0512C">
        <w:rPr>
          <w:sz w:val="28"/>
          <w:szCs w:val="28"/>
          <w:lang w:val="uk-UA"/>
        </w:rPr>
        <w:t>1.4.1. Тариф</w:t>
      </w:r>
      <w:r w:rsidR="003607E7" w:rsidRPr="00E0512C">
        <w:rPr>
          <w:sz w:val="28"/>
          <w:szCs w:val="28"/>
          <w:lang w:val="uk-UA"/>
        </w:rPr>
        <w:t xml:space="preserve">   </w:t>
      </w:r>
      <w:r w:rsidRPr="00E0512C">
        <w:rPr>
          <w:sz w:val="28"/>
          <w:szCs w:val="28"/>
          <w:lang w:val="uk-UA"/>
        </w:rPr>
        <w:t xml:space="preserve"> на</w:t>
      </w:r>
      <w:r w:rsidR="003607E7" w:rsidRPr="00E0512C">
        <w:rPr>
          <w:sz w:val="28"/>
          <w:szCs w:val="28"/>
          <w:lang w:val="uk-UA"/>
        </w:rPr>
        <w:t xml:space="preserve">  </w:t>
      </w:r>
      <w:r w:rsidRPr="00E0512C">
        <w:rPr>
          <w:sz w:val="28"/>
          <w:szCs w:val="28"/>
          <w:lang w:val="uk-UA"/>
        </w:rPr>
        <w:t xml:space="preserve"> те</w:t>
      </w:r>
      <w:r w:rsidR="003607E7" w:rsidRPr="00E0512C">
        <w:rPr>
          <w:sz w:val="28"/>
          <w:szCs w:val="28"/>
          <w:lang w:val="uk-UA"/>
        </w:rPr>
        <w:t xml:space="preserve">плову   енергію        </w:t>
      </w:r>
      <w:r w:rsidRPr="00E0512C">
        <w:rPr>
          <w:sz w:val="28"/>
          <w:szCs w:val="28"/>
          <w:lang w:val="uk-UA"/>
        </w:rPr>
        <w:t>–</w:t>
      </w:r>
      <w:r w:rsidR="00AE2C81">
        <w:rPr>
          <w:sz w:val="28"/>
          <w:szCs w:val="28"/>
          <w:lang w:val="uk-UA"/>
        </w:rPr>
        <w:t xml:space="preserve"> 1460</w:t>
      </w:r>
      <w:r w:rsidR="004B096B">
        <w:rPr>
          <w:sz w:val="28"/>
          <w:szCs w:val="28"/>
          <w:lang w:val="uk-UA"/>
        </w:rPr>
        <w:t>,</w:t>
      </w:r>
      <w:r w:rsidR="00AE2C81">
        <w:rPr>
          <w:sz w:val="28"/>
          <w:szCs w:val="28"/>
          <w:lang w:val="uk-UA"/>
        </w:rPr>
        <w:t>70</w:t>
      </w:r>
      <w:r w:rsidR="004B096B">
        <w:rPr>
          <w:sz w:val="28"/>
          <w:szCs w:val="28"/>
          <w:lang w:val="uk-UA"/>
        </w:rPr>
        <w:t xml:space="preserve"> </w:t>
      </w:r>
      <w:r w:rsidRPr="00E0512C">
        <w:rPr>
          <w:sz w:val="28"/>
          <w:szCs w:val="28"/>
          <w:lang w:val="uk-UA"/>
        </w:rPr>
        <w:t xml:space="preserve">грн. за 1 </w:t>
      </w:r>
      <w:proofErr w:type="spellStart"/>
      <w:r w:rsidRPr="00E0512C">
        <w:rPr>
          <w:sz w:val="28"/>
          <w:szCs w:val="28"/>
          <w:lang w:val="uk-UA"/>
        </w:rPr>
        <w:t>Гкал</w:t>
      </w:r>
      <w:proofErr w:type="spellEnd"/>
      <w:r w:rsidRPr="00E0512C">
        <w:rPr>
          <w:sz w:val="28"/>
          <w:szCs w:val="28"/>
          <w:lang w:val="uk-UA"/>
        </w:rPr>
        <w:t xml:space="preserve"> </w:t>
      </w:r>
      <w:r w:rsidR="005A0FF2">
        <w:rPr>
          <w:sz w:val="28"/>
          <w:szCs w:val="28"/>
          <w:lang w:val="uk-UA"/>
        </w:rPr>
        <w:t>(</w:t>
      </w:r>
      <w:r w:rsidR="005266C6">
        <w:rPr>
          <w:sz w:val="28"/>
          <w:szCs w:val="28"/>
          <w:lang w:val="uk-UA"/>
        </w:rPr>
        <w:t>бе</w:t>
      </w:r>
      <w:r w:rsidR="005A0FF2" w:rsidRPr="00E0512C">
        <w:rPr>
          <w:sz w:val="28"/>
          <w:szCs w:val="28"/>
          <w:lang w:val="uk-UA"/>
        </w:rPr>
        <w:t>з ПДВ</w:t>
      </w:r>
      <w:r w:rsidR="005A0FF2">
        <w:rPr>
          <w:sz w:val="28"/>
          <w:szCs w:val="28"/>
          <w:lang w:val="uk-UA"/>
        </w:rPr>
        <w:t>)</w:t>
      </w:r>
      <w:r w:rsidRPr="00E0512C">
        <w:rPr>
          <w:sz w:val="28"/>
          <w:szCs w:val="28"/>
          <w:lang w:val="uk-UA"/>
        </w:rPr>
        <w:t xml:space="preserve">, за такими складовими: </w:t>
      </w:r>
    </w:p>
    <w:p w:rsidR="005729CE" w:rsidRPr="00E0512C" w:rsidRDefault="003607E7" w:rsidP="003607E7">
      <w:pPr>
        <w:pStyle w:val="Default"/>
        <w:spacing w:after="36"/>
        <w:jc w:val="both"/>
        <w:rPr>
          <w:sz w:val="28"/>
          <w:szCs w:val="28"/>
          <w:lang w:val="uk-UA"/>
        </w:rPr>
      </w:pPr>
      <w:r w:rsidRPr="00E0512C">
        <w:rPr>
          <w:sz w:val="28"/>
          <w:szCs w:val="28"/>
          <w:lang w:val="uk-UA"/>
        </w:rPr>
        <w:t xml:space="preserve">- </w:t>
      </w:r>
      <w:r w:rsidR="005729CE" w:rsidRPr="00E0512C">
        <w:rPr>
          <w:sz w:val="28"/>
          <w:szCs w:val="28"/>
          <w:lang w:val="uk-UA"/>
        </w:rPr>
        <w:t xml:space="preserve">тариф </w:t>
      </w:r>
      <w:r w:rsidRPr="00E0512C">
        <w:rPr>
          <w:sz w:val="28"/>
          <w:szCs w:val="28"/>
          <w:lang w:val="uk-UA"/>
        </w:rPr>
        <w:t xml:space="preserve">  </w:t>
      </w:r>
      <w:r w:rsidR="005729CE" w:rsidRPr="00E0512C">
        <w:rPr>
          <w:sz w:val="28"/>
          <w:szCs w:val="28"/>
          <w:lang w:val="uk-UA"/>
        </w:rPr>
        <w:t>на</w:t>
      </w:r>
      <w:r w:rsidRPr="00E0512C">
        <w:rPr>
          <w:sz w:val="28"/>
          <w:szCs w:val="28"/>
          <w:lang w:val="uk-UA"/>
        </w:rPr>
        <w:t xml:space="preserve">  </w:t>
      </w:r>
      <w:r w:rsidR="005729CE" w:rsidRPr="00E0512C">
        <w:rPr>
          <w:sz w:val="28"/>
          <w:szCs w:val="28"/>
          <w:lang w:val="uk-UA"/>
        </w:rPr>
        <w:t xml:space="preserve"> виробництво</w:t>
      </w:r>
      <w:r w:rsidRPr="00E0512C">
        <w:rPr>
          <w:sz w:val="28"/>
          <w:szCs w:val="28"/>
          <w:lang w:val="uk-UA"/>
        </w:rPr>
        <w:t xml:space="preserve">  </w:t>
      </w:r>
      <w:r w:rsidR="005729CE" w:rsidRPr="00E0512C">
        <w:rPr>
          <w:sz w:val="28"/>
          <w:szCs w:val="28"/>
          <w:lang w:val="uk-UA"/>
        </w:rPr>
        <w:t xml:space="preserve"> теплової</w:t>
      </w:r>
      <w:r w:rsidRPr="00E0512C">
        <w:rPr>
          <w:sz w:val="28"/>
          <w:szCs w:val="28"/>
          <w:lang w:val="uk-UA"/>
        </w:rPr>
        <w:t xml:space="preserve"> </w:t>
      </w:r>
      <w:r w:rsidR="005729CE" w:rsidRPr="00E0512C">
        <w:rPr>
          <w:sz w:val="28"/>
          <w:szCs w:val="28"/>
          <w:lang w:val="uk-UA"/>
        </w:rPr>
        <w:t xml:space="preserve"> енергії   – </w:t>
      </w:r>
      <w:r w:rsidR="00AE2C81" w:rsidRPr="00AE2C81">
        <w:rPr>
          <w:sz w:val="28"/>
          <w:szCs w:val="28"/>
          <w:lang w:val="uk-UA"/>
        </w:rPr>
        <w:t>13</w:t>
      </w:r>
      <w:r w:rsidR="004B096B" w:rsidRPr="00AE2C81">
        <w:rPr>
          <w:sz w:val="28"/>
          <w:szCs w:val="28"/>
          <w:lang w:val="uk-UA"/>
        </w:rPr>
        <w:t>8</w:t>
      </w:r>
      <w:r w:rsidR="00AE2C81" w:rsidRPr="00AE2C81">
        <w:rPr>
          <w:sz w:val="28"/>
          <w:szCs w:val="28"/>
          <w:lang w:val="uk-UA"/>
        </w:rPr>
        <w:t>0</w:t>
      </w:r>
      <w:r w:rsidR="004B096B" w:rsidRPr="00AE2C81">
        <w:rPr>
          <w:sz w:val="28"/>
          <w:szCs w:val="28"/>
          <w:lang w:val="uk-UA"/>
        </w:rPr>
        <w:t>,</w:t>
      </w:r>
      <w:r w:rsidR="00AE2C81" w:rsidRPr="00AE2C81">
        <w:rPr>
          <w:sz w:val="28"/>
          <w:szCs w:val="28"/>
          <w:lang w:val="uk-UA"/>
        </w:rPr>
        <w:t>47</w:t>
      </w:r>
      <w:r w:rsidR="005729CE" w:rsidRPr="00AE2C81">
        <w:rPr>
          <w:sz w:val="28"/>
          <w:szCs w:val="28"/>
          <w:lang w:val="uk-UA"/>
        </w:rPr>
        <w:t xml:space="preserve"> грн</w:t>
      </w:r>
      <w:r w:rsidR="005729CE" w:rsidRPr="00E0512C">
        <w:rPr>
          <w:sz w:val="28"/>
          <w:szCs w:val="28"/>
          <w:lang w:val="uk-UA"/>
        </w:rPr>
        <w:t xml:space="preserve">. за 1 </w:t>
      </w:r>
      <w:proofErr w:type="spellStart"/>
      <w:r w:rsidR="005729CE" w:rsidRPr="00E0512C">
        <w:rPr>
          <w:sz w:val="28"/>
          <w:szCs w:val="28"/>
          <w:lang w:val="uk-UA"/>
        </w:rPr>
        <w:t>Гкал</w:t>
      </w:r>
      <w:proofErr w:type="spellEnd"/>
      <w:r w:rsidR="005729CE" w:rsidRPr="00E0512C">
        <w:rPr>
          <w:sz w:val="28"/>
          <w:szCs w:val="28"/>
          <w:lang w:val="uk-UA"/>
        </w:rPr>
        <w:t xml:space="preserve"> </w:t>
      </w:r>
      <w:r w:rsidR="005A0FF2">
        <w:rPr>
          <w:sz w:val="28"/>
          <w:szCs w:val="28"/>
          <w:lang w:val="uk-UA"/>
        </w:rPr>
        <w:t>(</w:t>
      </w:r>
      <w:r w:rsidR="005266C6">
        <w:rPr>
          <w:sz w:val="28"/>
          <w:szCs w:val="28"/>
          <w:lang w:val="uk-UA"/>
        </w:rPr>
        <w:t>бе</w:t>
      </w:r>
      <w:r w:rsidR="005A0FF2" w:rsidRPr="00E0512C">
        <w:rPr>
          <w:sz w:val="28"/>
          <w:szCs w:val="28"/>
          <w:lang w:val="uk-UA"/>
        </w:rPr>
        <w:t>з ПДВ</w:t>
      </w:r>
      <w:r w:rsidR="005A0FF2">
        <w:rPr>
          <w:sz w:val="28"/>
          <w:szCs w:val="28"/>
          <w:lang w:val="uk-UA"/>
        </w:rPr>
        <w:t>)</w:t>
      </w:r>
      <w:r w:rsidR="005729CE" w:rsidRPr="00E0512C">
        <w:rPr>
          <w:sz w:val="28"/>
          <w:szCs w:val="28"/>
          <w:lang w:val="uk-UA"/>
        </w:rPr>
        <w:t xml:space="preserve">; </w:t>
      </w:r>
    </w:p>
    <w:p w:rsidR="005729CE" w:rsidRPr="00E0512C" w:rsidRDefault="003607E7" w:rsidP="003607E7">
      <w:pPr>
        <w:pStyle w:val="Default"/>
        <w:spacing w:after="36"/>
        <w:jc w:val="both"/>
        <w:rPr>
          <w:sz w:val="28"/>
          <w:szCs w:val="28"/>
          <w:lang w:val="uk-UA"/>
        </w:rPr>
      </w:pPr>
      <w:r w:rsidRPr="00E0512C">
        <w:rPr>
          <w:sz w:val="28"/>
          <w:szCs w:val="28"/>
          <w:lang w:val="uk-UA"/>
        </w:rPr>
        <w:t xml:space="preserve">- </w:t>
      </w:r>
      <w:r w:rsidR="005729CE" w:rsidRPr="00E0512C">
        <w:rPr>
          <w:sz w:val="28"/>
          <w:szCs w:val="28"/>
          <w:lang w:val="uk-UA"/>
        </w:rPr>
        <w:t xml:space="preserve">тариф на транспортування теплової енергії – </w:t>
      </w:r>
      <w:r w:rsidR="00AE2C81">
        <w:rPr>
          <w:sz w:val="28"/>
          <w:szCs w:val="28"/>
          <w:lang w:val="uk-UA"/>
        </w:rPr>
        <w:t>70,</w:t>
      </w:r>
      <w:r w:rsidR="004B096B">
        <w:rPr>
          <w:sz w:val="28"/>
          <w:szCs w:val="28"/>
          <w:lang w:val="uk-UA"/>
        </w:rPr>
        <w:t>7</w:t>
      </w:r>
      <w:r w:rsidR="00AE2C81">
        <w:rPr>
          <w:sz w:val="28"/>
          <w:szCs w:val="28"/>
          <w:lang w:val="uk-UA"/>
        </w:rPr>
        <w:t>8</w:t>
      </w:r>
      <w:r w:rsidR="005729CE" w:rsidRPr="00E0512C">
        <w:rPr>
          <w:sz w:val="28"/>
          <w:szCs w:val="28"/>
          <w:lang w:val="uk-UA"/>
        </w:rPr>
        <w:t xml:space="preserve"> грн. за 1 </w:t>
      </w:r>
      <w:proofErr w:type="spellStart"/>
      <w:r w:rsidR="005729CE" w:rsidRPr="00E0512C">
        <w:rPr>
          <w:sz w:val="28"/>
          <w:szCs w:val="28"/>
          <w:lang w:val="uk-UA"/>
        </w:rPr>
        <w:t>Гкал</w:t>
      </w:r>
      <w:proofErr w:type="spellEnd"/>
      <w:r w:rsidR="005729CE" w:rsidRPr="00E0512C">
        <w:rPr>
          <w:sz w:val="28"/>
          <w:szCs w:val="28"/>
          <w:lang w:val="uk-UA"/>
        </w:rPr>
        <w:t xml:space="preserve"> </w:t>
      </w:r>
      <w:r w:rsidR="005A0FF2">
        <w:rPr>
          <w:sz w:val="28"/>
          <w:szCs w:val="28"/>
          <w:lang w:val="uk-UA"/>
        </w:rPr>
        <w:t>(</w:t>
      </w:r>
      <w:r w:rsidR="005266C6">
        <w:rPr>
          <w:sz w:val="28"/>
          <w:szCs w:val="28"/>
          <w:lang w:val="uk-UA"/>
        </w:rPr>
        <w:t>бе</w:t>
      </w:r>
      <w:r w:rsidR="005A0FF2" w:rsidRPr="00E0512C">
        <w:rPr>
          <w:sz w:val="28"/>
          <w:szCs w:val="28"/>
          <w:lang w:val="uk-UA"/>
        </w:rPr>
        <w:t>з ПДВ</w:t>
      </w:r>
      <w:r w:rsidR="005A0FF2">
        <w:rPr>
          <w:sz w:val="28"/>
          <w:szCs w:val="28"/>
          <w:lang w:val="uk-UA"/>
        </w:rPr>
        <w:t>)</w:t>
      </w:r>
      <w:r w:rsidR="005729CE" w:rsidRPr="00E0512C">
        <w:rPr>
          <w:sz w:val="28"/>
          <w:szCs w:val="28"/>
          <w:lang w:val="uk-UA"/>
        </w:rPr>
        <w:t xml:space="preserve">; </w:t>
      </w:r>
    </w:p>
    <w:p w:rsidR="005729CE" w:rsidRPr="00E0512C" w:rsidRDefault="003607E7" w:rsidP="003607E7">
      <w:pPr>
        <w:pStyle w:val="Default"/>
        <w:spacing w:after="36"/>
        <w:jc w:val="both"/>
        <w:rPr>
          <w:sz w:val="28"/>
          <w:szCs w:val="28"/>
          <w:lang w:val="uk-UA"/>
        </w:rPr>
      </w:pPr>
      <w:r w:rsidRPr="00E0512C">
        <w:rPr>
          <w:sz w:val="28"/>
          <w:szCs w:val="28"/>
          <w:lang w:val="uk-UA"/>
        </w:rPr>
        <w:t xml:space="preserve">- </w:t>
      </w:r>
      <w:r w:rsidR="005729CE" w:rsidRPr="00E0512C">
        <w:rPr>
          <w:sz w:val="28"/>
          <w:szCs w:val="28"/>
          <w:lang w:val="uk-UA"/>
        </w:rPr>
        <w:t>тариф</w:t>
      </w:r>
      <w:r w:rsidRPr="00E0512C">
        <w:rPr>
          <w:sz w:val="28"/>
          <w:szCs w:val="28"/>
          <w:lang w:val="uk-UA"/>
        </w:rPr>
        <w:t xml:space="preserve">  </w:t>
      </w:r>
      <w:r w:rsidR="005729CE" w:rsidRPr="00E0512C">
        <w:rPr>
          <w:sz w:val="28"/>
          <w:szCs w:val="28"/>
          <w:lang w:val="uk-UA"/>
        </w:rPr>
        <w:t xml:space="preserve"> на</w:t>
      </w:r>
      <w:r w:rsidRPr="00E0512C">
        <w:rPr>
          <w:sz w:val="28"/>
          <w:szCs w:val="28"/>
          <w:lang w:val="uk-UA"/>
        </w:rPr>
        <w:t xml:space="preserve"> </w:t>
      </w:r>
      <w:r w:rsidR="005729CE" w:rsidRPr="00E0512C">
        <w:rPr>
          <w:sz w:val="28"/>
          <w:szCs w:val="28"/>
          <w:lang w:val="uk-UA"/>
        </w:rPr>
        <w:t xml:space="preserve"> постачання</w:t>
      </w:r>
      <w:r w:rsidRPr="00E0512C">
        <w:rPr>
          <w:sz w:val="28"/>
          <w:szCs w:val="28"/>
          <w:lang w:val="uk-UA"/>
        </w:rPr>
        <w:t xml:space="preserve">  </w:t>
      </w:r>
      <w:r w:rsidR="005729CE" w:rsidRPr="00E0512C">
        <w:rPr>
          <w:sz w:val="28"/>
          <w:szCs w:val="28"/>
          <w:lang w:val="uk-UA"/>
        </w:rPr>
        <w:t xml:space="preserve"> теплової </w:t>
      </w:r>
      <w:r w:rsidRPr="00E0512C">
        <w:rPr>
          <w:sz w:val="28"/>
          <w:szCs w:val="28"/>
          <w:lang w:val="uk-UA"/>
        </w:rPr>
        <w:t xml:space="preserve">  енергії    </w:t>
      </w:r>
      <w:r w:rsidR="005729CE" w:rsidRPr="00E0512C">
        <w:rPr>
          <w:sz w:val="28"/>
          <w:szCs w:val="28"/>
          <w:lang w:val="uk-UA"/>
        </w:rPr>
        <w:t xml:space="preserve">– </w:t>
      </w:r>
      <w:r w:rsidR="00AE2C81">
        <w:rPr>
          <w:sz w:val="28"/>
          <w:szCs w:val="28"/>
          <w:lang w:val="uk-UA"/>
        </w:rPr>
        <w:t>9,45</w:t>
      </w:r>
      <w:r w:rsidR="005729CE" w:rsidRPr="00E0512C">
        <w:rPr>
          <w:sz w:val="28"/>
          <w:szCs w:val="28"/>
          <w:lang w:val="uk-UA"/>
        </w:rPr>
        <w:t xml:space="preserve">  грн. за 1 </w:t>
      </w:r>
      <w:proofErr w:type="spellStart"/>
      <w:r w:rsidR="005729CE" w:rsidRPr="00E0512C">
        <w:rPr>
          <w:sz w:val="28"/>
          <w:szCs w:val="28"/>
          <w:lang w:val="uk-UA"/>
        </w:rPr>
        <w:t>Гкал</w:t>
      </w:r>
      <w:proofErr w:type="spellEnd"/>
      <w:r w:rsidR="005729CE" w:rsidRPr="00E0512C">
        <w:rPr>
          <w:sz w:val="28"/>
          <w:szCs w:val="28"/>
          <w:lang w:val="uk-UA"/>
        </w:rPr>
        <w:t xml:space="preserve"> </w:t>
      </w:r>
      <w:r w:rsidR="005A0FF2">
        <w:rPr>
          <w:sz w:val="28"/>
          <w:szCs w:val="28"/>
          <w:lang w:val="uk-UA"/>
        </w:rPr>
        <w:t>(</w:t>
      </w:r>
      <w:r w:rsidR="005266C6">
        <w:rPr>
          <w:sz w:val="28"/>
          <w:szCs w:val="28"/>
          <w:lang w:val="uk-UA"/>
        </w:rPr>
        <w:t>бе</w:t>
      </w:r>
      <w:r w:rsidR="005A0FF2" w:rsidRPr="00E0512C">
        <w:rPr>
          <w:sz w:val="28"/>
          <w:szCs w:val="28"/>
          <w:lang w:val="uk-UA"/>
        </w:rPr>
        <w:t>з ПДВ</w:t>
      </w:r>
      <w:r w:rsidR="005A0FF2">
        <w:rPr>
          <w:sz w:val="28"/>
          <w:szCs w:val="28"/>
          <w:lang w:val="uk-UA"/>
        </w:rPr>
        <w:t>)</w:t>
      </w:r>
      <w:r w:rsidR="005729CE" w:rsidRPr="00E0512C">
        <w:rPr>
          <w:sz w:val="28"/>
          <w:szCs w:val="28"/>
          <w:lang w:val="uk-UA"/>
        </w:rPr>
        <w:t xml:space="preserve">. </w:t>
      </w:r>
    </w:p>
    <w:p w:rsidR="008111F5" w:rsidRPr="000D4230" w:rsidRDefault="008111F5" w:rsidP="00E019E9">
      <w:pPr>
        <w:pStyle w:val="Default"/>
        <w:ind w:firstLine="567"/>
        <w:jc w:val="both"/>
        <w:rPr>
          <w:sz w:val="22"/>
          <w:szCs w:val="28"/>
          <w:lang w:val="uk-UA"/>
        </w:rPr>
      </w:pPr>
    </w:p>
    <w:p w:rsidR="00E30EFE" w:rsidRDefault="00793D7C" w:rsidP="00E019E9">
      <w:pPr>
        <w:pStyle w:val="Default"/>
        <w:ind w:firstLine="567"/>
        <w:jc w:val="both"/>
        <w:rPr>
          <w:sz w:val="28"/>
          <w:szCs w:val="28"/>
          <w:lang w:val="uk-UA"/>
        </w:rPr>
      </w:pPr>
      <w:r w:rsidRPr="00DB1706">
        <w:rPr>
          <w:b/>
          <w:sz w:val="28"/>
          <w:szCs w:val="28"/>
          <w:lang w:val="uk-UA"/>
        </w:rPr>
        <w:t>2.</w:t>
      </w:r>
      <w:r w:rsidRPr="00E0512C">
        <w:rPr>
          <w:sz w:val="28"/>
          <w:szCs w:val="28"/>
          <w:lang w:val="uk-UA"/>
        </w:rPr>
        <w:t xml:space="preserve"> </w:t>
      </w:r>
      <w:r w:rsidR="001F349D">
        <w:rPr>
          <w:sz w:val="28"/>
          <w:szCs w:val="28"/>
          <w:lang w:val="uk-UA"/>
        </w:rPr>
        <w:t xml:space="preserve">Встановити тарифи </w:t>
      </w:r>
      <w:r w:rsidR="00152EEF" w:rsidRPr="00E0512C">
        <w:rPr>
          <w:sz w:val="28"/>
          <w:lang w:val="uk-UA"/>
        </w:rPr>
        <w:t>Публічному акціонерному товариству «Сумське машинобудівне науково-виробниче об’єднання»</w:t>
      </w:r>
      <w:r w:rsidR="00152EEF" w:rsidRPr="00E0512C">
        <w:rPr>
          <w:lang w:val="uk-UA"/>
        </w:rPr>
        <w:t xml:space="preserve"> </w:t>
      </w:r>
      <w:r w:rsidR="00D24FE5">
        <w:rPr>
          <w:sz w:val="28"/>
          <w:szCs w:val="28"/>
          <w:lang w:val="uk-UA"/>
        </w:rPr>
        <w:t>на послуги</w:t>
      </w:r>
      <w:r w:rsidR="00402282" w:rsidRPr="00E0512C">
        <w:rPr>
          <w:sz w:val="28"/>
          <w:szCs w:val="28"/>
          <w:lang w:val="uk-UA"/>
        </w:rPr>
        <w:t xml:space="preserve"> з </w:t>
      </w:r>
      <w:r w:rsidR="00D24FE5">
        <w:rPr>
          <w:sz w:val="28"/>
          <w:szCs w:val="28"/>
          <w:lang w:val="uk-UA"/>
        </w:rPr>
        <w:t xml:space="preserve">постачання теплової енергії та </w:t>
      </w:r>
      <w:r w:rsidR="00402282" w:rsidRPr="00E0512C">
        <w:rPr>
          <w:sz w:val="28"/>
          <w:szCs w:val="28"/>
          <w:lang w:val="uk-UA"/>
        </w:rPr>
        <w:t>постачання гарячої води, що нада</w:t>
      </w:r>
      <w:r w:rsidR="00D24FE5">
        <w:rPr>
          <w:sz w:val="28"/>
          <w:szCs w:val="28"/>
          <w:lang w:val="uk-UA"/>
        </w:rPr>
        <w:t>ю</w:t>
      </w:r>
      <w:r w:rsidR="00402282" w:rsidRPr="00E0512C">
        <w:rPr>
          <w:sz w:val="28"/>
          <w:szCs w:val="28"/>
          <w:lang w:val="uk-UA"/>
        </w:rPr>
        <w:t xml:space="preserve">ться населенню, </w:t>
      </w:r>
      <w:r w:rsidR="009753AB" w:rsidRPr="00E0512C">
        <w:rPr>
          <w:sz w:val="28"/>
          <w:szCs w:val="28"/>
          <w:lang w:val="uk-UA"/>
        </w:rPr>
        <w:t>на рівні:</w:t>
      </w:r>
    </w:p>
    <w:p w:rsidR="000D4230" w:rsidRPr="000D4230" w:rsidRDefault="000D4230" w:rsidP="00E019E9">
      <w:pPr>
        <w:pStyle w:val="Default"/>
        <w:ind w:firstLine="567"/>
        <w:jc w:val="both"/>
        <w:rPr>
          <w:sz w:val="20"/>
          <w:szCs w:val="28"/>
          <w:lang w:val="uk-UA"/>
        </w:rPr>
      </w:pPr>
    </w:p>
    <w:p w:rsidR="000D4230" w:rsidRDefault="00730713" w:rsidP="000D4230">
      <w:pPr>
        <w:pStyle w:val="Default"/>
        <w:ind w:firstLine="709"/>
        <w:jc w:val="both"/>
        <w:rPr>
          <w:sz w:val="28"/>
          <w:szCs w:val="28"/>
          <w:lang w:val="uk-UA"/>
        </w:rPr>
      </w:pPr>
      <w:r>
        <w:rPr>
          <w:sz w:val="28"/>
          <w:szCs w:val="28"/>
          <w:lang w:val="uk-UA"/>
        </w:rPr>
        <w:t xml:space="preserve">Послуга </w:t>
      </w:r>
      <w:r w:rsidR="00D24FE5">
        <w:rPr>
          <w:sz w:val="28"/>
          <w:szCs w:val="28"/>
          <w:lang w:val="uk-UA"/>
        </w:rPr>
        <w:t>з постачання теплової енергії:</w:t>
      </w:r>
      <w:r w:rsidR="00D24FE5" w:rsidRPr="00D24FE5">
        <w:rPr>
          <w:sz w:val="28"/>
          <w:szCs w:val="28"/>
          <w:lang w:val="uk-UA"/>
        </w:rPr>
        <w:t xml:space="preserve"> </w:t>
      </w:r>
    </w:p>
    <w:p w:rsidR="00D24FE5" w:rsidRPr="001C4C9E" w:rsidRDefault="00D24FE5" w:rsidP="00D24FE5">
      <w:pPr>
        <w:pStyle w:val="Default"/>
        <w:ind w:firstLine="709"/>
        <w:jc w:val="both"/>
        <w:rPr>
          <w:sz w:val="28"/>
          <w:szCs w:val="28"/>
          <w:lang w:val="uk-UA"/>
        </w:rPr>
      </w:pPr>
      <w:r w:rsidRPr="001C4C9E">
        <w:rPr>
          <w:sz w:val="28"/>
          <w:szCs w:val="28"/>
          <w:lang w:val="uk-UA"/>
        </w:rPr>
        <w:t>- для абонентів житлових будинків з будинковими та квартирними приладами обліку теплової енерг</w:t>
      </w:r>
      <w:r w:rsidR="00FD729D">
        <w:rPr>
          <w:sz w:val="28"/>
          <w:szCs w:val="28"/>
          <w:lang w:val="uk-UA"/>
        </w:rPr>
        <w:t>ії – 1</w:t>
      </w:r>
      <w:r w:rsidR="00730713">
        <w:rPr>
          <w:sz w:val="28"/>
          <w:szCs w:val="28"/>
          <w:lang w:val="uk-UA"/>
        </w:rPr>
        <w:t>741</w:t>
      </w:r>
      <w:r w:rsidR="00FD729D">
        <w:rPr>
          <w:sz w:val="28"/>
          <w:szCs w:val="28"/>
          <w:lang w:val="uk-UA"/>
        </w:rPr>
        <w:t>,</w:t>
      </w:r>
      <w:r w:rsidR="00730713">
        <w:rPr>
          <w:sz w:val="28"/>
          <w:szCs w:val="28"/>
          <w:lang w:val="uk-UA"/>
        </w:rPr>
        <w:t>12</w:t>
      </w:r>
      <w:r w:rsidR="00113565">
        <w:rPr>
          <w:sz w:val="28"/>
          <w:szCs w:val="28"/>
          <w:lang w:val="uk-UA"/>
        </w:rPr>
        <w:t xml:space="preserve"> грн.</w:t>
      </w:r>
      <w:r w:rsidR="00730713">
        <w:rPr>
          <w:sz w:val="28"/>
          <w:szCs w:val="28"/>
          <w:lang w:val="uk-UA"/>
        </w:rPr>
        <w:t xml:space="preserve"> за 1 </w:t>
      </w:r>
      <w:proofErr w:type="spellStart"/>
      <w:r w:rsidR="00113565">
        <w:rPr>
          <w:sz w:val="28"/>
          <w:szCs w:val="28"/>
          <w:lang w:val="uk-UA"/>
        </w:rPr>
        <w:t>Гкал</w:t>
      </w:r>
      <w:proofErr w:type="spellEnd"/>
      <w:r w:rsidR="00113565">
        <w:rPr>
          <w:sz w:val="28"/>
          <w:szCs w:val="28"/>
          <w:lang w:val="uk-UA"/>
        </w:rPr>
        <w:t xml:space="preserve"> (з ПДВ);</w:t>
      </w:r>
    </w:p>
    <w:p w:rsidR="00D24FE5" w:rsidRDefault="00D24FE5" w:rsidP="00D24FE5">
      <w:pPr>
        <w:pStyle w:val="Default"/>
        <w:ind w:firstLine="709"/>
        <w:jc w:val="both"/>
        <w:rPr>
          <w:color w:val="auto"/>
          <w:sz w:val="28"/>
          <w:szCs w:val="28"/>
          <w:lang w:val="uk-UA"/>
        </w:rPr>
      </w:pPr>
      <w:r w:rsidRPr="001C4C9E">
        <w:rPr>
          <w:sz w:val="28"/>
          <w:szCs w:val="28"/>
          <w:lang w:val="uk-UA"/>
        </w:rPr>
        <w:t>- для абонентів житлових будинків без бу</w:t>
      </w:r>
      <w:r w:rsidR="00497A9A">
        <w:rPr>
          <w:sz w:val="28"/>
          <w:szCs w:val="28"/>
          <w:lang w:val="uk-UA"/>
        </w:rPr>
        <w:t>динкових та квартирних приладів</w:t>
      </w:r>
      <w:r w:rsidRPr="001C4C9E">
        <w:rPr>
          <w:sz w:val="28"/>
          <w:szCs w:val="28"/>
          <w:lang w:val="uk-UA"/>
        </w:rPr>
        <w:t xml:space="preserve"> обліку теплової енергії </w:t>
      </w:r>
      <w:r w:rsidR="00FD729D">
        <w:rPr>
          <w:sz w:val="28"/>
          <w:szCs w:val="28"/>
          <w:lang w:val="uk-UA"/>
        </w:rPr>
        <w:t>–</w:t>
      </w:r>
      <w:r w:rsidRPr="001C4C9E">
        <w:rPr>
          <w:sz w:val="28"/>
          <w:szCs w:val="28"/>
          <w:lang w:val="uk-UA"/>
        </w:rPr>
        <w:t xml:space="preserve"> </w:t>
      </w:r>
      <w:r w:rsidR="00730713">
        <w:rPr>
          <w:sz w:val="28"/>
          <w:szCs w:val="28"/>
          <w:lang w:val="uk-UA"/>
        </w:rPr>
        <w:t>48</w:t>
      </w:r>
      <w:r w:rsidR="00FD729D">
        <w:rPr>
          <w:sz w:val="28"/>
          <w:szCs w:val="28"/>
          <w:lang w:val="uk-UA"/>
        </w:rPr>
        <w:t>,</w:t>
      </w:r>
      <w:r w:rsidR="00730713">
        <w:rPr>
          <w:sz w:val="28"/>
          <w:szCs w:val="28"/>
          <w:lang w:val="uk-UA"/>
        </w:rPr>
        <w:t>58</w:t>
      </w:r>
      <w:r w:rsidR="00FD729D">
        <w:rPr>
          <w:sz w:val="28"/>
          <w:szCs w:val="28"/>
          <w:lang w:val="uk-UA"/>
        </w:rPr>
        <w:t xml:space="preserve"> </w:t>
      </w:r>
      <w:r w:rsidRPr="001C4C9E">
        <w:rPr>
          <w:color w:val="auto"/>
          <w:sz w:val="28"/>
          <w:szCs w:val="28"/>
          <w:lang w:val="uk-UA"/>
        </w:rPr>
        <w:t>грн.</w:t>
      </w:r>
      <w:r w:rsidR="00113565">
        <w:rPr>
          <w:color w:val="auto"/>
          <w:sz w:val="28"/>
          <w:szCs w:val="28"/>
          <w:lang w:val="uk-UA"/>
        </w:rPr>
        <w:t xml:space="preserve"> </w:t>
      </w:r>
      <w:r w:rsidR="00113565" w:rsidRPr="001C4C9E">
        <w:rPr>
          <w:color w:val="auto"/>
          <w:sz w:val="28"/>
          <w:szCs w:val="28"/>
          <w:lang w:val="uk-UA"/>
        </w:rPr>
        <w:t>(з</w:t>
      </w:r>
      <w:r w:rsidR="00113565">
        <w:rPr>
          <w:color w:val="auto"/>
          <w:sz w:val="28"/>
          <w:szCs w:val="28"/>
          <w:lang w:val="uk-UA"/>
        </w:rPr>
        <w:t xml:space="preserve"> </w:t>
      </w:r>
      <w:r w:rsidR="00113565" w:rsidRPr="001C4C9E">
        <w:rPr>
          <w:color w:val="auto"/>
          <w:sz w:val="28"/>
          <w:szCs w:val="28"/>
          <w:lang w:val="uk-UA"/>
        </w:rPr>
        <w:t>ПДВ)</w:t>
      </w:r>
      <w:r w:rsidR="00113565">
        <w:rPr>
          <w:color w:val="auto"/>
          <w:sz w:val="28"/>
          <w:szCs w:val="28"/>
          <w:lang w:val="uk-UA"/>
        </w:rPr>
        <w:t xml:space="preserve"> </w:t>
      </w:r>
      <w:r w:rsidRPr="001C4C9E">
        <w:rPr>
          <w:color w:val="auto"/>
          <w:sz w:val="28"/>
          <w:szCs w:val="28"/>
          <w:lang w:val="uk-UA"/>
        </w:rPr>
        <w:t xml:space="preserve">за 1 </w:t>
      </w:r>
      <w:r w:rsidR="00730713" w:rsidRPr="000B318D">
        <w:rPr>
          <w:sz w:val="27"/>
          <w:szCs w:val="27"/>
          <w:lang w:val="uk-UA"/>
        </w:rPr>
        <w:t>м</w:t>
      </w:r>
      <w:r w:rsidR="00730713" w:rsidRPr="000B318D">
        <w:rPr>
          <w:sz w:val="27"/>
          <w:szCs w:val="27"/>
          <w:vertAlign w:val="superscript"/>
          <w:lang w:val="uk-UA"/>
        </w:rPr>
        <w:t>2</w:t>
      </w:r>
      <w:r w:rsidR="00730713">
        <w:rPr>
          <w:sz w:val="27"/>
          <w:szCs w:val="27"/>
          <w:vertAlign w:val="superscript"/>
          <w:lang w:val="uk-UA"/>
        </w:rPr>
        <w:t xml:space="preserve"> </w:t>
      </w:r>
      <w:r w:rsidRPr="001C4C9E">
        <w:rPr>
          <w:color w:val="auto"/>
          <w:sz w:val="28"/>
          <w:szCs w:val="28"/>
          <w:lang w:val="uk-UA"/>
        </w:rPr>
        <w:t>за місяць протягом опалювального періоду.</w:t>
      </w:r>
    </w:p>
    <w:p w:rsidR="000D4230" w:rsidRPr="000D4230" w:rsidRDefault="000D4230" w:rsidP="00D24FE5">
      <w:pPr>
        <w:pStyle w:val="Default"/>
        <w:ind w:firstLine="709"/>
        <w:jc w:val="both"/>
        <w:rPr>
          <w:color w:val="auto"/>
          <w:sz w:val="20"/>
          <w:szCs w:val="28"/>
          <w:lang w:val="uk-UA"/>
        </w:rPr>
      </w:pPr>
    </w:p>
    <w:p w:rsidR="00D24FE5" w:rsidRPr="00D24FE5" w:rsidRDefault="00730713" w:rsidP="00E019E9">
      <w:pPr>
        <w:pStyle w:val="Default"/>
        <w:ind w:firstLine="567"/>
        <w:jc w:val="both"/>
        <w:rPr>
          <w:sz w:val="28"/>
          <w:szCs w:val="28"/>
          <w:lang w:val="uk-UA"/>
        </w:rPr>
      </w:pPr>
      <w:r>
        <w:rPr>
          <w:sz w:val="28"/>
          <w:szCs w:val="28"/>
          <w:lang w:val="uk-UA"/>
        </w:rPr>
        <w:t xml:space="preserve">Послуга </w:t>
      </w:r>
      <w:r w:rsidR="00D24FE5" w:rsidRPr="00D24FE5">
        <w:rPr>
          <w:sz w:val="28"/>
          <w:szCs w:val="28"/>
          <w:lang w:val="uk-UA"/>
        </w:rPr>
        <w:t>з постачання гарячої води:</w:t>
      </w:r>
    </w:p>
    <w:p w:rsidR="000D4230" w:rsidRDefault="00E30EFE" w:rsidP="00EC7A6C">
      <w:pPr>
        <w:pStyle w:val="Default"/>
        <w:numPr>
          <w:ilvl w:val="0"/>
          <w:numId w:val="1"/>
        </w:numPr>
        <w:ind w:hanging="361"/>
        <w:jc w:val="both"/>
        <w:rPr>
          <w:sz w:val="28"/>
          <w:szCs w:val="28"/>
          <w:lang w:val="uk-UA"/>
        </w:rPr>
      </w:pPr>
      <w:r w:rsidRPr="006F06D4">
        <w:rPr>
          <w:sz w:val="28"/>
          <w:szCs w:val="28"/>
          <w:lang w:val="uk-UA"/>
        </w:rPr>
        <w:t xml:space="preserve">за умови підключення </w:t>
      </w:r>
      <w:proofErr w:type="spellStart"/>
      <w:r w:rsidRPr="006F06D4">
        <w:rPr>
          <w:sz w:val="28"/>
          <w:szCs w:val="28"/>
          <w:lang w:val="uk-UA"/>
        </w:rPr>
        <w:t>рушникосушильників</w:t>
      </w:r>
      <w:proofErr w:type="spellEnd"/>
      <w:r w:rsidRPr="006F06D4">
        <w:rPr>
          <w:sz w:val="28"/>
          <w:szCs w:val="28"/>
          <w:lang w:val="uk-UA"/>
        </w:rPr>
        <w:t xml:space="preserve"> </w:t>
      </w:r>
    </w:p>
    <w:p w:rsidR="00E30EFE" w:rsidRPr="006F06D4" w:rsidRDefault="00E30EFE" w:rsidP="000D4230">
      <w:pPr>
        <w:pStyle w:val="Default"/>
        <w:ind w:left="928"/>
        <w:jc w:val="both"/>
        <w:rPr>
          <w:sz w:val="28"/>
          <w:szCs w:val="28"/>
          <w:lang w:val="uk-UA"/>
        </w:rPr>
      </w:pPr>
      <w:r w:rsidRPr="006F06D4">
        <w:rPr>
          <w:sz w:val="28"/>
          <w:szCs w:val="28"/>
          <w:lang w:val="uk-UA"/>
        </w:rPr>
        <w:t>до</w:t>
      </w:r>
      <w:r w:rsidR="003607E7" w:rsidRPr="006F06D4">
        <w:rPr>
          <w:sz w:val="28"/>
          <w:szCs w:val="28"/>
          <w:lang w:val="uk-UA"/>
        </w:rPr>
        <w:t xml:space="preserve">  </w:t>
      </w:r>
      <w:r w:rsidRPr="006F06D4">
        <w:rPr>
          <w:sz w:val="28"/>
          <w:szCs w:val="28"/>
          <w:lang w:val="uk-UA"/>
        </w:rPr>
        <w:t xml:space="preserve"> системи </w:t>
      </w:r>
      <w:r w:rsidR="003607E7" w:rsidRPr="006F06D4">
        <w:rPr>
          <w:sz w:val="28"/>
          <w:szCs w:val="28"/>
          <w:lang w:val="uk-UA"/>
        </w:rPr>
        <w:t xml:space="preserve">  </w:t>
      </w:r>
      <w:r w:rsidRPr="006F06D4">
        <w:rPr>
          <w:sz w:val="28"/>
          <w:szCs w:val="28"/>
          <w:lang w:val="uk-UA"/>
        </w:rPr>
        <w:t>гарячого</w:t>
      </w:r>
      <w:r w:rsidR="003607E7" w:rsidRPr="006F06D4">
        <w:rPr>
          <w:sz w:val="28"/>
          <w:szCs w:val="28"/>
          <w:lang w:val="uk-UA"/>
        </w:rPr>
        <w:t xml:space="preserve">  </w:t>
      </w:r>
      <w:r w:rsidRPr="006F06D4">
        <w:rPr>
          <w:sz w:val="28"/>
          <w:szCs w:val="28"/>
          <w:lang w:val="uk-UA"/>
        </w:rPr>
        <w:t xml:space="preserve"> водопостачання</w:t>
      </w:r>
      <w:r w:rsidR="003607E7" w:rsidRPr="006F06D4">
        <w:rPr>
          <w:sz w:val="28"/>
          <w:szCs w:val="28"/>
          <w:lang w:val="uk-UA"/>
        </w:rPr>
        <w:t xml:space="preserve"> </w:t>
      </w:r>
      <w:r w:rsidR="000D4230">
        <w:rPr>
          <w:sz w:val="28"/>
          <w:szCs w:val="28"/>
          <w:lang w:val="uk-UA"/>
        </w:rPr>
        <w:t xml:space="preserve"> </w:t>
      </w:r>
      <w:r w:rsidR="003607E7" w:rsidRPr="006F06D4">
        <w:rPr>
          <w:sz w:val="28"/>
          <w:szCs w:val="28"/>
          <w:lang w:val="uk-UA"/>
        </w:rPr>
        <w:t xml:space="preserve"> </w:t>
      </w:r>
      <w:r w:rsidRPr="006F06D4">
        <w:rPr>
          <w:sz w:val="28"/>
          <w:szCs w:val="28"/>
          <w:lang w:val="uk-UA"/>
        </w:rPr>
        <w:t xml:space="preserve"> –</w:t>
      </w:r>
      <w:r w:rsidR="00402282" w:rsidRPr="006F06D4">
        <w:rPr>
          <w:sz w:val="28"/>
          <w:szCs w:val="28"/>
          <w:lang w:val="uk-UA"/>
        </w:rPr>
        <w:t xml:space="preserve"> </w:t>
      </w:r>
      <w:r w:rsidR="00FD729D">
        <w:rPr>
          <w:sz w:val="28"/>
          <w:szCs w:val="28"/>
          <w:lang w:val="uk-UA"/>
        </w:rPr>
        <w:t xml:space="preserve"> 9</w:t>
      </w:r>
      <w:r w:rsidR="00730713">
        <w:rPr>
          <w:sz w:val="28"/>
          <w:szCs w:val="28"/>
          <w:lang w:val="uk-UA"/>
        </w:rPr>
        <w:t>6</w:t>
      </w:r>
      <w:r w:rsidR="00FD729D">
        <w:rPr>
          <w:sz w:val="28"/>
          <w:szCs w:val="28"/>
          <w:lang w:val="uk-UA"/>
        </w:rPr>
        <w:t>,</w:t>
      </w:r>
      <w:r w:rsidR="00730713">
        <w:rPr>
          <w:sz w:val="28"/>
          <w:szCs w:val="28"/>
          <w:lang w:val="uk-UA"/>
        </w:rPr>
        <w:t>69</w:t>
      </w:r>
      <w:r w:rsidRPr="006F06D4">
        <w:rPr>
          <w:sz w:val="28"/>
          <w:szCs w:val="28"/>
          <w:lang w:val="uk-UA"/>
        </w:rPr>
        <w:t xml:space="preserve"> грн./м</w:t>
      </w:r>
      <w:r w:rsidRPr="006F06D4">
        <w:rPr>
          <w:sz w:val="28"/>
          <w:szCs w:val="28"/>
          <w:vertAlign w:val="superscript"/>
          <w:lang w:val="uk-UA"/>
        </w:rPr>
        <w:t>3</w:t>
      </w:r>
      <w:r w:rsidR="00034C9F" w:rsidRPr="006F06D4">
        <w:rPr>
          <w:sz w:val="28"/>
          <w:szCs w:val="28"/>
          <w:lang w:val="uk-UA"/>
        </w:rPr>
        <w:t xml:space="preserve"> (з ПДВ)</w:t>
      </w:r>
      <w:r w:rsidRPr="006F06D4">
        <w:rPr>
          <w:sz w:val="28"/>
          <w:szCs w:val="28"/>
          <w:lang w:val="uk-UA"/>
        </w:rPr>
        <w:t>;</w:t>
      </w:r>
    </w:p>
    <w:p w:rsidR="00E30EFE" w:rsidRDefault="00E30EFE" w:rsidP="00402282">
      <w:pPr>
        <w:pStyle w:val="Default"/>
        <w:numPr>
          <w:ilvl w:val="0"/>
          <w:numId w:val="1"/>
        </w:numPr>
        <w:ind w:hanging="361"/>
        <w:jc w:val="both"/>
        <w:rPr>
          <w:sz w:val="28"/>
          <w:szCs w:val="28"/>
          <w:lang w:val="uk-UA"/>
        </w:rPr>
      </w:pPr>
      <w:r w:rsidRPr="00E0512C">
        <w:rPr>
          <w:sz w:val="28"/>
          <w:szCs w:val="28"/>
          <w:lang w:val="uk-UA"/>
        </w:rPr>
        <w:t xml:space="preserve">за умови відсутності </w:t>
      </w:r>
      <w:proofErr w:type="spellStart"/>
      <w:r w:rsidRPr="00E0512C">
        <w:rPr>
          <w:sz w:val="28"/>
          <w:szCs w:val="28"/>
          <w:lang w:val="uk-UA"/>
        </w:rPr>
        <w:t>рушникосушильників</w:t>
      </w:r>
      <w:proofErr w:type="spellEnd"/>
      <w:r w:rsidRPr="00E0512C">
        <w:rPr>
          <w:sz w:val="28"/>
          <w:szCs w:val="28"/>
          <w:lang w:val="uk-UA"/>
        </w:rPr>
        <w:t xml:space="preserve"> – </w:t>
      </w:r>
      <w:r w:rsidR="00730713">
        <w:rPr>
          <w:sz w:val="28"/>
          <w:szCs w:val="28"/>
          <w:lang w:val="uk-UA"/>
        </w:rPr>
        <w:t>93</w:t>
      </w:r>
      <w:r w:rsidR="00FD729D">
        <w:rPr>
          <w:sz w:val="28"/>
          <w:szCs w:val="28"/>
          <w:lang w:val="uk-UA"/>
        </w:rPr>
        <w:t>,</w:t>
      </w:r>
      <w:r w:rsidR="00730713">
        <w:rPr>
          <w:sz w:val="28"/>
          <w:szCs w:val="28"/>
          <w:lang w:val="uk-UA"/>
        </w:rPr>
        <w:t>21</w:t>
      </w:r>
      <w:r w:rsidR="00881212" w:rsidRPr="00E0512C">
        <w:rPr>
          <w:sz w:val="28"/>
          <w:szCs w:val="28"/>
          <w:lang w:val="uk-UA"/>
        </w:rPr>
        <w:t xml:space="preserve"> </w:t>
      </w:r>
      <w:r w:rsidRPr="00E0512C">
        <w:rPr>
          <w:sz w:val="28"/>
          <w:szCs w:val="28"/>
          <w:lang w:val="uk-UA"/>
        </w:rPr>
        <w:t>грн./м</w:t>
      </w:r>
      <w:r w:rsidRPr="00E0512C">
        <w:rPr>
          <w:sz w:val="28"/>
          <w:szCs w:val="28"/>
          <w:vertAlign w:val="superscript"/>
          <w:lang w:val="uk-UA"/>
        </w:rPr>
        <w:t>3</w:t>
      </w:r>
      <w:r w:rsidR="00034C9F" w:rsidRPr="00E0512C">
        <w:rPr>
          <w:sz w:val="28"/>
          <w:szCs w:val="28"/>
          <w:lang w:val="uk-UA"/>
        </w:rPr>
        <w:t xml:space="preserve"> (з ПДВ)</w:t>
      </w:r>
      <w:r w:rsidRPr="00E0512C">
        <w:rPr>
          <w:sz w:val="28"/>
          <w:szCs w:val="28"/>
          <w:lang w:val="uk-UA"/>
        </w:rPr>
        <w:t>.</w:t>
      </w:r>
    </w:p>
    <w:p w:rsidR="000D4230" w:rsidRDefault="000D4230" w:rsidP="000D4230">
      <w:pPr>
        <w:pStyle w:val="Default"/>
        <w:spacing w:after="24"/>
        <w:jc w:val="center"/>
        <w:rPr>
          <w:sz w:val="22"/>
          <w:szCs w:val="20"/>
          <w:lang w:val="uk-UA"/>
        </w:rPr>
      </w:pPr>
    </w:p>
    <w:p w:rsidR="00AD248A" w:rsidRPr="000D4230" w:rsidRDefault="00AD248A" w:rsidP="000D4230">
      <w:pPr>
        <w:pStyle w:val="Default"/>
        <w:spacing w:after="24"/>
        <w:jc w:val="center"/>
        <w:rPr>
          <w:sz w:val="22"/>
          <w:szCs w:val="20"/>
          <w:lang w:val="uk-UA"/>
        </w:rPr>
      </w:pPr>
      <w:r w:rsidRPr="000D4230">
        <w:rPr>
          <w:sz w:val="22"/>
          <w:szCs w:val="20"/>
          <w:lang w:val="uk-UA"/>
        </w:rPr>
        <w:t>3</w:t>
      </w:r>
    </w:p>
    <w:p w:rsidR="00AD248A" w:rsidRPr="00AD248A" w:rsidRDefault="00AD248A" w:rsidP="000D4230">
      <w:pPr>
        <w:pStyle w:val="Default"/>
        <w:spacing w:after="24"/>
        <w:jc w:val="center"/>
        <w:rPr>
          <w:sz w:val="20"/>
          <w:szCs w:val="20"/>
          <w:lang w:val="uk-UA"/>
        </w:rPr>
      </w:pPr>
    </w:p>
    <w:p w:rsidR="002254F2" w:rsidRDefault="00D24FE5" w:rsidP="00E019E9">
      <w:pPr>
        <w:pStyle w:val="Default"/>
        <w:spacing w:after="24"/>
        <w:ind w:firstLine="567"/>
        <w:jc w:val="both"/>
        <w:rPr>
          <w:sz w:val="28"/>
          <w:lang w:val="uk-UA"/>
        </w:rPr>
      </w:pPr>
      <w:r>
        <w:rPr>
          <w:b/>
          <w:sz w:val="28"/>
          <w:szCs w:val="28"/>
          <w:lang w:val="uk-UA"/>
        </w:rPr>
        <w:t>3</w:t>
      </w:r>
      <w:r w:rsidR="00793D7C" w:rsidRPr="00DB1706">
        <w:rPr>
          <w:b/>
          <w:sz w:val="28"/>
          <w:szCs w:val="28"/>
          <w:lang w:val="uk-UA"/>
        </w:rPr>
        <w:t>.</w:t>
      </w:r>
      <w:r w:rsidR="00793D7C" w:rsidRPr="00E0512C">
        <w:rPr>
          <w:sz w:val="28"/>
          <w:szCs w:val="28"/>
          <w:lang w:val="uk-UA"/>
        </w:rPr>
        <w:t xml:space="preserve"> </w:t>
      </w:r>
      <w:r w:rsidR="002254F2" w:rsidRPr="00E0512C">
        <w:rPr>
          <w:sz w:val="28"/>
          <w:lang w:val="uk-UA"/>
        </w:rPr>
        <w:t>Встановити Публічному акціонерному товариству «Сумське машинобудівне науково-виробниче об’єднання» структуру тарифів на теплову енергію, її виробництв</w:t>
      </w:r>
      <w:r w:rsidR="0035069C">
        <w:rPr>
          <w:sz w:val="28"/>
          <w:lang w:val="uk-UA"/>
        </w:rPr>
        <w:t>о, транспортування та</w:t>
      </w:r>
      <w:r w:rsidR="00881212" w:rsidRPr="00E0512C">
        <w:rPr>
          <w:sz w:val="28"/>
          <w:lang w:val="uk-UA"/>
        </w:rPr>
        <w:t xml:space="preserve"> постачання</w:t>
      </w:r>
      <w:r w:rsidR="00953326">
        <w:rPr>
          <w:sz w:val="28"/>
          <w:lang w:val="uk-UA"/>
        </w:rPr>
        <w:t xml:space="preserve">, </w:t>
      </w:r>
      <w:r w:rsidR="002254F2" w:rsidRPr="00E0512C">
        <w:rPr>
          <w:sz w:val="28"/>
          <w:lang w:val="uk-UA"/>
        </w:rPr>
        <w:t xml:space="preserve">послуг з  </w:t>
      </w:r>
      <w:r w:rsidR="00F25054" w:rsidRPr="00E0512C">
        <w:rPr>
          <w:sz w:val="28"/>
          <w:szCs w:val="28"/>
          <w:lang w:val="uk-UA"/>
        </w:rPr>
        <w:t xml:space="preserve">постачання </w:t>
      </w:r>
      <w:r w:rsidR="00953326">
        <w:rPr>
          <w:sz w:val="28"/>
          <w:szCs w:val="28"/>
          <w:lang w:val="uk-UA"/>
        </w:rPr>
        <w:t>теплової енергії та</w:t>
      </w:r>
      <w:r w:rsidR="0035069C">
        <w:rPr>
          <w:sz w:val="28"/>
          <w:szCs w:val="28"/>
          <w:lang w:val="uk-UA"/>
        </w:rPr>
        <w:t xml:space="preserve"> постачання </w:t>
      </w:r>
      <w:r w:rsidR="00F25054" w:rsidRPr="00E0512C">
        <w:rPr>
          <w:sz w:val="28"/>
          <w:szCs w:val="28"/>
          <w:lang w:val="uk-UA"/>
        </w:rPr>
        <w:t>гарячої води</w:t>
      </w:r>
      <w:r w:rsidR="00F25054" w:rsidRPr="00E0512C">
        <w:rPr>
          <w:sz w:val="28"/>
          <w:lang w:val="uk-UA"/>
        </w:rPr>
        <w:t xml:space="preserve"> </w:t>
      </w:r>
      <w:r w:rsidR="002254F2" w:rsidRPr="00E0512C">
        <w:rPr>
          <w:sz w:val="28"/>
          <w:lang w:val="uk-UA"/>
        </w:rPr>
        <w:t>згідно з додатками 1</w:t>
      </w:r>
      <w:r w:rsidR="00402282" w:rsidRPr="00E0512C">
        <w:rPr>
          <w:sz w:val="28"/>
          <w:lang w:val="uk-UA"/>
        </w:rPr>
        <w:t>-</w:t>
      </w:r>
      <w:r w:rsidR="00E56830">
        <w:rPr>
          <w:sz w:val="28"/>
          <w:lang w:val="uk-UA"/>
        </w:rPr>
        <w:t>5</w:t>
      </w:r>
      <w:r w:rsidR="002254F2" w:rsidRPr="00E0512C">
        <w:rPr>
          <w:sz w:val="28"/>
          <w:lang w:val="uk-UA"/>
        </w:rPr>
        <w:t xml:space="preserve"> до даного рішення.</w:t>
      </w:r>
    </w:p>
    <w:p w:rsidR="00113565" w:rsidRDefault="00113565" w:rsidP="00E019E9">
      <w:pPr>
        <w:pStyle w:val="Default"/>
        <w:spacing w:after="24"/>
        <w:ind w:firstLine="567"/>
        <w:jc w:val="both"/>
        <w:rPr>
          <w:sz w:val="28"/>
          <w:lang w:val="uk-UA"/>
        </w:rPr>
      </w:pPr>
    </w:p>
    <w:p w:rsidR="00113565" w:rsidRDefault="00113565" w:rsidP="00113565">
      <w:pPr>
        <w:pStyle w:val="ac"/>
        <w:tabs>
          <w:tab w:val="left" w:pos="1134"/>
        </w:tabs>
        <w:spacing w:before="0" w:beforeAutospacing="0" w:after="0" w:afterAutospacing="0"/>
        <w:ind w:firstLine="567"/>
        <w:jc w:val="both"/>
        <w:rPr>
          <w:sz w:val="28"/>
          <w:szCs w:val="28"/>
          <w:lang w:val="uk-UA"/>
        </w:rPr>
      </w:pPr>
      <w:r>
        <w:rPr>
          <w:b/>
          <w:sz w:val="28"/>
          <w:szCs w:val="28"/>
          <w:lang w:val="uk-UA"/>
        </w:rPr>
        <w:t xml:space="preserve">4. </w:t>
      </w:r>
      <w:r>
        <w:rPr>
          <w:sz w:val="28"/>
          <w:szCs w:val="28"/>
          <w:lang w:val="uk-UA"/>
        </w:rPr>
        <w:t xml:space="preserve">Департаменту соціального захисту населення </w:t>
      </w:r>
      <w:r w:rsidRPr="00ED65B7">
        <w:rPr>
          <w:sz w:val="28"/>
          <w:szCs w:val="28"/>
          <w:lang w:val="uk-UA"/>
        </w:rPr>
        <w:t>Сумської міської ради</w:t>
      </w:r>
      <w:r>
        <w:rPr>
          <w:sz w:val="28"/>
          <w:szCs w:val="28"/>
          <w:lang w:val="uk-UA"/>
        </w:rPr>
        <w:t xml:space="preserve"> (</w:t>
      </w:r>
      <w:proofErr w:type="spellStart"/>
      <w:r>
        <w:rPr>
          <w:sz w:val="28"/>
          <w:szCs w:val="28"/>
          <w:lang w:val="uk-UA"/>
        </w:rPr>
        <w:t>Масік</w:t>
      </w:r>
      <w:proofErr w:type="spellEnd"/>
      <w:r>
        <w:rPr>
          <w:sz w:val="28"/>
          <w:szCs w:val="28"/>
          <w:lang w:val="uk-UA"/>
        </w:rPr>
        <w:t xml:space="preserve"> Т.О.) здійснювати відшкодування ПАТ «Сумське НВО» витрат, пов’язаних з наданням пільг та субсидій на сплату послуг з постачання теплової енергії та постачання гарячої води. </w:t>
      </w:r>
    </w:p>
    <w:p w:rsidR="00113565" w:rsidRDefault="00113565" w:rsidP="00113565">
      <w:pPr>
        <w:pStyle w:val="ac"/>
        <w:tabs>
          <w:tab w:val="left" w:pos="1134"/>
        </w:tabs>
        <w:spacing w:before="0" w:beforeAutospacing="0" w:after="0" w:afterAutospacing="0"/>
        <w:ind w:left="851"/>
        <w:jc w:val="both"/>
        <w:rPr>
          <w:sz w:val="28"/>
          <w:szCs w:val="28"/>
          <w:lang w:val="uk-UA"/>
        </w:rPr>
      </w:pPr>
    </w:p>
    <w:p w:rsidR="00113565" w:rsidRPr="00FB020E" w:rsidRDefault="00113565" w:rsidP="00113565">
      <w:pPr>
        <w:pStyle w:val="ac"/>
        <w:tabs>
          <w:tab w:val="left" w:pos="1134"/>
          <w:tab w:val="left" w:pos="5370"/>
        </w:tabs>
        <w:spacing w:before="0" w:beforeAutospacing="0" w:after="0" w:afterAutospacing="0"/>
        <w:ind w:right="175" w:firstLine="567"/>
        <w:jc w:val="both"/>
        <w:rPr>
          <w:b/>
          <w:sz w:val="28"/>
          <w:szCs w:val="28"/>
          <w:lang w:val="uk-UA"/>
        </w:rPr>
      </w:pPr>
      <w:r>
        <w:rPr>
          <w:b/>
          <w:sz w:val="28"/>
          <w:szCs w:val="28"/>
          <w:lang w:val="uk-UA"/>
        </w:rPr>
        <w:t xml:space="preserve">5. </w:t>
      </w:r>
      <w:r w:rsidRPr="004B0144">
        <w:rPr>
          <w:sz w:val="28"/>
          <w:szCs w:val="28"/>
          <w:lang w:val="uk-UA"/>
        </w:rPr>
        <w:t xml:space="preserve">ТОВ «Міський єдиний інформаційно – розрахунковий центр» у відповідності до даного рішення </w:t>
      </w:r>
      <w:r>
        <w:rPr>
          <w:sz w:val="28"/>
          <w:szCs w:val="28"/>
          <w:lang w:val="uk-UA"/>
        </w:rPr>
        <w:t xml:space="preserve">рекомендувати  здійснювати нарахування </w:t>
      </w:r>
      <w:r w:rsidRPr="004B0144">
        <w:rPr>
          <w:sz w:val="28"/>
          <w:szCs w:val="28"/>
          <w:lang w:val="uk-UA"/>
        </w:rPr>
        <w:t xml:space="preserve"> за послуги </w:t>
      </w:r>
      <w:r>
        <w:rPr>
          <w:sz w:val="28"/>
          <w:szCs w:val="28"/>
          <w:lang w:val="uk-UA"/>
        </w:rPr>
        <w:t xml:space="preserve"> ПАТ «Сумське НВО»</w:t>
      </w:r>
      <w:r w:rsidRPr="004B0144">
        <w:rPr>
          <w:sz w:val="28"/>
          <w:szCs w:val="28"/>
          <w:lang w:val="uk-UA"/>
        </w:rPr>
        <w:t xml:space="preserve">  в межах території обслуговування.</w:t>
      </w:r>
    </w:p>
    <w:p w:rsidR="00113565" w:rsidRDefault="00113565" w:rsidP="00113565">
      <w:pPr>
        <w:pStyle w:val="Default"/>
        <w:spacing w:after="24"/>
        <w:ind w:firstLine="567"/>
        <w:jc w:val="both"/>
        <w:rPr>
          <w:sz w:val="28"/>
          <w:lang w:val="uk-UA"/>
        </w:rPr>
      </w:pPr>
    </w:p>
    <w:p w:rsidR="00AD248A" w:rsidRDefault="00115C81" w:rsidP="00AD248A">
      <w:pPr>
        <w:pStyle w:val="ab"/>
        <w:tabs>
          <w:tab w:val="left" w:pos="993"/>
        </w:tabs>
        <w:ind w:firstLine="567"/>
        <w:jc w:val="both"/>
        <w:rPr>
          <w:szCs w:val="28"/>
        </w:rPr>
      </w:pPr>
      <w:r>
        <w:rPr>
          <w:b/>
          <w:szCs w:val="28"/>
        </w:rPr>
        <w:t>6</w:t>
      </w:r>
      <w:r w:rsidR="002254F2" w:rsidRPr="00DB1706">
        <w:rPr>
          <w:b/>
          <w:szCs w:val="28"/>
        </w:rPr>
        <w:t>.</w:t>
      </w:r>
      <w:r w:rsidR="002254F2" w:rsidRPr="00E0512C">
        <w:rPr>
          <w:szCs w:val="28"/>
        </w:rPr>
        <w:t xml:space="preserve"> </w:t>
      </w:r>
      <w:r w:rsidR="00AD248A">
        <w:rPr>
          <w:szCs w:val="28"/>
        </w:rPr>
        <w:t xml:space="preserve">Рішення набирає чинності з моменту оприлюднення на офіційному веб-сайті </w:t>
      </w:r>
      <w:r w:rsidR="00AD248A" w:rsidRPr="00412B0A">
        <w:rPr>
          <w:szCs w:val="28"/>
        </w:rPr>
        <w:t>Сумської міської ради</w:t>
      </w:r>
      <w:r w:rsidR="00AD248A">
        <w:rPr>
          <w:szCs w:val="28"/>
        </w:rPr>
        <w:t>.</w:t>
      </w:r>
    </w:p>
    <w:p w:rsidR="0087033F" w:rsidRPr="00E0512C" w:rsidRDefault="0087033F" w:rsidP="00E019E9">
      <w:pPr>
        <w:pStyle w:val="Default"/>
        <w:spacing w:after="24"/>
        <w:ind w:firstLine="567"/>
        <w:jc w:val="both"/>
        <w:rPr>
          <w:sz w:val="28"/>
          <w:szCs w:val="28"/>
          <w:lang w:val="uk-UA"/>
        </w:rPr>
      </w:pPr>
    </w:p>
    <w:p w:rsidR="00AD248A" w:rsidRDefault="00115C81" w:rsidP="00AD248A">
      <w:pPr>
        <w:pStyle w:val="ab"/>
        <w:tabs>
          <w:tab w:val="left" w:pos="993"/>
        </w:tabs>
        <w:ind w:firstLine="567"/>
        <w:jc w:val="both"/>
        <w:rPr>
          <w:szCs w:val="28"/>
        </w:rPr>
      </w:pPr>
      <w:r>
        <w:rPr>
          <w:b/>
          <w:szCs w:val="28"/>
        </w:rPr>
        <w:t>7</w:t>
      </w:r>
      <w:r w:rsidR="0093651C" w:rsidRPr="00DB1706">
        <w:rPr>
          <w:b/>
          <w:szCs w:val="28"/>
        </w:rPr>
        <w:t>.</w:t>
      </w:r>
      <w:r w:rsidR="00793D7C" w:rsidRPr="00E0512C">
        <w:rPr>
          <w:szCs w:val="28"/>
        </w:rPr>
        <w:t xml:space="preserve"> </w:t>
      </w:r>
      <w:r w:rsidR="00AD248A">
        <w:rPr>
          <w:szCs w:val="28"/>
        </w:rPr>
        <w:t xml:space="preserve">Організацію виконання даного рішення покласти на заступника міського голови згідно з розподілом обов’язків. </w:t>
      </w:r>
    </w:p>
    <w:p w:rsidR="006F7A1D" w:rsidRPr="00E0512C" w:rsidRDefault="006F7A1D" w:rsidP="00E019E9">
      <w:pPr>
        <w:pStyle w:val="Default"/>
        <w:ind w:firstLine="567"/>
        <w:jc w:val="both"/>
        <w:rPr>
          <w:sz w:val="28"/>
          <w:szCs w:val="28"/>
          <w:lang w:val="uk-UA"/>
        </w:rPr>
      </w:pPr>
    </w:p>
    <w:p w:rsidR="002126C3" w:rsidRDefault="002126C3" w:rsidP="006F7A1D">
      <w:pPr>
        <w:pStyle w:val="Default"/>
        <w:jc w:val="both"/>
        <w:rPr>
          <w:sz w:val="28"/>
          <w:szCs w:val="28"/>
          <w:lang w:val="uk-UA"/>
        </w:rPr>
      </w:pPr>
    </w:p>
    <w:p w:rsidR="00AD248A" w:rsidRDefault="00AD248A" w:rsidP="006F7A1D">
      <w:pPr>
        <w:pStyle w:val="Default"/>
        <w:jc w:val="both"/>
        <w:rPr>
          <w:sz w:val="28"/>
          <w:szCs w:val="28"/>
          <w:lang w:val="uk-UA"/>
        </w:rPr>
      </w:pPr>
    </w:p>
    <w:p w:rsidR="00AD248A" w:rsidRPr="00E0512C" w:rsidRDefault="00AD248A" w:rsidP="006F7A1D">
      <w:pPr>
        <w:pStyle w:val="Default"/>
        <w:jc w:val="both"/>
        <w:rPr>
          <w:sz w:val="28"/>
          <w:szCs w:val="28"/>
          <w:lang w:val="uk-UA"/>
        </w:rPr>
      </w:pPr>
    </w:p>
    <w:p w:rsidR="008A120D" w:rsidRPr="00E0512C" w:rsidRDefault="00793D7C" w:rsidP="00793D7C">
      <w:pPr>
        <w:rPr>
          <w:b/>
          <w:bCs/>
          <w:sz w:val="28"/>
          <w:szCs w:val="28"/>
          <w:lang w:val="uk-UA"/>
        </w:rPr>
      </w:pPr>
      <w:r w:rsidRPr="00E0512C">
        <w:rPr>
          <w:b/>
          <w:bCs/>
          <w:sz w:val="28"/>
          <w:szCs w:val="28"/>
          <w:lang w:val="uk-UA"/>
        </w:rPr>
        <w:t xml:space="preserve">Міський голова </w:t>
      </w:r>
      <w:r w:rsidR="00343034" w:rsidRPr="00E0512C">
        <w:rPr>
          <w:b/>
          <w:bCs/>
          <w:sz w:val="28"/>
          <w:szCs w:val="28"/>
          <w:lang w:val="uk-UA"/>
        </w:rPr>
        <w:tab/>
      </w:r>
      <w:r w:rsidR="00343034" w:rsidRPr="00E0512C">
        <w:rPr>
          <w:b/>
          <w:bCs/>
          <w:sz w:val="28"/>
          <w:szCs w:val="28"/>
          <w:lang w:val="uk-UA"/>
        </w:rPr>
        <w:tab/>
      </w:r>
      <w:r w:rsidR="00343034" w:rsidRPr="00E0512C">
        <w:rPr>
          <w:b/>
          <w:bCs/>
          <w:sz w:val="28"/>
          <w:szCs w:val="28"/>
          <w:lang w:val="uk-UA"/>
        </w:rPr>
        <w:tab/>
      </w:r>
      <w:r w:rsidR="00343034" w:rsidRPr="00E0512C">
        <w:rPr>
          <w:b/>
          <w:bCs/>
          <w:sz w:val="28"/>
          <w:szCs w:val="28"/>
          <w:lang w:val="uk-UA"/>
        </w:rPr>
        <w:tab/>
      </w:r>
      <w:r w:rsidR="00343034" w:rsidRPr="00E0512C">
        <w:rPr>
          <w:b/>
          <w:bCs/>
          <w:sz w:val="28"/>
          <w:szCs w:val="28"/>
          <w:lang w:val="uk-UA"/>
        </w:rPr>
        <w:tab/>
      </w:r>
      <w:r w:rsidR="00382813" w:rsidRPr="00E0512C">
        <w:rPr>
          <w:b/>
          <w:bCs/>
          <w:sz w:val="28"/>
          <w:szCs w:val="28"/>
          <w:lang w:val="uk-UA"/>
        </w:rPr>
        <w:tab/>
      </w:r>
      <w:r w:rsidR="00343034" w:rsidRPr="00E0512C">
        <w:rPr>
          <w:b/>
          <w:bCs/>
          <w:sz w:val="28"/>
          <w:szCs w:val="28"/>
          <w:lang w:val="uk-UA"/>
        </w:rPr>
        <w:tab/>
      </w:r>
      <w:r w:rsidR="00343034" w:rsidRPr="00E0512C">
        <w:rPr>
          <w:b/>
          <w:bCs/>
          <w:sz w:val="28"/>
          <w:szCs w:val="28"/>
          <w:lang w:val="uk-UA"/>
        </w:rPr>
        <w:tab/>
      </w:r>
      <w:r w:rsidR="000D4230">
        <w:rPr>
          <w:b/>
          <w:bCs/>
          <w:sz w:val="28"/>
          <w:szCs w:val="28"/>
          <w:lang w:val="uk-UA"/>
        </w:rPr>
        <w:tab/>
      </w:r>
      <w:r w:rsidR="00343034" w:rsidRPr="00E0512C">
        <w:rPr>
          <w:b/>
          <w:bCs/>
          <w:sz w:val="28"/>
          <w:szCs w:val="28"/>
          <w:lang w:val="uk-UA"/>
        </w:rPr>
        <w:t>О.М. Лисенко</w:t>
      </w:r>
    </w:p>
    <w:p w:rsidR="00382813" w:rsidRPr="00E0512C" w:rsidRDefault="00382813" w:rsidP="00793D7C">
      <w:pPr>
        <w:rPr>
          <w:b/>
          <w:bCs/>
          <w:sz w:val="28"/>
          <w:szCs w:val="28"/>
          <w:lang w:val="uk-UA"/>
        </w:rPr>
      </w:pPr>
    </w:p>
    <w:p w:rsidR="00E07D0B" w:rsidRDefault="00E07D0B" w:rsidP="00793D7C">
      <w:pPr>
        <w:rPr>
          <w:b/>
          <w:bCs/>
          <w:sz w:val="28"/>
          <w:szCs w:val="28"/>
          <w:lang w:val="uk-UA"/>
        </w:rPr>
      </w:pPr>
    </w:p>
    <w:p w:rsidR="00402282" w:rsidRPr="00E0512C" w:rsidRDefault="005B4576" w:rsidP="00402282">
      <w:pPr>
        <w:pStyle w:val="5"/>
        <w:pBdr>
          <w:bottom w:val="single" w:sz="12" w:space="1" w:color="auto"/>
        </w:pBdr>
        <w:rPr>
          <w:sz w:val="23"/>
          <w:szCs w:val="23"/>
        </w:rPr>
      </w:pPr>
      <w:r>
        <w:rPr>
          <w:sz w:val="23"/>
          <w:szCs w:val="23"/>
        </w:rPr>
        <w:t>Жовтобрюх М.В., т. 250 493</w:t>
      </w:r>
    </w:p>
    <w:p w:rsidR="00402282" w:rsidRPr="00E0512C" w:rsidRDefault="002E5F71" w:rsidP="00402282">
      <w:pPr>
        <w:suppressAutoHyphens/>
        <w:jc w:val="both"/>
        <w:rPr>
          <w:sz w:val="23"/>
          <w:szCs w:val="23"/>
          <w:lang w:val="uk-UA"/>
        </w:rPr>
      </w:pPr>
      <w:r>
        <w:rPr>
          <w:sz w:val="23"/>
          <w:szCs w:val="23"/>
          <w:lang w:val="uk-UA"/>
        </w:rPr>
        <w:t>Розіслати: Журб</w:t>
      </w:r>
      <w:r w:rsidR="005C05C3">
        <w:rPr>
          <w:sz w:val="23"/>
          <w:szCs w:val="23"/>
          <w:lang w:val="uk-UA"/>
        </w:rPr>
        <w:t xml:space="preserve">а О.І., </w:t>
      </w:r>
      <w:proofErr w:type="spellStart"/>
      <w:r w:rsidR="005C05C3">
        <w:rPr>
          <w:sz w:val="23"/>
          <w:szCs w:val="23"/>
          <w:lang w:val="uk-UA"/>
        </w:rPr>
        <w:t>Велитченко</w:t>
      </w:r>
      <w:proofErr w:type="spellEnd"/>
      <w:r w:rsidR="00402282" w:rsidRPr="00E0512C">
        <w:rPr>
          <w:sz w:val="23"/>
          <w:szCs w:val="23"/>
          <w:lang w:val="uk-UA"/>
        </w:rPr>
        <w:t xml:space="preserve"> Е.В., </w:t>
      </w:r>
      <w:proofErr w:type="spellStart"/>
      <w:r w:rsidR="003E0765">
        <w:rPr>
          <w:sz w:val="23"/>
          <w:szCs w:val="23"/>
          <w:lang w:val="uk-UA"/>
        </w:rPr>
        <w:t>Масік</w:t>
      </w:r>
      <w:proofErr w:type="spellEnd"/>
      <w:r w:rsidR="003E0765">
        <w:rPr>
          <w:sz w:val="23"/>
          <w:szCs w:val="23"/>
          <w:lang w:val="uk-UA"/>
        </w:rPr>
        <w:t xml:space="preserve"> Т.О., </w:t>
      </w:r>
      <w:r w:rsidR="00402282" w:rsidRPr="00E0512C">
        <w:rPr>
          <w:sz w:val="23"/>
          <w:szCs w:val="23"/>
          <w:lang w:val="uk-UA"/>
        </w:rPr>
        <w:t>Жовтобрюх М.В.</w:t>
      </w:r>
    </w:p>
    <w:p w:rsidR="001F349D" w:rsidRDefault="001F349D" w:rsidP="00D56345">
      <w:pPr>
        <w:jc w:val="center"/>
        <w:rPr>
          <w:sz w:val="28"/>
          <w:szCs w:val="28"/>
          <w:lang w:val="uk-UA"/>
        </w:rPr>
      </w:pPr>
    </w:p>
    <w:p w:rsidR="00C2440A" w:rsidRDefault="00C2440A" w:rsidP="00D56345">
      <w:pPr>
        <w:jc w:val="center"/>
        <w:rPr>
          <w:sz w:val="28"/>
          <w:szCs w:val="28"/>
          <w:lang w:val="uk-UA"/>
        </w:rPr>
      </w:pPr>
    </w:p>
    <w:p w:rsidR="00C2440A" w:rsidRDefault="00C2440A" w:rsidP="00D56345">
      <w:pPr>
        <w:jc w:val="center"/>
        <w:rPr>
          <w:sz w:val="28"/>
          <w:szCs w:val="28"/>
          <w:lang w:val="uk-UA"/>
        </w:rPr>
      </w:pPr>
    </w:p>
    <w:p w:rsidR="00C2440A" w:rsidRDefault="00C2440A" w:rsidP="00D56345">
      <w:pPr>
        <w:jc w:val="center"/>
        <w:rPr>
          <w:sz w:val="28"/>
          <w:szCs w:val="28"/>
          <w:lang w:val="uk-UA"/>
        </w:rPr>
      </w:pPr>
    </w:p>
    <w:p w:rsidR="00C2440A" w:rsidRDefault="00C2440A" w:rsidP="00D56345">
      <w:pPr>
        <w:jc w:val="center"/>
        <w:rPr>
          <w:sz w:val="28"/>
          <w:szCs w:val="28"/>
          <w:lang w:val="uk-UA"/>
        </w:rPr>
      </w:pPr>
    </w:p>
    <w:p w:rsidR="00C2440A" w:rsidRDefault="00C2440A" w:rsidP="00D56345">
      <w:pPr>
        <w:jc w:val="center"/>
        <w:rPr>
          <w:sz w:val="28"/>
          <w:szCs w:val="28"/>
          <w:lang w:val="uk-UA"/>
        </w:rPr>
      </w:pPr>
    </w:p>
    <w:p w:rsidR="00C2440A" w:rsidRDefault="00C2440A" w:rsidP="00D56345">
      <w:pPr>
        <w:jc w:val="center"/>
        <w:rPr>
          <w:sz w:val="28"/>
          <w:szCs w:val="28"/>
          <w:lang w:val="uk-UA"/>
        </w:rPr>
      </w:pPr>
    </w:p>
    <w:p w:rsidR="00C2440A" w:rsidRDefault="00C2440A" w:rsidP="00D56345">
      <w:pPr>
        <w:jc w:val="center"/>
        <w:rPr>
          <w:sz w:val="28"/>
          <w:szCs w:val="28"/>
          <w:lang w:val="uk-UA"/>
        </w:rPr>
      </w:pPr>
    </w:p>
    <w:p w:rsidR="00C2440A" w:rsidRDefault="00C2440A" w:rsidP="00D56345">
      <w:pPr>
        <w:jc w:val="center"/>
        <w:rPr>
          <w:sz w:val="28"/>
          <w:szCs w:val="28"/>
          <w:lang w:val="uk-UA"/>
        </w:rPr>
      </w:pPr>
    </w:p>
    <w:p w:rsidR="00C2440A" w:rsidRDefault="00C2440A" w:rsidP="00D56345">
      <w:pPr>
        <w:jc w:val="center"/>
        <w:rPr>
          <w:sz w:val="28"/>
          <w:szCs w:val="28"/>
          <w:lang w:val="uk-UA"/>
        </w:rPr>
      </w:pPr>
    </w:p>
    <w:p w:rsidR="00C2440A" w:rsidRDefault="00C2440A" w:rsidP="00D56345">
      <w:pPr>
        <w:jc w:val="center"/>
        <w:rPr>
          <w:sz w:val="28"/>
          <w:szCs w:val="28"/>
          <w:lang w:val="uk-UA"/>
        </w:rPr>
      </w:pPr>
    </w:p>
    <w:p w:rsidR="00C2440A" w:rsidRDefault="00C2440A" w:rsidP="00D56345">
      <w:pPr>
        <w:jc w:val="center"/>
        <w:rPr>
          <w:sz w:val="28"/>
          <w:szCs w:val="28"/>
          <w:lang w:val="uk-UA"/>
        </w:rPr>
      </w:pPr>
    </w:p>
    <w:p w:rsidR="00C2440A" w:rsidRDefault="00C2440A" w:rsidP="00D56345">
      <w:pPr>
        <w:jc w:val="center"/>
        <w:rPr>
          <w:sz w:val="28"/>
          <w:szCs w:val="28"/>
          <w:lang w:val="uk-UA"/>
        </w:rPr>
      </w:pPr>
    </w:p>
    <w:p w:rsidR="00C2440A" w:rsidRDefault="00C2440A" w:rsidP="00D56345">
      <w:pPr>
        <w:jc w:val="center"/>
        <w:rPr>
          <w:sz w:val="28"/>
          <w:szCs w:val="28"/>
          <w:lang w:val="uk-UA"/>
        </w:rPr>
      </w:pPr>
    </w:p>
    <w:p w:rsidR="00C2440A" w:rsidRDefault="00C2440A" w:rsidP="00D56345">
      <w:pPr>
        <w:jc w:val="center"/>
        <w:rPr>
          <w:sz w:val="28"/>
          <w:szCs w:val="28"/>
          <w:lang w:val="uk-UA"/>
        </w:rPr>
      </w:pPr>
    </w:p>
    <w:p w:rsidR="00D56345" w:rsidRPr="00E0512C" w:rsidRDefault="00D56345" w:rsidP="00D56345">
      <w:pPr>
        <w:jc w:val="center"/>
        <w:rPr>
          <w:sz w:val="28"/>
          <w:szCs w:val="28"/>
          <w:lang w:val="uk-UA"/>
        </w:rPr>
      </w:pPr>
      <w:r w:rsidRPr="00E0512C">
        <w:rPr>
          <w:sz w:val="28"/>
          <w:szCs w:val="28"/>
          <w:lang w:val="uk-UA"/>
        </w:rPr>
        <w:t xml:space="preserve">ЛИСТ ПОГОДЖЕННЯ </w:t>
      </w:r>
    </w:p>
    <w:p w:rsidR="00D56345" w:rsidRPr="00137877" w:rsidRDefault="00D56345" w:rsidP="00D56345">
      <w:pPr>
        <w:pStyle w:val="Default"/>
        <w:jc w:val="both"/>
        <w:rPr>
          <w:bCs/>
          <w:sz w:val="28"/>
          <w:szCs w:val="28"/>
          <w:lang w:val="uk-UA"/>
        </w:rPr>
      </w:pPr>
      <w:r w:rsidRPr="00E0512C">
        <w:rPr>
          <w:sz w:val="28"/>
          <w:szCs w:val="28"/>
          <w:lang w:val="uk-UA"/>
        </w:rPr>
        <w:t xml:space="preserve">до проекту рішення виконавчого комітету Сумської міської ради </w:t>
      </w:r>
      <w:r w:rsidRPr="00C2440A">
        <w:rPr>
          <w:sz w:val="28"/>
          <w:szCs w:val="28"/>
          <w:lang w:val="uk-UA"/>
        </w:rPr>
        <w:t>«</w:t>
      </w:r>
      <w:r w:rsidR="00137877" w:rsidRPr="00137877">
        <w:rPr>
          <w:bCs/>
          <w:sz w:val="28"/>
          <w:szCs w:val="28"/>
          <w:lang w:val="uk-UA"/>
        </w:rPr>
        <w:t>Про встановлення тарифів Публічному акціонерному товариству «Сумське НВО» на теплову енергію, її виробництво, транспортування та постачання,  послуг з постачання теплової енергії  та постачання гарячої води</w:t>
      </w:r>
      <w:r w:rsidRPr="00137877">
        <w:rPr>
          <w:bCs/>
          <w:sz w:val="28"/>
          <w:szCs w:val="28"/>
          <w:lang w:val="uk-UA"/>
        </w:rPr>
        <w:t>»</w:t>
      </w:r>
    </w:p>
    <w:p w:rsidR="00402282" w:rsidRPr="00137877" w:rsidRDefault="00D56345" w:rsidP="000B77A3">
      <w:pPr>
        <w:jc w:val="both"/>
        <w:rPr>
          <w:sz w:val="28"/>
          <w:szCs w:val="28"/>
          <w:lang w:val="uk-UA"/>
        </w:rPr>
      </w:pPr>
      <w:r w:rsidRPr="00137877">
        <w:rPr>
          <w:sz w:val="28"/>
          <w:szCs w:val="28"/>
          <w:lang w:val="uk-UA"/>
        </w:rPr>
        <w:t xml:space="preserve"> </w:t>
      </w:r>
    </w:p>
    <w:p w:rsidR="001E2086" w:rsidRDefault="001E2086" w:rsidP="000B77A3">
      <w:pPr>
        <w:jc w:val="both"/>
        <w:rPr>
          <w:b/>
          <w:bCs/>
          <w:sz w:val="28"/>
          <w:szCs w:val="28"/>
          <w:lang w:val="uk-UA"/>
        </w:rPr>
      </w:pPr>
    </w:p>
    <w:p w:rsidR="00584D48" w:rsidRPr="00E0512C" w:rsidRDefault="00584D48" w:rsidP="000B77A3">
      <w:pPr>
        <w:jc w:val="both"/>
        <w:rPr>
          <w:b/>
          <w:bCs/>
          <w:sz w:val="28"/>
          <w:szCs w:val="28"/>
          <w:lang w:val="uk-UA"/>
        </w:rPr>
      </w:pPr>
    </w:p>
    <w:tbl>
      <w:tblPr>
        <w:tblW w:w="9747" w:type="dxa"/>
        <w:tblLayout w:type="fixed"/>
        <w:tblLook w:val="0000" w:firstRow="0" w:lastRow="0" w:firstColumn="0" w:lastColumn="0" w:noHBand="0" w:noVBand="0"/>
      </w:tblPr>
      <w:tblGrid>
        <w:gridCol w:w="4644"/>
        <w:gridCol w:w="2268"/>
        <w:gridCol w:w="2835"/>
      </w:tblGrid>
      <w:tr w:rsidR="005B4576" w:rsidRPr="00E0512C" w:rsidTr="00E26B29">
        <w:trPr>
          <w:trHeight w:val="791"/>
        </w:trPr>
        <w:tc>
          <w:tcPr>
            <w:tcW w:w="4644" w:type="dxa"/>
          </w:tcPr>
          <w:p w:rsidR="005B4576" w:rsidRPr="00E0512C" w:rsidRDefault="005B4576" w:rsidP="00E26B29">
            <w:pPr>
              <w:rPr>
                <w:bCs/>
                <w:sz w:val="28"/>
                <w:szCs w:val="28"/>
                <w:lang w:val="uk-UA"/>
              </w:rPr>
            </w:pPr>
            <w:r w:rsidRPr="00E0512C">
              <w:rPr>
                <w:bCs/>
                <w:sz w:val="28"/>
                <w:szCs w:val="28"/>
                <w:lang w:val="uk-UA"/>
              </w:rPr>
              <w:t>Директор Дирекції КППВ</w:t>
            </w:r>
          </w:p>
          <w:p w:rsidR="005B4576" w:rsidRPr="00E0512C" w:rsidRDefault="005B4576" w:rsidP="00E26B29">
            <w:pPr>
              <w:rPr>
                <w:bCs/>
                <w:sz w:val="28"/>
                <w:szCs w:val="28"/>
                <w:lang w:val="uk-UA"/>
              </w:rPr>
            </w:pPr>
            <w:r w:rsidRPr="00E0512C">
              <w:rPr>
                <w:bCs/>
                <w:sz w:val="28"/>
                <w:szCs w:val="28"/>
                <w:lang w:val="uk-UA"/>
              </w:rPr>
              <w:t>ПАТ «Сумське НВО»</w:t>
            </w:r>
          </w:p>
          <w:p w:rsidR="005B4576" w:rsidRPr="00E0512C" w:rsidRDefault="005B4576" w:rsidP="00E26B29">
            <w:pPr>
              <w:ind w:right="-108"/>
              <w:rPr>
                <w:sz w:val="28"/>
                <w:szCs w:val="28"/>
                <w:lang w:val="uk-UA"/>
              </w:rPr>
            </w:pPr>
          </w:p>
        </w:tc>
        <w:tc>
          <w:tcPr>
            <w:tcW w:w="2268" w:type="dxa"/>
          </w:tcPr>
          <w:p w:rsidR="005B4576" w:rsidRPr="00E0512C" w:rsidRDefault="005B4576" w:rsidP="00E26B29">
            <w:pPr>
              <w:rPr>
                <w:sz w:val="28"/>
                <w:szCs w:val="28"/>
                <w:lang w:val="uk-UA"/>
              </w:rPr>
            </w:pPr>
          </w:p>
        </w:tc>
        <w:tc>
          <w:tcPr>
            <w:tcW w:w="2835" w:type="dxa"/>
          </w:tcPr>
          <w:p w:rsidR="005B4576" w:rsidRPr="00E0512C" w:rsidRDefault="005B4576" w:rsidP="00E26B29">
            <w:pPr>
              <w:rPr>
                <w:sz w:val="28"/>
                <w:szCs w:val="28"/>
                <w:lang w:val="uk-UA"/>
              </w:rPr>
            </w:pPr>
          </w:p>
          <w:p w:rsidR="005B4576" w:rsidRPr="00E0512C" w:rsidRDefault="005B4576" w:rsidP="00E26B29">
            <w:pPr>
              <w:rPr>
                <w:sz w:val="28"/>
                <w:szCs w:val="28"/>
                <w:lang w:val="uk-UA"/>
              </w:rPr>
            </w:pPr>
            <w:r w:rsidRPr="00E0512C">
              <w:rPr>
                <w:sz w:val="28"/>
                <w:szCs w:val="28"/>
                <w:lang w:val="uk-UA"/>
              </w:rPr>
              <w:t>М.В. Жовтобрюх</w:t>
            </w:r>
          </w:p>
          <w:p w:rsidR="005B4576" w:rsidRPr="00E0512C" w:rsidRDefault="005B4576" w:rsidP="00E26B29">
            <w:pPr>
              <w:rPr>
                <w:sz w:val="28"/>
                <w:szCs w:val="28"/>
                <w:lang w:val="uk-UA"/>
              </w:rPr>
            </w:pPr>
          </w:p>
        </w:tc>
      </w:tr>
      <w:tr w:rsidR="005B4576" w:rsidRPr="00E0512C" w:rsidTr="00E26B29">
        <w:trPr>
          <w:trHeight w:val="1250"/>
        </w:trPr>
        <w:tc>
          <w:tcPr>
            <w:tcW w:w="4644" w:type="dxa"/>
          </w:tcPr>
          <w:p w:rsidR="005B4576" w:rsidRPr="00E0512C" w:rsidRDefault="005B4576" w:rsidP="00E26B29">
            <w:pPr>
              <w:ind w:right="-108"/>
              <w:rPr>
                <w:sz w:val="28"/>
                <w:szCs w:val="28"/>
                <w:lang w:val="uk-UA"/>
              </w:rPr>
            </w:pPr>
            <w:r w:rsidRPr="00E0512C">
              <w:rPr>
                <w:sz w:val="28"/>
                <w:szCs w:val="28"/>
                <w:lang w:val="uk-UA"/>
              </w:rPr>
              <w:t>Директор департаменту інфраструктури міста Сумської міської ради</w:t>
            </w:r>
          </w:p>
        </w:tc>
        <w:tc>
          <w:tcPr>
            <w:tcW w:w="2268" w:type="dxa"/>
          </w:tcPr>
          <w:p w:rsidR="005B4576" w:rsidRPr="00E0512C" w:rsidRDefault="005B4576" w:rsidP="00E26B29">
            <w:pPr>
              <w:rPr>
                <w:sz w:val="28"/>
                <w:szCs w:val="28"/>
                <w:lang w:val="uk-UA"/>
              </w:rPr>
            </w:pPr>
          </w:p>
        </w:tc>
        <w:tc>
          <w:tcPr>
            <w:tcW w:w="2835" w:type="dxa"/>
          </w:tcPr>
          <w:p w:rsidR="005B4576" w:rsidRPr="00E0512C" w:rsidRDefault="005B4576" w:rsidP="00E26B29">
            <w:pPr>
              <w:rPr>
                <w:sz w:val="28"/>
                <w:szCs w:val="28"/>
                <w:lang w:val="uk-UA"/>
              </w:rPr>
            </w:pPr>
          </w:p>
          <w:p w:rsidR="005B4576" w:rsidRPr="00E0512C" w:rsidRDefault="005B4576" w:rsidP="00E26B29">
            <w:pPr>
              <w:rPr>
                <w:sz w:val="28"/>
                <w:szCs w:val="28"/>
                <w:lang w:val="uk-UA"/>
              </w:rPr>
            </w:pPr>
          </w:p>
          <w:p w:rsidR="005B4576" w:rsidRPr="00E0512C" w:rsidRDefault="005B4576" w:rsidP="00E26B29">
            <w:pPr>
              <w:rPr>
                <w:sz w:val="28"/>
                <w:szCs w:val="28"/>
                <w:lang w:val="uk-UA"/>
              </w:rPr>
            </w:pPr>
            <w:r w:rsidRPr="00E0512C">
              <w:rPr>
                <w:sz w:val="28"/>
                <w:szCs w:val="28"/>
                <w:lang w:val="uk-UA"/>
              </w:rPr>
              <w:t xml:space="preserve">Е.В. </w:t>
            </w:r>
            <w:proofErr w:type="spellStart"/>
            <w:r w:rsidRPr="00E0512C">
              <w:rPr>
                <w:sz w:val="28"/>
                <w:szCs w:val="28"/>
                <w:lang w:val="uk-UA"/>
              </w:rPr>
              <w:t>Велитченко</w:t>
            </w:r>
            <w:proofErr w:type="spellEnd"/>
          </w:p>
          <w:p w:rsidR="005B4576" w:rsidRPr="00E0512C" w:rsidRDefault="005B4576" w:rsidP="00E26B29">
            <w:pPr>
              <w:rPr>
                <w:sz w:val="28"/>
                <w:szCs w:val="28"/>
                <w:lang w:val="uk-UA"/>
              </w:rPr>
            </w:pPr>
          </w:p>
        </w:tc>
      </w:tr>
      <w:tr w:rsidR="005B4576" w:rsidRPr="00E0512C" w:rsidTr="00E26B29">
        <w:trPr>
          <w:trHeight w:val="1250"/>
        </w:trPr>
        <w:tc>
          <w:tcPr>
            <w:tcW w:w="4644" w:type="dxa"/>
          </w:tcPr>
          <w:p w:rsidR="005B4576" w:rsidRPr="00D115AC" w:rsidRDefault="005B4576" w:rsidP="00E26B29">
            <w:pPr>
              <w:ind w:right="-108"/>
              <w:rPr>
                <w:sz w:val="28"/>
                <w:szCs w:val="28"/>
              </w:rPr>
            </w:pPr>
          </w:p>
          <w:p w:rsidR="005B4576" w:rsidRPr="00E0512C" w:rsidRDefault="005B4576" w:rsidP="00E26B29">
            <w:pPr>
              <w:ind w:right="-108"/>
              <w:rPr>
                <w:sz w:val="28"/>
                <w:szCs w:val="28"/>
                <w:lang w:val="uk-UA"/>
              </w:rPr>
            </w:pPr>
            <w:r w:rsidRPr="00E0512C">
              <w:rPr>
                <w:sz w:val="28"/>
                <w:szCs w:val="28"/>
                <w:lang w:val="uk-UA"/>
              </w:rPr>
              <w:t>Заступник міського голови з питань діяльності виконавчих органів ради Сумської міської ради</w:t>
            </w:r>
          </w:p>
          <w:p w:rsidR="005B4576" w:rsidRPr="00E0512C" w:rsidRDefault="005B4576" w:rsidP="00E26B29">
            <w:pPr>
              <w:ind w:right="-108"/>
              <w:rPr>
                <w:sz w:val="28"/>
                <w:szCs w:val="28"/>
                <w:lang w:val="uk-UA"/>
              </w:rPr>
            </w:pPr>
          </w:p>
        </w:tc>
        <w:tc>
          <w:tcPr>
            <w:tcW w:w="2268" w:type="dxa"/>
          </w:tcPr>
          <w:p w:rsidR="005B4576" w:rsidRPr="00E0512C" w:rsidRDefault="005B4576" w:rsidP="00E26B29">
            <w:pPr>
              <w:rPr>
                <w:sz w:val="28"/>
                <w:szCs w:val="28"/>
                <w:lang w:val="uk-UA"/>
              </w:rPr>
            </w:pPr>
          </w:p>
        </w:tc>
        <w:tc>
          <w:tcPr>
            <w:tcW w:w="2835" w:type="dxa"/>
          </w:tcPr>
          <w:p w:rsidR="005B4576" w:rsidRPr="00D115AC" w:rsidRDefault="005B4576" w:rsidP="00E26B29">
            <w:pPr>
              <w:rPr>
                <w:sz w:val="28"/>
                <w:szCs w:val="28"/>
              </w:rPr>
            </w:pPr>
          </w:p>
          <w:p w:rsidR="005B4576" w:rsidRPr="00D115AC" w:rsidRDefault="005B4576" w:rsidP="00E26B29">
            <w:pPr>
              <w:rPr>
                <w:sz w:val="28"/>
                <w:szCs w:val="28"/>
              </w:rPr>
            </w:pPr>
          </w:p>
          <w:p w:rsidR="005B4576" w:rsidRPr="00E0512C" w:rsidRDefault="005B4576" w:rsidP="00E26B29">
            <w:pPr>
              <w:rPr>
                <w:sz w:val="28"/>
                <w:szCs w:val="28"/>
                <w:lang w:val="uk-UA"/>
              </w:rPr>
            </w:pPr>
          </w:p>
          <w:p w:rsidR="005B4576" w:rsidRPr="00E0512C" w:rsidRDefault="005B4576" w:rsidP="00E26B29">
            <w:pPr>
              <w:rPr>
                <w:sz w:val="28"/>
                <w:szCs w:val="28"/>
                <w:lang w:val="uk-UA"/>
              </w:rPr>
            </w:pPr>
            <w:r w:rsidRPr="00E0512C">
              <w:rPr>
                <w:sz w:val="28"/>
                <w:szCs w:val="28"/>
                <w:lang w:val="uk-UA"/>
              </w:rPr>
              <w:t>О. І. Журба</w:t>
            </w:r>
          </w:p>
        </w:tc>
      </w:tr>
      <w:tr w:rsidR="005B4576" w:rsidRPr="00E0512C" w:rsidTr="00E26B29">
        <w:trPr>
          <w:trHeight w:val="977"/>
        </w:trPr>
        <w:tc>
          <w:tcPr>
            <w:tcW w:w="4644" w:type="dxa"/>
          </w:tcPr>
          <w:p w:rsidR="005B4576" w:rsidRPr="00E0512C" w:rsidRDefault="005B4576" w:rsidP="00E26B29">
            <w:pPr>
              <w:tabs>
                <w:tab w:val="left" w:pos="5370"/>
              </w:tabs>
              <w:rPr>
                <w:sz w:val="28"/>
                <w:szCs w:val="28"/>
                <w:lang w:val="uk-UA"/>
              </w:rPr>
            </w:pPr>
            <w:r w:rsidRPr="00E0512C">
              <w:rPr>
                <w:sz w:val="28"/>
                <w:szCs w:val="28"/>
                <w:lang w:val="uk-UA"/>
              </w:rPr>
              <w:t>Начальник відділу протокольної роботи та контролю Сумської міської ради</w:t>
            </w:r>
          </w:p>
          <w:p w:rsidR="005B4576" w:rsidRPr="00E0512C" w:rsidRDefault="005B4576" w:rsidP="00E26B29">
            <w:pPr>
              <w:tabs>
                <w:tab w:val="left" w:pos="5370"/>
              </w:tabs>
              <w:ind w:right="-108"/>
              <w:rPr>
                <w:sz w:val="28"/>
                <w:szCs w:val="28"/>
                <w:lang w:val="uk-UA"/>
              </w:rPr>
            </w:pPr>
          </w:p>
        </w:tc>
        <w:tc>
          <w:tcPr>
            <w:tcW w:w="2268" w:type="dxa"/>
          </w:tcPr>
          <w:p w:rsidR="005B4576" w:rsidRPr="00E0512C" w:rsidRDefault="005B4576" w:rsidP="00E26B29">
            <w:pPr>
              <w:rPr>
                <w:sz w:val="28"/>
                <w:szCs w:val="28"/>
                <w:lang w:val="uk-UA"/>
              </w:rPr>
            </w:pPr>
          </w:p>
        </w:tc>
        <w:tc>
          <w:tcPr>
            <w:tcW w:w="2835" w:type="dxa"/>
          </w:tcPr>
          <w:p w:rsidR="005B4576" w:rsidRPr="00E0512C" w:rsidRDefault="005B4576" w:rsidP="00E26B29">
            <w:pPr>
              <w:rPr>
                <w:sz w:val="28"/>
                <w:szCs w:val="28"/>
                <w:lang w:val="uk-UA"/>
              </w:rPr>
            </w:pPr>
          </w:p>
          <w:p w:rsidR="005B4576" w:rsidRPr="00E0512C" w:rsidRDefault="005B4576" w:rsidP="00E26B29">
            <w:pPr>
              <w:rPr>
                <w:sz w:val="28"/>
                <w:szCs w:val="28"/>
                <w:lang w:val="uk-UA"/>
              </w:rPr>
            </w:pPr>
          </w:p>
          <w:p w:rsidR="005B4576" w:rsidRPr="00E0512C" w:rsidRDefault="005B4576" w:rsidP="00E26B29">
            <w:pPr>
              <w:rPr>
                <w:sz w:val="28"/>
                <w:szCs w:val="28"/>
                <w:lang w:val="uk-UA"/>
              </w:rPr>
            </w:pPr>
            <w:r w:rsidRPr="00E0512C">
              <w:rPr>
                <w:sz w:val="28"/>
                <w:szCs w:val="28"/>
                <w:lang w:val="uk-UA"/>
              </w:rPr>
              <w:t xml:space="preserve">Л. В. </w:t>
            </w:r>
            <w:proofErr w:type="spellStart"/>
            <w:r w:rsidRPr="00E0512C">
              <w:rPr>
                <w:sz w:val="28"/>
                <w:szCs w:val="28"/>
                <w:lang w:val="uk-UA"/>
              </w:rPr>
              <w:t>Моша</w:t>
            </w:r>
            <w:proofErr w:type="spellEnd"/>
          </w:p>
        </w:tc>
      </w:tr>
      <w:tr w:rsidR="005B4576" w:rsidRPr="00E0512C" w:rsidTr="00E26B29">
        <w:trPr>
          <w:trHeight w:val="645"/>
        </w:trPr>
        <w:tc>
          <w:tcPr>
            <w:tcW w:w="4644" w:type="dxa"/>
          </w:tcPr>
          <w:p w:rsidR="005B4576" w:rsidRPr="00E0512C" w:rsidRDefault="005B4576" w:rsidP="00E26B29">
            <w:pPr>
              <w:ind w:right="-108"/>
              <w:rPr>
                <w:sz w:val="28"/>
                <w:szCs w:val="28"/>
                <w:lang w:val="uk-UA"/>
              </w:rPr>
            </w:pPr>
            <w:r w:rsidRPr="00E0512C">
              <w:rPr>
                <w:sz w:val="28"/>
                <w:szCs w:val="28"/>
                <w:lang w:val="uk-UA"/>
              </w:rPr>
              <w:t>Начальник правового управління Сумської міської ради</w:t>
            </w:r>
          </w:p>
          <w:p w:rsidR="005B4576" w:rsidRPr="00E0512C" w:rsidRDefault="005B4576" w:rsidP="00E26B29">
            <w:pPr>
              <w:ind w:right="-108"/>
              <w:rPr>
                <w:sz w:val="28"/>
                <w:szCs w:val="28"/>
                <w:lang w:val="uk-UA"/>
              </w:rPr>
            </w:pPr>
          </w:p>
        </w:tc>
        <w:tc>
          <w:tcPr>
            <w:tcW w:w="2268" w:type="dxa"/>
          </w:tcPr>
          <w:p w:rsidR="005B4576" w:rsidRPr="00E0512C" w:rsidRDefault="005B4576" w:rsidP="00E26B29">
            <w:pPr>
              <w:rPr>
                <w:sz w:val="28"/>
                <w:szCs w:val="28"/>
                <w:lang w:val="uk-UA"/>
              </w:rPr>
            </w:pPr>
          </w:p>
          <w:p w:rsidR="005B4576" w:rsidRPr="00E0512C" w:rsidRDefault="005B4576" w:rsidP="00E26B29">
            <w:pPr>
              <w:rPr>
                <w:sz w:val="28"/>
                <w:szCs w:val="28"/>
                <w:lang w:val="uk-UA"/>
              </w:rPr>
            </w:pPr>
          </w:p>
        </w:tc>
        <w:tc>
          <w:tcPr>
            <w:tcW w:w="2835" w:type="dxa"/>
          </w:tcPr>
          <w:p w:rsidR="005B4576" w:rsidRPr="00E0512C" w:rsidRDefault="005B4576" w:rsidP="00E26B29">
            <w:pPr>
              <w:rPr>
                <w:sz w:val="28"/>
                <w:szCs w:val="28"/>
                <w:lang w:val="uk-UA"/>
              </w:rPr>
            </w:pPr>
          </w:p>
          <w:p w:rsidR="005B4576" w:rsidRPr="00E0512C" w:rsidRDefault="005B4576" w:rsidP="00E26B29">
            <w:pPr>
              <w:rPr>
                <w:sz w:val="28"/>
                <w:szCs w:val="28"/>
                <w:lang w:val="uk-UA"/>
              </w:rPr>
            </w:pPr>
            <w:r w:rsidRPr="00E0512C">
              <w:rPr>
                <w:sz w:val="28"/>
                <w:szCs w:val="28"/>
                <w:lang w:val="uk-UA"/>
              </w:rPr>
              <w:t xml:space="preserve">О.В. </w:t>
            </w:r>
            <w:proofErr w:type="spellStart"/>
            <w:r w:rsidRPr="00E0512C">
              <w:rPr>
                <w:sz w:val="28"/>
                <w:szCs w:val="28"/>
                <w:lang w:val="uk-UA"/>
              </w:rPr>
              <w:t>Чайченко</w:t>
            </w:r>
            <w:proofErr w:type="spellEnd"/>
          </w:p>
        </w:tc>
      </w:tr>
      <w:tr w:rsidR="005B4576" w:rsidRPr="00E0512C" w:rsidTr="00E26B29">
        <w:trPr>
          <w:trHeight w:val="1047"/>
        </w:trPr>
        <w:tc>
          <w:tcPr>
            <w:tcW w:w="4644" w:type="dxa"/>
          </w:tcPr>
          <w:p w:rsidR="005B4576" w:rsidRPr="00E0512C" w:rsidRDefault="005B4576" w:rsidP="00E26B29">
            <w:pPr>
              <w:ind w:right="-108"/>
              <w:rPr>
                <w:sz w:val="28"/>
                <w:szCs w:val="28"/>
                <w:lang w:val="uk-UA"/>
              </w:rPr>
            </w:pPr>
            <w:r w:rsidRPr="00E0512C">
              <w:rPr>
                <w:sz w:val="28"/>
                <w:szCs w:val="28"/>
                <w:lang w:val="uk-UA"/>
              </w:rPr>
              <w:t>Заступник  міського голови, керуючий справами виконавчого комітету Сумської міської ради</w:t>
            </w:r>
          </w:p>
        </w:tc>
        <w:tc>
          <w:tcPr>
            <w:tcW w:w="2268" w:type="dxa"/>
          </w:tcPr>
          <w:p w:rsidR="005B4576" w:rsidRPr="00E0512C" w:rsidRDefault="005B4576" w:rsidP="00E26B29">
            <w:pPr>
              <w:rPr>
                <w:sz w:val="28"/>
                <w:szCs w:val="28"/>
                <w:lang w:val="uk-UA"/>
              </w:rPr>
            </w:pPr>
          </w:p>
        </w:tc>
        <w:tc>
          <w:tcPr>
            <w:tcW w:w="2835" w:type="dxa"/>
          </w:tcPr>
          <w:p w:rsidR="005B4576" w:rsidRPr="00E0512C" w:rsidRDefault="005B4576" w:rsidP="00E26B29">
            <w:pPr>
              <w:rPr>
                <w:sz w:val="28"/>
                <w:szCs w:val="28"/>
                <w:lang w:val="uk-UA"/>
              </w:rPr>
            </w:pPr>
          </w:p>
          <w:p w:rsidR="005B4576" w:rsidRPr="00E0512C" w:rsidRDefault="005B4576" w:rsidP="00E26B29">
            <w:pPr>
              <w:rPr>
                <w:sz w:val="28"/>
                <w:szCs w:val="28"/>
                <w:lang w:val="uk-UA"/>
              </w:rPr>
            </w:pPr>
          </w:p>
          <w:p w:rsidR="005B4576" w:rsidRPr="00E0512C" w:rsidRDefault="005B4576" w:rsidP="00E26B29">
            <w:pPr>
              <w:rPr>
                <w:sz w:val="28"/>
                <w:szCs w:val="28"/>
                <w:lang w:val="uk-UA"/>
              </w:rPr>
            </w:pPr>
            <w:r w:rsidRPr="00E0512C">
              <w:rPr>
                <w:sz w:val="28"/>
                <w:szCs w:val="28"/>
                <w:lang w:val="uk-UA"/>
              </w:rPr>
              <w:t>С. Я. Пак</w:t>
            </w:r>
          </w:p>
        </w:tc>
      </w:tr>
    </w:tbl>
    <w:p w:rsidR="006F7A1D" w:rsidRPr="00E0512C" w:rsidRDefault="006F7A1D" w:rsidP="00793D7C">
      <w:pPr>
        <w:rPr>
          <w:lang w:val="uk-UA"/>
        </w:rPr>
      </w:pPr>
    </w:p>
    <w:sectPr w:rsidR="006F7A1D" w:rsidRPr="00E0512C" w:rsidSect="001F349D">
      <w:pgSz w:w="11906" w:h="16838"/>
      <w:pgMar w:top="851"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348" w:rsidRDefault="007B5348" w:rsidP="00323A43">
      <w:r>
        <w:separator/>
      </w:r>
    </w:p>
  </w:endnote>
  <w:endnote w:type="continuationSeparator" w:id="0">
    <w:p w:rsidR="007B5348" w:rsidRDefault="007B5348" w:rsidP="00323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348" w:rsidRDefault="007B5348" w:rsidP="00323A43">
      <w:r>
        <w:separator/>
      </w:r>
    </w:p>
  </w:footnote>
  <w:footnote w:type="continuationSeparator" w:id="0">
    <w:p w:rsidR="007B5348" w:rsidRDefault="007B5348" w:rsidP="00323A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05CB7"/>
    <w:multiLevelType w:val="hybridMultilevel"/>
    <w:tmpl w:val="7024914E"/>
    <w:lvl w:ilvl="0" w:tplc="6A76CCF6">
      <w:start w:val="2"/>
      <w:numFmt w:val="bullet"/>
      <w:lvlText w:val="-"/>
      <w:lvlJc w:val="left"/>
      <w:pPr>
        <w:ind w:left="928" w:hanging="360"/>
      </w:pPr>
      <w:rPr>
        <w:rFonts w:ascii="Times New Roman" w:eastAsiaTheme="minorHAnsi"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
    <w:nsid w:val="0BEC00E2"/>
    <w:multiLevelType w:val="hybridMultilevel"/>
    <w:tmpl w:val="AEA6C540"/>
    <w:lvl w:ilvl="0" w:tplc="3E06D8EC">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6017968"/>
    <w:multiLevelType w:val="hybridMultilevel"/>
    <w:tmpl w:val="4ABA1CA2"/>
    <w:lvl w:ilvl="0" w:tplc="F5207326">
      <w:start w:val="1"/>
      <w:numFmt w:val="decimal"/>
      <w:lvlText w:val="%1."/>
      <w:lvlJc w:val="left"/>
      <w:pPr>
        <w:ind w:left="1976" w:hanging="1125"/>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F2A6700"/>
    <w:multiLevelType w:val="hybridMultilevel"/>
    <w:tmpl w:val="729C6E44"/>
    <w:lvl w:ilvl="0" w:tplc="2F646A54">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D7C"/>
    <w:rsid w:val="0000594E"/>
    <w:rsid w:val="00031D06"/>
    <w:rsid w:val="00034C9F"/>
    <w:rsid w:val="00037CB8"/>
    <w:rsid w:val="0004594C"/>
    <w:rsid w:val="00046A86"/>
    <w:rsid w:val="00051E75"/>
    <w:rsid w:val="000813C5"/>
    <w:rsid w:val="000B77A3"/>
    <w:rsid w:val="000D4230"/>
    <w:rsid w:val="000E017B"/>
    <w:rsid w:val="000E6581"/>
    <w:rsid w:val="00113565"/>
    <w:rsid w:val="00114930"/>
    <w:rsid w:val="00115C81"/>
    <w:rsid w:val="00135D0D"/>
    <w:rsid w:val="00136F96"/>
    <w:rsid w:val="00137877"/>
    <w:rsid w:val="00152EEF"/>
    <w:rsid w:val="0019433E"/>
    <w:rsid w:val="00194F0E"/>
    <w:rsid w:val="001C4C9E"/>
    <w:rsid w:val="001D0D47"/>
    <w:rsid w:val="001D7BA1"/>
    <w:rsid w:val="001E2086"/>
    <w:rsid w:val="001F1A6D"/>
    <w:rsid w:val="001F349D"/>
    <w:rsid w:val="001F4179"/>
    <w:rsid w:val="001F6809"/>
    <w:rsid w:val="002013B8"/>
    <w:rsid w:val="002029A1"/>
    <w:rsid w:val="002042D7"/>
    <w:rsid w:val="002126C3"/>
    <w:rsid w:val="00225425"/>
    <w:rsid w:val="002254F2"/>
    <w:rsid w:val="00264D30"/>
    <w:rsid w:val="00276614"/>
    <w:rsid w:val="002A58E1"/>
    <w:rsid w:val="002E3682"/>
    <w:rsid w:val="002E5F71"/>
    <w:rsid w:val="00303378"/>
    <w:rsid w:val="00316937"/>
    <w:rsid w:val="00323A43"/>
    <w:rsid w:val="00341A4F"/>
    <w:rsid w:val="00343034"/>
    <w:rsid w:val="0035069C"/>
    <w:rsid w:val="003531CB"/>
    <w:rsid w:val="003607E7"/>
    <w:rsid w:val="00382813"/>
    <w:rsid w:val="003A57D0"/>
    <w:rsid w:val="003C6822"/>
    <w:rsid w:val="003C75AC"/>
    <w:rsid w:val="003E0765"/>
    <w:rsid w:val="003E3E37"/>
    <w:rsid w:val="00402282"/>
    <w:rsid w:val="0041145A"/>
    <w:rsid w:val="0047234B"/>
    <w:rsid w:val="00497A9A"/>
    <w:rsid w:val="004A6961"/>
    <w:rsid w:val="004B096B"/>
    <w:rsid w:val="004D11E7"/>
    <w:rsid w:val="005104CF"/>
    <w:rsid w:val="00514DE0"/>
    <w:rsid w:val="005150E2"/>
    <w:rsid w:val="005266C6"/>
    <w:rsid w:val="00537786"/>
    <w:rsid w:val="005729CE"/>
    <w:rsid w:val="00584D48"/>
    <w:rsid w:val="005A0FF2"/>
    <w:rsid w:val="005B39AE"/>
    <w:rsid w:val="005B4576"/>
    <w:rsid w:val="005C05C3"/>
    <w:rsid w:val="00612292"/>
    <w:rsid w:val="00615C32"/>
    <w:rsid w:val="006209FB"/>
    <w:rsid w:val="00665B34"/>
    <w:rsid w:val="00673C46"/>
    <w:rsid w:val="0068566D"/>
    <w:rsid w:val="006D0A9B"/>
    <w:rsid w:val="006D14E6"/>
    <w:rsid w:val="006E339D"/>
    <w:rsid w:val="006F06D4"/>
    <w:rsid w:val="006F7A1D"/>
    <w:rsid w:val="00730713"/>
    <w:rsid w:val="0074311A"/>
    <w:rsid w:val="007607CC"/>
    <w:rsid w:val="00766FFE"/>
    <w:rsid w:val="00793D7C"/>
    <w:rsid w:val="00795875"/>
    <w:rsid w:val="007B5348"/>
    <w:rsid w:val="007D137E"/>
    <w:rsid w:val="008111F5"/>
    <w:rsid w:val="0087033F"/>
    <w:rsid w:val="008746F0"/>
    <w:rsid w:val="00881212"/>
    <w:rsid w:val="00882696"/>
    <w:rsid w:val="008A120D"/>
    <w:rsid w:val="008A4EC7"/>
    <w:rsid w:val="008C0168"/>
    <w:rsid w:val="008C3878"/>
    <w:rsid w:val="008D2481"/>
    <w:rsid w:val="008F0657"/>
    <w:rsid w:val="00903373"/>
    <w:rsid w:val="00905790"/>
    <w:rsid w:val="0093651C"/>
    <w:rsid w:val="00953326"/>
    <w:rsid w:val="0096191F"/>
    <w:rsid w:val="0097423B"/>
    <w:rsid w:val="009753AB"/>
    <w:rsid w:val="009829CB"/>
    <w:rsid w:val="009C70D8"/>
    <w:rsid w:val="00A419F9"/>
    <w:rsid w:val="00A61A62"/>
    <w:rsid w:val="00A66346"/>
    <w:rsid w:val="00A818F5"/>
    <w:rsid w:val="00AB21EA"/>
    <w:rsid w:val="00AD248A"/>
    <w:rsid w:val="00AD456B"/>
    <w:rsid w:val="00AD4B45"/>
    <w:rsid w:val="00AE2C81"/>
    <w:rsid w:val="00B478BC"/>
    <w:rsid w:val="00B51977"/>
    <w:rsid w:val="00B64077"/>
    <w:rsid w:val="00B727E2"/>
    <w:rsid w:val="00B820AC"/>
    <w:rsid w:val="00B923B1"/>
    <w:rsid w:val="00B9471E"/>
    <w:rsid w:val="00BC7087"/>
    <w:rsid w:val="00BD351E"/>
    <w:rsid w:val="00C0710B"/>
    <w:rsid w:val="00C2440A"/>
    <w:rsid w:val="00C45582"/>
    <w:rsid w:val="00C94FA1"/>
    <w:rsid w:val="00C95D08"/>
    <w:rsid w:val="00CC580E"/>
    <w:rsid w:val="00CF7EC9"/>
    <w:rsid w:val="00D06EAA"/>
    <w:rsid w:val="00D24FE5"/>
    <w:rsid w:val="00D46F75"/>
    <w:rsid w:val="00D52AD2"/>
    <w:rsid w:val="00D56345"/>
    <w:rsid w:val="00D724B3"/>
    <w:rsid w:val="00D819E6"/>
    <w:rsid w:val="00D96FB3"/>
    <w:rsid w:val="00DB1706"/>
    <w:rsid w:val="00DD0DB5"/>
    <w:rsid w:val="00E019E9"/>
    <w:rsid w:val="00E0512C"/>
    <w:rsid w:val="00E07D0B"/>
    <w:rsid w:val="00E1066D"/>
    <w:rsid w:val="00E13819"/>
    <w:rsid w:val="00E30EFE"/>
    <w:rsid w:val="00E56830"/>
    <w:rsid w:val="00E63DF9"/>
    <w:rsid w:val="00E70C6C"/>
    <w:rsid w:val="00E76507"/>
    <w:rsid w:val="00E83FC1"/>
    <w:rsid w:val="00EF518D"/>
    <w:rsid w:val="00F226C3"/>
    <w:rsid w:val="00F25054"/>
    <w:rsid w:val="00F53C15"/>
    <w:rsid w:val="00F8316B"/>
    <w:rsid w:val="00F94B9F"/>
    <w:rsid w:val="00FA4E12"/>
    <w:rsid w:val="00FD729D"/>
    <w:rsid w:val="00FF4E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rsid w:val="0011356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45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nhideWhenUsed/>
    <w:qFormat/>
    <w:rsid w:val="00135D0D"/>
    <w:pPr>
      <w:keepNext/>
      <w:spacing w:before="240" w:after="60"/>
      <w:outlineLvl w:val="1"/>
    </w:pPr>
    <w:rPr>
      <w:rFonts w:ascii="Calibri Light" w:hAnsi="Calibri Light"/>
      <w:b/>
      <w:bCs/>
      <w:i/>
      <w:iCs/>
      <w:sz w:val="28"/>
      <w:szCs w:val="28"/>
    </w:rPr>
  </w:style>
  <w:style w:type="paragraph" w:styleId="3">
    <w:name w:val="heading 3"/>
    <w:basedOn w:val="a"/>
    <w:next w:val="a"/>
    <w:link w:val="30"/>
    <w:uiPriority w:val="9"/>
    <w:semiHidden/>
    <w:unhideWhenUsed/>
    <w:qFormat/>
    <w:rsid w:val="00135D0D"/>
    <w:pPr>
      <w:keepNext/>
      <w:keepLines/>
      <w:spacing w:before="40"/>
      <w:outlineLvl w:val="2"/>
    </w:pPr>
    <w:rPr>
      <w:rFonts w:asciiTheme="majorHAnsi" w:eastAsiaTheme="majorEastAsia" w:hAnsiTheme="majorHAnsi" w:cstheme="majorBidi"/>
      <w:color w:val="243F60" w:themeColor="accent1" w:themeShade="7F"/>
    </w:rPr>
  </w:style>
  <w:style w:type="paragraph" w:styleId="5">
    <w:name w:val="heading 5"/>
    <w:basedOn w:val="a"/>
    <w:next w:val="a"/>
    <w:link w:val="50"/>
    <w:qFormat/>
    <w:rsid w:val="00402282"/>
    <w:pPr>
      <w:keepNext/>
      <w:outlineLvl w:val="4"/>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93D7C"/>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Balloon Text"/>
    <w:basedOn w:val="a"/>
    <w:link w:val="a4"/>
    <w:uiPriority w:val="99"/>
    <w:semiHidden/>
    <w:unhideWhenUsed/>
    <w:rsid w:val="00793D7C"/>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793D7C"/>
    <w:rPr>
      <w:rFonts w:ascii="Tahoma" w:hAnsi="Tahoma" w:cs="Tahoma"/>
      <w:sz w:val="16"/>
      <w:szCs w:val="16"/>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6"/>
    <w:unhideWhenUsed/>
    <w:rsid w:val="00323A43"/>
    <w:pPr>
      <w:tabs>
        <w:tab w:val="center" w:pos="4677"/>
        <w:tab w:val="right" w:pos="9355"/>
      </w:tabs>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w:basedOn w:val="a0"/>
    <w:link w:val="a5"/>
    <w:rsid w:val="00323A4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23A43"/>
    <w:pPr>
      <w:tabs>
        <w:tab w:val="center" w:pos="4677"/>
        <w:tab w:val="right" w:pos="9355"/>
      </w:tabs>
    </w:pPr>
  </w:style>
  <w:style w:type="character" w:customStyle="1" w:styleId="a8">
    <w:name w:val="Нижний колонтитул Знак"/>
    <w:basedOn w:val="a0"/>
    <w:link w:val="a7"/>
    <w:uiPriority w:val="99"/>
    <w:rsid w:val="00323A43"/>
    <w:rPr>
      <w:rFonts w:ascii="Times New Roman" w:eastAsia="Times New Roman" w:hAnsi="Times New Roman" w:cs="Times New Roman"/>
      <w:sz w:val="24"/>
      <w:szCs w:val="24"/>
      <w:lang w:eastAsia="ru-RU"/>
    </w:rPr>
  </w:style>
  <w:style w:type="character" w:customStyle="1" w:styleId="50">
    <w:name w:val="Заголовок 5 Знак"/>
    <w:basedOn w:val="a0"/>
    <w:link w:val="5"/>
    <w:rsid w:val="00402282"/>
    <w:rPr>
      <w:rFonts w:ascii="Times New Roman" w:eastAsia="Times New Roman" w:hAnsi="Times New Roman" w:cs="Times New Roman"/>
      <w:sz w:val="24"/>
      <w:szCs w:val="24"/>
      <w:lang w:val="uk-UA" w:eastAsia="ru-RU"/>
    </w:rPr>
  </w:style>
  <w:style w:type="character" w:customStyle="1" w:styleId="30">
    <w:name w:val="Заголовок 3 Знак"/>
    <w:basedOn w:val="a0"/>
    <w:link w:val="3"/>
    <w:uiPriority w:val="9"/>
    <w:semiHidden/>
    <w:rsid w:val="00135D0D"/>
    <w:rPr>
      <w:rFonts w:asciiTheme="majorHAnsi" w:eastAsiaTheme="majorEastAsia" w:hAnsiTheme="majorHAnsi" w:cstheme="majorBidi"/>
      <w:color w:val="243F60" w:themeColor="accent1" w:themeShade="7F"/>
      <w:sz w:val="24"/>
      <w:szCs w:val="24"/>
      <w:lang w:eastAsia="ru-RU"/>
    </w:rPr>
  </w:style>
  <w:style w:type="character" w:customStyle="1" w:styleId="20">
    <w:name w:val="Заголовок 2 Знак"/>
    <w:basedOn w:val="a0"/>
    <w:link w:val="2"/>
    <w:rsid w:val="00135D0D"/>
    <w:rPr>
      <w:rFonts w:ascii="Calibri Light" w:eastAsia="Times New Roman" w:hAnsi="Calibri Light" w:cs="Times New Roman"/>
      <w:b/>
      <w:bCs/>
      <w:i/>
      <w:iCs/>
      <w:sz w:val="28"/>
      <w:szCs w:val="28"/>
      <w:lang w:eastAsia="ru-RU"/>
    </w:rPr>
  </w:style>
  <w:style w:type="character" w:customStyle="1" w:styleId="a9">
    <w:name w:val="Основной текст Знак"/>
    <w:link w:val="aa"/>
    <w:locked/>
    <w:rsid w:val="007607CC"/>
    <w:rPr>
      <w:sz w:val="28"/>
      <w:szCs w:val="24"/>
      <w:lang w:val="uk-UA"/>
    </w:rPr>
  </w:style>
  <w:style w:type="paragraph" w:styleId="aa">
    <w:name w:val="Body Text"/>
    <w:basedOn w:val="a"/>
    <w:link w:val="a9"/>
    <w:rsid w:val="007607CC"/>
    <w:rPr>
      <w:rFonts w:asciiTheme="minorHAnsi" w:eastAsiaTheme="minorHAnsi" w:hAnsiTheme="minorHAnsi" w:cstheme="minorBidi"/>
      <w:sz w:val="28"/>
      <w:lang w:val="uk-UA" w:eastAsia="en-US"/>
    </w:rPr>
  </w:style>
  <w:style w:type="character" w:customStyle="1" w:styleId="1">
    <w:name w:val="Основной текст Знак1"/>
    <w:basedOn w:val="a0"/>
    <w:uiPriority w:val="99"/>
    <w:semiHidden/>
    <w:rsid w:val="007607CC"/>
    <w:rPr>
      <w:rFonts w:ascii="Times New Roman" w:eastAsia="Times New Roman" w:hAnsi="Times New Roman" w:cs="Times New Roman"/>
      <w:sz w:val="24"/>
      <w:szCs w:val="24"/>
      <w:lang w:eastAsia="ru-RU"/>
    </w:rPr>
  </w:style>
  <w:style w:type="paragraph" w:styleId="ab">
    <w:name w:val="No Spacing"/>
    <w:uiPriority w:val="1"/>
    <w:qFormat/>
    <w:rsid w:val="00AD248A"/>
    <w:pPr>
      <w:spacing w:after="0" w:line="240" w:lineRule="auto"/>
    </w:pPr>
    <w:rPr>
      <w:rFonts w:ascii="Times New Roman" w:eastAsia="Times New Roman" w:hAnsi="Times New Roman" w:cs="Times New Roman"/>
      <w:sz w:val="28"/>
      <w:szCs w:val="24"/>
      <w:lang w:val="uk-UA" w:eastAsia="ru-RU"/>
    </w:rPr>
  </w:style>
  <w:style w:type="paragraph" w:styleId="ac">
    <w:name w:val="Normal (Web)"/>
    <w:basedOn w:val="a"/>
    <w:rsid w:val="0011356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09BFA0-C3D7-48F9-9094-0E93E2C02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969</Words>
  <Characters>5529</Characters>
  <Application>Microsoft Office Word</Application>
  <DocSecurity>0</DocSecurity>
  <Lines>46</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PAO</Company>
  <LinksUpToDate>false</LinksUpToDate>
  <CharactersWithSpaces>6486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Кисель Наталья Викторовна</dc:creator>
  <cp:lastModifiedBy>Коновалова Виктория Геннадьевна</cp:lastModifiedBy>
  <cp:revision>4</cp:revision>
  <cp:lastPrinted>2019-06-24T05:20:00Z</cp:lastPrinted>
  <dcterms:created xsi:type="dcterms:W3CDTF">2019-07-02T11:59:00Z</dcterms:created>
  <dcterms:modified xsi:type="dcterms:W3CDTF">2019-07-02T12:28:00Z</dcterms:modified>
</cp:coreProperties>
</file>