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4444094"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bookmarkStart w:id="0" w:name="_GoBack"/>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352196">
        <w:rPr>
          <w:b/>
          <w:sz w:val="28"/>
          <w:szCs w:val="28"/>
        </w:rPr>
        <w:t xml:space="preserve"> Т</w:t>
      </w:r>
      <w:r w:rsidR="00352196" w:rsidRPr="00E25C1B">
        <w:rPr>
          <w:b/>
          <w:sz w:val="28"/>
          <w:szCs w:val="28"/>
        </w:rPr>
        <w:t>О</w:t>
      </w:r>
      <w:r w:rsidR="00352196">
        <w:rPr>
          <w:b/>
          <w:sz w:val="28"/>
          <w:szCs w:val="28"/>
        </w:rPr>
        <w:t>В «</w:t>
      </w:r>
      <w:r w:rsidR="0050029B">
        <w:rPr>
          <w:b/>
          <w:sz w:val="28"/>
          <w:szCs w:val="28"/>
        </w:rPr>
        <w:t>СВ Продукт</w:t>
      </w:r>
      <w:r w:rsidR="00352196">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DA5C2F">
        <w:rPr>
          <w:b/>
          <w:sz w:val="28"/>
          <w:szCs w:val="28"/>
        </w:rPr>
        <w:t xml:space="preserve">   </w:t>
      </w:r>
      <w:r w:rsidR="0050029B">
        <w:rPr>
          <w:b/>
          <w:sz w:val="28"/>
          <w:szCs w:val="28"/>
        </w:rPr>
        <w:t>на перехресті</w:t>
      </w:r>
      <w:r w:rsidR="0050029B">
        <w:rPr>
          <w:b/>
          <w:sz w:val="28"/>
        </w:rPr>
        <w:t xml:space="preserve"> </w:t>
      </w:r>
      <w:r w:rsidR="00DA5C2F">
        <w:rPr>
          <w:b/>
          <w:sz w:val="28"/>
        </w:rPr>
        <w:t xml:space="preserve">вул. </w:t>
      </w:r>
      <w:r w:rsidR="0050029B">
        <w:rPr>
          <w:b/>
          <w:sz w:val="28"/>
        </w:rPr>
        <w:t>Герасима Кондратьєва та 20 років Перемоги</w:t>
      </w:r>
      <w:r w:rsidR="00352196" w:rsidRPr="00E25C1B">
        <w:rPr>
          <w:b/>
          <w:sz w:val="32"/>
          <w:szCs w:val="28"/>
        </w:rPr>
        <w:t xml:space="preserve"> </w:t>
      </w:r>
      <w:r w:rsidR="00DA5C2F">
        <w:rPr>
          <w:b/>
          <w:sz w:val="32"/>
          <w:szCs w:val="28"/>
        </w:rPr>
        <w:t xml:space="preserve">   </w:t>
      </w:r>
      <w:r w:rsidR="003C1BA6">
        <w:rPr>
          <w:b/>
          <w:sz w:val="28"/>
          <w:szCs w:val="28"/>
        </w:rPr>
        <w:t>з</w:t>
      </w:r>
      <w:r w:rsidR="00DA5C2F">
        <w:rPr>
          <w:b/>
          <w:sz w:val="28"/>
          <w:szCs w:val="28"/>
        </w:rPr>
        <w:t xml:space="preserve"> </w:t>
      </w:r>
      <w:r w:rsidR="003C1BA6">
        <w:rPr>
          <w:b/>
          <w:sz w:val="28"/>
          <w:szCs w:val="28"/>
        </w:rPr>
        <w:t xml:space="preserve"> </w:t>
      </w:r>
      <w:r w:rsidR="00DA5C2F">
        <w:rPr>
          <w:b/>
          <w:sz w:val="28"/>
          <w:szCs w:val="28"/>
        </w:rPr>
        <w:t xml:space="preserve"> </w:t>
      </w:r>
      <w:r w:rsidR="003C1BA6">
        <w:rPr>
          <w:b/>
          <w:sz w:val="28"/>
          <w:szCs w:val="28"/>
        </w:rPr>
        <w:t xml:space="preserve">порушенням </w:t>
      </w:r>
      <w:r w:rsidR="00DA5C2F">
        <w:rPr>
          <w:b/>
          <w:sz w:val="28"/>
          <w:szCs w:val="28"/>
        </w:rPr>
        <w:t xml:space="preserve">  </w:t>
      </w:r>
      <w:r w:rsidR="003C1BA6">
        <w:rPr>
          <w:b/>
          <w:sz w:val="28"/>
          <w:szCs w:val="28"/>
        </w:rPr>
        <w:t>законодавства</w:t>
      </w:r>
      <w:bookmarkEnd w:id="0"/>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352196" w:rsidRPr="00CE1A3E">
        <w:rPr>
          <w:sz w:val="28"/>
          <w:szCs w:val="28"/>
        </w:rPr>
        <w:t>ТОВ «</w:t>
      </w:r>
      <w:r w:rsidR="0050029B" w:rsidRPr="002B04E2">
        <w:rPr>
          <w:sz w:val="28"/>
          <w:szCs w:val="28"/>
        </w:rPr>
        <w:t>СВ Продукт</w:t>
      </w:r>
      <w:r w:rsidR="00352196" w:rsidRPr="00CE1A3E">
        <w:rPr>
          <w:sz w:val="28"/>
          <w:szCs w:val="28"/>
        </w:rPr>
        <w:t>»</w:t>
      </w:r>
      <w:r w:rsidR="00352196">
        <w:rPr>
          <w:sz w:val="28"/>
          <w:szCs w:val="28"/>
        </w:rPr>
        <w:t xml:space="preserve"> територіальній громаді</w:t>
      </w:r>
      <w:r w:rsidR="002B0BB1">
        <w:rPr>
          <w:sz w:val="28"/>
          <w:szCs w:val="28"/>
        </w:rPr>
        <w:t xml:space="preserve"> </w:t>
      </w:r>
      <w:r w:rsidR="00B80257">
        <w:rPr>
          <w:sz w:val="28"/>
          <w:szCs w:val="28"/>
        </w:rPr>
        <w:t>м. Суми внаслідок використання</w:t>
      </w:r>
      <w:r w:rsidR="00565283" w:rsidRPr="008A04FC">
        <w:rPr>
          <w:sz w:val="28"/>
          <w:szCs w:val="28"/>
        </w:rPr>
        <w:t xml:space="preserve"> земельної ділянки, площею 0,</w:t>
      </w:r>
      <w:r w:rsidR="0050029B">
        <w:rPr>
          <w:sz w:val="28"/>
          <w:szCs w:val="28"/>
        </w:rPr>
        <w:t>0827</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50029B" w:rsidRPr="002B04E2">
        <w:rPr>
          <w:sz w:val="28"/>
          <w:szCs w:val="28"/>
        </w:rPr>
        <w:t xml:space="preserve">перехрестя </w:t>
      </w:r>
      <w:r w:rsidR="0050029B">
        <w:rPr>
          <w:sz w:val="28"/>
          <w:szCs w:val="28"/>
        </w:rPr>
        <w:t xml:space="preserve">         </w:t>
      </w:r>
      <w:r w:rsidR="0050029B" w:rsidRPr="002B04E2">
        <w:rPr>
          <w:sz w:val="28"/>
          <w:szCs w:val="28"/>
        </w:rPr>
        <w:t>вул. Герасима Кондратьєва та  вул. 20 років Перемоги</w:t>
      </w:r>
      <w:r w:rsidR="00352196">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126142"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352196" w:rsidRPr="00DA5C2F" w:rsidRDefault="008D08C1" w:rsidP="00DA5C2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376978"/>
        </w:tc>
        <w:tc>
          <w:tcPr>
            <w:tcW w:w="2268" w:type="dxa"/>
          </w:tcPr>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50029B" w:rsidRPr="000A17A8" w:rsidRDefault="0050029B" w:rsidP="0050029B">
      <w:pPr>
        <w:pStyle w:val="23"/>
        <w:shd w:val="clear" w:color="auto" w:fill="auto"/>
        <w:spacing w:before="0" w:line="240" w:lineRule="auto"/>
        <w:ind w:firstLine="0"/>
        <w:rPr>
          <w:b/>
          <w:sz w:val="28"/>
          <w:szCs w:val="28"/>
        </w:rPr>
      </w:pPr>
      <w:r w:rsidRPr="000A17A8">
        <w:rPr>
          <w:b/>
          <w:sz w:val="28"/>
          <w:szCs w:val="28"/>
        </w:rPr>
        <w:t>АКТ</w:t>
      </w:r>
    </w:p>
    <w:p w:rsidR="0050029B" w:rsidRPr="00E25C1B" w:rsidRDefault="0050029B" w:rsidP="0050029B">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«СВ Продукт»</w:t>
      </w:r>
    </w:p>
    <w:p w:rsidR="0050029B" w:rsidRDefault="0050029B" w:rsidP="0050029B">
      <w:pPr>
        <w:pStyle w:val="23"/>
        <w:shd w:val="clear" w:color="auto" w:fill="auto"/>
        <w:spacing w:before="0" w:line="240" w:lineRule="auto"/>
        <w:ind w:firstLine="0"/>
        <w:rPr>
          <w:b/>
          <w:sz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на перехресті</w:t>
      </w:r>
      <w:r>
        <w:rPr>
          <w:b/>
          <w:sz w:val="28"/>
        </w:rPr>
        <w:t xml:space="preserve"> Герасима Кондратьєва та 20 років Перемоги</w:t>
      </w:r>
    </w:p>
    <w:p w:rsidR="0050029B" w:rsidRPr="000A17A8" w:rsidRDefault="0050029B" w:rsidP="0050029B">
      <w:pPr>
        <w:pStyle w:val="23"/>
        <w:shd w:val="clear" w:color="auto" w:fill="auto"/>
        <w:spacing w:before="0" w:line="240" w:lineRule="auto"/>
        <w:ind w:firstLine="0"/>
        <w:rPr>
          <w:b/>
          <w:sz w:val="28"/>
          <w:szCs w:val="28"/>
        </w:rPr>
      </w:pPr>
      <w:r w:rsidRPr="00E25C1B">
        <w:rPr>
          <w:b/>
          <w:sz w:val="32"/>
          <w:szCs w:val="28"/>
        </w:rPr>
        <w:t xml:space="preserve"> </w:t>
      </w:r>
      <w:r>
        <w:rPr>
          <w:b/>
          <w:sz w:val="28"/>
          <w:szCs w:val="28"/>
        </w:rPr>
        <w:t>з порушенням законодавства</w:t>
      </w:r>
    </w:p>
    <w:p w:rsidR="0050029B" w:rsidRDefault="0050029B" w:rsidP="0050029B">
      <w:pPr>
        <w:pStyle w:val="23"/>
        <w:shd w:val="clear" w:color="auto" w:fill="auto"/>
        <w:spacing w:before="0" w:line="240" w:lineRule="auto"/>
        <w:ind w:firstLine="0"/>
        <w:jc w:val="left"/>
        <w:rPr>
          <w:sz w:val="28"/>
          <w:szCs w:val="28"/>
        </w:rPr>
      </w:pPr>
    </w:p>
    <w:p w:rsidR="005B0F67" w:rsidRPr="009A0156" w:rsidRDefault="005B0F67" w:rsidP="0050029B">
      <w:pPr>
        <w:pStyle w:val="23"/>
        <w:shd w:val="clear" w:color="auto" w:fill="auto"/>
        <w:spacing w:before="0" w:line="240" w:lineRule="auto"/>
        <w:ind w:firstLine="0"/>
        <w:jc w:val="left"/>
        <w:rPr>
          <w:sz w:val="28"/>
          <w:szCs w:val="28"/>
        </w:rPr>
      </w:pPr>
    </w:p>
    <w:p w:rsidR="0050029B" w:rsidRPr="009A0156" w:rsidRDefault="0050029B" w:rsidP="0050029B">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50029B" w:rsidRDefault="0050029B" w:rsidP="0050029B">
      <w:pPr>
        <w:pStyle w:val="21"/>
        <w:shd w:val="clear" w:color="auto" w:fill="auto"/>
        <w:spacing w:after="0" w:line="276" w:lineRule="auto"/>
        <w:ind w:firstLine="0"/>
        <w:jc w:val="both"/>
        <w:rPr>
          <w:sz w:val="28"/>
          <w:szCs w:val="28"/>
        </w:rPr>
      </w:pPr>
    </w:p>
    <w:p w:rsidR="005B0F67" w:rsidRDefault="005B0F67" w:rsidP="0050029B">
      <w:pPr>
        <w:pStyle w:val="21"/>
        <w:shd w:val="clear" w:color="auto" w:fill="auto"/>
        <w:spacing w:after="0" w:line="276" w:lineRule="auto"/>
        <w:ind w:firstLine="0"/>
        <w:jc w:val="both"/>
        <w:rPr>
          <w:sz w:val="28"/>
          <w:szCs w:val="28"/>
        </w:rPr>
      </w:pPr>
    </w:p>
    <w:p w:rsidR="0050029B" w:rsidRDefault="0050029B" w:rsidP="0050029B">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50029B">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50029B">
        <w:rPr>
          <w:rStyle w:val="1"/>
          <w:sz w:val="28"/>
          <w:szCs w:val="28"/>
          <w:u w:val="none"/>
        </w:rPr>
        <w:t>іш</w:t>
      </w:r>
      <w:r w:rsidRPr="0050029B">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50029B" w:rsidRPr="00952AFB" w:rsidRDefault="0050029B" w:rsidP="0050029B">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50029B" w:rsidRPr="00952AFB" w:rsidTr="003734C2">
        <w:tc>
          <w:tcPr>
            <w:tcW w:w="2376" w:type="dxa"/>
          </w:tcPr>
          <w:p w:rsidR="0050029B" w:rsidRPr="00F56CFB" w:rsidRDefault="0050029B" w:rsidP="003734C2">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50029B" w:rsidRPr="00F56CFB" w:rsidRDefault="0050029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0029B" w:rsidRDefault="0050029B" w:rsidP="003734C2">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50029B" w:rsidRPr="00F56CFB" w:rsidRDefault="0050029B" w:rsidP="003734C2">
            <w:pPr>
              <w:pStyle w:val="a3"/>
              <w:spacing w:before="0" w:beforeAutospacing="0" w:after="0" w:afterAutospacing="0" w:line="276" w:lineRule="auto"/>
              <w:jc w:val="both"/>
              <w:rPr>
                <w:sz w:val="28"/>
                <w:szCs w:val="28"/>
              </w:rPr>
            </w:pPr>
          </w:p>
        </w:tc>
      </w:tr>
      <w:tr w:rsidR="0050029B" w:rsidRPr="00952AFB" w:rsidTr="003734C2">
        <w:tc>
          <w:tcPr>
            <w:tcW w:w="2376" w:type="dxa"/>
          </w:tcPr>
          <w:p w:rsidR="0050029B" w:rsidRPr="00F56CFB" w:rsidRDefault="0050029B" w:rsidP="003734C2">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50029B" w:rsidRPr="00F56CFB" w:rsidRDefault="0050029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0029B" w:rsidRPr="00F56CFB" w:rsidRDefault="0050029B" w:rsidP="003734C2">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50029B" w:rsidRPr="00952AFB" w:rsidTr="003734C2">
        <w:tc>
          <w:tcPr>
            <w:tcW w:w="2376" w:type="dxa"/>
          </w:tcPr>
          <w:p w:rsidR="0050029B" w:rsidRDefault="0050029B" w:rsidP="003734C2">
            <w:pPr>
              <w:pStyle w:val="a3"/>
              <w:spacing w:before="0" w:beforeAutospacing="0" w:after="0" w:afterAutospacing="0" w:line="276" w:lineRule="auto"/>
              <w:jc w:val="both"/>
              <w:rPr>
                <w:sz w:val="28"/>
                <w:szCs w:val="28"/>
              </w:rPr>
            </w:pPr>
          </w:p>
          <w:p w:rsidR="0050029B" w:rsidRPr="00F56CFB" w:rsidRDefault="0050029B" w:rsidP="003734C2">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50029B" w:rsidRDefault="0050029B" w:rsidP="003734C2">
            <w:pPr>
              <w:pStyle w:val="a3"/>
              <w:spacing w:before="0" w:beforeAutospacing="0" w:after="0" w:afterAutospacing="0" w:line="276" w:lineRule="auto"/>
              <w:jc w:val="center"/>
              <w:rPr>
                <w:sz w:val="28"/>
                <w:szCs w:val="28"/>
              </w:rPr>
            </w:pPr>
          </w:p>
          <w:p w:rsidR="0050029B" w:rsidRPr="00F56CFB" w:rsidRDefault="0050029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0029B" w:rsidRDefault="0050029B" w:rsidP="003734C2">
            <w:pPr>
              <w:pStyle w:val="a3"/>
              <w:spacing w:before="0" w:beforeAutospacing="0" w:after="0" w:afterAutospacing="0" w:line="276" w:lineRule="auto"/>
              <w:jc w:val="both"/>
              <w:rPr>
                <w:sz w:val="28"/>
                <w:szCs w:val="28"/>
              </w:rPr>
            </w:pPr>
          </w:p>
          <w:p w:rsidR="0050029B" w:rsidRPr="00F56CFB" w:rsidRDefault="0050029B" w:rsidP="003734C2">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50029B" w:rsidRPr="00952AFB" w:rsidTr="003734C2">
        <w:tc>
          <w:tcPr>
            <w:tcW w:w="2376" w:type="dxa"/>
          </w:tcPr>
          <w:p w:rsidR="0050029B" w:rsidRPr="002653FD" w:rsidRDefault="0050029B" w:rsidP="003734C2">
            <w:pPr>
              <w:pStyle w:val="a3"/>
              <w:spacing w:before="0" w:beforeAutospacing="0" w:after="0" w:afterAutospacing="0" w:line="276" w:lineRule="auto"/>
              <w:jc w:val="both"/>
              <w:rPr>
                <w:sz w:val="28"/>
                <w:szCs w:val="28"/>
              </w:rPr>
            </w:pPr>
          </w:p>
          <w:p w:rsidR="0050029B" w:rsidRPr="002653FD" w:rsidRDefault="0050029B" w:rsidP="003734C2">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50029B" w:rsidRPr="002653FD" w:rsidRDefault="0050029B" w:rsidP="003734C2">
            <w:pPr>
              <w:pStyle w:val="a3"/>
              <w:spacing w:before="0" w:beforeAutospacing="0" w:after="0" w:afterAutospacing="0" w:line="276" w:lineRule="auto"/>
              <w:jc w:val="center"/>
              <w:rPr>
                <w:sz w:val="28"/>
                <w:szCs w:val="28"/>
              </w:rPr>
            </w:pPr>
          </w:p>
          <w:p w:rsidR="0050029B" w:rsidRPr="002653FD" w:rsidRDefault="0050029B" w:rsidP="003734C2">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50029B" w:rsidRPr="002653FD" w:rsidRDefault="0050029B" w:rsidP="003734C2">
            <w:pPr>
              <w:pStyle w:val="a3"/>
              <w:spacing w:before="0" w:beforeAutospacing="0" w:after="0" w:afterAutospacing="0" w:line="276" w:lineRule="auto"/>
              <w:jc w:val="both"/>
              <w:rPr>
                <w:sz w:val="28"/>
                <w:szCs w:val="28"/>
              </w:rPr>
            </w:pPr>
          </w:p>
          <w:p w:rsidR="0050029B" w:rsidRPr="002653FD" w:rsidRDefault="0050029B" w:rsidP="003734C2">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50029B" w:rsidRPr="00952AFB" w:rsidTr="003734C2">
        <w:tc>
          <w:tcPr>
            <w:tcW w:w="2376" w:type="dxa"/>
          </w:tcPr>
          <w:p w:rsidR="0050029B" w:rsidRPr="002653FD" w:rsidRDefault="0050029B" w:rsidP="003734C2">
            <w:pPr>
              <w:pStyle w:val="a3"/>
              <w:spacing w:before="0" w:beforeAutospacing="0" w:after="0" w:afterAutospacing="0" w:line="276" w:lineRule="auto"/>
              <w:jc w:val="both"/>
              <w:rPr>
                <w:sz w:val="28"/>
                <w:szCs w:val="28"/>
                <w:highlight w:val="yellow"/>
              </w:rPr>
            </w:pPr>
          </w:p>
        </w:tc>
        <w:tc>
          <w:tcPr>
            <w:tcW w:w="425" w:type="dxa"/>
          </w:tcPr>
          <w:p w:rsidR="0050029B" w:rsidRPr="002653FD" w:rsidRDefault="0050029B" w:rsidP="003734C2">
            <w:pPr>
              <w:pStyle w:val="a3"/>
              <w:spacing w:before="0" w:beforeAutospacing="0" w:after="0" w:afterAutospacing="0" w:line="276" w:lineRule="auto"/>
              <w:jc w:val="center"/>
              <w:rPr>
                <w:sz w:val="28"/>
                <w:szCs w:val="28"/>
                <w:highlight w:val="yellow"/>
              </w:rPr>
            </w:pPr>
          </w:p>
        </w:tc>
        <w:tc>
          <w:tcPr>
            <w:tcW w:w="6946" w:type="dxa"/>
          </w:tcPr>
          <w:p w:rsidR="0050029B" w:rsidRPr="002653FD" w:rsidRDefault="0050029B" w:rsidP="003734C2">
            <w:pPr>
              <w:pStyle w:val="a3"/>
              <w:spacing w:before="0" w:beforeAutospacing="0" w:after="0" w:afterAutospacing="0" w:line="276" w:lineRule="auto"/>
              <w:jc w:val="both"/>
              <w:rPr>
                <w:sz w:val="28"/>
                <w:szCs w:val="28"/>
                <w:highlight w:val="yellow"/>
              </w:rPr>
            </w:pPr>
          </w:p>
        </w:tc>
      </w:tr>
      <w:tr w:rsidR="0050029B" w:rsidRPr="00952AFB" w:rsidTr="003734C2">
        <w:tc>
          <w:tcPr>
            <w:tcW w:w="2376" w:type="dxa"/>
          </w:tcPr>
          <w:p w:rsidR="0050029B" w:rsidRDefault="0050029B" w:rsidP="003734C2">
            <w:pPr>
              <w:pStyle w:val="a3"/>
              <w:spacing w:before="0" w:beforeAutospacing="0" w:after="0" w:afterAutospacing="0" w:line="276" w:lineRule="auto"/>
              <w:jc w:val="both"/>
              <w:rPr>
                <w:sz w:val="28"/>
                <w:szCs w:val="28"/>
              </w:rPr>
            </w:pPr>
            <w:r>
              <w:rPr>
                <w:sz w:val="28"/>
                <w:szCs w:val="28"/>
              </w:rPr>
              <w:lastRenderedPageBreak/>
              <w:t xml:space="preserve">Кравченко Т. О.  </w:t>
            </w:r>
          </w:p>
          <w:p w:rsidR="0050029B" w:rsidRDefault="0050029B" w:rsidP="003734C2">
            <w:pPr>
              <w:pStyle w:val="a3"/>
              <w:spacing w:before="0" w:beforeAutospacing="0" w:after="0" w:afterAutospacing="0" w:line="276" w:lineRule="auto"/>
              <w:jc w:val="both"/>
              <w:rPr>
                <w:sz w:val="28"/>
                <w:szCs w:val="28"/>
              </w:rPr>
            </w:pPr>
          </w:p>
          <w:p w:rsidR="0050029B" w:rsidRDefault="0050029B" w:rsidP="003734C2">
            <w:pPr>
              <w:pStyle w:val="a3"/>
              <w:spacing w:before="0" w:beforeAutospacing="0" w:after="0" w:afterAutospacing="0" w:line="276" w:lineRule="auto"/>
              <w:jc w:val="both"/>
              <w:rPr>
                <w:sz w:val="28"/>
                <w:szCs w:val="28"/>
              </w:rPr>
            </w:pPr>
          </w:p>
          <w:p w:rsidR="0050029B" w:rsidRDefault="0050029B" w:rsidP="003734C2">
            <w:pPr>
              <w:pStyle w:val="a3"/>
              <w:spacing w:before="0" w:beforeAutospacing="0" w:after="0" w:afterAutospacing="0" w:line="276" w:lineRule="auto"/>
              <w:jc w:val="both"/>
              <w:rPr>
                <w:sz w:val="28"/>
                <w:szCs w:val="28"/>
              </w:rPr>
            </w:pPr>
          </w:p>
          <w:p w:rsidR="0050029B" w:rsidRDefault="0050029B" w:rsidP="003734C2">
            <w:pPr>
              <w:pStyle w:val="a3"/>
              <w:spacing w:before="0" w:beforeAutospacing="0" w:after="0" w:afterAutospacing="0" w:line="276" w:lineRule="auto"/>
              <w:jc w:val="both"/>
              <w:rPr>
                <w:sz w:val="28"/>
                <w:szCs w:val="28"/>
              </w:rPr>
            </w:pPr>
          </w:p>
          <w:p w:rsidR="0050029B" w:rsidRPr="00E25C1B" w:rsidRDefault="0050029B" w:rsidP="003734C2">
            <w:pPr>
              <w:pStyle w:val="a3"/>
              <w:spacing w:before="0" w:beforeAutospacing="0" w:after="0" w:afterAutospacing="0" w:line="276" w:lineRule="auto"/>
              <w:jc w:val="both"/>
              <w:rPr>
                <w:sz w:val="28"/>
                <w:szCs w:val="28"/>
              </w:rPr>
            </w:pPr>
            <w:r w:rsidRPr="007E7565">
              <w:rPr>
                <w:sz w:val="28"/>
                <w:szCs w:val="28"/>
              </w:rPr>
              <w:t>ТОВ</w:t>
            </w:r>
            <w:r>
              <w:rPr>
                <w:sz w:val="28"/>
                <w:szCs w:val="28"/>
              </w:rPr>
              <w:t xml:space="preserve"> «СВ Продукт</w:t>
            </w:r>
            <w:r w:rsidRPr="007E7565">
              <w:rPr>
                <w:sz w:val="28"/>
                <w:szCs w:val="28"/>
              </w:rPr>
              <w:t>»</w:t>
            </w:r>
          </w:p>
        </w:tc>
        <w:tc>
          <w:tcPr>
            <w:tcW w:w="425" w:type="dxa"/>
          </w:tcPr>
          <w:p w:rsidR="0050029B" w:rsidRDefault="0050029B" w:rsidP="003734C2">
            <w:pPr>
              <w:pStyle w:val="a3"/>
              <w:spacing w:before="0" w:beforeAutospacing="0" w:after="0" w:afterAutospacing="0" w:line="276" w:lineRule="auto"/>
              <w:jc w:val="center"/>
              <w:rPr>
                <w:sz w:val="28"/>
                <w:szCs w:val="28"/>
              </w:rPr>
            </w:pPr>
            <w:r>
              <w:rPr>
                <w:sz w:val="28"/>
                <w:szCs w:val="28"/>
              </w:rPr>
              <w:t>-</w:t>
            </w:r>
          </w:p>
          <w:p w:rsidR="0050029B" w:rsidRDefault="0050029B" w:rsidP="003734C2">
            <w:pPr>
              <w:pStyle w:val="a3"/>
              <w:spacing w:before="0" w:beforeAutospacing="0" w:after="0" w:afterAutospacing="0" w:line="276" w:lineRule="auto"/>
              <w:jc w:val="center"/>
              <w:rPr>
                <w:sz w:val="28"/>
                <w:szCs w:val="28"/>
              </w:rPr>
            </w:pPr>
          </w:p>
          <w:p w:rsidR="0050029B" w:rsidRDefault="0050029B" w:rsidP="003734C2">
            <w:pPr>
              <w:pStyle w:val="a3"/>
              <w:spacing w:before="0" w:beforeAutospacing="0" w:after="0" w:afterAutospacing="0" w:line="276" w:lineRule="auto"/>
              <w:jc w:val="center"/>
              <w:rPr>
                <w:sz w:val="28"/>
                <w:szCs w:val="28"/>
              </w:rPr>
            </w:pPr>
          </w:p>
          <w:p w:rsidR="0050029B" w:rsidRDefault="0050029B" w:rsidP="003734C2">
            <w:pPr>
              <w:pStyle w:val="a3"/>
              <w:spacing w:before="0" w:beforeAutospacing="0" w:after="0" w:afterAutospacing="0" w:line="276" w:lineRule="auto"/>
              <w:jc w:val="center"/>
              <w:rPr>
                <w:sz w:val="28"/>
                <w:szCs w:val="28"/>
              </w:rPr>
            </w:pPr>
          </w:p>
          <w:p w:rsidR="0050029B" w:rsidRDefault="0050029B" w:rsidP="003734C2">
            <w:pPr>
              <w:pStyle w:val="a3"/>
              <w:spacing w:before="0" w:beforeAutospacing="0" w:after="0" w:afterAutospacing="0" w:line="276" w:lineRule="auto"/>
              <w:jc w:val="center"/>
              <w:rPr>
                <w:sz w:val="28"/>
                <w:szCs w:val="28"/>
              </w:rPr>
            </w:pPr>
          </w:p>
          <w:p w:rsidR="0050029B" w:rsidRDefault="0050029B" w:rsidP="003734C2">
            <w:pPr>
              <w:pStyle w:val="a3"/>
              <w:spacing w:before="0" w:beforeAutospacing="0" w:after="0" w:afterAutospacing="0" w:line="276" w:lineRule="auto"/>
              <w:rPr>
                <w:sz w:val="28"/>
                <w:szCs w:val="28"/>
              </w:rPr>
            </w:pPr>
            <w:r>
              <w:rPr>
                <w:sz w:val="28"/>
                <w:szCs w:val="28"/>
              </w:rPr>
              <w:t>-</w:t>
            </w:r>
          </w:p>
          <w:p w:rsidR="0050029B" w:rsidRPr="00F56CFB" w:rsidRDefault="0050029B" w:rsidP="003734C2">
            <w:pPr>
              <w:pStyle w:val="a3"/>
              <w:spacing w:before="0" w:beforeAutospacing="0" w:after="0" w:afterAutospacing="0" w:line="276" w:lineRule="auto"/>
              <w:rPr>
                <w:sz w:val="28"/>
                <w:szCs w:val="28"/>
              </w:rPr>
            </w:pPr>
          </w:p>
        </w:tc>
        <w:tc>
          <w:tcPr>
            <w:tcW w:w="6946" w:type="dxa"/>
          </w:tcPr>
          <w:p w:rsidR="0050029B" w:rsidRDefault="0050029B" w:rsidP="003734C2">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50029B" w:rsidRDefault="0050029B" w:rsidP="003734C2">
            <w:pPr>
              <w:pStyle w:val="a3"/>
              <w:spacing w:before="0" w:beforeAutospacing="0" w:after="0" w:afterAutospacing="0" w:line="276" w:lineRule="auto"/>
              <w:jc w:val="both"/>
              <w:rPr>
                <w:sz w:val="28"/>
                <w:szCs w:val="28"/>
              </w:rPr>
            </w:pPr>
          </w:p>
          <w:p w:rsidR="0050029B" w:rsidRPr="00E25C1B" w:rsidRDefault="0050029B" w:rsidP="003734C2">
            <w:pPr>
              <w:pStyle w:val="a3"/>
              <w:spacing w:before="0" w:beforeAutospacing="0" w:after="0" w:afterAutospacing="0" w:line="276" w:lineRule="auto"/>
              <w:jc w:val="both"/>
              <w:rPr>
                <w:sz w:val="28"/>
                <w:szCs w:val="28"/>
              </w:rPr>
            </w:pPr>
            <w:r>
              <w:rPr>
                <w:sz w:val="28"/>
                <w:szCs w:val="28"/>
              </w:rPr>
              <w:t>представ</w:t>
            </w:r>
            <w:r w:rsidRPr="007E7565">
              <w:rPr>
                <w:sz w:val="28"/>
                <w:szCs w:val="28"/>
              </w:rPr>
              <w:t xml:space="preserve">ник </w:t>
            </w:r>
            <w:r>
              <w:rPr>
                <w:sz w:val="28"/>
                <w:szCs w:val="28"/>
              </w:rPr>
              <w:t>за довіреністю ТОВ «СВ Продукт</w:t>
            </w:r>
            <w:r w:rsidRPr="007E7565">
              <w:rPr>
                <w:sz w:val="28"/>
                <w:szCs w:val="28"/>
              </w:rPr>
              <w:t>»</w:t>
            </w:r>
            <w:r>
              <w:t xml:space="preserve"> </w:t>
            </w:r>
          </w:p>
        </w:tc>
      </w:tr>
    </w:tbl>
    <w:p w:rsidR="0050029B" w:rsidRDefault="0050029B" w:rsidP="0050029B">
      <w:pPr>
        <w:pStyle w:val="21"/>
        <w:shd w:val="clear" w:color="auto" w:fill="auto"/>
        <w:spacing w:after="0" w:line="276" w:lineRule="auto"/>
        <w:ind w:firstLine="0"/>
        <w:jc w:val="both"/>
        <w:rPr>
          <w:sz w:val="28"/>
          <w:szCs w:val="28"/>
        </w:rPr>
      </w:pPr>
      <w:r w:rsidRPr="009A0156">
        <w:rPr>
          <w:sz w:val="28"/>
          <w:szCs w:val="28"/>
        </w:rPr>
        <w:t>складено цей акт.</w:t>
      </w:r>
    </w:p>
    <w:p w:rsidR="0050029B" w:rsidRPr="00DF59A8" w:rsidRDefault="0050029B" w:rsidP="0050029B">
      <w:pPr>
        <w:spacing w:after="0"/>
        <w:ind w:firstLine="708"/>
        <w:jc w:val="both"/>
        <w:rPr>
          <w:rFonts w:ascii="Times New Roman" w:hAnsi="Times New Roman" w:cs="Times New Roman"/>
          <w:color w:val="000000"/>
          <w:sz w:val="28"/>
          <w:szCs w:val="28"/>
          <w:shd w:val="clear" w:color="auto" w:fill="FFFFFF"/>
        </w:rPr>
      </w:pPr>
      <w:r w:rsidRPr="002B04E2">
        <w:rPr>
          <w:rFonts w:ascii="Times New Roman" w:eastAsia="Times New Roman" w:hAnsi="Times New Roman" w:cs="Times New Roman"/>
          <w:sz w:val="28"/>
          <w:szCs w:val="28"/>
        </w:rPr>
        <w:t xml:space="preserve">Встановлено, </w:t>
      </w:r>
      <w:r>
        <w:rPr>
          <w:rFonts w:ascii="Times New Roman" w:eastAsia="Times New Roman" w:hAnsi="Times New Roman" w:cs="Times New Roman"/>
          <w:sz w:val="28"/>
          <w:szCs w:val="28"/>
        </w:rPr>
        <w:t>що р</w:t>
      </w:r>
      <w:r w:rsidRPr="002B04E2">
        <w:rPr>
          <w:rFonts w:ascii="Times New Roman" w:eastAsia="Times New Roman" w:hAnsi="Times New Roman" w:cs="Times New Roman"/>
          <w:sz w:val="28"/>
          <w:szCs w:val="28"/>
        </w:rPr>
        <w:t xml:space="preserve">ішенням Сумської міської ради від 07.10.2015 року </w:t>
      </w:r>
      <w:r>
        <w:rPr>
          <w:rFonts w:ascii="Times New Roman" w:eastAsia="Times New Roman" w:hAnsi="Times New Roman" w:cs="Times New Roman"/>
          <w:sz w:val="28"/>
          <w:szCs w:val="28"/>
        </w:rPr>
        <w:t xml:space="preserve">   </w:t>
      </w:r>
      <w:r w:rsidRPr="002B04E2">
        <w:rPr>
          <w:rFonts w:ascii="Times New Roman" w:eastAsia="Times New Roman" w:hAnsi="Times New Roman" w:cs="Times New Roman"/>
          <w:sz w:val="28"/>
          <w:szCs w:val="28"/>
        </w:rPr>
        <w:t xml:space="preserve">№ 4897-МР надано згоду ТОВ «СВ Продукт» на поділ земельної ділянки, площею 0,1273 га, за адресою: м. Суми, перехрестя вул. Герасима Кондратьєва та  вул. 20 років Перемоги, якою користувалося підприємство згідно договору оренди з 30.03.2006 по 30.11.2015 рік. В результаті розроблення технічної </w:t>
      </w:r>
      <w:r w:rsidRPr="00DF59A8">
        <w:rPr>
          <w:rFonts w:ascii="Times New Roman" w:hAnsi="Times New Roman" w:cs="Times New Roman"/>
          <w:color w:val="000000"/>
          <w:sz w:val="28"/>
          <w:szCs w:val="28"/>
          <w:shd w:val="clear" w:color="auto" w:fill="FFFFFF"/>
        </w:rPr>
        <w:t>документації із землеустрою було сформовано дві земельні ділянки: площею 0,0827 га, кадастровий номер 5910136300:12:003:0012 та площею 0,0446 га, кадастровий номер 5910136300:12:003:0010 за даною адресою, якими продовжує користуватися суб’єкт підприємницької діяльності без зареєстрованого права на них.</w:t>
      </w:r>
    </w:p>
    <w:p w:rsidR="0050029B" w:rsidRPr="00DF59A8" w:rsidRDefault="0050029B" w:rsidP="0050029B">
      <w:pPr>
        <w:spacing w:after="0"/>
        <w:ind w:firstLine="708"/>
        <w:jc w:val="both"/>
        <w:rPr>
          <w:rFonts w:ascii="Times New Roman" w:hAnsi="Times New Roman" w:cs="Times New Roman"/>
          <w:color w:val="000000"/>
          <w:sz w:val="28"/>
          <w:szCs w:val="28"/>
          <w:shd w:val="clear" w:color="auto" w:fill="FFFFFF"/>
        </w:rPr>
      </w:pPr>
      <w:r w:rsidRPr="00DF59A8">
        <w:rPr>
          <w:rFonts w:ascii="Times New Roman" w:hAnsi="Times New Roman" w:cs="Times New Roman"/>
          <w:color w:val="000000"/>
          <w:sz w:val="28"/>
          <w:szCs w:val="28"/>
          <w:shd w:val="clear" w:color="auto" w:fill="FFFFFF"/>
        </w:rPr>
        <w:t xml:space="preserve">ТОВ СВ «Продукт» є власником нежилого приміщення з 09 липня </w:t>
      </w:r>
      <w:r>
        <w:rPr>
          <w:rFonts w:ascii="Times New Roman" w:hAnsi="Times New Roman" w:cs="Times New Roman"/>
          <w:color w:val="000000"/>
          <w:sz w:val="28"/>
          <w:szCs w:val="28"/>
          <w:shd w:val="clear" w:color="auto" w:fill="FFFFFF"/>
        </w:rPr>
        <w:t xml:space="preserve">     </w:t>
      </w:r>
      <w:r w:rsidRPr="00DF59A8">
        <w:rPr>
          <w:rFonts w:ascii="Times New Roman" w:hAnsi="Times New Roman" w:cs="Times New Roman"/>
          <w:color w:val="000000"/>
          <w:sz w:val="28"/>
          <w:szCs w:val="28"/>
          <w:shd w:val="clear" w:color="auto" w:fill="FFFFFF"/>
        </w:rPr>
        <w:t xml:space="preserve">2010 року, а саме торгово-сервісного комплексу загальною площею 457,4 кв.м. за даною адресою, згідно відомостей з державного реєстру речових прав на нерухоме майно, що знаходиться на земельній ділянці з кадастровим номером 5910136300:12:003:0012, тобто фактично продовжує використовувати земельну ділянку без </w:t>
      </w:r>
      <w:r>
        <w:rPr>
          <w:rFonts w:ascii="Times New Roman" w:hAnsi="Times New Roman" w:cs="Times New Roman"/>
          <w:color w:val="000000"/>
          <w:sz w:val="28"/>
          <w:szCs w:val="28"/>
          <w:shd w:val="clear" w:color="auto" w:fill="FFFFFF"/>
        </w:rPr>
        <w:t>оформлен</w:t>
      </w:r>
      <w:r w:rsidRPr="00DF59A8">
        <w:rPr>
          <w:rFonts w:ascii="Times New Roman" w:hAnsi="Times New Roman" w:cs="Times New Roman"/>
          <w:color w:val="000000"/>
          <w:sz w:val="28"/>
          <w:szCs w:val="28"/>
          <w:shd w:val="clear" w:color="auto" w:fill="FFFFFF"/>
        </w:rPr>
        <w:t xml:space="preserve">ого </w:t>
      </w:r>
      <w:r>
        <w:rPr>
          <w:rFonts w:ascii="Times New Roman" w:hAnsi="Times New Roman" w:cs="Times New Roman"/>
          <w:color w:val="000000"/>
          <w:sz w:val="28"/>
          <w:szCs w:val="28"/>
          <w:shd w:val="clear" w:color="auto" w:fill="FFFFFF"/>
        </w:rPr>
        <w:t xml:space="preserve">договору оренди </w:t>
      </w:r>
      <w:r w:rsidRPr="00DF59A8">
        <w:rPr>
          <w:rFonts w:ascii="Times New Roman" w:hAnsi="Times New Roman" w:cs="Times New Roman"/>
          <w:color w:val="000000"/>
          <w:sz w:val="28"/>
          <w:szCs w:val="28"/>
          <w:shd w:val="clear" w:color="auto" w:fill="FFFFFF"/>
        </w:rPr>
        <w:t xml:space="preserve">на неї. </w:t>
      </w:r>
    </w:p>
    <w:p w:rsidR="0050029B" w:rsidRPr="00DF59A8" w:rsidRDefault="0050029B" w:rsidP="0050029B">
      <w:pPr>
        <w:spacing w:after="0"/>
        <w:ind w:firstLine="708"/>
        <w:jc w:val="both"/>
        <w:rPr>
          <w:rFonts w:ascii="Times New Roman" w:hAnsi="Times New Roman" w:cs="Times New Roman"/>
          <w:color w:val="000000"/>
          <w:sz w:val="28"/>
          <w:szCs w:val="28"/>
          <w:shd w:val="clear" w:color="auto" w:fill="FFFFFF"/>
        </w:rPr>
      </w:pPr>
      <w:r w:rsidRPr="00DF59A8">
        <w:rPr>
          <w:rFonts w:ascii="Times New Roman" w:hAnsi="Times New Roman" w:cs="Times New Roman"/>
          <w:color w:val="000000"/>
          <w:sz w:val="28"/>
          <w:szCs w:val="28"/>
          <w:shd w:val="clear" w:color="auto" w:fill="FFFFFF"/>
        </w:rPr>
        <w:t xml:space="preserve">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 роки, копію листа від 04.04.2019 № 06.01-18/7437,  щодо усунення порушень земельного законодавства та розрахунок збитків (неодержаної орендної плати за землю) за користування </w:t>
      </w:r>
      <w:r>
        <w:rPr>
          <w:rFonts w:ascii="Times New Roman" w:hAnsi="Times New Roman" w:cs="Times New Roman"/>
          <w:color w:val="000000"/>
          <w:sz w:val="28"/>
          <w:szCs w:val="28"/>
          <w:shd w:val="clear" w:color="auto" w:fill="FFFFFF"/>
        </w:rPr>
        <w:t>ТОВ «СВ «Продукт</w:t>
      </w:r>
      <w:r w:rsidRPr="00DF59A8">
        <w:rPr>
          <w:rFonts w:ascii="Times New Roman" w:hAnsi="Times New Roman" w:cs="Times New Roman"/>
          <w:color w:val="000000"/>
          <w:sz w:val="28"/>
          <w:szCs w:val="28"/>
          <w:shd w:val="clear" w:color="auto" w:fill="FFFFFF"/>
        </w:rPr>
        <w:t>» земельною ділянкою за адресою:  м. Суми, перехрестя вул. Герасима Кондратьєва та  вул. 20 років Перемоги.</w:t>
      </w:r>
    </w:p>
    <w:p w:rsidR="0050029B" w:rsidRPr="00DF59A8" w:rsidRDefault="0050029B" w:rsidP="0050029B">
      <w:pPr>
        <w:spacing w:after="0"/>
        <w:ind w:firstLine="708"/>
        <w:jc w:val="both"/>
        <w:rPr>
          <w:rFonts w:ascii="Times New Roman" w:hAnsi="Times New Roman" w:cs="Times New Roman"/>
          <w:color w:val="000000"/>
          <w:sz w:val="28"/>
          <w:szCs w:val="28"/>
          <w:shd w:val="clear" w:color="auto" w:fill="FFFFFF"/>
        </w:rPr>
      </w:pPr>
      <w:r w:rsidRPr="00DF59A8">
        <w:rPr>
          <w:rFonts w:ascii="Times New Roman" w:hAnsi="Times New Roman" w:cs="Times New Roman"/>
          <w:color w:val="000000"/>
          <w:sz w:val="28"/>
          <w:szCs w:val="28"/>
          <w:shd w:val="clear" w:color="auto" w:fill="FFFFFF"/>
        </w:rPr>
        <w:t>Розмір збитків, тобто неодержаного доходу за користування земельною ділянкою ТОВ «СВ «Продукт», з урахуванням сплаченого  земельного податку за період з 01.01.2016 по 31.12.2018, складає  </w:t>
      </w:r>
      <w:r w:rsidRPr="00870CE8">
        <w:rPr>
          <w:rFonts w:ascii="Times New Roman" w:hAnsi="Times New Roman" w:cs="Times New Roman"/>
          <w:b/>
          <w:color w:val="000000"/>
          <w:sz w:val="28"/>
          <w:szCs w:val="28"/>
          <w:shd w:val="clear" w:color="auto" w:fill="FFFFFF"/>
        </w:rPr>
        <w:t>22 004,25 грн (Двадцять дві тисячі чотири гривні двадцять п’ять копійок)</w:t>
      </w:r>
      <w:r w:rsidRPr="00DF59A8">
        <w:rPr>
          <w:rFonts w:ascii="Times New Roman" w:hAnsi="Times New Roman" w:cs="Times New Roman"/>
          <w:color w:val="000000"/>
          <w:sz w:val="28"/>
          <w:szCs w:val="28"/>
          <w:shd w:val="clear" w:color="auto" w:fill="FFFFFF"/>
        </w:rPr>
        <w:t>.</w:t>
      </w:r>
    </w:p>
    <w:p w:rsidR="0050029B" w:rsidRPr="00DF59A8" w:rsidRDefault="0050029B" w:rsidP="0050029B">
      <w:pPr>
        <w:spacing w:after="0"/>
        <w:ind w:firstLine="708"/>
        <w:jc w:val="both"/>
        <w:rPr>
          <w:rFonts w:ascii="Times New Roman" w:hAnsi="Times New Roman" w:cs="Times New Roman"/>
          <w:color w:val="000000"/>
          <w:sz w:val="28"/>
          <w:szCs w:val="28"/>
          <w:shd w:val="clear" w:color="auto" w:fill="FFFFFF"/>
        </w:rPr>
      </w:pPr>
      <w:r w:rsidRPr="00DF59A8">
        <w:rPr>
          <w:rFonts w:ascii="Times New Roman" w:hAnsi="Times New Roman" w:cs="Times New Roman"/>
          <w:color w:val="000000"/>
          <w:sz w:val="28"/>
          <w:szCs w:val="28"/>
          <w:shd w:val="clear" w:color="auto" w:fill="FFFFFF"/>
        </w:rPr>
        <w:lastRenderedPageBreak/>
        <w:t>За результатами роботи комісія ухвалила винести даний акт на затвердження виконавчому комітету Сумської міської ради.</w:t>
      </w:r>
    </w:p>
    <w:p w:rsidR="0050029B" w:rsidRDefault="0050029B" w:rsidP="0050029B">
      <w:pPr>
        <w:pStyle w:val="21"/>
        <w:shd w:val="clear" w:color="auto" w:fill="auto"/>
        <w:spacing w:after="0" w:line="240" w:lineRule="auto"/>
        <w:ind w:firstLine="0"/>
        <w:jc w:val="both"/>
        <w:rPr>
          <w:sz w:val="28"/>
          <w:szCs w:val="28"/>
        </w:rPr>
      </w:pPr>
    </w:p>
    <w:p w:rsidR="0050029B" w:rsidRDefault="0050029B" w:rsidP="0050029B">
      <w:pPr>
        <w:pStyle w:val="21"/>
        <w:shd w:val="clear" w:color="auto" w:fill="auto"/>
        <w:spacing w:after="0" w:line="240" w:lineRule="auto"/>
        <w:ind w:firstLine="0"/>
        <w:jc w:val="both"/>
        <w:rPr>
          <w:sz w:val="28"/>
          <w:szCs w:val="28"/>
        </w:rPr>
      </w:pPr>
    </w:p>
    <w:p w:rsidR="005B0F67" w:rsidRDefault="005B0F67" w:rsidP="0050029B">
      <w:pPr>
        <w:pStyle w:val="21"/>
        <w:shd w:val="clear" w:color="auto" w:fill="auto"/>
        <w:spacing w:after="0" w:line="240" w:lineRule="auto"/>
        <w:ind w:firstLine="0"/>
        <w:jc w:val="both"/>
        <w:rPr>
          <w:sz w:val="28"/>
          <w:szCs w:val="28"/>
        </w:rPr>
      </w:pPr>
    </w:p>
    <w:p w:rsidR="0050029B" w:rsidRDefault="0050029B" w:rsidP="0050029B">
      <w:pPr>
        <w:pStyle w:val="21"/>
        <w:shd w:val="clear" w:color="auto" w:fill="auto"/>
        <w:spacing w:after="0" w:line="240" w:lineRule="auto"/>
        <w:ind w:left="23" w:firstLine="700"/>
        <w:jc w:val="both"/>
        <w:rPr>
          <w:sz w:val="28"/>
          <w:szCs w:val="28"/>
        </w:rPr>
      </w:pPr>
    </w:p>
    <w:p w:rsidR="0050029B" w:rsidRPr="00186EB8" w:rsidRDefault="0050029B" w:rsidP="0050029B">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50029B" w:rsidRPr="00186EB8" w:rsidRDefault="0050029B" w:rsidP="0050029B">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50029B" w:rsidRDefault="0050029B" w:rsidP="0050029B">
      <w:pPr>
        <w:pStyle w:val="21"/>
        <w:shd w:val="clear" w:color="auto" w:fill="auto"/>
        <w:spacing w:after="0" w:line="240" w:lineRule="auto"/>
        <w:ind w:firstLine="0"/>
        <w:jc w:val="both"/>
        <w:rPr>
          <w:sz w:val="28"/>
          <w:szCs w:val="28"/>
        </w:rPr>
      </w:pPr>
    </w:p>
    <w:p w:rsidR="0050029B" w:rsidRPr="004833D5" w:rsidRDefault="0050029B" w:rsidP="0050029B">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50029B" w:rsidRDefault="0050029B" w:rsidP="0050029B">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50029B" w:rsidRPr="00186EB8" w:rsidRDefault="0050029B" w:rsidP="0050029B">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Pr>
          <w:sz w:val="28"/>
          <w:szCs w:val="28"/>
        </w:rPr>
        <w:tab/>
        <w:t xml:space="preserve">                                        Ю. М. Клименко</w:t>
      </w:r>
    </w:p>
    <w:p w:rsidR="0050029B" w:rsidRDefault="0050029B" w:rsidP="0050029B">
      <w:pPr>
        <w:pStyle w:val="21"/>
        <w:shd w:val="clear" w:color="auto" w:fill="auto"/>
        <w:spacing w:after="0" w:line="240" w:lineRule="auto"/>
        <w:ind w:firstLine="0"/>
        <w:jc w:val="both"/>
        <w:rPr>
          <w:sz w:val="28"/>
          <w:szCs w:val="28"/>
        </w:rPr>
      </w:pPr>
    </w:p>
    <w:p w:rsidR="0050029B" w:rsidRDefault="0050029B" w:rsidP="0050029B">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 В. </w:t>
      </w:r>
      <w:r w:rsidRPr="003A7D49">
        <w:rPr>
          <w:sz w:val="28"/>
          <w:szCs w:val="28"/>
        </w:rPr>
        <w:t>Кривцов</w:t>
      </w:r>
      <w:r>
        <w:rPr>
          <w:sz w:val="28"/>
          <w:szCs w:val="28"/>
        </w:rPr>
        <w:t xml:space="preserve"> </w:t>
      </w:r>
    </w:p>
    <w:p w:rsidR="0050029B" w:rsidRDefault="0050029B" w:rsidP="0050029B">
      <w:pPr>
        <w:pStyle w:val="21"/>
        <w:shd w:val="clear" w:color="auto" w:fill="auto"/>
        <w:spacing w:after="0" w:line="240" w:lineRule="auto"/>
        <w:ind w:firstLine="0"/>
        <w:jc w:val="both"/>
        <w:rPr>
          <w:sz w:val="28"/>
          <w:szCs w:val="28"/>
        </w:rPr>
      </w:pPr>
    </w:p>
    <w:p w:rsidR="0050029B" w:rsidRDefault="0050029B" w:rsidP="0050029B">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Кравченко </w:t>
      </w:r>
      <w:r>
        <w:rPr>
          <w:sz w:val="28"/>
          <w:szCs w:val="28"/>
        </w:rPr>
        <w:tab/>
      </w:r>
    </w:p>
    <w:p w:rsidR="0050029B" w:rsidRPr="005A28FD" w:rsidRDefault="0050029B" w:rsidP="0050029B">
      <w:pPr>
        <w:pStyle w:val="21"/>
        <w:shd w:val="clear" w:color="auto" w:fill="auto"/>
        <w:spacing w:after="0" w:line="240" w:lineRule="auto"/>
        <w:ind w:firstLine="0"/>
        <w:jc w:val="both"/>
        <w:rPr>
          <w:sz w:val="28"/>
          <w:szCs w:val="28"/>
        </w:rPr>
      </w:pPr>
    </w:p>
    <w:p w:rsidR="0050029B" w:rsidRDefault="0050029B" w:rsidP="0050029B">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М. Фролов</w:t>
      </w:r>
    </w:p>
    <w:p w:rsidR="0050029B" w:rsidRPr="00186EB8" w:rsidRDefault="0050029B" w:rsidP="0050029B">
      <w:pPr>
        <w:pStyle w:val="21"/>
        <w:shd w:val="clear" w:color="auto" w:fill="auto"/>
        <w:spacing w:after="0" w:line="240" w:lineRule="auto"/>
        <w:ind w:firstLine="0"/>
        <w:jc w:val="both"/>
        <w:rPr>
          <w:sz w:val="28"/>
          <w:szCs w:val="28"/>
        </w:rPr>
      </w:pPr>
    </w:p>
    <w:p w:rsidR="0050029B" w:rsidRDefault="0050029B" w:rsidP="0050029B">
      <w:pPr>
        <w:pStyle w:val="a3"/>
        <w:spacing w:before="0" w:beforeAutospacing="0" w:after="0" w:afterAutospacing="0"/>
        <w:jc w:val="both"/>
        <w:rPr>
          <w:color w:val="000000"/>
          <w:sz w:val="28"/>
          <w:szCs w:val="28"/>
        </w:rPr>
      </w:pPr>
      <w:r w:rsidRPr="00DF59A8">
        <w:rPr>
          <w:color w:val="000000"/>
          <w:sz w:val="28"/>
          <w:szCs w:val="28"/>
          <w:shd w:val="clear" w:color="auto" w:fill="FFFFFF"/>
        </w:rPr>
        <w:t>ТОВ «СВ «Продукт»</w:t>
      </w:r>
      <w:r>
        <w:rPr>
          <w:color w:val="000000"/>
          <w:sz w:val="28"/>
          <w:szCs w:val="28"/>
          <w:shd w:val="clear" w:color="auto" w:fill="FFFFFF"/>
        </w:rPr>
        <w:t xml:space="preserve">                                                                  А. О. Михно </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0"/>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42" w:rsidRDefault="00126142" w:rsidP="00D06BB6">
      <w:pPr>
        <w:spacing w:after="0" w:line="240" w:lineRule="auto"/>
      </w:pPr>
      <w:r>
        <w:separator/>
      </w:r>
    </w:p>
  </w:endnote>
  <w:endnote w:type="continuationSeparator" w:id="0">
    <w:p w:rsidR="00126142" w:rsidRDefault="00126142"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42" w:rsidRDefault="00126142" w:rsidP="00D06BB6">
      <w:pPr>
        <w:spacing w:after="0" w:line="240" w:lineRule="auto"/>
      </w:pPr>
      <w:r>
        <w:separator/>
      </w:r>
    </w:p>
  </w:footnote>
  <w:footnote w:type="continuationSeparator" w:id="0">
    <w:p w:rsidR="00126142" w:rsidRDefault="00126142"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5011D4">
          <w:rPr>
            <w:noProof/>
          </w:rPr>
          <w:t>2</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5701"/>
    <w:rsid w:val="000A7AB9"/>
    <w:rsid w:val="000C7F89"/>
    <w:rsid w:val="000E6EA7"/>
    <w:rsid w:val="000F1585"/>
    <w:rsid w:val="00106E7D"/>
    <w:rsid w:val="001111AE"/>
    <w:rsid w:val="00126142"/>
    <w:rsid w:val="001304D4"/>
    <w:rsid w:val="00140FB7"/>
    <w:rsid w:val="0016303F"/>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2AE6"/>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52196"/>
    <w:rsid w:val="00365233"/>
    <w:rsid w:val="00376978"/>
    <w:rsid w:val="0038590E"/>
    <w:rsid w:val="003C1BA6"/>
    <w:rsid w:val="003E79DB"/>
    <w:rsid w:val="003F0143"/>
    <w:rsid w:val="00411E83"/>
    <w:rsid w:val="00420C9F"/>
    <w:rsid w:val="0042204A"/>
    <w:rsid w:val="00440A6E"/>
    <w:rsid w:val="00441E7D"/>
    <w:rsid w:val="00445584"/>
    <w:rsid w:val="00445F18"/>
    <w:rsid w:val="00454C93"/>
    <w:rsid w:val="00460EE6"/>
    <w:rsid w:val="0047765F"/>
    <w:rsid w:val="004805D1"/>
    <w:rsid w:val="004A5102"/>
    <w:rsid w:val="004E48E2"/>
    <w:rsid w:val="004F496A"/>
    <w:rsid w:val="0050029B"/>
    <w:rsid w:val="005011D4"/>
    <w:rsid w:val="00506974"/>
    <w:rsid w:val="0050793E"/>
    <w:rsid w:val="00537042"/>
    <w:rsid w:val="00537E8E"/>
    <w:rsid w:val="00541E2C"/>
    <w:rsid w:val="0054337B"/>
    <w:rsid w:val="00547A00"/>
    <w:rsid w:val="00550DA3"/>
    <w:rsid w:val="00565283"/>
    <w:rsid w:val="00572735"/>
    <w:rsid w:val="00576990"/>
    <w:rsid w:val="005A40A5"/>
    <w:rsid w:val="005A47A2"/>
    <w:rsid w:val="005B0F67"/>
    <w:rsid w:val="005C1BEF"/>
    <w:rsid w:val="005D3F8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D34AD"/>
    <w:rsid w:val="006D3B48"/>
    <w:rsid w:val="006F24F0"/>
    <w:rsid w:val="006F296E"/>
    <w:rsid w:val="006F7654"/>
    <w:rsid w:val="00710934"/>
    <w:rsid w:val="00711312"/>
    <w:rsid w:val="007140AA"/>
    <w:rsid w:val="0074529C"/>
    <w:rsid w:val="007456CB"/>
    <w:rsid w:val="00762A95"/>
    <w:rsid w:val="00762FEB"/>
    <w:rsid w:val="007659AC"/>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912"/>
    <w:rsid w:val="009D0888"/>
    <w:rsid w:val="009D31C8"/>
    <w:rsid w:val="009D3BAF"/>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16D89"/>
    <w:rsid w:val="00B20F90"/>
    <w:rsid w:val="00B35E69"/>
    <w:rsid w:val="00B40E27"/>
    <w:rsid w:val="00B50563"/>
    <w:rsid w:val="00B520C7"/>
    <w:rsid w:val="00B53E65"/>
    <w:rsid w:val="00B54463"/>
    <w:rsid w:val="00B67393"/>
    <w:rsid w:val="00B67437"/>
    <w:rsid w:val="00B74F97"/>
    <w:rsid w:val="00B7649A"/>
    <w:rsid w:val="00B80257"/>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A5C2F"/>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402FA"/>
    <w:rsid w:val="00F41A02"/>
    <w:rsid w:val="00F41CD8"/>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FE27E4"/>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E71E0-A51B-40CF-92DF-9358346B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Шуліпа Ольга Василівна</cp:lastModifiedBy>
  <cp:revision>41</cp:revision>
  <cp:lastPrinted>2019-04-05T05:49:00Z</cp:lastPrinted>
  <dcterms:created xsi:type="dcterms:W3CDTF">2018-05-29T06:56:00Z</dcterms:created>
  <dcterms:modified xsi:type="dcterms:W3CDTF">2019-07-12T10:42:00Z</dcterms:modified>
</cp:coreProperties>
</file>