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265DED" w:rsidP="00D0569D">
      <w:pPr>
        <w:ind w:left="12049" w:hanging="13"/>
        <w:rPr>
          <w:lang w:val="uk-UA"/>
        </w:rPr>
      </w:pPr>
      <w:proofErr w:type="gramStart"/>
      <w:r w:rsidRPr="00881DC6">
        <w:t xml:space="preserve">до </w:t>
      </w:r>
      <w:r w:rsidR="00D0569D">
        <w:rPr>
          <w:lang w:val="uk-UA"/>
        </w:rPr>
        <w:t>проекту</w:t>
      </w:r>
      <w:proofErr w:type="gramEnd"/>
      <w:r w:rsidR="00D0569D">
        <w:rPr>
          <w:lang w:val="uk-UA"/>
        </w:rPr>
        <w:t xml:space="preserve"> </w:t>
      </w:r>
      <w:proofErr w:type="spellStart"/>
      <w:r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3068E">
        <w:rPr>
          <w:lang w:val="uk-UA"/>
        </w:rPr>
        <w:t xml:space="preserve"> </w:t>
      </w:r>
      <w:r w:rsidR="00D0569D">
        <w:rPr>
          <w:lang w:val="uk-UA"/>
        </w:rPr>
        <w:t xml:space="preserve">          </w:t>
      </w:r>
      <w:proofErr w:type="spellStart"/>
      <w:r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FB79E2">
        <w:rPr>
          <w:lang w:val="uk-UA"/>
        </w:rPr>
        <w:t xml:space="preserve">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881DC6" w:rsidRDefault="00265DED" w:rsidP="003E2DAD">
      <w:pPr>
        <w:jc w:val="center"/>
        <w:rPr>
          <w:b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CC151E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CC151E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клініка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лазерної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CC151E" w:rsidP="008018EC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Воскресенська</w:t>
            </w:r>
            <w:proofErr w:type="spellEnd"/>
            <w:r>
              <w:t>, 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07" w:rsidRDefault="00CC151E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0E19E5" w:rsidRPr="000E19E5" w:rsidRDefault="009F1F57" w:rsidP="00CC15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151E">
              <w:rPr>
                <w:rFonts w:ascii="Times New Roman" w:hAnsi="Times New Roman" w:cs="Times New Roman"/>
                <w:sz w:val="24"/>
                <w:szCs w:val="24"/>
              </w:rPr>
              <w:t>2500х2500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91" w:rsidRPr="00E6216F" w:rsidRDefault="00D042D4" w:rsidP="00D235C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68C">
              <w:rPr>
                <w:rFonts w:ascii="Times New Roman" w:hAnsi="Times New Roman" w:cs="Times New Roman"/>
                <w:sz w:val="24"/>
                <w:szCs w:val="24"/>
              </w:rPr>
              <w:t>евідповідність поданих документів встановленим вимогам,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саме невідповідність «банеру» конструктиву рекламних засобів, що затверджені Класифікатором рекомендованих типових конструкцій (Додаток 4 до рішення </w:t>
            </w:r>
            <w:r w:rsidR="00F60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 СМР від 30.05.2017 № 285).</w:t>
            </w:r>
          </w:p>
        </w:tc>
      </w:tr>
      <w:tr w:rsidR="00E544D6" w:rsidRPr="00CC151E" w:rsidTr="00EA223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E7072" w:rsidRDefault="002407AD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«Спорт-Платформа»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2407AD" w:rsidP="008018EC">
            <w:pPr>
              <w:rPr>
                <w:color w:val="000000"/>
                <w:lang w:val="uk-UA"/>
              </w:rPr>
            </w:pPr>
            <w:r>
              <w:t xml:space="preserve">просп. </w:t>
            </w:r>
            <w:proofErr w:type="spellStart"/>
            <w:r>
              <w:t>М.Лушпи</w:t>
            </w:r>
            <w:proofErr w:type="spellEnd"/>
            <w:r>
              <w:t>, буд. 31 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8A" w:rsidRDefault="0074208A" w:rsidP="007420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конструкції на фасаді </w:t>
            </w:r>
          </w:p>
          <w:p w:rsidR="00C50407" w:rsidRDefault="009F1F57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0407">
              <w:rPr>
                <w:rFonts w:ascii="Times New Roman" w:hAnsi="Times New Roman" w:cs="Times New Roman"/>
                <w:sz w:val="24"/>
                <w:szCs w:val="24"/>
              </w:rPr>
              <w:t>4820х3440 мм,</w:t>
            </w:r>
          </w:p>
          <w:p w:rsidR="00C50407" w:rsidRDefault="00C50407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2650х3440 мм,</w:t>
            </w:r>
          </w:p>
          <w:p w:rsidR="00C50407" w:rsidRDefault="00C50407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2290х1200 мм,</w:t>
            </w:r>
          </w:p>
          <w:p w:rsidR="00E66E88" w:rsidRPr="00692C00" w:rsidRDefault="00C50407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2290х1200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AD" w:rsidRPr="00E6216F" w:rsidRDefault="00DC59AD" w:rsidP="0073357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розміщення конструкцій погодженому управлінням архітектури та містобудування Сумської міської ради 26.10.2018 паспорту зовнішнього опорядження фасадів торгово-офісних приміщень за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м.Суми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, 31-Б, шифр 35-2018-ПЗО, розробленого ФОП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EA2236" w:rsidRPr="00CC151E" w:rsidTr="000E19E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EA223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2407AD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«Спорт-Платформа»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2407AD" w:rsidP="008018EC">
            <w:r>
              <w:t xml:space="preserve">просп. </w:t>
            </w:r>
            <w:proofErr w:type="spellStart"/>
            <w:r>
              <w:t>М.Лушпи</w:t>
            </w:r>
            <w:proofErr w:type="spellEnd"/>
            <w:r>
              <w:t>, буд. 31 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5" w:rsidRDefault="00F46DA5" w:rsidP="00F46D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конструкції на фасаді </w:t>
            </w:r>
          </w:p>
          <w:p w:rsidR="00AF2703" w:rsidRPr="00AF2703" w:rsidRDefault="00F46DA5" w:rsidP="00AF27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2703">
              <w:rPr>
                <w:rFonts w:ascii="Times New Roman" w:hAnsi="Times New Roman" w:cs="Times New Roman"/>
                <w:sz w:val="24"/>
                <w:szCs w:val="24"/>
              </w:rPr>
              <w:t>2290х1200 мм,</w:t>
            </w:r>
          </w:p>
          <w:p w:rsidR="000D39AC" w:rsidRDefault="00AF2703" w:rsidP="00AF27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2290х1200 мм</w:t>
            </w:r>
            <w:r w:rsidR="00F46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F46DA5" w:rsidP="00B05A7E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розміщення конструкцій погодженому управлінням архітектури та містобудування Сумської міської ради 26.10.2018 паспорту зовнішнього опорядження фасадів торгово-офісних приміщень за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м.Суми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, 31-Б, шифр </w:t>
            </w:r>
            <w:r w:rsidR="00380E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35-2018-ПЗО, розробленого ФОП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F46DA5" w:rsidRPr="00884A00" w:rsidRDefault="00F46DA5" w:rsidP="00B05A7E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76" w:rsidRPr="00516D83" w:rsidTr="000E19E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6" w:rsidRDefault="008A2E7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6" w:rsidRDefault="002407AD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«Спорт-Платформа»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6" w:rsidRDefault="002407AD" w:rsidP="008018EC">
            <w:r>
              <w:t xml:space="preserve">просп. </w:t>
            </w:r>
            <w:proofErr w:type="spellStart"/>
            <w:r>
              <w:t>М.Лушпи</w:t>
            </w:r>
            <w:proofErr w:type="spellEnd"/>
            <w:r>
              <w:t>, буд. 31 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5" w:rsidRDefault="00F46DA5" w:rsidP="00F46D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конструкції на фасаді </w:t>
            </w:r>
          </w:p>
          <w:p w:rsidR="007A54EE" w:rsidRPr="007A54EE" w:rsidRDefault="00F46DA5" w:rsidP="007A54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4EE">
              <w:rPr>
                <w:rFonts w:ascii="Times New Roman" w:hAnsi="Times New Roman" w:cs="Times New Roman"/>
                <w:sz w:val="24"/>
                <w:szCs w:val="24"/>
              </w:rPr>
              <w:t>4820х3440 мм</w:t>
            </w:r>
          </w:p>
          <w:p w:rsidR="007A54EE" w:rsidRDefault="007A54EE" w:rsidP="007A54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2650х3440 мм,</w:t>
            </w:r>
          </w:p>
          <w:p w:rsidR="007A54EE" w:rsidRDefault="007A54EE" w:rsidP="007A54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2290х1200 мм,</w:t>
            </w:r>
          </w:p>
          <w:p w:rsidR="008A2E76" w:rsidRPr="007A54EE" w:rsidRDefault="007A54EE" w:rsidP="007A54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2290х1200 мм</w:t>
            </w:r>
            <w:r w:rsidR="00F46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6" w:rsidRDefault="00F46DA5" w:rsidP="00516D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розміщення конструкцій погодженому управлінням архітектури та містобудування Сумської міської ради 26.10.2018 паспорту зовнішнього опорядження фасадів торгово-офісних приміщень за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м.Суми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, 31-Б, шифр 35-2018-ПЗО, розробленого ФОП </w:t>
            </w:r>
            <w:proofErr w:type="spellStart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8C72C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F46DA5" w:rsidRPr="007F56B4" w:rsidRDefault="00F46DA5" w:rsidP="00516D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0E6E" w:rsidRPr="00516D83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35D57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Іванович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35D57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Соборна</w:t>
            </w:r>
            <w:proofErr w:type="spellEnd"/>
            <w:r>
              <w:t>, 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35D57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конструкції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2C0E6E" w:rsidRDefault="002C0E6E" w:rsidP="00E35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5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4,67</w:t>
            </w:r>
            <w:r w:rsidR="00E35D57">
              <w:rPr>
                <w:rFonts w:ascii="Times New Roman" w:hAnsi="Times New Roman" w:cs="Times New Roman"/>
                <w:sz w:val="24"/>
                <w:szCs w:val="24"/>
              </w:rPr>
              <w:t>х1,8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E6E" w:rsidRDefault="00E35D57" w:rsidP="00E35D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х1,8 м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6E" w:rsidRDefault="00026938" w:rsidP="003D45A2">
            <w:pPr>
              <w:jc w:val="both"/>
            </w:pPr>
            <w:proofErr w:type="spellStart"/>
            <w:r>
              <w:rPr>
                <w:bCs/>
              </w:rPr>
              <w:t>Самовільне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розміщення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рекламних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засобів</w:t>
            </w:r>
            <w:proofErr w:type="spellEnd"/>
            <w:r w:rsidR="002C0E6E" w:rsidRPr="00124EAE">
              <w:rPr>
                <w:bCs/>
              </w:rPr>
              <w:t xml:space="preserve"> (без </w:t>
            </w:r>
            <w:proofErr w:type="spellStart"/>
            <w:r w:rsidR="002C0E6E" w:rsidRPr="00124EAE">
              <w:rPr>
                <w:bCs/>
              </w:rPr>
              <w:t>дозвільних</w:t>
            </w:r>
            <w:proofErr w:type="spellEnd"/>
            <w:r w:rsidR="002C0E6E" w:rsidRPr="00124EAE">
              <w:rPr>
                <w:bCs/>
              </w:rPr>
              <w:t xml:space="preserve"> </w:t>
            </w:r>
            <w:proofErr w:type="spellStart"/>
            <w:r w:rsidR="002C0E6E" w:rsidRPr="00124EAE">
              <w:rPr>
                <w:bCs/>
              </w:rPr>
              <w:t>документів</w:t>
            </w:r>
            <w:proofErr w:type="spellEnd"/>
            <w:r w:rsidR="002C0E6E" w:rsidRPr="00124EAE">
              <w:rPr>
                <w:bCs/>
              </w:rPr>
              <w:t>).</w:t>
            </w:r>
          </w:p>
        </w:tc>
      </w:tr>
      <w:tr w:rsidR="002C0E6E" w:rsidRPr="00516D83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8A1A29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Стеценко Віталій Володимирович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A465D" w:rsidP="002C0E6E">
            <w:proofErr w:type="spellStart"/>
            <w:r w:rsidRPr="0024647A">
              <w:t>вул</w:t>
            </w:r>
            <w:proofErr w:type="spellEnd"/>
            <w:r w:rsidRPr="0024647A">
              <w:t xml:space="preserve">. </w:t>
            </w:r>
            <w:proofErr w:type="spellStart"/>
            <w:r>
              <w:t>Праці</w:t>
            </w:r>
            <w:proofErr w:type="spellEnd"/>
            <w:r>
              <w:t>, 26 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B362CD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B362CD" w:rsidRDefault="002C0E6E" w:rsidP="00B36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62CD">
              <w:rPr>
                <w:rFonts w:ascii="Times New Roman" w:hAnsi="Times New Roman" w:cs="Times New Roman"/>
                <w:sz w:val="24"/>
                <w:szCs w:val="24"/>
              </w:rPr>
              <w:t>1300х2600 мм</w:t>
            </w:r>
            <w:r w:rsidR="003F6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0E6E" w:rsidRDefault="00B362CD" w:rsidP="00B36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  <w:r w:rsidR="003F6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6E" w:rsidRDefault="00AD49ED" w:rsidP="00407DBE">
            <w:pPr>
              <w:jc w:val="both"/>
            </w:pPr>
            <w:r>
              <w:rPr>
                <w:lang w:val="uk-UA"/>
              </w:rPr>
              <w:t>Н</w:t>
            </w:r>
            <w:proofErr w:type="spellStart"/>
            <w:r w:rsidRPr="009F468C">
              <w:t>евідповідність</w:t>
            </w:r>
            <w:proofErr w:type="spellEnd"/>
            <w:r w:rsidRPr="009F468C">
              <w:t xml:space="preserve"> </w:t>
            </w:r>
            <w:proofErr w:type="spellStart"/>
            <w:r w:rsidRPr="009F468C">
              <w:t>поданих</w:t>
            </w:r>
            <w:proofErr w:type="spellEnd"/>
            <w:r w:rsidRPr="009F468C">
              <w:t xml:space="preserve"> </w:t>
            </w:r>
            <w:proofErr w:type="spellStart"/>
            <w:r w:rsidRPr="009F468C">
              <w:t>документів</w:t>
            </w:r>
            <w:proofErr w:type="spellEnd"/>
            <w:r w:rsidRPr="009F468C">
              <w:t xml:space="preserve"> </w:t>
            </w:r>
            <w:proofErr w:type="spellStart"/>
            <w:r w:rsidRPr="009F468C">
              <w:t>встановленим</w:t>
            </w:r>
            <w:proofErr w:type="spellEnd"/>
            <w:r w:rsidRPr="009F468C">
              <w:t xml:space="preserve"> </w:t>
            </w:r>
            <w:proofErr w:type="spellStart"/>
            <w:r w:rsidRPr="009F468C">
              <w:t>вимогам</w:t>
            </w:r>
            <w:proofErr w:type="spellEnd"/>
            <w:r>
              <w:t xml:space="preserve">, а </w:t>
            </w:r>
            <w:proofErr w:type="spellStart"/>
            <w:r>
              <w:t>саме</w:t>
            </w:r>
            <w:proofErr w:type="spellEnd"/>
            <w:r>
              <w:t xml:space="preserve"> </w:t>
            </w:r>
            <w:proofErr w:type="spellStart"/>
            <w:r>
              <w:t>невідповідність</w:t>
            </w:r>
            <w:proofErr w:type="spellEnd"/>
            <w:r>
              <w:t xml:space="preserve"> «</w:t>
            </w:r>
            <w:proofErr w:type="spellStart"/>
            <w:r>
              <w:t>банеру</w:t>
            </w:r>
            <w:proofErr w:type="spellEnd"/>
            <w:r>
              <w:t xml:space="preserve">» конструктиву </w:t>
            </w:r>
            <w:proofErr w:type="spellStart"/>
            <w:r>
              <w:t>рекламних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затверджені</w:t>
            </w:r>
            <w:proofErr w:type="spellEnd"/>
            <w:r>
              <w:t xml:space="preserve"> </w:t>
            </w:r>
            <w:proofErr w:type="spellStart"/>
            <w:r>
              <w:t>Класифікатором</w:t>
            </w:r>
            <w:proofErr w:type="spellEnd"/>
            <w:r>
              <w:t xml:space="preserve"> </w:t>
            </w:r>
            <w:proofErr w:type="spellStart"/>
            <w:r>
              <w:t>рекомендованих</w:t>
            </w:r>
            <w:proofErr w:type="spellEnd"/>
            <w:r>
              <w:t xml:space="preserve"> </w:t>
            </w:r>
            <w:proofErr w:type="spellStart"/>
            <w:r>
              <w:t>типових</w:t>
            </w:r>
            <w:proofErr w:type="spellEnd"/>
            <w:r>
              <w:t xml:space="preserve"> </w:t>
            </w:r>
            <w:proofErr w:type="spellStart"/>
            <w:r>
              <w:t>конструкцій</w:t>
            </w:r>
            <w:proofErr w:type="spellEnd"/>
            <w:r>
              <w:t xml:space="preserve"> (</w:t>
            </w:r>
            <w:proofErr w:type="spellStart"/>
            <w:r>
              <w:t>Додаток</w:t>
            </w:r>
            <w:proofErr w:type="spellEnd"/>
            <w:r>
              <w:t xml:space="preserve"> 4 до </w:t>
            </w:r>
            <w:proofErr w:type="spellStart"/>
            <w:r>
              <w:t>рішення</w:t>
            </w:r>
            <w:proofErr w:type="spellEnd"/>
            <w:r>
              <w:t xml:space="preserve"> ВК СМР </w:t>
            </w:r>
            <w:proofErr w:type="spellStart"/>
            <w:r>
              <w:t>від</w:t>
            </w:r>
            <w:proofErr w:type="spellEnd"/>
            <w:r>
              <w:t xml:space="preserve"> 30.05.2017  № 285).</w:t>
            </w:r>
          </w:p>
        </w:tc>
      </w:tr>
      <w:tr w:rsidR="002C0E6E" w:rsidRPr="00EF76F6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95640B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Волков Віталій Володимирович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95640B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Білопільський</w:t>
            </w:r>
            <w:proofErr w:type="spellEnd"/>
            <w:r>
              <w:t xml:space="preserve"> шлях, 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58497C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паркані</w:t>
            </w:r>
          </w:p>
          <w:p w:rsidR="002C0E6E" w:rsidRPr="0058497C" w:rsidRDefault="002C0E6E" w:rsidP="0058497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4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5900</w:t>
            </w:r>
            <w:r w:rsidR="0058497C">
              <w:rPr>
                <w:rFonts w:ascii="Times New Roman" w:hAnsi="Times New Roman" w:cs="Times New Roman"/>
                <w:sz w:val="24"/>
                <w:szCs w:val="24"/>
              </w:rPr>
              <w:t>х1900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1" w:rsidRPr="00EF76F6" w:rsidRDefault="00EF76F6" w:rsidP="00EF76F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2C284B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2C284B">
              <w:rPr>
                <w:rFonts w:ascii="Times New Roman" w:hAnsi="Times New Roman" w:cs="Times New Roman"/>
                <w:sz w:val="24"/>
                <w:szCs w:val="24"/>
              </w:rPr>
              <w:t xml:space="preserve"> поданих документів встановленим вимогам, а саме  невідповідність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 та непередбаченість </w:t>
            </w:r>
            <w:r w:rsidRPr="002C2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Правилами розміщення зовнішньої реклами на території міста Суми (рішення ВК СМР від 17.12.2013 № 650 (зі змінами) </w:t>
            </w:r>
            <w:r w:rsidRPr="002C284B">
              <w:rPr>
                <w:rFonts w:ascii="Times New Roman" w:hAnsi="Times New Roman" w:cs="Times New Roman"/>
                <w:sz w:val="24"/>
                <w:szCs w:val="24"/>
              </w:rPr>
              <w:t>розміщення рекламних засобів на паркані.</w:t>
            </w:r>
          </w:p>
        </w:tc>
      </w:tr>
      <w:tr w:rsidR="002C0E6E" w:rsidRPr="00516D83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F76F6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Сорока Дмитро Петрович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F76F6" w:rsidP="002C0E6E">
            <w:proofErr w:type="spellStart"/>
            <w:r>
              <w:t>вул</w:t>
            </w:r>
            <w:proofErr w:type="spellEnd"/>
            <w:r>
              <w:t xml:space="preserve">. Набережна </w:t>
            </w:r>
            <w:proofErr w:type="spellStart"/>
            <w:r>
              <w:t>річки</w:t>
            </w:r>
            <w:proofErr w:type="spellEnd"/>
            <w:r>
              <w:t xml:space="preserve"> </w:t>
            </w:r>
            <w:proofErr w:type="spellStart"/>
            <w:r>
              <w:t>Стрілки</w:t>
            </w:r>
            <w:proofErr w:type="spellEnd"/>
            <w:r>
              <w:t>, 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F76F6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2C0E6E" w:rsidRPr="00947D2D" w:rsidRDefault="002C0E6E" w:rsidP="00EF76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D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76F6" w:rsidRPr="00F426D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F76F6">
              <w:rPr>
                <w:rFonts w:ascii="Times New Roman" w:hAnsi="Times New Roman" w:cs="Times New Roman"/>
                <w:sz w:val="24"/>
                <w:szCs w:val="24"/>
              </w:rPr>
              <w:t>х 5 м</w:t>
            </w:r>
            <w:r w:rsidRPr="00947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6E" w:rsidRDefault="00BE2544" w:rsidP="00407DBE">
            <w:pPr>
              <w:jc w:val="both"/>
            </w:pPr>
            <w:proofErr w:type="spellStart"/>
            <w:r w:rsidRPr="00124EAE">
              <w:rPr>
                <w:bCs/>
              </w:rPr>
              <w:t>Самовільне</w:t>
            </w:r>
            <w:proofErr w:type="spellEnd"/>
            <w:r w:rsidRPr="00124EAE">
              <w:rPr>
                <w:bCs/>
              </w:rPr>
              <w:t xml:space="preserve"> </w:t>
            </w:r>
            <w:proofErr w:type="spellStart"/>
            <w:r w:rsidRPr="00124EAE">
              <w:rPr>
                <w:bCs/>
              </w:rPr>
              <w:t>розміщення</w:t>
            </w:r>
            <w:proofErr w:type="spellEnd"/>
            <w:r w:rsidRPr="00124EAE">
              <w:rPr>
                <w:bCs/>
              </w:rPr>
              <w:t xml:space="preserve"> рекламного </w:t>
            </w:r>
            <w:proofErr w:type="spellStart"/>
            <w:r w:rsidRPr="00124EAE">
              <w:rPr>
                <w:bCs/>
              </w:rPr>
              <w:t>засобу</w:t>
            </w:r>
            <w:proofErr w:type="spellEnd"/>
            <w:r w:rsidRPr="00124EAE">
              <w:rPr>
                <w:bCs/>
              </w:rPr>
              <w:t xml:space="preserve"> (без </w:t>
            </w:r>
            <w:proofErr w:type="spellStart"/>
            <w:r w:rsidRPr="00124EAE">
              <w:rPr>
                <w:bCs/>
              </w:rPr>
              <w:t>дозвільних</w:t>
            </w:r>
            <w:proofErr w:type="spellEnd"/>
            <w:r w:rsidRPr="00124EAE">
              <w:rPr>
                <w:bCs/>
              </w:rPr>
              <w:t xml:space="preserve"> </w:t>
            </w:r>
            <w:proofErr w:type="spellStart"/>
            <w:r w:rsidRPr="00124EAE">
              <w:rPr>
                <w:bCs/>
              </w:rPr>
              <w:t>документів</w:t>
            </w:r>
            <w:proofErr w:type="spellEnd"/>
            <w:r w:rsidRPr="00124EAE">
              <w:rPr>
                <w:bCs/>
              </w:rPr>
              <w:t>).</w:t>
            </w:r>
          </w:p>
        </w:tc>
      </w:tr>
      <w:tr w:rsidR="002C0E6E" w:rsidRPr="00C27AF9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B188A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Туча Віталій Сергійович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B188A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Білопільський</w:t>
            </w:r>
            <w:proofErr w:type="spellEnd"/>
            <w:r>
              <w:t xml:space="preserve"> шлях, 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B188A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плівка на вікнах</w:t>
            </w:r>
          </w:p>
          <w:p w:rsidR="002C0E6E" w:rsidRPr="00DB188A" w:rsidRDefault="002C0E6E" w:rsidP="00DB18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188A">
              <w:rPr>
                <w:rFonts w:ascii="Times New Roman" w:hAnsi="Times New Roman" w:cs="Times New Roman"/>
                <w:sz w:val="24"/>
                <w:szCs w:val="24"/>
              </w:rPr>
              <w:t>23,5 м</w:t>
            </w:r>
            <w:r w:rsidR="00DB188A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B188A">
              <w:rPr>
                <w:rFonts w:ascii="Times New Roman" w:hAnsi="Times New Roman" w:cs="Times New Roman"/>
                <w:sz w:val="24"/>
                <w:szCs w:val="24"/>
              </w:rPr>
              <w:t>, 15,6 м</w:t>
            </w:r>
            <w:r w:rsidR="00DB188A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1" w:rsidRPr="00A15D77" w:rsidRDefault="00A15D77" w:rsidP="00407D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15D77">
              <w:rPr>
                <w:lang w:val="uk-UA"/>
              </w:rPr>
              <w:t>евідповідність поданих документів встановленим вимогам</w:t>
            </w:r>
            <w:r w:rsidRPr="00A15D77">
              <w:rPr>
                <w:bCs/>
                <w:lang w:val="uk-UA"/>
              </w:rPr>
              <w:t xml:space="preserve">, а саме недотримання підпунктів 11.18.1, 11.18.9 пункту 11.18 «Естетичні вимоги» Правил розміщення зовнішньої реклами на території міста Суми (рішення ВК СМР від 17.12.2013 № 650 (зі змінами) </w:t>
            </w:r>
            <w:r w:rsidR="00711AB5">
              <w:rPr>
                <w:lang w:val="uk-UA"/>
              </w:rPr>
              <w:t>та</w:t>
            </w:r>
            <w:r w:rsidRPr="00A15D77">
              <w:rPr>
                <w:lang w:val="uk-UA"/>
              </w:rPr>
              <w:t xml:space="preserve"> порушення пункту 2.3 розділу 2 Графічного довідника щодо розміщення спеціальних рекламних конструкцій на фасаді будинку (будівлі), затвердженого рішенням ВК  СМР від 30.05.2017 № 285, щодо закриття вікна більш, ніж на 35%.</w:t>
            </w:r>
          </w:p>
        </w:tc>
      </w:tr>
      <w:tr w:rsidR="002C0E6E" w:rsidRPr="00C27AF9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176E8C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Віталій Іванович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176E8C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Охтирська</w:t>
            </w:r>
            <w:proofErr w:type="spellEnd"/>
            <w:r>
              <w:t>, 26/1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8C" w:rsidRDefault="00176E8C" w:rsidP="00176E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плівка на вікнах</w:t>
            </w:r>
          </w:p>
          <w:p w:rsidR="00176E8C" w:rsidRDefault="002C0E6E" w:rsidP="00176E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6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930</w:t>
            </w:r>
            <w:r w:rsidR="00176E8C">
              <w:rPr>
                <w:rFonts w:ascii="Times New Roman" w:hAnsi="Times New Roman" w:cs="Times New Roman"/>
                <w:sz w:val="24"/>
                <w:szCs w:val="24"/>
              </w:rPr>
              <w:t>х1300 мм</w:t>
            </w:r>
            <w:r w:rsidR="003F6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0E6E" w:rsidRDefault="00176E8C" w:rsidP="00176E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  <w:r w:rsidR="003F6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7" w:rsidRPr="00973F5E" w:rsidRDefault="000822A7" w:rsidP="000822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F5E">
              <w:rPr>
                <w:rFonts w:ascii="Times New Roman" w:hAnsi="Times New Roman" w:cs="Times New Roman"/>
                <w:sz w:val="24"/>
                <w:szCs w:val="24"/>
              </w:rPr>
              <w:t>евідповідність поданих документів встановленим вимогам, а саме порушення пункту 2.3 розділу 2 Графічного довідника щодо розміщення спеціальних рекламних конструкцій на фасаді будинку (будівлі), затвердженого рішенням ВК  СМР від 30.05.2017 № 285, щодо закриття вікна більш, ніж на 35%.</w:t>
            </w:r>
          </w:p>
          <w:p w:rsidR="00B24F41" w:rsidRPr="000822A7" w:rsidRDefault="00B24F41" w:rsidP="00407DBE">
            <w:pPr>
              <w:jc w:val="both"/>
              <w:rPr>
                <w:lang w:val="uk-UA"/>
              </w:rPr>
            </w:pPr>
          </w:p>
        </w:tc>
      </w:tr>
      <w:tr w:rsidR="002C0E6E" w:rsidRPr="00C27AF9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3413D2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C">
              <w:rPr>
                <w:rFonts w:ascii="Times New Roman" w:hAnsi="Times New Roman" w:cs="Times New Roman"/>
                <w:sz w:val="24"/>
                <w:szCs w:val="24"/>
              </w:rPr>
              <w:t>АТ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кцент-Банк</w:t>
            </w:r>
            <w:r w:rsidRPr="004D0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3413D2" w:rsidP="002C0E6E">
            <w:r>
              <w:t xml:space="preserve">просп. </w:t>
            </w:r>
            <w:proofErr w:type="spellStart"/>
            <w:r>
              <w:t>Курський</w:t>
            </w:r>
            <w:proofErr w:type="spellEnd"/>
            <w:r>
              <w:t>, 115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D2" w:rsidRDefault="003413D2" w:rsidP="003413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огорожі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ганку</w:t>
            </w:r>
          </w:p>
          <w:p w:rsidR="002C0E6E" w:rsidRPr="00947D2D" w:rsidRDefault="002C0E6E" w:rsidP="00A140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4032">
              <w:rPr>
                <w:rFonts w:ascii="Times New Roman" w:hAnsi="Times New Roman" w:cs="Times New Roman"/>
                <w:sz w:val="24"/>
                <w:szCs w:val="24"/>
              </w:rPr>
              <w:t>2500х880 мм</w:t>
            </w:r>
            <w:r w:rsidRPr="00947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3" w:rsidRDefault="00766723" w:rsidP="0076672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195E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встановленим вимогам, а саме непередбаченість </w:t>
            </w:r>
            <w:r w:rsidRPr="00A3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Правилами розміщення зовнішньої реклами на території міста Суми (рішення ВК СМР від 17.12.2013 № 650 (зі змінами) </w:t>
            </w:r>
            <w:r w:rsidRPr="00A3195E">
              <w:rPr>
                <w:rFonts w:ascii="Times New Roman" w:hAnsi="Times New Roman" w:cs="Times New Roman"/>
                <w:sz w:val="24"/>
                <w:szCs w:val="24"/>
              </w:rPr>
              <w:t>розміщення рекламних засобів на огорожі ганку.</w:t>
            </w:r>
          </w:p>
          <w:p w:rsidR="002C0E6E" w:rsidRPr="00766723" w:rsidRDefault="002C0E6E" w:rsidP="00407DBE">
            <w:pPr>
              <w:jc w:val="both"/>
              <w:rPr>
                <w:lang w:val="uk-UA"/>
              </w:rPr>
            </w:pPr>
          </w:p>
        </w:tc>
      </w:tr>
      <w:tr w:rsidR="002C0E6E" w:rsidRPr="00C27AF9" w:rsidTr="007D7035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8" w:rsidRDefault="00922CF8" w:rsidP="002C0E6E"/>
          <w:p w:rsidR="00F100FC" w:rsidRPr="00F100FC" w:rsidRDefault="00F100FC" w:rsidP="002C0E6E">
            <w:pPr>
              <w:rPr>
                <w:sz w:val="10"/>
                <w:szCs w:val="10"/>
              </w:rPr>
            </w:pPr>
          </w:p>
          <w:p w:rsidR="002C0E6E" w:rsidRDefault="00C857DA" w:rsidP="002C0E6E">
            <w:r w:rsidRPr="004D084C">
              <w:t>АТ «А</w:t>
            </w:r>
            <w:r>
              <w:t>кцент-Банк</w:t>
            </w:r>
            <w:r w:rsidRPr="004D084C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C857DA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Іллінська</w:t>
            </w:r>
            <w:proofErr w:type="spellEnd"/>
            <w:r>
              <w:t>, 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C857DA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2C0E6E" w:rsidRDefault="002C0E6E" w:rsidP="00C857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57DA">
              <w:rPr>
                <w:rFonts w:ascii="Times New Roman" w:hAnsi="Times New Roman" w:cs="Times New Roman"/>
                <w:sz w:val="24"/>
                <w:szCs w:val="24"/>
              </w:rPr>
              <w:t>800х1100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6B" w:rsidRDefault="0011556B" w:rsidP="0011556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006">
              <w:rPr>
                <w:rFonts w:ascii="Times New Roman" w:hAnsi="Times New Roman" w:cs="Times New Roman"/>
                <w:sz w:val="24"/>
                <w:szCs w:val="24"/>
              </w:rPr>
              <w:t>евідповідність поданих документів встановленим вимогам</w:t>
            </w:r>
            <w:r w:rsidRPr="00F170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саме недотримання підпунктів 11.18.1, 11.18.9 пункту 11.18 «Естетичні вимоги» та  пункту 11.8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розділу 11 «Загальні вимоги та основні принципи розміщення зовнішньої реклами»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розміщення зовнішньої реклами на території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міста Суми (рішення ВК СМР від 17.12.2013 </w:t>
            </w:r>
            <w:r w:rsidR="00380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650 (зі змінами).</w:t>
            </w:r>
          </w:p>
          <w:p w:rsidR="002C0E6E" w:rsidRPr="0011556B" w:rsidRDefault="002C0E6E" w:rsidP="00407DBE">
            <w:pPr>
              <w:jc w:val="both"/>
              <w:rPr>
                <w:lang w:val="uk-UA"/>
              </w:rPr>
            </w:pPr>
          </w:p>
        </w:tc>
      </w:tr>
      <w:tr w:rsidR="00D479A6" w:rsidRPr="00C27AF9" w:rsidTr="00AC5D23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6" w:rsidRDefault="002C0E6E" w:rsidP="00D479A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D4" w:rsidRDefault="00812AD4" w:rsidP="00D479A6"/>
          <w:p w:rsidR="00812AD4" w:rsidRDefault="00812AD4" w:rsidP="00D479A6"/>
          <w:p w:rsidR="00922CF8" w:rsidRPr="006E4770" w:rsidRDefault="00922CF8" w:rsidP="00D479A6">
            <w:pPr>
              <w:rPr>
                <w:sz w:val="10"/>
                <w:szCs w:val="10"/>
              </w:rPr>
            </w:pPr>
          </w:p>
          <w:p w:rsidR="006E4770" w:rsidRDefault="006E4770" w:rsidP="00D479A6"/>
          <w:p w:rsidR="00D479A6" w:rsidRDefault="001803B1" w:rsidP="00D479A6">
            <w:r w:rsidRPr="004D084C">
              <w:t>АТ «А</w:t>
            </w:r>
            <w:r>
              <w:t>кцент-Банк</w:t>
            </w:r>
            <w:r w:rsidRPr="004D084C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6" w:rsidRDefault="0087475F" w:rsidP="00D479A6">
            <w:r>
              <w:t xml:space="preserve">просп. </w:t>
            </w:r>
            <w:proofErr w:type="spellStart"/>
            <w:r>
              <w:t>М.Лушпи</w:t>
            </w:r>
            <w:proofErr w:type="spellEnd"/>
            <w:r>
              <w:t>, 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5F" w:rsidRDefault="0087475F" w:rsidP="008747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огорожі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ганку</w:t>
            </w:r>
          </w:p>
          <w:p w:rsidR="00D479A6" w:rsidRDefault="00EA035C" w:rsidP="00EA03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3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0A05">
              <w:rPr>
                <w:rFonts w:ascii="Times New Roman" w:hAnsi="Times New Roman" w:cs="Times New Roman"/>
                <w:sz w:val="24"/>
                <w:szCs w:val="24"/>
              </w:rPr>
              <w:t>1730х810 мм</w:t>
            </w:r>
            <w:r w:rsidR="00180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C" w:rsidRDefault="00F97E1C" w:rsidP="00F97E1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195E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встановленим вимогам, а саме  непередбаченість </w:t>
            </w:r>
            <w:r w:rsidRPr="00A3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Правилами розміщення зовнішньої реклами на території міста Суми (рішення ВК СМР від 17.12.2013 № 650 (зі змінами) </w:t>
            </w:r>
            <w:r w:rsidRPr="00A3195E">
              <w:rPr>
                <w:rFonts w:ascii="Times New Roman" w:hAnsi="Times New Roman" w:cs="Times New Roman"/>
                <w:sz w:val="24"/>
                <w:szCs w:val="24"/>
              </w:rPr>
              <w:t>розміщення рекламних засобів на огорожі ганку.</w:t>
            </w:r>
          </w:p>
          <w:p w:rsidR="00EB2DE5" w:rsidRDefault="00EB2DE5" w:rsidP="00D479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3" w:rsidRPr="001D4E24" w:rsidTr="00AC5D23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5E0AB3" w:rsidP="005E0AB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3" w:rsidRDefault="005E0AB3" w:rsidP="005E0AB3"/>
          <w:p w:rsidR="005E0AB3" w:rsidRPr="001D4E24" w:rsidRDefault="005E0AB3" w:rsidP="005E0AB3">
            <w:pPr>
              <w:rPr>
                <w:lang w:val="uk-UA"/>
              </w:rPr>
            </w:pPr>
            <w:r>
              <w:t xml:space="preserve">ФОП </w:t>
            </w:r>
            <w:proofErr w:type="spellStart"/>
            <w:r>
              <w:t>Коломієць</w:t>
            </w:r>
            <w:proofErr w:type="spellEnd"/>
            <w:r>
              <w:t xml:space="preserve"> Яна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5E0AB3" w:rsidP="005E0AB3">
            <w:proofErr w:type="spellStart"/>
            <w:r>
              <w:t>Покровська</w:t>
            </w:r>
            <w:proofErr w:type="spellEnd"/>
            <w:r>
              <w:t xml:space="preserve"> </w:t>
            </w:r>
            <w:proofErr w:type="spellStart"/>
            <w:r>
              <w:t>площа</w:t>
            </w:r>
            <w:proofErr w:type="spellEnd"/>
            <w:r>
              <w:t>, 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5E0AB3" w:rsidP="005E0AB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конструкція</w:t>
            </w:r>
            <w:proofErr w:type="spellEnd"/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E0AB3" w:rsidRPr="00A63E5D" w:rsidRDefault="005E0AB3" w:rsidP="005E0A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(2300х2460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5E0AB3" w:rsidP="005E0AB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Самовільне розміщення рекламного засобу (без дозвільних документів).</w:t>
            </w:r>
          </w:p>
        </w:tc>
      </w:tr>
      <w:tr w:rsidR="005E0AB3" w:rsidRPr="00026938" w:rsidTr="00AC5D23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5E0AB3" w:rsidP="005E0AB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3" w:rsidRPr="00407DBE" w:rsidRDefault="005E0AB3" w:rsidP="005E0AB3">
            <w:pPr>
              <w:rPr>
                <w:sz w:val="10"/>
                <w:szCs w:val="10"/>
              </w:rPr>
            </w:pPr>
          </w:p>
          <w:p w:rsidR="005E0AB3" w:rsidRDefault="005E0AB3" w:rsidP="005E0AB3"/>
          <w:p w:rsidR="00766684" w:rsidRDefault="00766684" w:rsidP="005E0AB3"/>
          <w:p w:rsidR="00766684" w:rsidRDefault="00766684" w:rsidP="005E0AB3"/>
          <w:p w:rsidR="00766684" w:rsidRDefault="00766684" w:rsidP="005E0AB3"/>
          <w:p w:rsidR="005E0AB3" w:rsidRPr="001D4E24" w:rsidRDefault="003F60BE" w:rsidP="005E0AB3">
            <w:pPr>
              <w:rPr>
                <w:lang w:val="uk-UA"/>
              </w:rPr>
            </w:pPr>
            <w:r>
              <w:t xml:space="preserve">ФОП </w:t>
            </w:r>
            <w:proofErr w:type="spellStart"/>
            <w:r>
              <w:t>Бортнік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Pr="001D4E24" w:rsidRDefault="003F60BE" w:rsidP="005E0AB3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BE" w:rsidRDefault="003F60BE" w:rsidP="003F60B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E0AB3" w:rsidRDefault="005E0AB3" w:rsidP="003F60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60BE">
              <w:rPr>
                <w:rFonts w:ascii="Times New Roman" w:hAnsi="Times New Roman" w:cs="Times New Roman"/>
                <w:sz w:val="24"/>
                <w:szCs w:val="24"/>
              </w:rPr>
              <w:t>5000х2000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60BE" w:rsidRDefault="003F60BE" w:rsidP="003F60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4" w:rsidRDefault="00766684" w:rsidP="0076668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7D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встановленим вимогам, а саме  порушення пункту 2.3 розділу 2 Графічного довідника щодо розміщення спеціальних рекламних конструкцій на фасаді будинку (будівлі), затвердженого рішенням ВК  СМР від 30.05.2017 № 285, щодо закриття вікна більш, ніж на 35%,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самовільне розміщення рекламних засобів (без дозвільних документів).</w:t>
            </w:r>
          </w:p>
          <w:p w:rsidR="005E0AB3" w:rsidRDefault="005E0AB3" w:rsidP="005E0AB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EA" w:rsidRPr="00C27AF9" w:rsidTr="00AC5D23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A" w:rsidRDefault="00CB5DF1" w:rsidP="00DE10E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  <w:r w:rsidR="00DE10EA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A" w:rsidRPr="00407DBE" w:rsidRDefault="00DE10EA" w:rsidP="00DE10EA">
            <w:pPr>
              <w:rPr>
                <w:sz w:val="10"/>
                <w:szCs w:val="10"/>
              </w:rPr>
            </w:pPr>
          </w:p>
          <w:p w:rsidR="00DE10EA" w:rsidRDefault="00DE10EA" w:rsidP="00DE10EA"/>
          <w:p w:rsidR="00DE10EA" w:rsidRDefault="00DE10EA" w:rsidP="00DE10EA"/>
          <w:p w:rsidR="00DE10EA" w:rsidRDefault="00DE10EA" w:rsidP="00DE10EA"/>
          <w:p w:rsidR="00DE10EA" w:rsidRDefault="00DE10EA" w:rsidP="00DE10EA"/>
          <w:p w:rsidR="00DE10EA" w:rsidRPr="001D4E24" w:rsidRDefault="00DE10EA" w:rsidP="00DE10EA">
            <w:pPr>
              <w:rPr>
                <w:lang w:val="uk-UA"/>
              </w:rPr>
            </w:pPr>
            <w:r>
              <w:t xml:space="preserve">ФОП </w:t>
            </w:r>
            <w:proofErr w:type="spellStart"/>
            <w:r>
              <w:t>Бортнік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A" w:rsidRPr="001D4E24" w:rsidRDefault="00DE10EA" w:rsidP="00DE10EA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A" w:rsidRDefault="00DE10EA" w:rsidP="00DE10E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установка</w:t>
            </w:r>
          </w:p>
          <w:p w:rsidR="00DE10EA" w:rsidRDefault="00DE10EA" w:rsidP="00DE1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(4000х940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5A" w:rsidRDefault="005D7E5A" w:rsidP="005D7E5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3F0">
              <w:rPr>
                <w:rFonts w:ascii="Times New Roman" w:hAnsi="Times New Roman" w:cs="Times New Roman"/>
                <w:sz w:val="24"/>
                <w:szCs w:val="24"/>
              </w:rPr>
              <w:t>евідповідність поданих документів встановленим вимогам</w:t>
            </w:r>
            <w:r w:rsidRPr="002843F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саме недотримання підпунктів 11.18.1, 11.18.9 пункту 11.18 «Естетичні вимоги» та  пункту 11.8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розділу 11 «Загальні вимоги та основні принципи розміщення зовнішньої реклами»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розміщення зовнішньої реклами на території міста Суми (рішення ВК СМР від 17.12.2013                  № 650 (зі змінами).</w:t>
            </w:r>
          </w:p>
          <w:p w:rsidR="00DE10EA" w:rsidRDefault="00DE10EA" w:rsidP="00DE10E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4F" w:rsidRPr="00C27AF9" w:rsidTr="00AC5D23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4F" w:rsidRDefault="00D4724F" w:rsidP="00D4724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4F" w:rsidRDefault="00D4724F" w:rsidP="00D4724F"/>
          <w:p w:rsidR="007D1214" w:rsidRDefault="007D1214" w:rsidP="00D4724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724F" w:rsidRDefault="00D4724F" w:rsidP="00D4724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</w:t>
            </w:r>
            <w:r w:rsidRPr="002A6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4724F" w:rsidRPr="00D4724F" w:rsidRDefault="00D4724F" w:rsidP="00D4724F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4F" w:rsidRPr="001D4E24" w:rsidRDefault="005E44A5" w:rsidP="00D4724F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Привокзальна</w:t>
            </w:r>
            <w:proofErr w:type="spellEnd"/>
            <w:r>
              <w:t>, 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A5" w:rsidRDefault="005E44A5" w:rsidP="005E44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настінне панно на фасаді</w:t>
            </w:r>
          </w:p>
          <w:p w:rsidR="00D4724F" w:rsidRPr="005E44A5" w:rsidRDefault="005E44A5" w:rsidP="005E44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(1000х1500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5D" w:rsidRDefault="00AC6C5D" w:rsidP="00AC6C5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C98">
              <w:rPr>
                <w:rFonts w:ascii="Times New Roman" w:hAnsi="Times New Roman" w:cs="Times New Roman"/>
                <w:sz w:val="24"/>
                <w:szCs w:val="24"/>
              </w:rPr>
              <w:t>евідповідність поданих документів встановленим вимогам</w:t>
            </w:r>
            <w:r w:rsidRPr="00644C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саме недотримання підпунктів 11.18.1, 11.18.9 пункту 11.18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D4724F" w:rsidRDefault="00D4724F" w:rsidP="00D472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779" w:rsidRDefault="002A2779" w:rsidP="00847B37">
      <w:pPr>
        <w:jc w:val="both"/>
        <w:rPr>
          <w:b/>
          <w:bCs/>
          <w:szCs w:val="28"/>
          <w:lang w:val="uk-UA"/>
        </w:rPr>
      </w:pPr>
    </w:p>
    <w:p w:rsidR="002C0E6E" w:rsidRDefault="002C0E6E" w:rsidP="00847B37">
      <w:pPr>
        <w:jc w:val="both"/>
        <w:rPr>
          <w:b/>
          <w:bCs/>
          <w:szCs w:val="28"/>
          <w:lang w:val="uk-UA"/>
        </w:rPr>
      </w:pPr>
    </w:p>
    <w:p w:rsidR="008A2E76" w:rsidRPr="00B05A7E" w:rsidRDefault="008A2E76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847B37" w:rsidRPr="00FD03D8" w:rsidRDefault="00847B37" w:rsidP="00847B37">
      <w:pPr>
        <w:jc w:val="both"/>
        <w:rPr>
          <w:b/>
          <w:bCs/>
          <w:szCs w:val="28"/>
          <w:lang w:val="uk-UA"/>
        </w:rPr>
      </w:pPr>
      <w:r w:rsidRPr="00FD03D8">
        <w:rPr>
          <w:b/>
          <w:bCs/>
          <w:szCs w:val="28"/>
          <w:lang w:val="uk-UA"/>
        </w:rPr>
        <w:t>Начальник управління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архітектури та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містобудування</w:t>
      </w:r>
    </w:p>
    <w:p w:rsidR="00847B37" w:rsidRPr="008A2148" w:rsidRDefault="00847B37" w:rsidP="00847B37">
      <w:pPr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 w:rsidR="0056788B"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 –</w:t>
      </w:r>
      <w:r w:rsidR="004C74B7">
        <w:rPr>
          <w:b/>
          <w:szCs w:val="28"/>
          <w:lang w:val="uk-UA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головний</w:t>
      </w:r>
      <w:r w:rsidR="0056788B">
        <w:rPr>
          <w:rFonts w:eastAsia="Calibri"/>
          <w:b/>
          <w:szCs w:val="28"/>
          <w:lang w:val="uk-UA" w:eastAsia="en-US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архітектор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="000E19E5"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 xml:space="preserve">А.В. </w:t>
      </w:r>
      <w:proofErr w:type="spellStart"/>
      <w:r w:rsidRPr="00FD03D8">
        <w:rPr>
          <w:b/>
          <w:bCs/>
          <w:szCs w:val="28"/>
          <w:lang w:val="uk-UA"/>
        </w:rPr>
        <w:t>Кривцов</w:t>
      </w:r>
      <w:proofErr w:type="spellEnd"/>
    </w:p>
    <w:p w:rsidR="004E4202" w:rsidRPr="00881DC6" w:rsidRDefault="004E4202" w:rsidP="00847B37">
      <w:pPr>
        <w:rPr>
          <w:b/>
          <w:lang w:val="uk-UA"/>
        </w:rPr>
      </w:pPr>
    </w:p>
    <w:sectPr w:rsidR="004E4202" w:rsidRPr="00881DC6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07AC1"/>
    <w:rsid w:val="00013C2A"/>
    <w:rsid w:val="000151EA"/>
    <w:rsid w:val="000158FC"/>
    <w:rsid w:val="00017DDA"/>
    <w:rsid w:val="00020DA8"/>
    <w:rsid w:val="0002347E"/>
    <w:rsid w:val="00026938"/>
    <w:rsid w:val="00032306"/>
    <w:rsid w:val="00041733"/>
    <w:rsid w:val="00042697"/>
    <w:rsid w:val="00043826"/>
    <w:rsid w:val="000476C7"/>
    <w:rsid w:val="000545BB"/>
    <w:rsid w:val="000569DF"/>
    <w:rsid w:val="00070D6E"/>
    <w:rsid w:val="00073257"/>
    <w:rsid w:val="00076920"/>
    <w:rsid w:val="00076E05"/>
    <w:rsid w:val="0007700F"/>
    <w:rsid w:val="00081235"/>
    <w:rsid w:val="000822A7"/>
    <w:rsid w:val="0008472D"/>
    <w:rsid w:val="00091195"/>
    <w:rsid w:val="00091C45"/>
    <w:rsid w:val="000A1974"/>
    <w:rsid w:val="000A3310"/>
    <w:rsid w:val="000A4AEA"/>
    <w:rsid w:val="000A5420"/>
    <w:rsid w:val="000A5E6F"/>
    <w:rsid w:val="000A7CAC"/>
    <w:rsid w:val="000B295B"/>
    <w:rsid w:val="000B60BA"/>
    <w:rsid w:val="000B7C14"/>
    <w:rsid w:val="000D284F"/>
    <w:rsid w:val="000D39AC"/>
    <w:rsid w:val="000D78AC"/>
    <w:rsid w:val="000E19E5"/>
    <w:rsid w:val="000E3504"/>
    <w:rsid w:val="000E40A7"/>
    <w:rsid w:val="000E786D"/>
    <w:rsid w:val="000F1611"/>
    <w:rsid w:val="000F6C91"/>
    <w:rsid w:val="00105BBC"/>
    <w:rsid w:val="001109AD"/>
    <w:rsid w:val="0011556B"/>
    <w:rsid w:val="00122241"/>
    <w:rsid w:val="00123E5E"/>
    <w:rsid w:val="00124D80"/>
    <w:rsid w:val="00143451"/>
    <w:rsid w:val="001446ED"/>
    <w:rsid w:val="001451F1"/>
    <w:rsid w:val="00161DBE"/>
    <w:rsid w:val="00164535"/>
    <w:rsid w:val="00165AD2"/>
    <w:rsid w:val="00170E09"/>
    <w:rsid w:val="00174F9F"/>
    <w:rsid w:val="00176E8C"/>
    <w:rsid w:val="001803B1"/>
    <w:rsid w:val="00183403"/>
    <w:rsid w:val="00190004"/>
    <w:rsid w:val="001A6969"/>
    <w:rsid w:val="001B09AA"/>
    <w:rsid w:val="001B47C7"/>
    <w:rsid w:val="001C1AA1"/>
    <w:rsid w:val="001C23A4"/>
    <w:rsid w:val="001C30C5"/>
    <w:rsid w:val="001C5AFE"/>
    <w:rsid w:val="001D4521"/>
    <w:rsid w:val="001D4E24"/>
    <w:rsid w:val="001E4017"/>
    <w:rsid w:val="001E492E"/>
    <w:rsid w:val="001E5965"/>
    <w:rsid w:val="001E71D6"/>
    <w:rsid w:val="001F1C35"/>
    <w:rsid w:val="00205D85"/>
    <w:rsid w:val="00205F11"/>
    <w:rsid w:val="0022041B"/>
    <w:rsid w:val="00222BA6"/>
    <w:rsid w:val="00222FB4"/>
    <w:rsid w:val="00224CC5"/>
    <w:rsid w:val="002264E1"/>
    <w:rsid w:val="002407AD"/>
    <w:rsid w:val="00241337"/>
    <w:rsid w:val="00245580"/>
    <w:rsid w:val="00250068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6769"/>
    <w:rsid w:val="00284D2D"/>
    <w:rsid w:val="00285B35"/>
    <w:rsid w:val="0028700A"/>
    <w:rsid w:val="00292DE9"/>
    <w:rsid w:val="002934AB"/>
    <w:rsid w:val="002A237F"/>
    <w:rsid w:val="002A273C"/>
    <w:rsid w:val="002A2779"/>
    <w:rsid w:val="002A465D"/>
    <w:rsid w:val="002C0E6E"/>
    <w:rsid w:val="002C33A2"/>
    <w:rsid w:val="002C6232"/>
    <w:rsid w:val="002C763F"/>
    <w:rsid w:val="002D1EFB"/>
    <w:rsid w:val="002D490F"/>
    <w:rsid w:val="002D5381"/>
    <w:rsid w:val="002D545C"/>
    <w:rsid w:val="002E09E4"/>
    <w:rsid w:val="002E1EE8"/>
    <w:rsid w:val="0030505A"/>
    <w:rsid w:val="003113FC"/>
    <w:rsid w:val="00315777"/>
    <w:rsid w:val="00323D27"/>
    <w:rsid w:val="0033068E"/>
    <w:rsid w:val="00331E15"/>
    <w:rsid w:val="00331FDE"/>
    <w:rsid w:val="00335A2D"/>
    <w:rsid w:val="003413D2"/>
    <w:rsid w:val="00347133"/>
    <w:rsid w:val="00347175"/>
    <w:rsid w:val="003555CD"/>
    <w:rsid w:val="00360971"/>
    <w:rsid w:val="003624D2"/>
    <w:rsid w:val="0036374F"/>
    <w:rsid w:val="00365957"/>
    <w:rsid w:val="003733B1"/>
    <w:rsid w:val="00380EBA"/>
    <w:rsid w:val="00393474"/>
    <w:rsid w:val="00395846"/>
    <w:rsid w:val="003A061F"/>
    <w:rsid w:val="003A3F5D"/>
    <w:rsid w:val="003B016A"/>
    <w:rsid w:val="003B1EB7"/>
    <w:rsid w:val="003B703B"/>
    <w:rsid w:val="003C23AF"/>
    <w:rsid w:val="003D45A2"/>
    <w:rsid w:val="003D6B4E"/>
    <w:rsid w:val="003E1F40"/>
    <w:rsid w:val="003E2DAD"/>
    <w:rsid w:val="003F60BE"/>
    <w:rsid w:val="00407DBE"/>
    <w:rsid w:val="00413E84"/>
    <w:rsid w:val="004161DE"/>
    <w:rsid w:val="004209D7"/>
    <w:rsid w:val="00421CFD"/>
    <w:rsid w:val="00436B6F"/>
    <w:rsid w:val="0043745D"/>
    <w:rsid w:val="00440C35"/>
    <w:rsid w:val="00440D95"/>
    <w:rsid w:val="00442294"/>
    <w:rsid w:val="00443BC3"/>
    <w:rsid w:val="004475AF"/>
    <w:rsid w:val="004534E2"/>
    <w:rsid w:val="00460A77"/>
    <w:rsid w:val="00465934"/>
    <w:rsid w:val="00466FCD"/>
    <w:rsid w:val="004736AB"/>
    <w:rsid w:val="00474070"/>
    <w:rsid w:val="0047442D"/>
    <w:rsid w:val="00477118"/>
    <w:rsid w:val="004805E5"/>
    <w:rsid w:val="00482DE2"/>
    <w:rsid w:val="00483527"/>
    <w:rsid w:val="00486EBF"/>
    <w:rsid w:val="00487ED9"/>
    <w:rsid w:val="00493848"/>
    <w:rsid w:val="00497079"/>
    <w:rsid w:val="004A2D28"/>
    <w:rsid w:val="004A338A"/>
    <w:rsid w:val="004A5569"/>
    <w:rsid w:val="004B44EF"/>
    <w:rsid w:val="004B5056"/>
    <w:rsid w:val="004C2340"/>
    <w:rsid w:val="004C4670"/>
    <w:rsid w:val="004C5632"/>
    <w:rsid w:val="004C74B7"/>
    <w:rsid w:val="004D0A05"/>
    <w:rsid w:val="004D5195"/>
    <w:rsid w:val="004D6C21"/>
    <w:rsid w:val="004E4202"/>
    <w:rsid w:val="004E6B80"/>
    <w:rsid w:val="004F4693"/>
    <w:rsid w:val="004F68CA"/>
    <w:rsid w:val="004F7B9D"/>
    <w:rsid w:val="005008EA"/>
    <w:rsid w:val="00504467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404A4"/>
    <w:rsid w:val="00552B33"/>
    <w:rsid w:val="0055479F"/>
    <w:rsid w:val="00566F53"/>
    <w:rsid w:val="0056788B"/>
    <w:rsid w:val="00567AEF"/>
    <w:rsid w:val="0057269E"/>
    <w:rsid w:val="00574A4D"/>
    <w:rsid w:val="0057626F"/>
    <w:rsid w:val="0058497C"/>
    <w:rsid w:val="00587557"/>
    <w:rsid w:val="005A08FF"/>
    <w:rsid w:val="005A3963"/>
    <w:rsid w:val="005A7A34"/>
    <w:rsid w:val="005B709F"/>
    <w:rsid w:val="005C1407"/>
    <w:rsid w:val="005C3B14"/>
    <w:rsid w:val="005C4A8A"/>
    <w:rsid w:val="005C544D"/>
    <w:rsid w:val="005D400C"/>
    <w:rsid w:val="005D5385"/>
    <w:rsid w:val="005D7818"/>
    <w:rsid w:val="005D7E5A"/>
    <w:rsid w:val="005E0976"/>
    <w:rsid w:val="005E0AB3"/>
    <w:rsid w:val="005E44A5"/>
    <w:rsid w:val="005E6441"/>
    <w:rsid w:val="005F27F0"/>
    <w:rsid w:val="005F33E6"/>
    <w:rsid w:val="005F350F"/>
    <w:rsid w:val="005F6FE6"/>
    <w:rsid w:val="00600E18"/>
    <w:rsid w:val="00611F75"/>
    <w:rsid w:val="0061674B"/>
    <w:rsid w:val="00620CFF"/>
    <w:rsid w:val="00622859"/>
    <w:rsid w:val="006306C3"/>
    <w:rsid w:val="00634263"/>
    <w:rsid w:val="00635EEE"/>
    <w:rsid w:val="00642478"/>
    <w:rsid w:val="006546B7"/>
    <w:rsid w:val="00654F2D"/>
    <w:rsid w:val="00660241"/>
    <w:rsid w:val="00660BFA"/>
    <w:rsid w:val="00663482"/>
    <w:rsid w:val="0066643E"/>
    <w:rsid w:val="006703F0"/>
    <w:rsid w:val="00672AE4"/>
    <w:rsid w:val="00673366"/>
    <w:rsid w:val="00687009"/>
    <w:rsid w:val="00691D09"/>
    <w:rsid w:val="006920E6"/>
    <w:rsid w:val="00692C00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3074"/>
    <w:rsid w:val="006B650B"/>
    <w:rsid w:val="006B6BC3"/>
    <w:rsid w:val="006C01AB"/>
    <w:rsid w:val="006C678C"/>
    <w:rsid w:val="006D0FBC"/>
    <w:rsid w:val="006D13DE"/>
    <w:rsid w:val="006D453F"/>
    <w:rsid w:val="006E4770"/>
    <w:rsid w:val="006F6BA0"/>
    <w:rsid w:val="007002F1"/>
    <w:rsid w:val="00700C88"/>
    <w:rsid w:val="00707556"/>
    <w:rsid w:val="00711AB5"/>
    <w:rsid w:val="00713E0E"/>
    <w:rsid w:val="0071567F"/>
    <w:rsid w:val="00724C69"/>
    <w:rsid w:val="007311C7"/>
    <w:rsid w:val="00731D0C"/>
    <w:rsid w:val="00732365"/>
    <w:rsid w:val="00733577"/>
    <w:rsid w:val="00733CB3"/>
    <w:rsid w:val="007365AF"/>
    <w:rsid w:val="0074208A"/>
    <w:rsid w:val="00742EB2"/>
    <w:rsid w:val="0075153E"/>
    <w:rsid w:val="00766684"/>
    <w:rsid w:val="00766723"/>
    <w:rsid w:val="007769AE"/>
    <w:rsid w:val="00780E8C"/>
    <w:rsid w:val="00782087"/>
    <w:rsid w:val="00790E71"/>
    <w:rsid w:val="007950E6"/>
    <w:rsid w:val="00796677"/>
    <w:rsid w:val="007A3456"/>
    <w:rsid w:val="007A54EE"/>
    <w:rsid w:val="007B5B2F"/>
    <w:rsid w:val="007B6576"/>
    <w:rsid w:val="007B7724"/>
    <w:rsid w:val="007C2802"/>
    <w:rsid w:val="007C2A37"/>
    <w:rsid w:val="007C3D0B"/>
    <w:rsid w:val="007D1214"/>
    <w:rsid w:val="007D3A86"/>
    <w:rsid w:val="007D44B3"/>
    <w:rsid w:val="007D7035"/>
    <w:rsid w:val="007F56B4"/>
    <w:rsid w:val="008018EC"/>
    <w:rsid w:val="008023CE"/>
    <w:rsid w:val="00810F30"/>
    <w:rsid w:val="00812AD4"/>
    <w:rsid w:val="008131A5"/>
    <w:rsid w:val="00820062"/>
    <w:rsid w:val="008234B8"/>
    <w:rsid w:val="00824CDA"/>
    <w:rsid w:val="00830AD5"/>
    <w:rsid w:val="00836168"/>
    <w:rsid w:val="00841C38"/>
    <w:rsid w:val="0084627F"/>
    <w:rsid w:val="00847B37"/>
    <w:rsid w:val="00847B91"/>
    <w:rsid w:val="00850E41"/>
    <w:rsid w:val="00851D4C"/>
    <w:rsid w:val="008522D1"/>
    <w:rsid w:val="008537BB"/>
    <w:rsid w:val="008674EB"/>
    <w:rsid w:val="008715B3"/>
    <w:rsid w:val="0087475F"/>
    <w:rsid w:val="00875C83"/>
    <w:rsid w:val="008817A9"/>
    <w:rsid w:val="00881DC6"/>
    <w:rsid w:val="00884A00"/>
    <w:rsid w:val="00886F41"/>
    <w:rsid w:val="00887943"/>
    <w:rsid w:val="008907DF"/>
    <w:rsid w:val="00896D5D"/>
    <w:rsid w:val="008A1A29"/>
    <w:rsid w:val="008A2E76"/>
    <w:rsid w:val="008B267B"/>
    <w:rsid w:val="008B5F56"/>
    <w:rsid w:val="008C748D"/>
    <w:rsid w:val="008D1BC6"/>
    <w:rsid w:val="008D39DE"/>
    <w:rsid w:val="008E4F8E"/>
    <w:rsid w:val="008E7072"/>
    <w:rsid w:val="008E751E"/>
    <w:rsid w:val="008F2AA7"/>
    <w:rsid w:val="008F5BD3"/>
    <w:rsid w:val="0090107B"/>
    <w:rsid w:val="0091153A"/>
    <w:rsid w:val="00916D2B"/>
    <w:rsid w:val="00921018"/>
    <w:rsid w:val="00922CF8"/>
    <w:rsid w:val="009274B5"/>
    <w:rsid w:val="009348D9"/>
    <w:rsid w:val="00934DC9"/>
    <w:rsid w:val="00936A11"/>
    <w:rsid w:val="00943334"/>
    <w:rsid w:val="0094425F"/>
    <w:rsid w:val="00947D2D"/>
    <w:rsid w:val="0095337B"/>
    <w:rsid w:val="0095640B"/>
    <w:rsid w:val="00957A4A"/>
    <w:rsid w:val="009635ED"/>
    <w:rsid w:val="00963F31"/>
    <w:rsid w:val="00965930"/>
    <w:rsid w:val="00973513"/>
    <w:rsid w:val="00975FB5"/>
    <w:rsid w:val="009776E6"/>
    <w:rsid w:val="00977C32"/>
    <w:rsid w:val="00983F96"/>
    <w:rsid w:val="00984995"/>
    <w:rsid w:val="00995514"/>
    <w:rsid w:val="009A0228"/>
    <w:rsid w:val="009A0A59"/>
    <w:rsid w:val="009A3B74"/>
    <w:rsid w:val="009C2D32"/>
    <w:rsid w:val="009C35F8"/>
    <w:rsid w:val="009C57C6"/>
    <w:rsid w:val="009D0E59"/>
    <w:rsid w:val="009D48D8"/>
    <w:rsid w:val="009D4BC9"/>
    <w:rsid w:val="009D5A19"/>
    <w:rsid w:val="009D7FC0"/>
    <w:rsid w:val="009E5591"/>
    <w:rsid w:val="009E70AA"/>
    <w:rsid w:val="009F1575"/>
    <w:rsid w:val="009F1F57"/>
    <w:rsid w:val="009F749D"/>
    <w:rsid w:val="00A005C8"/>
    <w:rsid w:val="00A02636"/>
    <w:rsid w:val="00A04D65"/>
    <w:rsid w:val="00A1261D"/>
    <w:rsid w:val="00A14032"/>
    <w:rsid w:val="00A15D77"/>
    <w:rsid w:val="00A1655F"/>
    <w:rsid w:val="00A2224D"/>
    <w:rsid w:val="00A24A23"/>
    <w:rsid w:val="00A260BD"/>
    <w:rsid w:val="00A4207F"/>
    <w:rsid w:val="00A461D9"/>
    <w:rsid w:val="00A605BD"/>
    <w:rsid w:val="00A60CC9"/>
    <w:rsid w:val="00A63E5D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0124"/>
    <w:rsid w:val="00A826DF"/>
    <w:rsid w:val="00A82915"/>
    <w:rsid w:val="00A82A33"/>
    <w:rsid w:val="00A8601E"/>
    <w:rsid w:val="00A90024"/>
    <w:rsid w:val="00A92B29"/>
    <w:rsid w:val="00A93442"/>
    <w:rsid w:val="00AA0384"/>
    <w:rsid w:val="00AA1226"/>
    <w:rsid w:val="00AA3B99"/>
    <w:rsid w:val="00AA77CB"/>
    <w:rsid w:val="00AB4C8C"/>
    <w:rsid w:val="00AB6FFD"/>
    <w:rsid w:val="00AC3DDE"/>
    <w:rsid w:val="00AC50C0"/>
    <w:rsid w:val="00AC6C5D"/>
    <w:rsid w:val="00AD49ED"/>
    <w:rsid w:val="00AE0BFE"/>
    <w:rsid w:val="00AE0C8F"/>
    <w:rsid w:val="00AF0119"/>
    <w:rsid w:val="00AF2703"/>
    <w:rsid w:val="00AF2AB0"/>
    <w:rsid w:val="00AF7457"/>
    <w:rsid w:val="00B020DC"/>
    <w:rsid w:val="00B05A7E"/>
    <w:rsid w:val="00B10A8D"/>
    <w:rsid w:val="00B14838"/>
    <w:rsid w:val="00B158B7"/>
    <w:rsid w:val="00B24F41"/>
    <w:rsid w:val="00B256FB"/>
    <w:rsid w:val="00B3391D"/>
    <w:rsid w:val="00B362CD"/>
    <w:rsid w:val="00B3732E"/>
    <w:rsid w:val="00B41189"/>
    <w:rsid w:val="00B612AC"/>
    <w:rsid w:val="00B633B5"/>
    <w:rsid w:val="00B636DF"/>
    <w:rsid w:val="00B652ED"/>
    <w:rsid w:val="00B65681"/>
    <w:rsid w:val="00B679DF"/>
    <w:rsid w:val="00B746AD"/>
    <w:rsid w:val="00B818AF"/>
    <w:rsid w:val="00B82148"/>
    <w:rsid w:val="00B84E5C"/>
    <w:rsid w:val="00B962CB"/>
    <w:rsid w:val="00BA084B"/>
    <w:rsid w:val="00BA51EC"/>
    <w:rsid w:val="00BA6204"/>
    <w:rsid w:val="00BA6DE7"/>
    <w:rsid w:val="00BC05DB"/>
    <w:rsid w:val="00BC30BA"/>
    <w:rsid w:val="00BD0B74"/>
    <w:rsid w:val="00BE0182"/>
    <w:rsid w:val="00BE063E"/>
    <w:rsid w:val="00BE2544"/>
    <w:rsid w:val="00BF4250"/>
    <w:rsid w:val="00C01C91"/>
    <w:rsid w:val="00C03CC3"/>
    <w:rsid w:val="00C16A5E"/>
    <w:rsid w:val="00C16D23"/>
    <w:rsid w:val="00C1740F"/>
    <w:rsid w:val="00C2062F"/>
    <w:rsid w:val="00C20AA2"/>
    <w:rsid w:val="00C27AF9"/>
    <w:rsid w:val="00C301A8"/>
    <w:rsid w:val="00C3105C"/>
    <w:rsid w:val="00C34F65"/>
    <w:rsid w:val="00C35159"/>
    <w:rsid w:val="00C360E0"/>
    <w:rsid w:val="00C4032F"/>
    <w:rsid w:val="00C41439"/>
    <w:rsid w:val="00C50407"/>
    <w:rsid w:val="00C532D1"/>
    <w:rsid w:val="00C53D8A"/>
    <w:rsid w:val="00C67D7A"/>
    <w:rsid w:val="00C766D2"/>
    <w:rsid w:val="00C76C52"/>
    <w:rsid w:val="00C857DA"/>
    <w:rsid w:val="00C8629C"/>
    <w:rsid w:val="00C90B52"/>
    <w:rsid w:val="00C93EEE"/>
    <w:rsid w:val="00CB536B"/>
    <w:rsid w:val="00CB5DF1"/>
    <w:rsid w:val="00CB66FF"/>
    <w:rsid w:val="00CB7D7A"/>
    <w:rsid w:val="00CC151E"/>
    <w:rsid w:val="00CC1E40"/>
    <w:rsid w:val="00CC43A2"/>
    <w:rsid w:val="00CC43AC"/>
    <w:rsid w:val="00CC7B5F"/>
    <w:rsid w:val="00CD4C1F"/>
    <w:rsid w:val="00CE112F"/>
    <w:rsid w:val="00CE1F4A"/>
    <w:rsid w:val="00CE3125"/>
    <w:rsid w:val="00CE4E64"/>
    <w:rsid w:val="00CF1D60"/>
    <w:rsid w:val="00CF67C8"/>
    <w:rsid w:val="00CF72D1"/>
    <w:rsid w:val="00D042D4"/>
    <w:rsid w:val="00D0569D"/>
    <w:rsid w:val="00D10E8E"/>
    <w:rsid w:val="00D202A2"/>
    <w:rsid w:val="00D20363"/>
    <w:rsid w:val="00D235C6"/>
    <w:rsid w:val="00D2517A"/>
    <w:rsid w:val="00D25775"/>
    <w:rsid w:val="00D264FB"/>
    <w:rsid w:val="00D3157F"/>
    <w:rsid w:val="00D32CCC"/>
    <w:rsid w:val="00D359D4"/>
    <w:rsid w:val="00D36FC6"/>
    <w:rsid w:val="00D37E7D"/>
    <w:rsid w:val="00D4724F"/>
    <w:rsid w:val="00D479A6"/>
    <w:rsid w:val="00D51D89"/>
    <w:rsid w:val="00D61C77"/>
    <w:rsid w:val="00D62593"/>
    <w:rsid w:val="00D626D4"/>
    <w:rsid w:val="00D62872"/>
    <w:rsid w:val="00D71CFE"/>
    <w:rsid w:val="00D72791"/>
    <w:rsid w:val="00D732C6"/>
    <w:rsid w:val="00D7556D"/>
    <w:rsid w:val="00D80461"/>
    <w:rsid w:val="00D8381C"/>
    <w:rsid w:val="00D87A67"/>
    <w:rsid w:val="00D90B8E"/>
    <w:rsid w:val="00DA1B8B"/>
    <w:rsid w:val="00DA71A1"/>
    <w:rsid w:val="00DB188A"/>
    <w:rsid w:val="00DB2A8E"/>
    <w:rsid w:val="00DB5C11"/>
    <w:rsid w:val="00DB7ADE"/>
    <w:rsid w:val="00DC1672"/>
    <w:rsid w:val="00DC59AD"/>
    <w:rsid w:val="00DC63AD"/>
    <w:rsid w:val="00DC6658"/>
    <w:rsid w:val="00DD0CBE"/>
    <w:rsid w:val="00DD12E5"/>
    <w:rsid w:val="00DD7913"/>
    <w:rsid w:val="00DE10EA"/>
    <w:rsid w:val="00DE172D"/>
    <w:rsid w:val="00DE28A2"/>
    <w:rsid w:val="00DE399C"/>
    <w:rsid w:val="00DE6926"/>
    <w:rsid w:val="00DF076E"/>
    <w:rsid w:val="00DF7439"/>
    <w:rsid w:val="00E0263F"/>
    <w:rsid w:val="00E02B58"/>
    <w:rsid w:val="00E045F1"/>
    <w:rsid w:val="00E123EF"/>
    <w:rsid w:val="00E124DA"/>
    <w:rsid w:val="00E1460D"/>
    <w:rsid w:val="00E15C5A"/>
    <w:rsid w:val="00E17A91"/>
    <w:rsid w:val="00E20934"/>
    <w:rsid w:val="00E221FD"/>
    <w:rsid w:val="00E33522"/>
    <w:rsid w:val="00E35D57"/>
    <w:rsid w:val="00E420BB"/>
    <w:rsid w:val="00E44955"/>
    <w:rsid w:val="00E46F94"/>
    <w:rsid w:val="00E523DA"/>
    <w:rsid w:val="00E544D6"/>
    <w:rsid w:val="00E6216F"/>
    <w:rsid w:val="00E63B57"/>
    <w:rsid w:val="00E65E7D"/>
    <w:rsid w:val="00E66E88"/>
    <w:rsid w:val="00E73BE6"/>
    <w:rsid w:val="00E77681"/>
    <w:rsid w:val="00E77B2D"/>
    <w:rsid w:val="00E876AA"/>
    <w:rsid w:val="00E909B9"/>
    <w:rsid w:val="00E94198"/>
    <w:rsid w:val="00E96B3E"/>
    <w:rsid w:val="00EA035C"/>
    <w:rsid w:val="00EA10C7"/>
    <w:rsid w:val="00EA2236"/>
    <w:rsid w:val="00EA6A10"/>
    <w:rsid w:val="00EB2DE5"/>
    <w:rsid w:val="00EC1862"/>
    <w:rsid w:val="00EC334E"/>
    <w:rsid w:val="00EC5879"/>
    <w:rsid w:val="00EC6FE5"/>
    <w:rsid w:val="00EC72A8"/>
    <w:rsid w:val="00EC7DD8"/>
    <w:rsid w:val="00ED37A3"/>
    <w:rsid w:val="00ED6F5E"/>
    <w:rsid w:val="00EF76F6"/>
    <w:rsid w:val="00F02043"/>
    <w:rsid w:val="00F04039"/>
    <w:rsid w:val="00F04AC5"/>
    <w:rsid w:val="00F0691C"/>
    <w:rsid w:val="00F100FC"/>
    <w:rsid w:val="00F10A6C"/>
    <w:rsid w:val="00F13462"/>
    <w:rsid w:val="00F244F1"/>
    <w:rsid w:val="00F27697"/>
    <w:rsid w:val="00F276B1"/>
    <w:rsid w:val="00F40404"/>
    <w:rsid w:val="00F4601C"/>
    <w:rsid w:val="00F46DA5"/>
    <w:rsid w:val="00F50C6B"/>
    <w:rsid w:val="00F50FCB"/>
    <w:rsid w:val="00F519F6"/>
    <w:rsid w:val="00F521F9"/>
    <w:rsid w:val="00F60FEF"/>
    <w:rsid w:val="00F613EF"/>
    <w:rsid w:val="00F61748"/>
    <w:rsid w:val="00F630A3"/>
    <w:rsid w:val="00F67D74"/>
    <w:rsid w:val="00F753E2"/>
    <w:rsid w:val="00F7770E"/>
    <w:rsid w:val="00F85800"/>
    <w:rsid w:val="00F85BBE"/>
    <w:rsid w:val="00F90DFA"/>
    <w:rsid w:val="00F90FE7"/>
    <w:rsid w:val="00F949DC"/>
    <w:rsid w:val="00F95972"/>
    <w:rsid w:val="00F96720"/>
    <w:rsid w:val="00F97A4D"/>
    <w:rsid w:val="00F97E1C"/>
    <w:rsid w:val="00FA0B55"/>
    <w:rsid w:val="00FA6DD9"/>
    <w:rsid w:val="00FB046D"/>
    <w:rsid w:val="00FB10E4"/>
    <w:rsid w:val="00FB79E2"/>
    <w:rsid w:val="00FB7CC6"/>
    <w:rsid w:val="00FC1CC4"/>
    <w:rsid w:val="00FC2094"/>
    <w:rsid w:val="00FC222E"/>
    <w:rsid w:val="00FC4BC5"/>
    <w:rsid w:val="00FC538F"/>
    <w:rsid w:val="00FC64C7"/>
    <w:rsid w:val="00FD03D8"/>
    <w:rsid w:val="00FD0E16"/>
    <w:rsid w:val="00FD1522"/>
    <w:rsid w:val="00FE0D76"/>
    <w:rsid w:val="00FE1472"/>
    <w:rsid w:val="00FF00A3"/>
    <w:rsid w:val="00FF429F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6D287-CF0F-4354-95D2-3FE48C4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54BC-5B94-4111-904B-7C4EDAC5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467</cp:revision>
  <cp:lastPrinted>2019-04-26T09:32:00Z</cp:lastPrinted>
  <dcterms:created xsi:type="dcterms:W3CDTF">2018-01-11T06:54:00Z</dcterms:created>
  <dcterms:modified xsi:type="dcterms:W3CDTF">2019-05-11T09:07:00Z</dcterms:modified>
</cp:coreProperties>
</file>