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C01648" w:rsidTr="00F5498E">
        <w:trPr>
          <w:trHeight w:val="1023"/>
          <w:jc w:val="right"/>
        </w:trPr>
        <w:tc>
          <w:tcPr>
            <w:tcW w:w="8998" w:type="dxa"/>
          </w:tcPr>
          <w:p w:rsidR="00D201E6" w:rsidRPr="00C01648" w:rsidRDefault="00D201E6" w:rsidP="00F5498E">
            <w:pPr>
              <w:jc w:val="center"/>
              <w:rPr>
                <w:lang w:val="uk-UA"/>
              </w:rPr>
            </w:pPr>
            <w:r w:rsidRPr="00C01648">
              <w:rPr>
                <w:b/>
                <w:lang w:val="uk-UA"/>
              </w:rPr>
              <w:br w:type="page"/>
            </w:r>
            <w:r w:rsidR="00533928" w:rsidRPr="00C01648">
              <w:rPr>
                <w:b/>
                <w:lang w:val="uk-UA"/>
              </w:rPr>
              <w:t xml:space="preserve"> </w:t>
            </w:r>
          </w:p>
        </w:tc>
        <w:tc>
          <w:tcPr>
            <w:tcW w:w="5406" w:type="dxa"/>
          </w:tcPr>
          <w:p w:rsidR="00533928" w:rsidRPr="00C01648" w:rsidRDefault="00533928" w:rsidP="00533928">
            <w:pPr>
              <w:jc w:val="center"/>
              <w:rPr>
                <w:lang w:val="uk-UA"/>
              </w:rPr>
            </w:pPr>
            <w:r w:rsidRPr="00C01648">
              <w:rPr>
                <w:lang w:val="uk-UA"/>
              </w:rPr>
              <w:t xml:space="preserve">Додаток </w:t>
            </w:r>
          </w:p>
          <w:p w:rsidR="00533928" w:rsidRPr="00C01648" w:rsidRDefault="00533928" w:rsidP="00533928">
            <w:pPr>
              <w:rPr>
                <w:lang w:val="uk-UA"/>
              </w:rPr>
            </w:pPr>
            <w:r w:rsidRPr="00C01648">
              <w:rPr>
                <w:lang w:val="uk-UA"/>
              </w:rPr>
              <w:t xml:space="preserve">             до рішення виконавчого комітету</w:t>
            </w:r>
          </w:p>
          <w:p w:rsidR="00D201E6" w:rsidRPr="00C01648" w:rsidRDefault="00533928" w:rsidP="004E03E4">
            <w:pPr>
              <w:jc w:val="both"/>
              <w:rPr>
                <w:lang w:val="uk-UA"/>
              </w:rPr>
            </w:pPr>
            <w:r w:rsidRPr="00C01648">
              <w:rPr>
                <w:lang w:val="uk-UA"/>
              </w:rPr>
              <w:t xml:space="preserve">             від  </w:t>
            </w:r>
            <w:r w:rsidR="004E03E4" w:rsidRPr="00C01648">
              <w:rPr>
                <w:lang w:val="uk-UA"/>
              </w:rPr>
              <w:t xml:space="preserve">               </w:t>
            </w:r>
            <w:r w:rsidRPr="00C01648">
              <w:rPr>
                <w:lang w:val="uk-UA"/>
              </w:rPr>
              <w:t xml:space="preserve">  № </w:t>
            </w:r>
          </w:p>
        </w:tc>
      </w:tr>
    </w:tbl>
    <w:p w:rsidR="0088132D" w:rsidRPr="00C01648" w:rsidRDefault="0088132D" w:rsidP="00D201E6">
      <w:pPr>
        <w:pStyle w:val="a3"/>
        <w:widowControl w:val="0"/>
        <w:rPr>
          <w:b/>
          <w:spacing w:val="-6"/>
          <w:sz w:val="24"/>
        </w:rPr>
      </w:pPr>
    </w:p>
    <w:p w:rsidR="00963282" w:rsidRPr="00C01648" w:rsidRDefault="00963282" w:rsidP="00E67640">
      <w:pPr>
        <w:pStyle w:val="a3"/>
        <w:widowControl w:val="0"/>
        <w:rPr>
          <w:b/>
          <w:spacing w:val="-6"/>
          <w:sz w:val="24"/>
        </w:rPr>
      </w:pPr>
      <w:r w:rsidRPr="00C01648">
        <w:rPr>
          <w:b/>
          <w:spacing w:val="-6"/>
          <w:sz w:val="24"/>
        </w:rPr>
        <w:t>Зміни до переліку міських цільових (комплексних) програм по галузях, фінансування яких у 2019 році здійснюватиметься</w:t>
      </w:r>
    </w:p>
    <w:p w:rsidR="00963282" w:rsidRPr="00C01648" w:rsidRDefault="00963282" w:rsidP="00963282">
      <w:pPr>
        <w:jc w:val="center"/>
        <w:rPr>
          <w:b/>
          <w:spacing w:val="-6"/>
          <w:lang w:val="uk-UA"/>
        </w:rPr>
      </w:pPr>
      <w:r w:rsidRPr="00C01648">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0D3A38" w:rsidRPr="00C01648" w:rsidTr="00562D5B">
        <w:trPr>
          <w:trHeight w:val="70"/>
          <w:jc w:val="center"/>
        </w:trPr>
        <w:tc>
          <w:tcPr>
            <w:tcW w:w="158" w:type="pct"/>
            <w:tcBorders>
              <w:top w:val="single" w:sz="4" w:space="0" w:color="auto"/>
              <w:left w:val="single" w:sz="4" w:space="0" w:color="auto"/>
              <w:bottom w:val="single" w:sz="4" w:space="0" w:color="auto"/>
              <w:right w:val="single" w:sz="4" w:space="0" w:color="auto"/>
            </w:tcBorders>
            <w:vAlign w:val="center"/>
          </w:tcPr>
          <w:p w:rsidR="000D3A38" w:rsidRPr="00C01648" w:rsidRDefault="000D3A38" w:rsidP="00562D5B">
            <w:pPr>
              <w:ind w:left="-114" w:right="-78"/>
              <w:jc w:val="center"/>
              <w:rPr>
                <w:b/>
                <w:sz w:val="20"/>
                <w:szCs w:val="20"/>
                <w:lang w:val="uk-UA"/>
              </w:rPr>
            </w:pPr>
            <w:r w:rsidRPr="00C01648">
              <w:rPr>
                <w:b/>
                <w:sz w:val="20"/>
                <w:szCs w:val="20"/>
                <w:lang w:val="uk-UA"/>
              </w:rPr>
              <w:t>№</w:t>
            </w:r>
            <w:r w:rsidRPr="00C01648">
              <w:rPr>
                <w:b/>
                <w:sz w:val="20"/>
                <w:szCs w:val="20"/>
                <w:lang w:val="uk-UA"/>
              </w:rPr>
              <w:br/>
              <w:t>з/п</w:t>
            </w:r>
          </w:p>
        </w:tc>
        <w:tc>
          <w:tcPr>
            <w:tcW w:w="1665" w:type="pct"/>
            <w:tcBorders>
              <w:top w:val="single" w:sz="4" w:space="0" w:color="auto"/>
              <w:left w:val="single" w:sz="4" w:space="0" w:color="auto"/>
              <w:bottom w:val="single" w:sz="4" w:space="0" w:color="auto"/>
              <w:right w:val="single" w:sz="4" w:space="0" w:color="auto"/>
            </w:tcBorders>
            <w:vAlign w:val="center"/>
          </w:tcPr>
          <w:p w:rsidR="000D3A38" w:rsidRPr="00C01648" w:rsidRDefault="000D3A38" w:rsidP="00562D5B">
            <w:pPr>
              <w:jc w:val="center"/>
              <w:rPr>
                <w:b/>
                <w:sz w:val="20"/>
                <w:szCs w:val="20"/>
                <w:lang w:val="uk-UA"/>
              </w:rPr>
            </w:pPr>
            <w:r w:rsidRPr="00C01648">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0D3A38" w:rsidRPr="00C01648" w:rsidRDefault="000D3A38" w:rsidP="00562D5B">
            <w:pPr>
              <w:ind w:left="-108" w:right="-108"/>
              <w:jc w:val="center"/>
              <w:rPr>
                <w:b/>
                <w:sz w:val="20"/>
                <w:szCs w:val="20"/>
                <w:lang w:val="uk-UA"/>
              </w:rPr>
            </w:pPr>
            <w:r w:rsidRPr="00C01648">
              <w:rPr>
                <w:b/>
                <w:sz w:val="20"/>
                <w:szCs w:val="20"/>
                <w:lang w:val="uk-UA"/>
              </w:rPr>
              <w:t xml:space="preserve">Термін реалізації </w:t>
            </w:r>
            <w:r w:rsidRPr="00C01648">
              <w:rPr>
                <w:sz w:val="20"/>
                <w:szCs w:val="20"/>
                <w:lang w:val="uk-UA"/>
              </w:rPr>
              <w:t>(початок/</w:t>
            </w:r>
            <w:r w:rsidRPr="00C01648">
              <w:rPr>
                <w:sz w:val="20"/>
                <w:szCs w:val="20"/>
                <w:lang w:val="uk-UA"/>
              </w:rPr>
              <w:br/>
              <w:t>закінчення)</w:t>
            </w:r>
            <w:r w:rsidRPr="00C01648">
              <w:rPr>
                <w:b/>
                <w:sz w:val="20"/>
                <w:szCs w:val="20"/>
                <w:lang w:val="uk-UA"/>
              </w:rPr>
              <w:t xml:space="preserve">, </w:t>
            </w:r>
          </w:p>
          <w:p w:rsidR="000D3A38" w:rsidRPr="00C01648" w:rsidRDefault="000D3A38" w:rsidP="00562D5B">
            <w:pPr>
              <w:ind w:left="-108" w:right="-108"/>
              <w:jc w:val="center"/>
              <w:rPr>
                <w:b/>
                <w:sz w:val="20"/>
                <w:szCs w:val="20"/>
                <w:lang w:val="uk-UA"/>
              </w:rPr>
            </w:pPr>
            <w:r w:rsidRPr="00C01648">
              <w:rPr>
                <w:sz w:val="20"/>
                <w:szCs w:val="20"/>
                <w:lang w:val="uk-UA"/>
              </w:rPr>
              <w:t>роки</w:t>
            </w:r>
            <w:r w:rsidRPr="00C01648">
              <w:rPr>
                <w:b/>
                <w:sz w:val="20"/>
                <w:szCs w:val="20"/>
                <w:lang w:val="uk-UA"/>
              </w:rPr>
              <w:t xml:space="preserve"> </w:t>
            </w:r>
          </w:p>
        </w:tc>
        <w:tc>
          <w:tcPr>
            <w:tcW w:w="731" w:type="pct"/>
            <w:tcBorders>
              <w:top w:val="single" w:sz="4" w:space="0" w:color="auto"/>
              <w:left w:val="single" w:sz="4" w:space="0" w:color="auto"/>
              <w:bottom w:val="single" w:sz="4" w:space="0" w:color="auto"/>
              <w:right w:val="single" w:sz="4" w:space="0" w:color="auto"/>
            </w:tcBorders>
          </w:tcPr>
          <w:p w:rsidR="000D3A38" w:rsidRPr="00C01648" w:rsidRDefault="000D3A38" w:rsidP="00562D5B">
            <w:pPr>
              <w:jc w:val="center"/>
              <w:rPr>
                <w:b/>
                <w:sz w:val="20"/>
                <w:szCs w:val="20"/>
                <w:lang w:val="uk-UA"/>
              </w:rPr>
            </w:pPr>
            <w:r w:rsidRPr="00C01648">
              <w:rPr>
                <w:b/>
                <w:sz w:val="20"/>
                <w:szCs w:val="20"/>
                <w:lang w:val="uk-UA"/>
              </w:rPr>
              <w:t>Обсяги фінансування передбачені програмою</w:t>
            </w:r>
          </w:p>
          <w:p w:rsidR="000D3A38" w:rsidRPr="00C01648" w:rsidRDefault="000D3A38" w:rsidP="00562D5B">
            <w:pPr>
              <w:jc w:val="center"/>
              <w:rPr>
                <w:b/>
                <w:sz w:val="20"/>
                <w:szCs w:val="20"/>
                <w:lang w:val="uk-UA"/>
              </w:rPr>
            </w:pPr>
            <w:r w:rsidRPr="00C01648">
              <w:rPr>
                <w:b/>
                <w:sz w:val="20"/>
                <w:szCs w:val="20"/>
                <w:lang w:val="uk-UA"/>
              </w:rPr>
              <w:t>на 2019 рік</w:t>
            </w:r>
          </w:p>
          <w:p w:rsidR="000D3A38" w:rsidRPr="00C01648" w:rsidRDefault="000D3A38" w:rsidP="00562D5B">
            <w:pPr>
              <w:jc w:val="center"/>
              <w:rPr>
                <w:b/>
                <w:sz w:val="20"/>
                <w:szCs w:val="20"/>
                <w:lang w:val="uk-UA"/>
              </w:rPr>
            </w:pPr>
            <w:r w:rsidRPr="00C01648">
              <w:rPr>
                <w:sz w:val="20"/>
                <w:szCs w:val="20"/>
                <w:lang w:val="uk-UA"/>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vAlign w:val="center"/>
          </w:tcPr>
          <w:p w:rsidR="000D3A38" w:rsidRPr="00C01648" w:rsidRDefault="000D3A38" w:rsidP="00562D5B">
            <w:pPr>
              <w:jc w:val="center"/>
              <w:rPr>
                <w:b/>
                <w:sz w:val="20"/>
                <w:szCs w:val="20"/>
                <w:lang w:val="uk-UA"/>
              </w:rPr>
            </w:pPr>
            <w:r w:rsidRPr="00C01648">
              <w:rPr>
                <w:b/>
                <w:sz w:val="20"/>
                <w:szCs w:val="20"/>
                <w:lang w:val="uk-UA"/>
              </w:rPr>
              <w:t>Очікуваний результат</w:t>
            </w:r>
          </w:p>
          <w:p w:rsidR="000D3A38" w:rsidRPr="00C01648" w:rsidRDefault="000D3A38" w:rsidP="00562D5B">
            <w:pPr>
              <w:jc w:val="center"/>
              <w:rPr>
                <w:b/>
                <w:sz w:val="20"/>
                <w:szCs w:val="20"/>
                <w:lang w:val="uk-UA"/>
              </w:rPr>
            </w:pPr>
            <w:r w:rsidRPr="00C01648">
              <w:rPr>
                <w:b/>
                <w:sz w:val="20"/>
                <w:szCs w:val="20"/>
                <w:lang w:val="uk-UA"/>
              </w:rPr>
              <w:t>за підсумками 2019 року</w:t>
            </w:r>
          </w:p>
        </w:tc>
      </w:tr>
      <w:tr w:rsidR="000D3A38" w:rsidRPr="00C01648" w:rsidTr="00562D5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D3A38" w:rsidRPr="00C01648" w:rsidRDefault="000D3A38" w:rsidP="00562D5B">
            <w:pPr>
              <w:ind w:firstLine="318"/>
              <w:jc w:val="center"/>
              <w:rPr>
                <w:b/>
                <w:sz w:val="20"/>
                <w:szCs w:val="20"/>
                <w:lang w:val="uk-UA"/>
              </w:rPr>
            </w:pPr>
            <w:r w:rsidRPr="00C01648">
              <w:rPr>
                <w:b/>
                <w:spacing w:val="-6"/>
                <w:sz w:val="20"/>
                <w:szCs w:val="20"/>
                <w:lang w:val="uk-UA"/>
              </w:rPr>
              <w:t>Енергозабезпечення та енергозбереження</w:t>
            </w:r>
          </w:p>
        </w:tc>
      </w:tr>
      <w:tr w:rsidR="000D3A38" w:rsidRPr="00C01648"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0D3A38" w:rsidRPr="00B40D99" w:rsidRDefault="000D3A38" w:rsidP="00562D5B">
            <w:pPr>
              <w:ind w:right="-78"/>
              <w:rPr>
                <w:sz w:val="20"/>
                <w:szCs w:val="20"/>
                <w:lang w:val="uk-UA"/>
              </w:rPr>
            </w:pPr>
            <w:r w:rsidRPr="00B40D99">
              <w:rPr>
                <w:sz w:val="20"/>
                <w:szCs w:val="20"/>
                <w:lang w:val="uk-UA"/>
              </w:rPr>
              <w:t>3.</w:t>
            </w:r>
          </w:p>
        </w:tc>
        <w:tc>
          <w:tcPr>
            <w:tcW w:w="1665" w:type="pct"/>
            <w:tcBorders>
              <w:top w:val="single" w:sz="4" w:space="0" w:color="auto"/>
              <w:left w:val="single" w:sz="4" w:space="0" w:color="auto"/>
              <w:bottom w:val="single" w:sz="4" w:space="0" w:color="auto"/>
              <w:right w:val="single" w:sz="4" w:space="0" w:color="auto"/>
            </w:tcBorders>
          </w:tcPr>
          <w:p w:rsidR="000D3A38" w:rsidRPr="00B40D99" w:rsidRDefault="000D3A38" w:rsidP="00562D5B">
            <w:pPr>
              <w:tabs>
                <w:tab w:val="left" w:pos="4320"/>
              </w:tabs>
              <w:jc w:val="both"/>
              <w:rPr>
                <w:sz w:val="20"/>
                <w:szCs w:val="20"/>
                <w:lang w:val="uk-UA"/>
              </w:rPr>
            </w:pPr>
            <w:r w:rsidRPr="00B40D99">
              <w:rPr>
                <w:sz w:val="20"/>
                <w:szCs w:val="20"/>
                <w:lang w:val="uk-UA"/>
              </w:rPr>
              <w:t>Програма підвищення енергоефективності в бюджетній сфері міста Суми на 2017-2019 роки (</w:t>
            </w:r>
            <w:r w:rsidRPr="00B40D99">
              <w:rPr>
                <w:bCs/>
                <w:sz w:val="20"/>
                <w:szCs w:val="20"/>
                <w:lang w:val="uk-UA"/>
              </w:rPr>
              <w:t>рішення СМР від 21.12.2016 № 1548-МР (зі змінами</w:t>
            </w:r>
            <w:r w:rsidRPr="00B40D99">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0D3A38" w:rsidRPr="00B40D99" w:rsidRDefault="000D3A38" w:rsidP="00562D5B">
            <w:pPr>
              <w:ind w:right="-78"/>
              <w:jc w:val="center"/>
              <w:rPr>
                <w:sz w:val="20"/>
                <w:szCs w:val="20"/>
                <w:lang w:val="uk-UA"/>
              </w:rPr>
            </w:pPr>
            <w:r w:rsidRPr="00B40D99">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0D3A38" w:rsidRPr="00B40D99" w:rsidRDefault="000861A3" w:rsidP="00562D5B">
            <w:pPr>
              <w:spacing w:line="228" w:lineRule="auto"/>
              <w:jc w:val="center"/>
              <w:rPr>
                <w:sz w:val="20"/>
                <w:szCs w:val="20"/>
                <w:lang w:val="uk-UA"/>
              </w:rPr>
            </w:pPr>
            <w:r w:rsidRPr="00B40D99">
              <w:rPr>
                <w:sz w:val="20"/>
                <w:szCs w:val="20"/>
                <w:lang w:val="uk-UA"/>
              </w:rPr>
              <w:t>50890,0</w:t>
            </w:r>
            <w:r w:rsidR="000D3A38" w:rsidRPr="00B40D99">
              <w:rPr>
                <w:sz w:val="20"/>
                <w:szCs w:val="20"/>
                <w:lang w:val="uk-UA"/>
              </w:rPr>
              <w:t xml:space="preserve"> (МБ)</w:t>
            </w:r>
          </w:p>
          <w:p w:rsidR="000D3A38" w:rsidRPr="00B40D99" w:rsidRDefault="000861A3" w:rsidP="00562D5B">
            <w:pPr>
              <w:spacing w:line="228" w:lineRule="auto"/>
              <w:jc w:val="center"/>
              <w:rPr>
                <w:sz w:val="20"/>
                <w:szCs w:val="20"/>
                <w:lang w:val="uk-UA"/>
              </w:rPr>
            </w:pPr>
            <w:r w:rsidRPr="00B40D99">
              <w:rPr>
                <w:sz w:val="20"/>
                <w:szCs w:val="20"/>
                <w:lang w:val="uk-UA"/>
              </w:rPr>
              <w:t>102830,9</w:t>
            </w:r>
          </w:p>
          <w:p w:rsidR="000D3A38" w:rsidRPr="00B40D99" w:rsidRDefault="000D3A38" w:rsidP="00562D5B">
            <w:pPr>
              <w:spacing w:line="228" w:lineRule="auto"/>
              <w:jc w:val="center"/>
              <w:rPr>
                <w:sz w:val="20"/>
                <w:szCs w:val="20"/>
                <w:lang w:val="uk-UA"/>
              </w:rPr>
            </w:pPr>
            <w:r w:rsidRPr="00B40D99">
              <w:rPr>
                <w:sz w:val="20"/>
                <w:szCs w:val="20"/>
                <w:lang w:val="uk-UA"/>
              </w:rPr>
              <w:t xml:space="preserve"> (інші джерела)</w:t>
            </w:r>
          </w:p>
          <w:p w:rsidR="000D3A38" w:rsidRPr="00B40D99" w:rsidRDefault="000D3A38" w:rsidP="00562D5B">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0D3A38" w:rsidRPr="00C01648" w:rsidRDefault="000D3A38" w:rsidP="00562D5B">
            <w:pPr>
              <w:jc w:val="both"/>
              <w:rPr>
                <w:sz w:val="20"/>
                <w:szCs w:val="20"/>
                <w:lang w:val="uk-UA"/>
              </w:rPr>
            </w:pPr>
            <w:r w:rsidRPr="00B40D99">
              <w:rPr>
                <w:sz w:val="20"/>
                <w:szCs w:val="20"/>
                <w:lang w:val="uk-UA"/>
              </w:rPr>
              <w:t xml:space="preserve">Скорочення споживання енергоресурсів за рахунок упровадження енергозберігаючих заходів, проведення </w:t>
            </w:r>
            <w:proofErr w:type="spellStart"/>
            <w:r w:rsidRPr="00B40D99">
              <w:rPr>
                <w:sz w:val="20"/>
                <w:szCs w:val="20"/>
                <w:lang w:val="uk-UA"/>
              </w:rPr>
              <w:t>енергоефективної</w:t>
            </w:r>
            <w:proofErr w:type="spellEnd"/>
            <w:r w:rsidRPr="00B40D99">
              <w:rPr>
                <w:sz w:val="20"/>
                <w:szCs w:val="20"/>
                <w:lang w:val="uk-UA"/>
              </w:rPr>
              <w:t xml:space="preserve"> реновації будівель бюджетних установ; підвищення рівня управління енергозбереженням; впровадження системи </w:t>
            </w:r>
            <w:proofErr w:type="spellStart"/>
            <w:r w:rsidRPr="00B40D99">
              <w:rPr>
                <w:sz w:val="20"/>
                <w:szCs w:val="20"/>
                <w:lang w:val="uk-UA"/>
              </w:rPr>
              <w:t>енергоменеджменту</w:t>
            </w:r>
            <w:proofErr w:type="spellEnd"/>
            <w:r w:rsidRPr="00B40D99">
              <w:rPr>
                <w:sz w:val="20"/>
                <w:szCs w:val="20"/>
                <w:lang w:val="uk-UA"/>
              </w:rPr>
              <w:t xml:space="preserve"> відповідно до стандарту ISO 50001 в бюджетній сфері; популяризація переваг </w:t>
            </w:r>
            <w:proofErr w:type="spellStart"/>
            <w:r w:rsidRPr="00B40D99">
              <w:rPr>
                <w:sz w:val="20"/>
                <w:szCs w:val="20"/>
                <w:lang w:val="uk-UA"/>
              </w:rPr>
              <w:t>енергоощадливості</w:t>
            </w:r>
            <w:proofErr w:type="spellEnd"/>
            <w:r w:rsidRPr="00B40D99">
              <w:rPr>
                <w:sz w:val="20"/>
                <w:szCs w:val="20"/>
                <w:lang w:val="uk-UA"/>
              </w:rPr>
              <w:t>.</w:t>
            </w:r>
          </w:p>
        </w:tc>
      </w:tr>
      <w:tr w:rsidR="003D653E" w:rsidRPr="00C01648" w:rsidTr="003D653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3D653E" w:rsidRPr="00C01648" w:rsidRDefault="003D653E" w:rsidP="003D653E">
            <w:pPr>
              <w:jc w:val="center"/>
              <w:rPr>
                <w:sz w:val="20"/>
                <w:szCs w:val="20"/>
                <w:lang w:val="uk-UA"/>
              </w:rPr>
            </w:pPr>
            <w:r w:rsidRPr="00C01648">
              <w:rPr>
                <w:b/>
                <w:sz w:val="20"/>
                <w:szCs w:val="20"/>
                <w:lang w:val="uk-UA"/>
              </w:rPr>
              <w:t>Містобудування, житлова політика</w:t>
            </w:r>
          </w:p>
        </w:tc>
      </w:tr>
      <w:tr w:rsidR="003D653E" w:rsidRPr="00C01648"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3D653E" w:rsidRPr="00753269" w:rsidRDefault="003D653E" w:rsidP="003D653E">
            <w:pPr>
              <w:ind w:right="-78"/>
              <w:rPr>
                <w:sz w:val="20"/>
                <w:szCs w:val="20"/>
                <w:lang w:val="uk-UA"/>
              </w:rPr>
            </w:pPr>
            <w:r w:rsidRPr="00753269">
              <w:rPr>
                <w:sz w:val="20"/>
                <w:szCs w:val="20"/>
                <w:lang w:val="uk-UA"/>
              </w:rPr>
              <w:t>4.</w:t>
            </w:r>
          </w:p>
        </w:tc>
        <w:tc>
          <w:tcPr>
            <w:tcW w:w="1665" w:type="pct"/>
            <w:tcBorders>
              <w:top w:val="single" w:sz="4" w:space="0" w:color="auto"/>
              <w:left w:val="single" w:sz="4" w:space="0" w:color="auto"/>
              <w:bottom w:val="single" w:sz="4" w:space="0" w:color="auto"/>
              <w:right w:val="single" w:sz="4" w:space="0" w:color="auto"/>
            </w:tcBorders>
          </w:tcPr>
          <w:p w:rsidR="003D653E" w:rsidRPr="00753269" w:rsidRDefault="003D653E" w:rsidP="003D653E">
            <w:pPr>
              <w:ind w:right="-78"/>
              <w:jc w:val="both"/>
              <w:rPr>
                <w:sz w:val="20"/>
                <w:szCs w:val="20"/>
                <w:lang w:val="uk-UA"/>
              </w:rPr>
            </w:pPr>
            <w:r w:rsidRPr="00753269">
              <w:rPr>
                <w:sz w:val="20"/>
                <w:szCs w:val="20"/>
                <w:lang w:val="uk-UA"/>
              </w:rPr>
              <w:t>Програма молодіжного житлового кредитування у м. Суми на 2018-2020 роки (</w:t>
            </w:r>
            <w:r w:rsidRPr="00753269">
              <w:rPr>
                <w:bCs/>
                <w:sz w:val="20"/>
                <w:szCs w:val="20"/>
                <w:lang w:val="uk-UA"/>
              </w:rPr>
              <w:t>рішення СМР від 29.11.2017 № 2875-МР</w:t>
            </w:r>
            <w:r w:rsidRPr="00753269">
              <w:rPr>
                <w:sz w:val="20"/>
                <w:szCs w:val="20"/>
                <w:lang w:val="uk-UA"/>
              </w:rPr>
              <w:t xml:space="preserve"> </w:t>
            </w:r>
            <w:r w:rsidRPr="00753269">
              <w:rPr>
                <w:bCs/>
                <w:sz w:val="20"/>
                <w:szCs w:val="20"/>
                <w:lang w:val="uk-UA"/>
              </w:rPr>
              <w:t>(зі змінами</w:t>
            </w:r>
            <w:r w:rsidRPr="00753269">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3D653E" w:rsidRPr="00753269" w:rsidRDefault="003D653E" w:rsidP="003D653E">
            <w:pPr>
              <w:ind w:right="-78"/>
              <w:jc w:val="center"/>
              <w:rPr>
                <w:sz w:val="20"/>
                <w:szCs w:val="20"/>
                <w:lang w:val="uk-UA"/>
              </w:rPr>
            </w:pPr>
            <w:r w:rsidRPr="00753269">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3D653E" w:rsidRPr="00753269" w:rsidRDefault="003D653E" w:rsidP="003D653E">
            <w:pPr>
              <w:ind w:right="-78"/>
              <w:jc w:val="center"/>
              <w:rPr>
                <w:sz w:val="20"/>
                <w:szCs w:val="20"/>
                <w:lang w:val="uk-UA"/>
              </w:rPr>
            </w:pPr>
            <w:r w:rsidRPr="00753269">
              <w:rPr>
                <w:sz w:val="20"/>
                <w:szCs w:val="20"/>
                <w:lang w:val="uk-UA"/>
              </w:rPr>
              <w:t>6</w:t>
            </w:r>
            <w:r w:rsidR="00C23E95" w:rsidRPr="00753269">
              <w:rPr>
                <w:sz w:val="20"/>
                <w:szCs w:val="20"/>
                <w:lang w:val="uk-UA"/>
              </w:rPr>
              <w:t>00</w:t>
            </w:r>
            <w:r w:rsidRPr="00753269">
              <w:rPr>
                <w:sz w:val="20"/>
                <w:szCs w:val="20"/>
                <w:lang w:val="uk-UA"/>
              </w:rPr>
              <w:t>0,0 (ДБ)</w:t>
            </w:r>
          </w:p>
          <w:p w:rsidR="003D653E" w:rsidRPr="00753269" w:rsidRDefault="003D653E" w:rsidP="003D653E">
            <w:pPr>
              <w:ind w:right="-78"/>
              <w:jc w:val="center"/>
              <w:rPr>
                <w:sz w:val="20"/>
                <w:szCs w:val="20"/>
                <w:lang w:val="uk-UA"/>
              </w:rPr>
            </w:pPr>
            <w:r w:rsidRPr="00753269">
              <w:rPr>
                <w:sz w:val="20"/>
                <w:szCs w:val="20"/>
                <w:lang w:val="uk-UA"/>
              </w:rPr>
              <w:t>2350,0 (ОБ)</w:t>
            </w:r>
          </w:p>
          <w:p w:rsidR="003D653E" w:rsidRPr="00753269" w:rsidRDefault="003D653E" w:rsidP="003D653E">
            <w:pPr>
              <w:ind w:right="-78"/>
              <w:jc w:val="center"/>
              <w:rPr>
                <w:sz w:val="20"/>
                <w:szCs w:val="20"/>
                <w:lang w:val="uk-UA"/>
              </w:rPr>
            </w:pPr>
            <w:r w:rsidRPr="00753269">
              <w:rPr>
                <w:sz w:val="20"/>
                <w:szCs w:val="20"/>
                <w:lang w:val="uk-UA"/>
              </w:rPr>
              <w:t>4</w:t>
            </w:r>
            <w:r w:rsidR="00C23E95" w:rsidRPr="00753269">
              <w:rPr>
                <w:sz w:val="20"/>
                <w:szCs w:val="20"/>
                <w:lang w:val="uk-UA"/>
              </w:rPr>
              <w:t>90</w:t>
            </w:r>
            <w:r w:rsidRPr="00753269">
              <w:rPr>
                <w:sz w:val="20"/>
                <w:szCs w:val="20"/>
                <w:lang w:val="uk-UA"/>
              </w:rPr>
              <w:t>0,0 (МБ)</w:t>
            </w:r>
          </w:p>
          <w:p w:rsidR="003D653E" w:rsidRPr="00753269" w:rsidRDefault="003D653E" w:rsidP="003D653E">
            <w:pPr>
              <w:ind w:right="-78"/>
              <w:jc w:val="center"/>
              <w:rPr>
                <w:sz w:val="20"/>
                <w:szCs w:val="20"/>
                <w:lang w:val="uk-UA"/>
              </w:rPr>
            </w:pPr>
            <w:r w:rsidRPr="00753269">
              <w:rPr>
                <w:sz w:val="20"/>
                <w:szCs w:val="20"/>
                <w:lang w:val="uk-UA"/>
              </w:rPr>
              <w:t>3300,0 (інші джерела)</w:t>
            </w:r>
          </w:p>
        </w:tc>
        <w:tc>
          <w:tcPr>
            <w:tcW w:w="2070" w:type="pct"/>
            <w:tcBorders>
              <w:top w:val="single" w:sz="4" w:space="0" w:color="auto"/>
              <w:left w:val="single" w:sz="4" w:space="0" w:color="auto"/>
              <w:bottom w:val="single" w:sz="4" w:space="0" w:color="auto"/>
              <w:right w:val="single" w:sz="4" w:space="0" w:color="auto"/>
            </w:tcBorders>
          </w:tcPr>
          <w:p w:rsidR="003D653E" w:rsidRPr="00C01648" w:rsidRDefault="003D653E" w:rsidP="003D653E">
            <w:pPr>
              <w:tabs>
                <w:tab w:val="num" w:pos="0"/>
              </w:tabs>
              <w:jc w:val="both"/>
              <w:rPr>
                <w:sz w:val="20"/>
                <w:szCs w:val="20"/>
                <w:lang w:val="uk-UA"/>
              </w:rPr>
            </w:pPr>
            <w:r w:rsidRPr="00753269">
              <w:rPr>
                <w:sz w:val="20"/>
                <w:szCs w:val="20"/>
                <w:lang w:val="uk-UA"/>
              </w:rPr>
              <w:t>Поліпшення житлових умов молоді; доступність придбання житла для молодих громадян.</w:t>
            </w:r>
          </w:p>
        </w:tc>
      </w:tr>
      <w:tr w:rsidR="00DF3652" w:rsidRPr="00C01648" w:rsidTr="00DF365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F3652" w:rsidRPr="00C01648" w:rsidRDefault="00DF3652" w:rsidP="00DF3652">
            <w:pPr>
              <w:tabs>
                <w:tab w:val="num" w:pos="0"/>
              </w:tabs>
              <w:jc w:val="center"/>
              <w:rPr>
                <w:sz w:val="20"/>
                <w:szCs w:val="20"/>
                <w:highlight w:val="green"/>
                <w:lang w:val="uk-UA"/>
              </w:rPr>
            </w:pPr>
            <w:r w:rsidRPr="00C01648">
              <w:rPr>
                <w:b/>
                <w:spacing w:val="-6"/>
                <w:sz w:val="20"/>
                <w:szCs w:val="20"/>
                <w:lang w:val="uk-UA"/>
              </w:rPr>
              <w:t>Житлово-комунальне господарство</w:t>
            </w:r>
          </w:p>
        </w:tc>
      </w:tr>
      <w:tr w:rsidR="00DF3652" w:rsidRPr="00C01648"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F3652" w:rsidRPr="007C4882" w:rsidRDefault="00DF3652" w:rsidP="00DF3652">
            <w:pPr>
              <w:ind w:right="-78"/>
              <w:rPr>
                <w:sz w:val="20"/>
                <w:szCs w:val="20"/>
                <w:lang w:val="uk-UA"/>
              </w:rPr>
            </w:pPr>
            <w:r w:rsidRPr="007C4882">
              <w:rPr>
                <w:sz w:val="20"/>
                <w:szCs w:val="20"/>
                <w:lang w:val="uk-UA"/>
              </w:rPr>
              <w:t>6.</w:t>
            </w:r>
          </w:p>
        </w:tc>
        <w:tc>
          <w:tcPr>
            <w:tcW w:w="1665" w:type="pct"/>
            <w:tcBorders>
              <w:top w:val="single" w:sz="4" w:space="0" w:color="auto"/>
              <w:left w:val="single" w:sz="4" w:space="0" w:color="auto"/>
              <w:bottom w:val="single" w:sz="4" w:space="0" w:color="auto"/>
              <w:right w:val="single" w:sz="4" w:space="0" w:color="auto"/>
            </w:tcBorders>
          </w:tcPr>
          <w:p w:rsidR="00DF3652" w:rsidRPr="007C4882" w:rsidRDefault="00DF3652" w:rsidP="00DF3652">
            <w:pPr>
              <w:ind w:right="-78"/>
              <w:jc w:val="both"/>
              <w:rPr>
                <w:sz w:val="20"/>
                <w:szCs w:val="20"/>
                <w:lang w:val="uk-UA"/>
              </w:rPr>
            </w:pPr>
            <w:r w:rsidRPr="007C4882">
              <w:rPr>
                <w:sz w:val="20"/>
                <w:szCs w:val="20"/>
                <w:lang w:val="uk-UA"/>
              </w:rPr>
              <w:t>Комплексна цільова програма реформування і розвитку житлово-комунального господарства міста Суми на                   2018-2020 роки (</w:t>
            </w:r>
            <w:r w:rsidRPr="007C4882">
              <w:rPr>
                <w:bCs/>
                <w:sz w:val="20"/>
                <w:szCs w:val="20"/>
                <w:lang w:val="uk-UA"/>
              </w:rPr>
              <w:t>рішення СМР від 21.12.2017 № 2913-МР (зі змінами</w:t>
            </w:r>
            <w:r w:rsidRPr="007C4882">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DF3652" w:rsidRPr="007C4882" w:rsidRDefault="00DF3652" w:rsidP="00DF3652">
            <w:pPr>
              <w:ind w:right="-78"/>
              <w:jc w:val="center"/>
              <w:rPr>
                <w:sz w:val="20"/>
                <w:szCs w:val="20"/>
                <w:lang w:val="uk-UA"/>
              </w:rPr>
            </w:pPr>
            <w:r w:rsidRPr="007C4882">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DF3652" w:rsidRPr="007C4882" w:rsidRDefault="00DF3652" w:rsidP="00DF3652">
            <w:pPr>
              <w:spacing w:line="228" w:lineRule="auto"/>
              <w:jc w:val="center"/>
              <w:rPr>
                <w:sz w:val="20"/>
                <w:szCs w:val="20"/>
                <w:lang w:val="uk-UA"/>
              </w:rPr>
            </w:pPr>
            <w:r w:rsidRPr="007C4882">
              <w:rPr>
                <w:sz w:val="20"/>
                <w:szCs w:val="20"/>
                <w:lang w:val="uk-UA"/>
              </w:rPr>
              <w:t>23020,6 (ДБ)</w:t>
            </w:r>
          </w:p>
          <w:p w:rsidR="00DF3652" w:rsidRPr="007C4882" w:rsidRDefault="00323B2C" w:rsidP="00545A31">
            <w:pPr>
              <w:jc w:val="center"/>
              <w:rPr>
                <w:sz w:val="20"/>
                <w:szCs w:val="20"/>
                <w:lang w:val="uk-UA"/>
              </w:rPr>
            </w:pPr>
            <w:r w:rsidRPr="007C4882">
              <w:rPr>
                <w:rFonts w:eastAsia="Calibri"/>
                <w:sz w:val="20"/>
                <w:szCs w:val="20"/>
                <w:lang w:val="uk-UA" w:eastAsia="en-US"/>
              </w:rPr>
              <w:t xml:space="preserve">852723,42 </w:t>
            </w:r>
            <w:r w:rsidR="00DF3652" w:rsidRPr="007C4882">
              <w:rPr>
                <w:sz w:val="20"/>
                <w:szCs w:val="20"/>
                <w:lang w:val="uk-UA"/>
              </w:rPr>
              <w:t>(МБ)</w:t>
            </w:r>
          </w:p>
          <w:p w:rsidR="00DF3652" w:rsidRPr="007C4882" w:rsidRDefault="00DF3652" w:rsidP="00DF3652">
            <w:pPr>
              <w:ind w:right="-78"/>
              <w:jc w:val="center"/>
              <w:rPr>
                <w:sz w:val="20"/>
                <w:szCs w:val="20"/>
                <w:lang w:val="uk-UA"/>
              </w:rPr>
            </w:pPr>
            <w:r w:rsidRPr="007C4882">
              <w:rPr>
                <w:sz w:val="20"/>
                <w:szCs w:val="20"/>
                <w:lang w:val="uk-UA"/>
              </w:rPr>
              <w:t>819,0 (інші джерела)</w:t>
            </w:r>
          </w:p>
        </w:tc>
        <w:tc>
          <w:tcPr>
            <w:tcW w:w="2070" w:type="pct"/>
            <w:tcBorders>
              <w:top w:val="single" w:sz="4" w:space="0" w:color="auto"/>
              <w:left w:val="single" w:sz="4" w:space="0" w:color="auto"/>
              <w:bottom w:val="single" w:sz="4" w:space="0" w:color="auto"/>
              <w:right w:val="single" w:sz="4" w:space="0" w:color="auto"/>
            </w:tcBorders>
          </w:tcPr>
          <w:p w:rsidR="00DF3652" w:rsidRPr="00C01648" w:rsidRDefault="00DF3652" w:rsidP="00DF3652">
            <w:pPr>
              <w:ind w:right="-78"/>
              <w:jc w:val="both"/>
              <w:rPr>
                <w:sz w:val="20"/>
                <w:szCs w:val="20"/>
                <w:lang w:val="uk-UA"/>
              </w:rPr>
            </w:pPr>
            <w:r w:rsidRPr="007C4882">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DF3652" w:rsidRPr="00C01648" w:rsidTr="000E208A">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F3652" w:rsidRPr="00C01648" w:rsidRDefault="00DF3652" w:rsidP="00DF3652">
            <w:pPr>
              <w:tabs>
                <w:tab w:val="num" w:pos="0"/>
              </w:tabs>
              <w:jc w:val="center"/>
              <w:rPr>
                <w:sz w:val="20"/>
                <w:szCs w:val="20"/>
                <w:highlight w:val="green"/>
                <w:lang w:val="uk-UA"/>
              </w:rPr>
            </w:pPr>
            <w:r w:rsidRPr="00C01648">
              <w:rPr>
                <w:b/>
                <w:spacing w:val="-6"/>
                <w:sz w:val="20"/>
                <w:szCs w:val="20"/>
                <w:lang w:val="uk-UA"/>
              </w:rPr>
              <w:t>Підтримка сім’ї, дітей та молоді</w:t>
            </w:r>
          </w:p>
        </w:tc>
      </w:tr>
      <w:tr w:rsidR="006F24EC" w:rsidRPr="00C01648"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F24EC" w:rsidRPr="00C01648" w:rsidRDefault="006F24EC" w:rsidP="006F24EC">
            <w:pPr>
              <w:ind w:right="-78"/>
              <w:rPr>
                <w:sz w:val="20"/>
                <w:szCs w:val="20"/>
                <w:lang w:val="uk-UA"/>
              </w:rPr>
            </w:pPr>
            <w:r w:rsidRPr="00C01648">
              <w:rPr>
                <w:sz w:val="20"/>
                <w:szCs w:val="20"/>
                <w:lang w:val="uk-UA"/>
              </w:rPr>
              <w:t>10.</w:t>
            </w:r>
          </w:p>
        </w:tc>
        <w:tc>
          <w:tcPr>
            <w:tcW w:w="1665" w:type="pct"/>
            <w:tcBorders>
              <w:top w:val="single" w:sz="4" w:space="0" w:color="auto"/>
              <w:left w:val="single" w:sz="4" w:space="0" w:color="auto"/>
              <w:bottom w:val="single" w:sz="4" w:space="0" w:color="auto"/>
              <w:right w:val="single" w:sz="4" w:space="0" w:color="auto"/>
            </w:tcBorders>
          </w:tcPr>
          <w:p w:rsidR="006F24EC" w:rsidRPr="00C01648" w:rsidRDefault="006F24EC" w:rsidP="006F24EC">
            <w:pPr>
              <w:jc w:val="both"/>
              <w:rPr>
                <w:sz w:val="20"/>
                <w:szCs w:val="20"/>
                <w:lang w:val="uk-UA"/>
              </w:rPr>
            </w:pPr>
            <w:r w:rsidRPr="00C01648">
              <w:rPr>
                <w:sz w:val="20"/>
                <w:szCs w:val="20"/>
                <w:lang w:val="uk-UA"/>
              </w:rPr>
              <w:t>Програма «Молодь міста Суми на 2019-2021 роки»  (рішення СМР від 28.11.2018 № 4149 - МР)</w:t>
            </w:r>
            <w:r w:rsidR="00905AE4" w:rsidRPr="00C01648">
              <w:rPr>
                <w:sz w:val="20"/>
                <w:szCs w:val="20"/>
                <w:lang w:val="uk-UA"/>
              </w:rPr>
              <w:t xml:space="preserve"> </w:t>
            </w:r>
            <w:r w:rsidR="00905AE4" w:rsidRPr="00C01648">
              <w:rPr>
                <w:bCs/>
                <w:sz w:val="20"/>
                <w:szCs w:val="20"/>
                <w:lang w:val="uk-UA"/>
              </w:rPr>
              <w:t>(зі змінами</w:t>
            </w:r>
            <w:r w:rsidR="00905AE4" w:rsidRPr="00C01648">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6F24EC" w:rsidRPr="00C01648" w:rsidRDefault="006F24EC" w:rsidP="006F24EC">
            <w:pPr>
              <w:jc w:val="center"/>
              <w:rPr>
                <w:sz w:val="20"/>
                <w:szCs w:val="20"/>
                <w:lang w:val="uk-UA"/>
              </w:rPr>
            </w:pPr>
            <w:r w:rsidRPr="00C01648">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6F24EC" w:rsidRPr="00C01648" w:rsidRDefault="006F24EC" w:rsidP="006F24EC">
            <w:pPr>
              <w:jc w:val="center"/>
              <w:rPr>
                <w:sz w:val="20"/>
                <w:szCs w:val="20"/>
                <w:lang w:val="uk-UA"/>
              </w:rPr>
            </w:pPr>
            <w:r w:rsidRPr="00C01648">
              <w:rPr>
                <w:spacing w:val="-6"/>
                <w:sz w:val="20"/>
                <w:szCs w:val="20"/>
                <w:lang w:val="uk-UA"/>
              </w:rPr>
              <w:t xml:space="preserve">10475,9 </w:t>
            </w:r>
            <w:r w:rsidRPr="00C01648">
              <w:rPr>
                <w:sz w:val="20"/>
                <w:szCs w:val="20"/>
                <w:lang w:val="uk-UA"/>
              </w:rPr>
              <w:t>(МБ)</w:t>
            </w:r>
          </w:p>
          <w:p w:rsidR="006F24EC" w:rsidRPr="00C01648" w:rsidRDefault="006F24EC" w:rsidP="006F24EC">
            <w:pPr>
              <w:jc w:val="center"/>
              <w:rPr>
                <w:sz w:val="20"/>
                <w:szCs w:val="20"/>
                <w:lang w:val="uk-UA"/>
              </w:rPr>
            </w:pPr>
          </w:p>
          <w:p w:rsidR="006F24EC" w:rsidRPr="00C01648" w:rsidRDefault="006F24EC" w:rsidP="006F24EC">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F24EC" w:rsidRPr="00C01648" w:rsidRDefault="006F24EC" w:rsidP="00635A6A">
            <w:pPr>
              <w:pStyle w:val="3"/>
              <w:ind w:left="0"/>
              <w:jc w:val="both"/>
              <w:rPr>
                <w:sz w:val="20"/>
                <w:szCs w:val="20"/>
                <w:lang w:val="uk-UA"/>
              </w:rPr>
            </w:pPr>
            <w:r w:rsidRPr="00C01648">
              <w:rPr>
                <w:sz w:val="20"/>
                <w:szCs w:val="20"/>
                <w:lang w:val="uk-UA"/>
              </w:rPr>
              <w:t xml:space="preserve">Збільшення кількості молоді, охопленої міськими заходами з реалізації державної молодіжної політики в місті, як одного з пріоритетних напрямків діяльності органів місцевого самоврядування, спрямованого на створення сприятливих політичних, соціальних, економічних, законодавчих, фінансових та організаційних умов для життєвого </w:t>
            </w:r>
            <w:r w:rsidRPr="00C01648">
              <w:rPr>
                <w:sz w:val="20"/>
                <w:szCs w:val="20"/>
                <w:lang w:val="uk-UA"/>
              </w:rPr>
              <w:lastRenderedPageBreak/>
              <w:t>самовизначення, становлення, всебічної самореалізації молодих людей, вирішення актуальних проблем молоді. Створення належних умов для оздоровлення та повноцінного відпочинку дітей та молоді.</w:t>
            </w:r>
          </w:p>
        </w:tc>
      </w:tr>
      <w:tr w:rsidR="006F24EC" w:rsidRPr="00C01648"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F24EC" w:rsidRPr="00C01648" w:rsidRDefault="006F24EC" w:rsidP="006F24EC">
            <w:pPr>
              <w:ind w:right="-78"/>
              <w:rPr>
                <w:sz w:val="20"/>
                <w:szCs w:val="20"/>
                <w:lang w:val="uk-UA"/>
              </w:rPr>
            </w:pPr>
            <w:r w:rsidRPr="00C01648">
              <w:rPr>
                <w:sz w:val="20"/>
                <w:szCs w:val="20"/>
                <w:lang w:val="uk-UA"/>
              </w:rPr>
              <w:lastRenderedPageBreak/>
              <w:t>11.</w:t>
            </w:r>
          </w:p>
        </w:tc>
        <w:tc>
          <w:tcPr>
            <w:tcW w:w="1665" w:type="pct"/>
            <w:tcBorders>
              <w:top w:val="single" w:sz="4" w:space="0" w:color="auto"/>
              <w:left w:val="single" w:sz="4" w:space="0" w:color="auto"/>
              <w:bottom w:val="single" w:sz="4" w:space="0" w:color="auto"/>
              <w:right w:val="single" w:sz="4" w:space="0" w:color="auto"/>
            </w:tcBorders>
          </w:tcPr>
          <w:p w:rsidR="006F24EC" w:rsidRPr="00C01648" w:rsidRDefault="006F24EC" w:rsidP="006F24EC">
            <w:pPr>
              <w:jc w:val="both"/>
              <w:rPr>
                <w:sz w:val="20"/>
                <w:szCs w:val="20"/>
                <w:lang w:val="uk-UA"/>
              </w:rPr>
            </w:pPr>
            <w:r w:rsidRPr="00C01648">
              <w:rPr>
                <w:sz w:val="20"/>
                <w:szCs w:val="20"/>
                <w:lang w:val="uk-UA"/>
              </w:rPr>
              <w:t>Міська цільова Програма з реалізації Конвенції ООН про права дитини на 2017-2019 роки (рішення СМР від 26.10.2016  № 1269-МР (зі змінами)</w:t>
            </w:r>
          </w:p>
        </w:tc>
        <w:tc>
          <w:tcPr>
            <w:tcW w:w="376" w:type="pct"/>
            <w:tcBorders>
              <w:top w:val="single" w:sz="4" w:space="0" w:color="auto"/>
              <w:left w:val="single" w:sz="4" w:space="0" w:color="auto"/>
              <w:bottom w:val="single" w:sz="4" w:space="0" w:color="auto"/>
              <w:right w:val="single" w:sz="4" w:space="0" w:color="auto"/>
            </w:tcBorders>
          </w:tcPr>
          <w:p w:rsidR="006F24EC" w:rsidRPr="00C01648" w:rsidRDefault="006F24EC" w:rsidP="006F24EC">
            <w:pPr>
              <w:jc w:val="center"/>
              <w:rPr>
                <w:sz w:val="20"/>
                <w:szCs w:val="20"/>
                <w:lang w:val="uk-UA"/>
              </w:rPr>
            </w:pPr>
            <w:r w:rsidRPr="00C01648">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6F24EC" w:rsidRPr="00C01648" w:rsidRDefault="006F24EC" w:rsidP="00A4607A">
            <w:pPr>
              <w:jc w:val="center"/>
              <w:rPr>
                <w:sz w:val="20"/>
                <w:szCs w:val="20"/>
                <w:highlight w:val="green"/>
                <w:lang w:val="uk-UA"/>
              </w:rPr>
            </w:pPr>
            <w:r w:rsidRPr="00B40D99">
              <w:rPr>
                <w:sz w:val="20"/>
                <w:szCs w:val="20"/>
                <w:lang w:val="uk-UA"/>
              </w:rPr>
              <w:t>62</w:t>
            </w:r>
            <w:r w:rsidR="00A4607A">
              <w:rPr>
                <w:sz w:val="20"/>
                <w:szCs w:val="20"/>
                <w:lang w:val="uk-UA"/>
              </w:rPr>
              <w:t>1,0</w:t>
            </w:r>
            <w:bookmarkStart w:id="0" w:name="_GoBack"/>
            <w:bookmarkEnd w:id="0"/>
            <w:r w:rsidRPr="00B40D99">
              <w:rPr>
                <w:sz w:val="20"/>
                <w:szCs w:val="20"/>
                <w:lang w:val="uk-UA"/>
              </w:rPr>
              <w:t xml:space="preserve"> (МБ)</w:t>
            </w:r>
          </w:p>
        </w:tc>
        <w:tc>
          <w:tcPr>
            <w:tcW w:w="2070" w:type="pct"/>
            <w:tcBorders>
              <w:top w:val="single" w:sz="4" w:space="0" w:color="auto"/>
              <w:left w:val="single" w:sz="4" w:space="0" w:color="auto"/>
              <w:bottom w:val="single" w:sz="4" w:space="0" w:color="auto"/>
              <w:right w:val="single" w:sz="4" w:space="0" w:color="auto"/>
            </w:tcBorders>
          </w:tcPr>
          <w:p w:rsidR="006F24EC" w:rsidRPr="00C01648" w:rsidRDefault="006F24EC" w:rsidP="006F24EC">
            <w:pPr>
              <w:jc w:val="both"/>
              <w:rPr>
                <w:sz w:val="20"/>
                <w:szCs w:val="20"/>
                <w:lang w:val="uk-UA"/>
              </w:rPr>
            </w:pPr>
            <w:r w:rsidRPr="00C01648">
              <w:rPr>
                <w:sz w:val="20"/>
                <w:szCs w:val="20"/>
                <w:lang w:val="uk-UA"/>
              </w:rPr>
              <w:t>Забезпечення оптимального функціонування цілісної системи соціально-правового захисту дітей. Зменшення кількості дітей, позбавлених батьківського піклування та дітей, які опинилися в складних життєвих обставинах. Збільшення питомої ваги дітей-сиріт та дітей, позбавлених батьківського піклування, які влаштовані до сімейних форм виховання.</w:t>
            </w:r>
          </w:p>
        </w:tc>
      </w:tr>
      <w:tr w:rsidR="006F24EC" w:rsidRPr="00C01648" w:rsidTr="00562D5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F24EC" w:rsidRPr="00C01648" w:rsidRDefault="006F24EC" w:rsidP="006F24EC">
            <w:pPr>
              <w:pStyle w:val="a5"/>
              <w:widowControl w:val="0"/>
              <w:spacing w:line="228" w:lineRule="auto"/>
              <w:rPr>
                <w:rFonts w:ascii="Times New Roman" w:hAnsi="Times New Roman"/>
                <w:b/>
                <w:color w:val="auto"/>
                <w:sz w:val="20"/>
                <w:szCs w:val="20"/>
                <w:lang w:val="uk-UA"/>
              </w:rPr>
            </w:pPr>
            <w:r w:rsidRPr="00C01648">
              <w:rPr>
                <w:rFonts w:ascii="Times New Roman" w:hAnsi="Times New Roman"/>
                <w:b/>
                <w:color w:val="auto"/>
                <w:sz w:val="20"/>
                <w:szCs w:val="20"/>
                <w:lang w:val="uk-UA"/>
              </w:rPr>
              <w:t>Соціальне забезпечення</w:t>
            </w:r>
          </w:p>
        </w:tc>
      </w:tr>
      <w:tr w:rsidR="006F24EC" w:rsidRPr="00C01648"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F24EC" w:rsidRPr="007C4882" w:rsidRDefault="006F24EC" w:rsidP="006F24EC">
            <w:pPr>
              <w:spacing w:line="228" w:lineRule="auto"/>
              <w:rPr>
                <w:sz w:val="20"/>
                <w:szCs w:val="20"/>
                <w:lang w:val="uk-UA"/>
              </w:rPr>
            </w:pPr>
            <w:r w:rsidRPr="007C4882">
              <w:rPr>
                <w:sz w:val="20"/>
                <w:szCs w:val="20"/>
                <w:lang w:val="uk-UA"/>
              </w:rPr>
              <w:t>14.</w:t>
            </w:r>
          </w:p>
        </w:tc>
        <w:tc>
          <w:tcPr>
            <w:tcW w:w="1665" w:type="pct"/>
            <w:tcBorders>
              <w:top w:val="single" w:sz="4" w:space="0" w:color="auto"/>
              <w:left w:val="single" w:sz="4" w:space="0" w:color="auto"/>
              <w:bottom w:val="single" w:sz="4" w:space="0" w:color="auto"/>
              <w:right w:val="single" w:sz="4" w:space="0" w:color="auto"/>
            </w:tcBorders>
          </w:tcPr>
          <w:p w:rsidR="006F24EC" w:rsidRPr="007C4882" w:rsidRDefault="006F24EC" w:rsidP="006F24EC">
            <w:pPr>
              <w:spacing w:line="228" w:lineRule="auto"/>
              <w:jc w:val="both"/>
              <w:rPr>
                <w:sz w:val="20"/>
                <w:szCs w:val="20"/>
                <w:lang w:val="uk-UA"/>
              </w:rPr>
            </w:pPr>
            <w:r w:rsidRPr="007C4882">
              <w:rPr>
                <w:sz w:val="20"/>
                <w:szCs w:val="20"/>
                <w:lang w:val="uk-UA"/>
              </w:rPr>
              <w:t>Міська програма «Місто Суми – територія добра та милосердя» на 2019 – 2021 роки» (рішення СМР від 28.11.2018 № 4148 - МР (зі змінами)</w:t>
            </w:r>
          </w:p>
        </w:tc>
        <w:tc>
          <w:tcPr>
            <w:tcW w:w="376" w:type="pct"/>
            <w:tcBorders>
              <w:top w:val="single" w:sz="4" w:space="0" w:color="auto"/>
              <w:left w:val="single" w:sz="4" w:space="0" w:color="auto"/>
              <w:bottom w:val="single" w:sz="4" w:space="0" w:color="auto"/>
              <w:right w:val="single" w:sz="4" w:space="0" w:color="auto"/>
            </w:tcBorders>
          </w:tcPr>
          <w:p w:rsidR="006F24EC" w:rsidRPr="007C4882" w:rsidRDefault="006F24EC" w:rsidP="006F24EC">
            <w:pPr>
              <w:spacing w:line="228" w:lineRule="auto"/>
              <w:jc w:val="center"/>
              <w:rPr>
                <w:sz w:val="20"/>
                <w:szCs w:val="20"/>
                <w:lang w:val="uk-UA"/>
              </w:rPr>
            </w:pPr>
            <w:r w:rsidRPr="007C4882">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6F24EC" w:rsidRPr="007C4882" w:rsidRDefault="00753269" w:rsidP="006F24EC">
            <w:pPr>
              <w:ind w:left="-108" w:right="-108"/>
              <w:jc w:val="center"/>
              <w:rPr>
                <w:sz w:val="20"/>
                <w:szCs w:val="20"/>
                <w:lang w:val="uk-UA"/>
              </w:rPr>
            </w:pPr>
            <w:r w:rsidRPr="007C4882">
              <w:rPr>
                <w:sz w:val="20"/>
                <w:szCs w:val="20"/>
                <w:lang w:val="uk-UA"/>
              </w:rPr>
              <w:t>83743,3</w:t>
            </w:r>
            <w:r w:rsidR="006F24EC" w:rsidRPr="007C4882">
              <w:rPr>
                <w:sz w:val="20"/>
                <w:szCs w:val="20"/>
                <w:lang w:val="uk-UA"/>
              </w:rPr>
              <w:t xml:space="preserve"> (МБ)</w:t>
            </w:r>
          </w:p>
          <w:p w:rsidR="006F24EC" w:rsidRPr="007C4882" w:rsidRDefault="006F24EC" w:rsidP="006F24EC">
            <w:pPr>
              <w:spacing w:line="228" w:lineRule="auto"/>
              <w:jc w:val="center"/>
              <w:rPr>
                <w:sz w:val="20"/>
                <w:szCs w:val="20"/>
                <w:lang w:val="uk-UA"/>
              </w:rPr>
            </w:pPr>
          </w:p>
          <w:p w:rsidR="006F24EC" w:rsidRPr="007C4882" w:rsidRDefault="006F24EC" w:rsidP="006F24EC">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F24EC" w:rsidRPr="00C01648" w:rsidRDefault="006F24EC" w:rsidP="006F24EC">
            <w:pPr>
              <w:jc w:val="both"/>
              <w:rPr>
                <w:sz w:val="20"/>
                <w:szCs w:val="20"/>
                <w:lang w:val="uk-UA"/>
              </w:rPr>
            </w:pPr>
            <w:r w:rsidRPr="007C4882">
              <w:rPr>
                <w:sz w:val="20"/>
                <w:szCs w:val="20"/>
                <w:lang w:val="uk-UA"/>
              </w:rPr>
              <w:t>Надання додаткових соціальних пільг та гарантій найбільш вразливим верствам населення. Підвищення рівня забезпеченості функціонування громадських організацій та збільшення сум фінансової підтримки. Надання пільг, передбачених Законами України, для надання яких не виділяються відповідні субвенції з державного бюджету місцевим бюджетам.</w:t>
            </w:r>
            <w:r w:rsidRPr="00C01648">
              <w:rPr>
                <w:sz w:val="22"/>
                <w:szCs w:val="22"/>
                <w:lang w:val="uk-UA"/>
              </w:rPr>
              <w:t xml:space="preserve">  </w:t>
            </w:r>
          </w:p>
        </w:tc>
      </w:tr>
      <w:tr w:rsidR="006F24EC" w:rsidRPr="00C01648"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F24EC" w:rsidRPr="007C4882" w:rsidRDefault="006F24EC" w:rsidP="006F24EC">
            <w:pPr>
              <w:spacing w:line="228" w:lineRule="auto"/>
              <w:rPr>
                <w:sz w:val="20"/>
                <w:szCs w:val="20"/>
                <w:lang w:val="uk-UA"/>
              </w:rPr>
            </w:pPr>
            <w:r w:rsidRPr="007C4882">
              <w:rPr>
                <w:sz w:val="20"/>
                <w:szCs w:val="20"/>
                <w:lang w:val="uk-UA"/>
              </w:rPr>
              <w:t>15.</w:t>
            </w:r>
          </w:p>
        </w:tc>
        <w:tc>
          <w:tcPr>
            <w:tcW w:w="1665" w:type="pct"/>
            <w:tcBorders>
              <w:top w:val="single" w:sz="4" w:space="0" w:color="auto"/>
              <w:left w:val="single" w:sz="4" w:space="0" w:color="auto"/>
              <w:bottom w:val="single" w:sz="4" w:space="0" w:color="auto"/>
              <w:right w:val="single" w:sz="4" w:space="0" w:color="auto"/>
            </w:tcBorders>
          </w:tcPr>
          <w:p w:rsidR="006F24EC" w:rsidRPr="007C4882" w:rsidRDefault="006F24EC" w:rsidP="006F24EC">
            <w:pPr>
              <w:jc w:val="both"/>
              <w:rPr>
                <w:sz w:val="20"/>
                <w:szCs w:val="20"/>
                <w:lang w:val="uk-UA"/>
              </w:rPr>
            </w:pPr>
            <w:r w:rsidRPr="007C4882">
              <w:rPr>
                <w:sz w:val="20"/>
                <w:szCs w:val="20"/>
                <w:lang w:val="uk-UA" w:eastAsia="ar-SA"/>
              </w:rPr>
              <w:t xml:space="preserve">Міська програма </w:t>
            </w:r>
            <w:r w:rsidRPr="007C4882">
              <w:rPr>
                <w:sz w:val="20"/>
                <w:szCs w:val="20"/>
                <w:lang w:val="uk-UA"/>
              </w:rPr>
              <w:t>«Соціальна підтримка учасників антитерористичної операції та членів їх сімей» на                 2017-2019 роки» (</w:t>
            </w:r>
            <w:r w:rsidRPr="007C4882">
              <w:rPr>
                <w:bCs/>
                <w:sz w:val="20"/>
                <w:szCs w:val="20"/>
                <w:lang w:val="uk-UA"/>
              </w:rPr>
              <w:t>рішення СМР від 26.10.2016  № 1268-МР (зі змінами)</w:t>
            </w:r>
          </w:p>
          <w:p w:rsidR="006F24EC" w:rsidRPr="007C4882" w:rsidRDefault="006F24EC" w:rsidP="006F24EC">
            <w:pPr>
              <w:jc w:val="both"/>
              <w:rPr>
                <w:sz w:val="20"/>
                <w:szCs w:val="20"/>
                <w:lang w:val="uk-UA" w:eastAsia="ar-SA"/>
              </w:rPr>
            </w:pPr>
          </w:p>
        </w:tc>
        <w:tc>
          <w:tcPr>
            <w:tcW w:w="376" w:type="pct"/>
            <w:tcBorders>
              <w:top w:val="single" w:sz="4" w:space="0" w:color="auto"/>
              <w:left w:val="single" w:sz="4" w:space="0" w:color="auto"/>
              <w:bottom w:val="single" w:sz="4" w:space="0" w:color="auto"/>
              <w:right w:val="single" w:sz="4" w:space="0" w:color="auto"/>
            </w:tcBorders>
          </w:tcPr>
          <w:p w:rsidR="006F24EC" w:rsidRPr="007C4882" w:rsidRDefault="006F24EC" w:rsidP="006F24EC">
            <w:pPr>
              <w:ind w:left="-108" w:right="-108"/>
              <w:jc w:val="center"/>
              <w:rPr>
                <w:sz w:val="20"/>
                <w:szCs w:val="20"/>
                <w:lang w:val="uk-UA"/>
              </w:rPr>
            </w:pPr>
            <w:r w:rsidRPr="007C4882">
              <w:rPr>
                <w:sz w:val="20"/>
                <w:szCs w:val="20"/>
                <w:lang w:val="uk-UA"/>
              </w:rPr>
              <w:t xml:space="preserve">2017-2019 </w:t>
            </w:r>
          </w:p>
          <w:p w:rsidR="006F24EC" w:rsidRPr="007C4882" w:rsidRDefault="006F24EC" w:rsidP="006F24EC">
            <w:pPr>
              <w:ind w:left="-108" w:right="-108"/>
              <w:jc w:val="center"/>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6F24EC" w:rsidRPr="007C4882" w:rsidRDefault="006F24EC" w:rsidP="006F24EC">
            <w:pPr>
              <w:ind w:left="-108" w:right="-108"/>
              <w:jc w:val="center"/>
              <w:rPr>
                <w:sz w:val="20"/>
                <w:szCs w:val="20"/>
                <w:lang w:val="uk-UA"/>
              </w:rPr>
            </w:pPr>
            <w:r w:rsidRPr="007C4882">
              <w:rPr>
                <w:sz w:val="20"/>
                <w:szCs w:val="20"/>
                <w:lang w:val="uk-UA"/>
              </w:rPr>
              <w:t>35485,1 (МБ)</w:t>
            </w:r>
          </w:p>
          <w:p w:rsidR="006F24EC" w:rsidRPr="007C4882" w:rsidRDefault="006F24EC" w:rsidP="006F24EC">
            <w:pPr>
              <w:ind w:left="-108" w:right="-10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F24EC" w:rsidRPr="00C01648" w:rsidRDefault="006F24EC" w:rsidP="006F24EC">
            <w:pPr>
              <w:jc w:val="both"/>
              <w:rPr>
                <w:sz w:val="20"/>
                <w:szCs w:val="20"/>
                <w:lang w:val="uk-UA"/>
              </w:rPr>
            </w:pPr>
            <w:r w:rsidRPr="007C4882">
              <w:rPr>
                <w:sz w:val="20"/>
                <w:szCs w:val="20"/>
                <w:lang w:val="uk-UA"/>
              </w:rPr>
              <w:t xml:space="preserve">Підвищення рівня соціальної захищеності </w:t>
            </w:r>
            <w:r w:rsidRPr="007C4882">
              <w:rPr>
                <w:bCs/>
                <w:sz w:val="20"/>
                <w:szCs w:val="20"/>
                <w:lang w:val="uk-UA"/>
              </w:rPr>
              <w:t xml:space="preserve">учасників антитерористичної операції та членів їх сімей, </w:t>
            </w:r>
            <w:proofErr w:type="spellStart"/>
            <w:r w:rsidRPr="007C4882">
              <w:rPr>
                <w:sz w:val="20"/>
                <w:szCs w:val="20"/>
                <w:lang w:val="uk-UA"/>
              </w:rPr>
              <w:t>сімей</w:t>
            </w:r>
            <w:proofErr w:type="spellEnd"/>
            <w:r w:rsidRPr="007C4882">
              <w:rPr>
                <w:sz w:val="20"/>
                <w:szCs w:val="20"/>
                <w:lang w:val="uk-UA"/>
              </w:rPr>
              <w:t xml:space="preserve">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6F24EC" w:rsidRPr="00C01648" w:rsidTr="001A668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F24EC" w:rsidRPr="00C01648" w:rsidRDefault="006F24EC" w:rsidP="006F24EC">
            <w:pPr>
              <w:jc w:val="center"/>
              <w:rPr>
                <w:sz w:val="20"/>
                <w:szCs w:val="20"/>
                <w:highlight w:val="green"/>
                <w:lang w:val="uk-UA"/>
              </w:rPr>
            </w:pPr>
            <w:r w:rsidRPr="00C01648">
              <w:rPr>
                <w:b/>
                <w:sz w:val="20"/>
                <w:szCs w:val="20"/>
                <w:lang w:val="uk-UA"/>
              </w:rPr>
              <w:t>Освіта</w:t>
            </w:r>
          </w:p>
        </w:tc>
      </w:tr>
      <w:tr w:rsidR="006F24EC" w:rsidRPr="00C01648"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F24EC" w:rsidRPr="005E313C" w:rsidRDefault="006F24EC" w:rsidP="006F24EC">
            <w:pPr>
              <w:spacing w:line="228" w:lineRule="auto"/>
              <w:rPr>
                <w:sz w:val="20"/>
                <w:szCs w:val="20"/>
                <w:lang w:val="uk-UA"/>
              </w:rPr>
            </w:pPr>
            <w:r w:rsidRPr="005E313C">
              <w:rPr>
                <w:sz w:val="20"/>
                <w:szCs w:val="20"/>
                <w:lang w:val="uk-UA"/>
              </w:rPr>
              <w:t>17.</w:t>
            </w:r>
          </w:p>
        </w:tc>
        <w:tc>
          <w:tcPr>
            <w:tcW w:w="1665" w:type="pct"/>
            <w:tcBorders>
              <w:top w:val="single" w:sz="4" w:space="0" w:color="auto"/>
              <w:left w:val="single" w:sz="4" w:space="0" w:color="auto"/>
              <w:bottom w:val="single" w:sz="4" w:space="0" w:color="auto"/>
              <w:right w:val="single" w:sz="4" w:space="0" w:color="auto"/>
            </w:tcBorders>
          </w:tcPr>
          <w:p w:rsidR="006F24EC" w:rsidRPr="005E313C" w:rsidRDefault="006F24EC" w:rsidP="006F24EC">
            <w:pPr>
              <w:jc w:val="both"/>
              <w:rPr>
                <w:sz w:val="20"/>
                <w:szCs w:val="20"/>
                <w:lang w:val="uk-UA"/>
              </w:rPr>
            </w:pPr>
            <w:r w:rsidRPr="005E313C">
              <w:rPr>
                <w:sz w:val="20"/>
                <w:szCs w:val="20"/>
                <w:lang w:val="uk-UA"/>
              </w:rPr>
              <w:t>Комплексна міська програма «Освіта м. Суми на                        2019-2021 роки» (</w:t>
            </w:r>
            <w:r w:rsidRPr="005E313C">
              <w:rPr>
                <w:bCs/>
                <w:sz w:val="20"/>
                <w:szCs w:val="20"/>
                <w:lang w:val="uk-UA"/>
              </w:rPr>
              <w:t>рішення СМР від 19.12.2018                             № 4326-МР)</w:t>
            </w:r>
            <w:r w:rsidR="00905AE4" w:rsidRPr="005E313C">
              <w:rPr>
                <w:bCs/>
                <w:sz w:val="20"/>
                <w:szCs w:val="20"/>
                <w:lang w:val="uk-UA"/>
              </w:rPr>
              <w:t xml:space="preserve"> (зі змінами</w:t>
            </w:r>
            <w:r w:rsidR="00905AE4" w:rsidRPr="005E313C">
              <w:rPr>
                <w:sz w:val="20"/>
                <w:szCs w:val="20"/>
                <w:lang w:val="uk-UA"/>
              </w:rPr>
              <w:t>)</w:t>
            </w:r>
          </w:p>
          <w:p w:rsidR="006F24EC" w:rsidRPr="005E313C" w:rsidRDefault="006F24EC" w:rsidP="006F24EC">
            <w:pPr>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6F24EC" w:rsidRPr="005E313C" w:rsidRDefault="006F24EC" w:rsidP="006F24EC">
            <w:pPr>
              <w:jc w:val="center"/>
              <w:rPr>
                <w:sz w:val="20"/>
                <w:szCs w:val="20"/>
                <w:lang w:val="uk-UA"/>
              </w:rPr>
            </w:pPr>
            <w:r w:rsidRPr="005E313C">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6F24EC" w:rsidRPr="005E313C" w:rsidRDefault="006F24EC" w:rsidP="006F24EC">
            <w:pPr>
              <w:jc w:val="center"/>
              <w:rPr>
                <w:sz w:val="20"/>
                <w:szCs w:val="20"/>
                <w:lang w:val="uk-UA"/>
              </w:rPr>
            </w:pPr>
            <w:r w:rsidRPr="005E313C">
              <w:rPr>
                <w:sz w:val="20"/>
                <w:szCs w:val="20"/>
                <w:lang w:val="uk-UA"/>
              </w:rPr>
              <w:t>336121,1 (ДБ)</w:t>
            </w:r>
          </w:p>
          <w:p w:rsidR="006F24EC" w:rsidRPr="005E313C" w:rsidRDefault="006F24EC" w:rsidP="006F24EC">
            <w:pPr>
              <w:jc w:val="center"/>
              <w:rPr>
                <w:sz w:val="20"/>
                <w:szCs w:val="20"/>
                <w:lang w:val="uk-UA"/>
              </w:rPr>
            </w:pPr>
            <w:r w:rsidRPr="005E313C">
              <w:rPr>
                <w:sz w:val="20"/>
                <w:szCs w:val="20"/>
                <w:lang w:val="uk-UA"/>
              </w:rPr>
              <w:t>331,0 (ОБ)</w:t>
            </w:r>
          </w:p>
          <w:p w:rsidR="006F24EC" w:rsidRPr="005E313C" w:rsidRDefault="006F24EC" w:rsidP="006F24EC">
            <w:pPr>
              <w:jc w:val="center"/>
              <w:rPr>
                <w:sz w:val="20"/>
                <w:szCs w:val="20"/>
                <w:lang w:val="uk-UA"/>
              </w:rPr>
            </w:pPr>
            <w:r w:rsidRPr="005E313C">
              <w:rPr>
                <w:sz w:val="20"/>
                <w:szCs w:val="20"/>
                <w:lang w:val="uk-UA"/>
              </w:rPr>
              <w:t>606625,1 (МБ)</w:t>
            </w:r>
          </w:p>
          <w:p w:rsidR="006F24EC" w:rsidRPr="005E313C" w:rsidRDefault="006F24EC" w:rsidP="006F24EC">
            <w:pPr>
              <w:jc w:val="center"/>
              <w:rPr>
                <w:sz w:val="20"/>
                <w:szCs w:val="20"/>
                <w:lang w:val="uk-UA"/>
              </w:rPr>
            </w:pPr>
          </w:p>
          <w:p w:rsidR="006F24EC" w:rsidRPr="005E313C" w:rsidRDefault="006F24EC" w:rsidP="006F24EC">
            <w:pPr>
              <w:jc w:val="center"/>
              <w:rPr>
                <w:sz w:val="20"/>
                <w:szCs w:val="20"/>
                <w:lang w:val="uk-UA"/>
              </w:rPr>
            </w:pPr>
          </w:p>
          <w:p w:rsidR="006F24EC" w:rsidRPr="005E313C" w:rsidRDefault="006F24EC" w:rsidP="006F24EC">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F24EC" w:rsidRPr="00C01648" w:rsidRDefault="006F24EC" w:rsidP="006F24EC">
            <w:pPr>
              <w:spacing w:line="228" w:lineRule="auto"/>
              <w:jc w:val="both"/>
              <w:rPr>
                <w:sz w:val="20"/>
                <w:szCs w:val="20"/>
                <w:lang w:val="uk-UA"/>
              </w:rPr>
            </w:pPr>
            <w:r w:rsidRPr="005E313C">
              <w:rPr>
                <w:sz w:val="20"/>
                <w:szCs w:val="20"/>
                <w:lang w:val="uk-UA"/>
              </w:rPr>
              <w:t xml:space="preserve">Надання населенню сучасної повноцінної, якісної освіти, що відповідає актуальним і перспективним запитам особистості, суспільства і держави, міжнародним критеріям; створення умов для забезпечення рівного доступу до здобуття якісної освіти, виховання патріота з активною позицією, </w:t>
            </w:r>
            <w:proofErr w:type="spellStart"/>
            <w:r w:rsidRPr="005E313C">
              <w:rPr>
                <w:sz w:val="20"/>
                <w:szCs w:val="20"/>
                <w:lang w:val="uk-UA"/>
              </w:rPr>
              <w:t>інноватора</w:t>
            </w:r>
            <w:proofErr w:type="spellEnd"/>
            <w:r w:rsidRPr="005E313C">
              <w:rPr>
                <w:sz w:val="20"/>
                <w:szCs w:val="20"/>
                <w:lang w:val="uk-UA"/>
              </w:rPr>
              <w:t>, здатного змінювати навколишній світ та вчитися впродовж життя.</w:t>
            </w:r>
          </w:p>
        </w:tc>
      </w:tr>
      <w:tr w:rsidR="006F24EC" w:rsidRPr="00C01648" w:rsidTr="00216BAF">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F24EC" w:rsidRPr="00C01648" w:rsidRDefault="006F24EC" w:rsidP="006F24EC">
            <w:pPr>
              <w:jc w:val="center"/>
              <w:rPr>
                <w:sz w:val="20"/>
                <w:szCs w:val="20"/>
                <w:highlight w:val="green"/>
                <w:lang w:val="uk-UA"/>
              </w:rPr>
            </w:pPr>
            <w:r w:rsidRPr="00C01648">
              <w:rPr>
                <w:b/>
                <w:sz w:val="20"/>
                <w:szCs w:val="20"/>
                <w:lang w:val="uk-UA"/>
              </w:rPr>
              <w:t>Культура, туризм</w:t>
            </w:r>
          </w:p>
        </w:tc>
      </w:tr>
      <w:tr w:rsidR="006F24EC" w:rsidRPr="00C01648"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F24EC" w:rsidRPr="00753269" w:rsidRDefault="006F24EC" w:rsidP="006F24EC">
            <w:pPr>
              <w:spacing w:line="228" w:lineRule="auto"/>
              <w:rPr>
                <w:sz w:val="20"/>
                <w:szCs w:val="20"/>
                <w:lang w:val="uk-UA"/>
              </w:rPr>
            </w:pPr>
            <w:r w:rsidRPr="00753269">
              <w:rPr>
                <w:sz w:val="20"/>
                <w:szCs w:val="20"/>
                <w:lang w:val="uk-UA"/>
              </w:rPr>
              <w:t>19.</w:t>
            </w:r>
          </w:p>
        </w:tc>
        <w:tc>
          <w:tcPr>
            <w:tcW w:w="1665" w:type="pct"/>
            <w:tcBorders>
              <w:top w:val="single" w:sz="4" w:space="0" w:color="auto"/>
              <w:left w:val="single" w:sz="4" w:space="0" w:color="auto"/>
              <w:bottom w:val="single" w:sz="4" w:space="0" w:color="auto"/>
              <w:right w:val="single" w:sz="4" w:space="0" w:color="auto"/>
            </w:tcBorders>
          </w:tcPr>
          <w:p w:rsidR="006F24EC" w:rsidRPr="00753269" w:rsidRDefault="006F24EC" w:rsidP="006F24EC">
            <w:pPr>
              <w:jc w:val="both"/>
              <w:rPr>
                <w:sz w:val="20"/>
                <w:szCs w:val="20"/>
                <w:lang w:val="uk-UA"/>
              </w:rPr>
            </w:pPr>
            <w:r w:rsidRPr="00753269">
              <w:rPr>
                <w:sz w:val="20"/>
                <w:szCs w:val="20"/>
                <w:lang w:val="uk-UA"/>
              </w:rPr>
              <w:t>Міська цільова комплексна Програма розвитку культури міста Суми на 2019-2021 роки (рішення СМР від 19.12.2018 № 4329 – МР)</w:t>
            </w:r>
            <w:r w:rsidR="00905AE4" w:rsidRPr="00753269">
              <w:rPr>
                <w:sz w:val="20"/>
                <w:szCs w:val="20"/>
                <w:lang w:val="uk-UA"/>
              </w:rPr>
              <w:t xml:space="preserve"> </w:t>
            </w:r>
            <w:r w:rsidR="00905AE4" w:rsidRPr="00753269">
              <w:rPr>
                <w:bCs/>
                <w:sz w:val="20"/>
                <w:szCs w:val="20"/>
                <w:lang w:val="uk-UA"/>
              </w:rPr>
              <w:t>(зі змінами</w:t>
            </w:r>
            <w:r w:rsidR="00905AE4" w:rsidRPr="00753269">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6F24EC" w:rsidRPr="00753269" w:rsidRDefault="006F24EC" w:rsidP="006F24EC">
            <w:pPr>
              <w:jc w:val="center"/>
              <w:rPr>
                <w:sz w:val="20"/>
                <w:szCs w:val="20"/>
                <w:lang w:val="uk-UA"/>
              </w:rPr>
            </w:pPr>
            <w:r w:rsidRPr="00753269">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6F24EC" w:rsidRPr="00753269" w:rsidRDefault="006F24EC" w:rsidP="006F24EC">
            <w:pPr>
              <w:jc w:val="center"/>
              <w:rPr>
                <w:sz w:val="20"/>
                <w:szCs w:val="20"/>
                <w:lang w:val="uk-UA"/>
              </w:rPr>
            </w:pPr>
            <w:r w:rsidRPr="00753269">
              <w:rPr>
                <w:sz w:val="20"/>
                <w:szCs w:val="20"/>
                <w:lang w:val="uk-UA"/>
              </w:rPr>
              <w:t>6185,4</w:t>
            </w:r>
            <w:r w:rsidRPr="00753269">
              <w:rPr>
                <w:sz w:val="28"/>
                <w:szCs w:val="28"/>
                <w:lang w:val="uk-UA"/>
              </w:rPr>
              <w:t xml:space="preserve"> </w:t>
            </w:r>
            <w:r w:rsidRPr="00753269">
              <w:rPr>
                <w:sz w:val="20"/>
                <w:szCs w:val="20"/>
                <w:lang w:val="uk-UA"/>
              </w:rPr>
              <w:t>(МБ)</w:t>
            </w:r>
          </w:p>
          <w:p w:rsidR="006F24EC" w:rsidRPr="00753269" w:rsidRDefault="006F24EC" w:rsidP="006F24EC">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F24EC" w:rsidRPr="00C01648" w:rsidRDefault="006F24EC" w:rsidP="006F24EC">
            <w:pPr>
              <w:spacing w:line="228" w:lineRule="auto"/>
              <w:jc w:val="both"/>
              <w:rPr>
                <w:sz w:val="20"/>
                <w:szCs w:val="20"/>
                <w:lang w:val="uk-UA"/>
              </w:rPr>
            </w:pPr>
            <w:r w:rsidRPr="00753269">
              <w:rPr>
                <w:sz w:val="20"/>
                <w:szCs w:val="20"/>
                <w:lang w:val="uk-UA"/>
              </w:rPr>
              <w:t>Вдосконалення реалізації державної політики у сфері культури, збереження та подальший розвиток культурного потенціалу в місті, розвиток культурних традицій,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  формування особистості, розкриття її здібностей, відродження народної творчості та популяризації національних звичаїв та обрядів, організація повнішого, змістовного дозвілля, масового відпочинку та культурного обслуговування населення.</w:t>
            </w:r>
          </w:p>
        </w:tc>
      </w:tr>
      <w:tr w:rsidR="006F24EC" w:rsidRPr="00C01648" w:rsidTr="00562D5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6F24EC" w:rsidRPr="00C01648" w:rsidRDefault="006F24EC" w:rsidP="006F24EC">
            <w:pPr>
              <w:pStyle w:val="a5"/>
              <w:widowControl w:val="0"/>
              <w:spacing w:line="216" w:lineRule="auto"/>
              <w:rPr>
                <w:rFonts w:ascii="Times New Roman" w:hAnsi="Times New Roman"/>
                <w:b/>
                <w:color w:val="auto"/>
                <w:spacing w:val="-6"/>
                <w:sz w:val="20"/>
                <w:szCs w:val="20"/>
                <w:lang w:val="uk-UA"/>
              </w:rPr>
            </w:pPr>
            <w:r w:rsidRPr="00C01648">
              <w:rPr>
                <w:rFonts w:ascii="Times New Roman" w:hAnsi="Times New Roman"/>
                <w:b/>
                <w:color w:val="auto"/>
                <w:spacing w:val="-6"/>
                <w:sz w:val="20"/>
                <w:szCs w:val="20"/>
                <w:lang w:val="uk-UA"/>
              </w:rPr>
              <w:t>Інформаційний простір та громадянське суспільство</w:t>
            </w:r>
          </w:p>
        </w:tc>
      </w:tr>
      <w:tr w:rsidR="006F24EC" w:rsidRPr="00C01648"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6F24EC" w:rsidRPr="005E313C" w:rsidRDefault="006F24EC" w:rsidP="006F24EC">
            <w:pPr>
              <w:spacing w:line="216" w:lineRule="auto"/>
              <w:rPr>
                <w:sz w:val="20"/>
                <w:szCs w:val="20"/>
                <w:lang w:val="uk-UA"/>
              </w:rPr>
            </w:pPr>
            <w:r w:rsidRPr="005E313C">
              <w:rPr>
                <w:sz w:val="20"/>
                <w:szCs w:val="20"/>
                <w:lang w:val="uk-UA"/>
              </w:rPr>
              <w:t>20.</w:t>
            </w:r>
          </w:p>
        </w:tc>
        <w:tc>
          <w:tcPr>
            <w:tcW w:w="1665" w:type="pct"/>
            <w:tcBorders>
              <w:top w:val="single" w:sz="4" w:space="0" w:color="auto"/>
              <w:left w:val="single" w:sz="4" w:space="0" w:color="auto"/>
              <w:bottom w:val="single" w:sz="4" w:space="0" w:color="auto"/>
              <w:right w:val="single" w:sz="4" w:space="0" w:color="auto"/>
            </w:tcBorders>
          </w:tcPr>
          <w:p w:rsidR="006F24EC" w:rsidRPr="005E313C" w:rsidRDefault="006F24EC" w:rsidP="006F24EC">
            <w:pPr>
              <w:spacing w:line="216" w:lineRule="auto"/>
              <w:jc w:val="both"/>
              <w:rPr>
                <w:sz w:val="20"/>
                <w:szCs w:val="20"/>
                <w:lang w:val="uk-UA"/>
              </w:rPr>
            </w:pPr>
            <w:r w:rsidRPr="005E313C">
              <w:rPr>
                <w:sz w:val="20"/>
                <w:szCs w:val="20"/>
                <w:lang w:val="uk-UA"/>
              </w:rPr>
              <w:t xml:space="preserve">Міська програма «Відкритий інформаційний простір              </w:t>
            </w:r>
            <w:r w:rsidRPr="005E313C">
              <w:rPr>
                <w:sz w:val="20"/>
                <w:szCs w:val="20"/>
                <w:lang w:val="uk-UA"/>
              </w:rPr>
              <w:lastRenderedPageBreak/>
              <w:t>м. Суми» на 2019-2021 роки (рішення СМР від 28.11.2018 № 4154 – МР (зі змінами)</w:t>
            </w:r>
          </w:p>
        </w:tc>
        <w:tc>
          <w:tcPr>
            <w:tcW w:w="376" w:type="pct"/>
            <w:tcBorders>
              <w:top w:val="single" w:sz="4" w:space="0" w:color="auto"/>
              <w:left w:val="single" w:sz="4" w:space="0" w:color="auto"/>
              <w:bottom w:val="single" w:sz="4" w:space="0" w:color="auto"/>
              <w:right w:val="single" w:sz="4" w:space="0" w:color="auto"/>
            </w:tcBorders>
          </w:tcPr>
          <w:p w:rsidR="006F24EC" w:rsidRPr="005E313C" w:rsidRDefault="006F24EC" w:rsidP="006F24EC">
            <w:pPr>
              <w:spacing w:line="216" w:lineRule="auto"/>
              <w:jc w:val="center"/>
              <w:rPr>
                <w:sz w:val="20"/>
                <w:szCs w:val="20"/>
                <w:lang w:val="uk-UA"/>
              </w:rPr>
            </w:pPr>
            <w:r w:rsidRPr="005E313C">
              <w:rPr>
                <w:sz w:val="20"/>
                <w:szCs w:val="20"/>
                <w:lang w:val="uk-UA"/>
              </w:rPr>
              <w:lastRenderedPageBreak/>
              <w:t>2019-2021</w:t>
            </w:r>
          </w:p>
        </w:tc>
        <w:tc>
          <w:tcPr>
            <w:tcW w:w="731" w:type="pct"/>
            <w:tcBorders>
              <w:top w:val="single" w:sz="4" w:space="0" w:color="auto"/>
              <w:left w:val="single" w:sz="4" w:space="0" w:color="auto"/>
              <w:bottom w:val="single" w:sz="4" w:space="0" w:color="auto"/>
              <w:right w:val="single" w:sz="4" w:space="0" w:color="auto"/>
            </w:tcBorders>
          </w:tcPr>
          <w:p w:rsidR="006F24EC" w:rsidRPr="005E313C" w:rsidRDefault="006F24EC" w:rsidP="006F24EC">
            <w:pPr>
              <w:jc w:val="center"/>
              <w:rPr>
                <w:sz w:val="20"/>
                <w:szCs w:val="20"/>
                <w:lang w:val="uk-UA"/>
              </w:rPr>
            </w:pPr>
            <w:r w:rsidRPr="005E313C">
              <w:rPr>
                <w:sz w:val="20"/>
                <w:szCs w:val="20"/>
                <w:lang w:val="uk-UA"/>
              </w:rPr>
              <w:t>8897,5 (МБ)</w:t>
            </w:r>
          </w:p>
          <w:p w:rsidR="006F24EC" w:rsidRPr="005E313C" w:rsidRDefault="006F24EC" w:rsidP="006F24EC">
            <w:pPr>
              <w:spacing w:line="216" w:lineRule="auto"/>
              <w:jc w:val="center"/>
              <w:rPr>
                <w:sz w:val="20"/>
                <w:szCs w:val="20"/>
                <w:lang w:val="uk-UA"/>
              </w:rPr>
            </w:pPr>
          </w:p>
          <w:p w:rsidR="006F24EC" w:rsidRPr="005E313C" w:rsidRDefault="006F24EC" w:rsidP="006F24EC">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F24EC" w:rsidRPr="00C01648" w:rsidRDefault="006F24EC" w:rsidP="006F24EC">
            <w:pPr>
              <w:spacing w:line="216" w:lineRule="auto"/>
              <w:jc w:val="both"/>
              <w:rPr>
                <w:sz w:val="20"/>
                <w:szCs w:val="20"/>
                <w:lang w:val="uk-UA"/>
              </w:rPr>
            </w:pPr>
            <w:r w:rsidRPr="005E313C">
              <w:rPr>
                <w:sz w:val="20"/>
                <w:szCs w:val="20"/>
                <w:lang w:val="uk-UA"/>
              </w:rPr>
              <w:lastRenderedPageBreak/>
              <w:t xml:space="preserve">Інформування територіальної громади з актуальних питань </w:t>
            </w:r>
            <w:r w:rsidRPr="005E313C">
              <w:rPr>
                <w:sz w:val="20"/>
                <w:szCs w:val="20"/>
                <w:lang w:val="uk-UA"/>
              </w:rPr>
              <w:lastRenderedPageBreak/>
              <w:t>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w:t>
            </w:r>
            <w:r w:rsidRPr="00C01648">
              <w:rPr>
                <w:sz w:val="20"/>
                <w:szCs w:val="20"/>
                <w:lang w:val="uk-UA"/>
              </w:rPr>
              <w:t xml:space="preserve"> </w:t>
            </w:r>
          </w:p>
        </w:tc>
      </w:tr>
      <w:tr w:rsidR="00C32608" w:rsidRPr="00C32608" w:rsidTr="00C32608">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32608" w:rsidRPr="00C32608" w:rsidRDefault="00C32608" w:rsidP="00C32608">
            <w:pPr>
              <w:spacing w:line="216" w:lineRule="auto"/>
              <w:jc w:val="center"/>
              <w:rPr>
                <w:sz w:val="20"/>
                <w:szCs w:val="20"/>
                <w:lang w:val="uk-UA"/>
              </w:rPr>
            </w:pPr>
            <w:r w:rsidRPr="00C32608">
              <w:rPr>
                <w:b/>
                <w:spacing w:val="-6"/>
                <w:sz w:val="20"/>
                <w:szCs w:val="20"/>
                <w:lang w:val="uk-UA"/>
              </w:rPr>
              <w:lastRenderedPageBreak/>
              <w:t>Забезпечення законності і правопорядку, техногенна безпека</w:t>
            </w:r>
          </w:p>
        </w:tc>
      </w:tr>
      <w:tr w:rsidR="00C32608" w:rsidRPr="00C32608"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C32608" w:rsidRPr="00C32608" w:rsidRDefault="00C32608" w:rsidP="006F24EC">
            <w:pPr>
              <w:spacing w:line="216" w:lineRule="auto"/>
              <w:rPr>
                <w:sz w:val="20"/>
                <w:szCs w:val="20"/>
                <w:lang w:val="uk-UA"/>
              </w:rPr>
            </w:pPr>
            <w:r w:rsidRPr="00C32608">
              <w:rPr>
                <w:sz w:val="20"/>
                <w:szCs w:val="20"/>
                <w:lang w:val="uk-UA"/>
              </w:rPr>
              <w:t>24.</w:t>
            </w:r>
          </w:p>
        </w:tc>
        <w:tc>
          <w:tcPr>
            <w:tcW w:w="1665" w:type="pct"/>
            <w:tcBorders>
              <w:top w:val="single" w:sz="4" w:space="0" w:color="auto"/>
              <w:left w:val="single" w:sz="4" w:space="0" w:color="auto"/>
              <w:bottom w:val="single" w:sz="4" w:space="0" w:color="auto"/>
              <w:right w:val="single" w:sz="4" w:space="0" w:color="auto"/>
            </w:tcBorders>
          </w:tcPr>
          <w:p w:rsidR="00C32608" w:rsidRPr="00C32608" w:rsidRDefault="00C32608" w:rsidP="002A1CB2">
            <w:pPr>
              <w:jc w:val="both"/>
              <w:rPr>
                <w:sz w:val="20"/>
                <w:szCs w:val="20"/>
                <w:lang w:val="uk-UA"/>
              </w:rPr>
            </w:pPr>
            <w:r w:rsidRPr="00C32608">
              <w:rPr>
                <w:sz w:val="20"/>
                <w:szCs w:val="20"/>
                <w:lang w:val="uk-UA"/>
              </w:rPr>
              <w:t>Міська комплексна програма «Правопорядок» на період 2019-2021 роки (рішення СМР від 19.12.2018                         № 4331 – МР</w:t>
            </w:r>
            <w:r w:rsidR="00A4607A">
              <w:rPr>
                <w:sz w:val="20"/>
                <w:szCs w:val="20"/>
                <w:lang w:val="uk-UA"/>
              </w:rPr>
              <w:t xml:space="preserve"> (зі змінами</w:t>
            </w:r>
            <w:r w:rsidRPr="00C32608">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C32608" w:rsidRPr="00C32608" w:rsidRDefault="00C32608" w:rsidP="002A1CB2">
            <w:pPr>
              <w:jc w:val="center"/>
              <w:rPr>
                <w:sz w:val="20"/>
                <w:szCs w:val="20"/>
                <w:lang w:val="uk-UA"/>
              </w:rPr>
            </w:pPr>
            <w:r w:rsidRPr="00C32608">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C32608" w:rsidRPr="00C32608" w:rsidRDefault="00A4607A" w:rsidP="002A1CB2">
            <w:pPr>
              <w:jc w:val="center"/>
              <w:rPr>
                <w:sz w:val="20"/>
                <w:szCs w:val="20"/>
                <w:lang w:val="uk-UA"/>
              </w:rPr>
            </w:pPr>
            <w:r>
              <w:rPr>
                <w:sz w:val="20"/>
                <w:szCs w:val="20"/>
                <w:lang w:val="uk-UA"/>
              </w:rPr>
              <w:t>1508,0</w:t>
            </w:r>
            <w:r w:rsidR="00C32608" w:rsidRPr="00C32608">
              <w:rPr>
                <w:sz w:val="20"/>
                <w:szCs w:val="20"/>
                <w:lang w:val="uk-UA"/>
              </w:rPr>
              <w:t xml:space="preserve"> (МБ)</w:t>
            </w:r>
          </w:p>
          <w:p w:rsidR="00C32608" w:rsidRPr="00C32608" w:rsidRDefault="00C32608" w:rsidP="002A1CB2">
            <w:pPr>
              <w:jc w:val="center"/>
              <w:rPr>
                <w:sz w:val="20"/>
                <w:szCs w:val="20"/>
                <w:lang w:val="uk-UA"/>
              </w:rPr>
            </w:pPr>
          </w:p>
          <w:p w:rsidR="00C32608" w:rsidRPr="00C32608" w:rsidRDefault="00C32608" w:rsidP="002A1CB2">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C32608" w:rsidRPr="00C32608" w:rsidRDefault="00C32608" w:rsidP="002A1CB2">
            <w:pPr>
              <w:spacing w:line="216" w:lineRule="auto"/>
              <w:jc w:val="both"/>
              <w:rPr>
                <w:sz w:val="20"/>
                <w:szCs w:val="20"/>
                <w:lang w:val="uk-UA"/>
              </w:rPr>
            </w:pPr>
            <w:r w:rsidRPr="00C32608">
              <w:rPr>
                <w:sz w:val="20"/>
                <w:szCs w:val="20"/>
                <w:lang w:val="uk-UA"/>
              </w:rPr>
              <w:t>Забезпечення охорони прав і свобод людини, підтримання публічного порядку та громадської безпеки, запобігання виникненню умов, що сприяють вчиненню правопорушень, проведення ефективної правової та виховної роботи серед учнівської та студентської молоді,  сприяння  участі громадян та  їх  об’єднань  в  боротьбі зі злочинністю.</w:t>
            </w:r>
          </w:p>
        </w:tc>
      </w:tr>
    </w:tbl>
    <w:p w:rsidR="00F33952" w:rsidRPr="00C01648" w:rsidRDefault="00F33952">
      <w:pPr>
        <w:rPr>
          <w:lang w:val="uk-UA"/>
        </w:rPr>
      </w:pPr>
    </w:p>
    <w:p w:rsidR="00407453" w:rsidRPr="00C01648" w:rsidRDefault="00407453">
      <w:pPr>
        <w:rPr>
          <w:lang w:val="uk-UA"/>
        </w:rPr>
      </w:pPr>
    </w:p>
    <w:p w:rsidR="00407453" w:rsidRPr="00C01648" w:rsidRDefault="00407453">
      <w:pPr>
        <w:rPr>
          <w:lang w:val="uk-UA"/>
        </w:rPr>
      </w:pPr>
    </w:p>
    <w:p w:rsidR="005D1BF5" w:rsidRPr="00C01648" w:rsidRDefault="005D1BF5">
      <w:pPr>
        <w:rPr>
          <w:lang w:val="uk-UA"/>
        </w:rPr>
      </w:pPr>
    </w:p>
    <w:p w:rsidR="00407453" w:rsidRPr="00C01648" w:rsidRDefault="00635A6A" w:rsidP="00407453">
      <w:pPr>
        <w:jc w:val="both"/>
        <w:rPr>
          <w:b/>
          <w:sz w:val="28"/>
          <w:szCs w:val="28"/>
          <w:lang w:val="uk-UA"/>
        </w:rPr>
      </w:pPr>
      <w:r w:rsidRPr="00C01648">
        <w:rPr>
          <w:b/>
          <w:sz w:val="28"/>
          <w:szCs w:val="28"/>
          <w:lang w:val="uk-UA"/>
        </w:rPr>
        <w:t>Заступник д</w:t>
      </w:r>
      <w:r w:rsidR="00407453" w:rsidRPr="00C01648">
        <w:rPr>
          <w:b/>
          <w:sz w:val="28"/>
          <w:szCs w:val="28"/>
          <w:lang w:val="uk-UA"/>
        </w:rPr>
        <w:t>иректор</w:t>
      </w:r>
      <w:r w:rsidRPr="00C01648">
        <w:rPr>
          <w:b/>
          <w:sz w:val="28"/>
          <w:szCs w:val="28"/>
          <w:lang w:val="uk-UA"/>
        </w:rPr>
        <w:t>а</w:t>
      </w:r>
      <w:r w:rsidR="00407453" w:rsidRPr="00C01648">
        <w:rPr>
          <w:b/>
          <w:sz w:val="28"/>
          <w:szCs w:val="28"/>
          <w:lang w:val="uk-UA"/>
        </w:rPr>
        <w:t xml:space="preserve"> департаменту фінансів, економіки та </w:t>
      </w:r>
    </w:p>
    <w:p w:rsidR="00407453" w:rsidRPr="00C01648" w:rsidRDefault="00407453" w:rsidP="0025031F">
      <w:pPr>
        <w:jc w:val="both"/>
        <w:rPr>
          <w:lang w:val="uk-UA"/>
        </w:rPr>
      </w:pPr>
      <w:r w:rsidRPr="00C01648">
        <w:rPr>
          <w:b/>
          <w:sz w:val="28"/>
          <w:szCs w:val="28"/>
          <w:lang w:val="uk-UA"/>
        </w:rPr>
        <w:t>інвестицій Сумської міської ради</w:t>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t xml:space="preserve">                         </w:t>
      </w:r>
      <w:r w:rsidR="00635A6A" w:rsidRPr="00C01648">
        <w:rPr>
          <w:b/>
          <w:sz w:val="28"/>
          <w:szCs w:val="28"/>
          <w:lang w:val="uk-UA"/>
        </w:rPr>
        <w:t xml:space="preserve">Л.І. </w:t>
      </w:r>
      <w:proofErr w:type="spellStart"/>
      <w:r w:rsidR="00635A6A" w:rsidRPr="00C01648">
        <w:rPr>
          <w:b/>
          <w:sz w:val="28"/>
          <w:szCs w:val="28"/>
          <w:lang w:val="uk-UA"/>
        </w:rPr>
        <w:t>Співакова</w:t>
      </w:r>
      <w:proofErr w:type="spellEnd"/>
    </w:p>
    <w:sectPr w:rsidR="00407453" w:rsidRPr="00C01648" w:rsidSect="00635A6A">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567" w:left="567" w:header="709" w:footer="1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44" w:rsidRDefault="00983444" w:rsidP="00F34016">
      <w:r>
        <w:separator/>
      </w:r>
    </w:p>
  </w:endnote>
  <w:endnote w:type="continuationSeparator" w:id="0">
    <w:p w:rsidR="00983444" w:rsidRDefault="00983444"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32800"/>
      <w:docPartObj>
        <w:docPartGallery w:val="Page Numbers (Bottom of Page)"/>
        <w:docPartUnique/>
      </w:docPartObj>
    </w:sdtPr>
    <w:sdtEndPr/>
    <w:sdtContent>
      <w:p w:rsidR="00431001" w:rsidRDefault="00431001">
        <w:pPr>
          <w:pStyle w:val="aa"/>
          <w:jc w:val="right"/>
          <w:rPr>
            <w:lang w:val="uk-UA"/>
          </w:rPr>
        </w:pPr>
      </w:p>
      <w:p w:rsidR="00F34016" w:rsidRDefault="00F34016">
        <w:pPr>
          <w:pStyle w:val="aa"/>
          <w:jc w:val="right"/>
        </w:pPr>
        <w:r>
          <w:fldChar w:fldCharType="begin"/>
        </w:r>
        <w:r>
          <w:instrText>PAGE   \* MERGEFORMAT</w:instrText>
        </w:r>
        <w:r>
          <w:fldChar w:fldCharType="separate"/>
        </w:r>
        <w:r w:rsidR="00A4607A">
          <w:rPr>
            <w:noProof/>
          </w:rPr>
          <w:t>3</w:t>
        </w:r>
        <w:r>
          <w:fldChar w:fldCharType="end"/>
        </w:r>
      </w:p>
    </w:sdtContent>
  </w:sdt>
  <w:p w:rsidR="00F34016" w:rsidRDefault="00F3401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44" w:rsidRDefault="00983444" w:rsidP="00F34016">
      <w:r>
        <w:separator/>
      </w:r>
    </w:p>
  </w:footnote>
  <w:footnote w:type="continuationSeparator" w:id="0">
    <w:p w:rsidR="00983444" w:rsidRDefault="00983444" w:rsidP="00F3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861A3"/>
    <w:rsid w:val="000C446C"/>
    <w:rsid w:val="000D3A38"/>
    <w:rsid w:val="000E208A"/>
    <w:rsid w:val="001601E3"/>
    <w:rsid w:val="001A6687"/>
    <w:rsid w:val="001C218F"/>
    <w:rsid w:val="001D06DC"/>
    <w:rsid w:val="001D42B2"/>
    <w:rsid w:val="001E554E"/>
    <w:rsid w:val="00205C71"/>
    <w:rsid w:val="00216BAF"/>
    <w:rsid w:val="0025031F"/>
    <w:rsid w:val="002C587D"/>
    <w:rsid w:val="00323B2C"/>
    <w:rsid w:val="00350204"/>
    <w:rsid w:val="00351B91"/>
    <w:rsid w:val="00375C38"/>
    <w:rsid w:val="003A764C"/>
    <w:rsid w:val="003D653E"/>
    <w:rsid w:val="003F541B"/>
    <w:rsid w:val="00407453"/>
    <w:rsid w:val="004207EF"/>
    <w:rsid w:val="00431001"/>
    <w:rsid w:val="00444431"/>
    <w:rsid w:val="00482C93"/>
    <w:rsid w:val="004A5441"/>
    <w:rsid w:val="004E03E4"/>
    <w:rsid w:val="004E3304"/>
    <w:rsid w:val="004E35BB"/>
    <w:rsid w:val="004F0D1E"/>
    <w:rsid w:val="00533928"/>
    <w:rsid w:val="00545A31"/>
    <w:rsid w:val="00567189"/>
    <w:rsid w:val="005739D4"/>
    <w:rsid w:val="005A7175"/>
    <w:rsid w:val="005D1BF5"/>
    <w:rsid w:val="005E313C"/>
    <w:rsid w:val="005E5000"/>
    <w:rsid w:val="00604761"/>
    <w:rsid w:val="00620580"/>
    <w:rsid w:val="00626A89"/>
    <w:rsid w:val="00635A6A"/>
    <w:rsid w:val="006610E8"/>
    <w:rsid w:val="006E7E57"/>
    <w:rsid w:val="006F24EC"/>
    <w:rsid w:val="006F6394"/>
    <w:rsid w:val="007150A7"/>
    <w:rsid w:val="00753269"/>
    <w:rsid w:val="0076437E"/>
    <w:rsid w:val="00781DCE"/>
    <w:rsid w:val="007A3DB5"/>
    <w:rsid w:val="007B64D7"/>
    <w:rsid w:val="007C4882"/>
    <w:rsid w:val="007D3479"/>
    <w:rsid w:val="007D4F37"/>
    <w:rsid w:val="00852501"/>
    <w:rsid w:val="008604D0"/>
    <w:rsid w:val="00874C8F"/>
    <w:rsid w:val="0088104F"/>
    <w:rsid w:val="0088132D"/>
    <w:rsid w:val="008E7A32"/>
    <w:rsid w:val="008E7FF4"/>
    <w:rsid w:val="00905AE4"/>
    <w:rsid w:val="0091328C"/>
    <w:rsid w:val="009607E8"/>
    <w:rsid w:val="00963282"/>
    <w:rsid w:val="00983444"/>
    <w:rsid w:val="009A74DE"/>
    <w:rsid w:val="009D4CBB"/>
    <w:rsid w:val="00A25BD0"/>
    <w:rsid w:val="00A4607A"/>
    <w:rsid w:val="00A90EFD"/>
    <w:rsid w:val="00AB777C"/>
    <w:rsid w:val="00B03784"/>
    <w:rsid w:val="00B112DB"/>
    <w:rsid w:val="00B40D99"/>
    <w:rsid w:val="00B90BCF"/>
    <w:rsid w:val="00BF4E66"/>
    <w:rsid w:val="00C01648"/>
    <w:rsid w:val="00C23E95"/>
    <w:rsid w:val="00C24093"/>
    <w:rsid w:val="00C32608"/>
    <w:rsid w:val="00C81B75"/>
    <w:rsid w:val="00CC5026"/>
    <w:rsid w:val="00D201E6"/>
    <w:rsid w:val="00D2719E"/>
    <w:rsid w:val="00D66728"/>
    <w:rsid w:val="00DA36F6"/>
    <w:rsid w:val="00DB4100"/>
    <w:rsid w:val="00DF3652"/>
    <w:rsid w:val="00E30A3C"/>
    <w:rsid w:val="00E31C60"/>
    <w:rsid w:val="00E8502D"/>
    <w:rsid w:val="00F24AA9"/>
    <w:rsid w:val="00F33952"/>
    <w:rsid w:val="00F34016"/>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3B64-6EED-4C7C-963D-8C0A92BF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2018-09-07T10:00:00Z</cp:lastPrinted>
  <dcterms:created xsi:type="dcterms:W3CDTF">2019-02-06T08:05:00Z</dcterms:created>
  <dcterms:modified xsi:type="dcterms:W3CDTF">2019-04-08T06:38:00Z</dcterms:modified>
</cp:coreProperties>
</file>