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E33C3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F4331D">
        <w:rPr>
          <w:sz w:val="28"/>
          <w:szCs w:val="28"/>
          <w:lang w:val="uk-UA"/>
        </w:rPr>
        <w:t xml:space="preserve">                    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661497" w:rsidTr="00D17F46">
        <w:trPr>
          <w:trHeight w:val="255"/>
        </w:trPr>
        <w:tc>
          <w:tcPr>
            <w:tcW w:w="5033" w:type="dxa"/>
          </w:tcPr>
          <w:p w:rsidR="00F57C1C" w:rsidRPr="00F56231" w:rsidRDefault="00CF690C" w:rsidP="001275B7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1275B7">
              <w:rPr>
                <w:b/>
                <w:sz w:val="28"/>
                <w:szCs w:val="28"/>
                <w:lang w:val="uk-UA"/>
              </w:rPr>
              <w:t>11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1275B7">
              <w:rPr>
                <w:b/>
                <w:sz w:val="28"/>
                <w:szCs w:val="28"/>
                <w:lang w:val="uk-UA"/>
              </w:rPr>
              <w:t>09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</w:t>
            </w:r>
            <w:r w:rsidR="001275B7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1275B7">
              <w:rPr>
                <w:b/>
                <w:sz w:val="28"/>
                <w:szCs w:val="28"/>
                <w:lang w:val="uk-UA"/>
              </w:rPr>
              <w:t>498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F5623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</w:t>
      </w:r>
      <w:r w:rsidR="001275B7">
        <w:rPr>
          <w:sz w:val="28"/>
          <w:szCs w:val="28"/>
          <w:lang w:val="uk-UA"/>
        </w:rPr>
        <w:t xml:space="preserve">переходом права власності </w:t>
      </w:r>
      <w:r w:rsidR="00C52E77">
        <w:rPr>
          <w:sz w:val="28"/>
          <w:szCs w:val="28"/>
          <w:lang w:val="uk-UA"/>
        </w:rPr>
        <w:t xml:space="preserve">на садовий будинок </w:t>
      </w:r>
      <w:r w:rsidR="001275B7">
        <w:rPr>
          <w:sz w:val="28"/>
          <w:szCs w:val="28"/>
          <w:lang w:val="uk-UA"/>
        </w:rPr>
        <w:t>згідно з договором купівлі продажу від 03.07.2018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</w:t>
      </w:r>
      <w:r w:rsidR="001275B7">
        <w:rPr>
          <w:sz w:val="28"/>
          <w:szCs w:val="28"/>
          <w:lang w:val="uk-UA"/>
        </w:rPr>
        <w:t>ої</w:t>
      </w:r>
      <w:r w:rsidR="00D1577C">
        <w:rPr>
          <w:sz w:val="28"/>
          <w:szCs w:val="28"/>
          <w:lang w:val="uk-UA"/>
        </w:rPr>
        <w:t xml:space="preserve"> заяв</w:t>
      </w:r>
      <w:r w:rsidR="001275B7">
        <w:rPr>
          <w:sz w:val="28"/>
          <w:szCs w:val="28"/>
          <w:lang w:val="uk-UA"/>
        </w:rPr>
        <w:t>и</w:t>
      </w:r>
      <w:r w:rsidR="006A0089">
        <w:rPr>
          <w:sz w:val="28"/>
          <w:szCs w:val="28"/>
          <w:lang w:val="uk-UA"/>
        </w:rPr>
        <w:t>,</w:t>
      </w:r>
      <w:r w:rsidR="00C52E77" w:rsidRPr="00C52E77">
        <w:rPr>
          <w:sz w:val="28"/>
          <w:szCs w:val="28"/>
          <w:lang w:val="uk-UA"/>
        </w:rPr>
        <w:t xml:space="preserve"> </w:t>
      </w:r>
      <w:r w:rsidR="00C52E77" w:rsidRPr="00D0623C">
        <w:rPr>
          <w:sz w:val="28"/>
          <w:szCs w:val="28"/>
          <w:lang w:val="uk-UA"/>
        </w:rPr>
        <w:t>відповідно</w:t>
      </w:r>
      <w:r w:rsidR="00C52E77"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C52E77">
        <w:rPr>
          <w:sz w:val="28"/>
          <w:szCs w:val="28"/>
          <w:lang w:val="uk-UA"/>
        </w:rPr>
        <w:t xml:space="preserve"> затвердженого</w:t>
      </w:r>
      <w:r w:rsidR="00C52E77" w:rsidRPr="00D95ADA">
        <w:rPr>
          <w:sz w:val="28"/>
          <w:szCs w:val="28"/>
          <w:lang w:val="uk-UA"/>
        </w:rPr>
        <w:t xml:space="preserve"> рішення</w:t>
      </w:r>
      <w:r w:rsidR="00C52E77">
        <w:rPr>
          <w:sz w:val="28"/>
          <w:szCs w:val="28"/>
          <w:lang w:val="uk-UA"/>
        </w:rPr>
        <w:t>м</w:t>
      </w:r>
      <w:r w:rsidR="00C52E77" w:rsidRPr="00D95ADA">
        <w:rPr>
          <w:sz w:val="28"/>
          <w:szCs w:val="28"/>
          <w:lang w:val="uk-UA"/>
        </w:rPr>
        <w:t xml:space="preserve"> Сумської місько</w:t>
      </w:r>
      <w:r w:rsidR="00C52E77">
        <w:rPr>
          <w:sz w:val="28"/>
          <w:szCs w:val="28"/>
          <w:lang w:val="uk-UA"/>
        </w:rPr>
        <w:t>ї ради від 24 вересня 2014 року № 3554-МР,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1275B7">
        <w:rPr>
          <w:sz w:val="28"/>
          <w:szCs w:val="28"/>
          <w:lang w:val="uk-UA"/>
        </w:rPr>
        <w:t>11</w:t>
      </w:r>
      <w:r w:rsidRPr="00F51759">
        <w:rPr>
          <w:sz w:val="28"/>
          <w:szCs w:val="28"/>
          <w:lang w:val="uk-UA"/>
        </w:rPr>
        <w:t>.</w:t>
      </w:r>
      <w:r w:rsidR="001275B7">
        <w:rPr>
          <w:sz w:val="28"/>
          <w:szCs w:val="28"/>
          <w:lang w:val="uk-UA"/>
        </w:rPr>
        <w:t>09</w:t>
      </w:r>
      <w:r w:rsidRPr="00F51759">
        <w:rPr>
          <w:sz w:val="28"/>
          <w:szCs w:val="28"/>
          <w:lang w:val="uk-UA"/>
        </w:rPr>
        <w:t>.201</w:t>
      </w:r>
      <w:r w:rsidR="001275B7">
        <w:rPr>
          <w:sz w:val="28"/>
          <w:szCs w:val="28"/>
          <w:lang w:val="uk-UA"/>
        </w:rPr>
        <w:t>8</w:t>
      </w:r>
      <w:r w:rsidRPr="00F51759">
        <w:rPr>
          <w:sz w:val="28"/>
          <w:szCs w:val="28"/>
          <w:lang w:val="uk-UA"/>
        </w:rPr>
        <w:t xml:space="preserve"> № </w:t>
      </w:r>
      <w:r w:rsidR="001275B7">
        <w:rPr>
          <w:sz w:val="28"/>
          <w:szCs w:val="28"/>
          <w:lang w:val="uk-UA"/>
        </w:rPr>
        <w:t>498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1275B7">
        <w:rPr>
          <w:sz w:val="28"/>
          <w:szCs w:val="28"/>
          <w:lang w:val="uk-UA"/>
        </w:rPr>
        <w:t>а саме</w:t>
      </w:r>
      <w:r w:rsidR="00C52E77">
        <w:rPr>
          <w:sz w:val="28"/>
          <w:szCs w:val="28"/>
          <w:lang w:val="uk-UA"/>
        </w:rPr>
        <w:t>:</w:t>
      </w:r>
      <w:r w:rsidR="001275B7">
        <w:rPr>
          <w:sz w:val="28"/>
          <w:szCs w:val="28"/>
          <w:lang w:val="uk-UA"/>
        </w:rPr>
        <w:t xml:space="preserve"> в граф</w:t>
      </w:r>
      <w:r w:rsidR="00C52E77">
        <w:rPr>
          <w:sz w:val="28"/>
          <w:szCs w:val="28"/>
          <w:lang w:val="uk-UA"/>
        </w:rPr>
        <w:t>і</w:t>
      </w:r>
      <w:r w:rsidR="001275B7">
        <w:rPr>
          <w:sz w:val="28"/>
          <w:szCs w:val="28"/>
          <w:lang w:val="uk-UA"/>
        </w:rPr>
        <w:t xml:space="preserve"> 2 </w:t>
      </w:r>
      <w:r w:rsidR="00C52E77">
        <w:rPr>
          <w:sz w:val="28"/>
          <w:szCs w:val="28"/>
          <w:lang w:val="uk-UA"/>
        </w:rPr>
        <w:t>пункт 43 додатку 1 слова</w:t>
      </w:r>
      <w:r w:rsidR="001275B7">
        <w:rPr>
          <w:sz w:val="28"/>
          <w:szCs w:val="28"/>
          <w:lang w:val="uk-UA"/>
        </w:rPr>
        <w:t xml:space="preserve"> «</w:t>
      </w:r>
      <w:r w:rsidR="00661497">
        <w:rPr>
          <w:sz w:val="28"/>
          <w:lang w:val="uk-UA"/>
        </w:rPr>
        <w:t>Заявник 1</w:t>
      </w:r>
      <w:r w:rsidR="001275B7">
        <w:rPr>
          <w:sz w:val="28"/>
          <w:szCs w:val="28"/>
          <w:lang w:val="uk-UA"/>
        </w:rPr>
        <w:t>» за</w:t>
      </w:r>
      <w:r w:rsidR="00C52E77">
        <w:rPr>
          <w:sz w:val="28"/>
          <w:szCs w:val="28"/>
          <w:lang w:val="uk-UA"/>
        </w:rPr>
        <w:t>мінити словами</w:t>
      </w:r>
      <w:r w:rsidR="001275B7">
        <w:rPr>
          <w:sz w:val="28"/>
          <w:szCs w:val="28"/>
          <w:lang w:val="uk-UA"/>
        </w:rPr>
        <w:t xml:space="preserve"> «</w:t>
      </w:r>
      <w:r w:rsidR="00661497">
        <w:rPr>
          <w:sz w:val="28"/>
          <w:lang w:val="uk-UA"/>
        </w:rPr>
        <w:t>Заявник 2</w:t>
      </w:r>
      <w:r w:rsidR="001275B7">
        <w:rPr>
          <w:sz w:val="28"/>
          <w:szCs w:val="28"/>
          <w:lang w:val="uk-UA"/>
        </w:rPr>
        <w:t>»</w:t>
      </w:r>
      <w:r w:rsidR="00304E51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905D59" w:rsidP="00957696">
      <w:pPr>
        <w:jc w:val="both"/>
        <w:rPr>
          <w:sz w:val="26"/>
          <w:szCs w:val="26"/>
          <w:lang w:val="uk-UA"/>
        </w:rPr>
      </w:pPr>
      <w:r w:rsidRPr="00905D59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br w:type="page"/>
      </w:r>
    </w:p>
    <w:p w:rsidR="00BB300F" w:rsidRDefault="00BB300F" w:rsidP="000E1C83">
      <w:pPr>
        <w:widowControl w:val="0"/>
        <w:tabs>
          <w:tab w:val="left" w:pos="566"/>
        </w:tabs>
        <w:autoSpaceDE w:val="0"/>
        <w:autoSpaceDN w:val="0"/>
        <w:adjustRightInd w:val="0"/>
        <w:ind w:firstLine="1134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BB300F" w:rsidRDefault="00BB300F" w:rsidP="00BB300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BB300F" w:rsidRDefault="001275B7" w:rsidP="001275B7">
      <w:pPr>
        <w:tabs>
          <w:tab w:val="left" w:pos="12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A0F5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</w:t>
      </w:r>
      <w:r w:rsidRPr="00EA0F50">
        <w:rPr>
          <w:b/>
          <w:sz w:val="28"/>
          <w:szCs w:val="28"/>
          <w:lang w:val="uk-UA"/>
        </w:rPr>
        <w:t xml:space="preserve">змін </w:t>
      </w:r>
      <w:r>
        <w:rPr>
          <w:b/>
          <w:sz w:val="28"/>
          <w:szCs w:val="28"/>
          <w:lang w:val="uk-UA"/>
        </w:rPr>
        <w:t xml:space="preserve">до рішення виконавчого </w:t>
      </w:r>
      <w:r w:rsidRPr="00EA0F50">
        <w:rPr>
          <w:b/>
          <w:sz w:val="28"/>
          <w:szCs w:val="28"/>
          <w:lang w:val="uk-UA"/>
        </w:rPr>
        <w:t>комітету</w:t>
      </w:r>
      <w:r>
        <w:rPr>
          <w:b/>
          <w:sz w:val="28"/>
          <w:szCs w:val="28"/>
          <w:lang w:val="uk-UA"/>
        </w:rPr>
        <w:t xml:space="preserve"> </w:t>
      </w:r>
      <w:r w:rsidRPr="00EA0F50">
        <w:rPr>
          <w:b/>
          <w:sz w:val="28"/>
          <w:szCs w:val="28"/>
          <w:lang w:val="uk-UA"/>
        </w:rPr>
        <w:t>Сумської</w:t>
      </w:r>
      <w:r>
        <w:rPr>
          <w:b/>
          <w:sz w:val="28"/>
          <w:szCs w:val="28"/>
          <w:lang w:val="uk-UA"/>
        </w:rPr>
        <w:t xml:space="preserve"> міської </w:t>
      </w:r>
      <w:r w:rsidRPr="00EA0F50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від 11.09.2018 № 498 «Про присвоєння та зміну поштових адрес об’єктам нерухомого майна в місті Суми»</w:t>
      </w:r>
    </w:p>
    <w:p w:rsidR="00BB300F" w:rsidRDefault="00BB300F" w:rsidP="00BB300F">
      <w:pPr>
        <w:tabs>
          <w:tab w:val="left" w:pos="1290"/>
        </w:tabs>
        <w:rPr>
          <w:sz w:val="28"/>
          <w:szCs w:val="28"/>
          <w:lang w:val="uk-UA"/>
        </w:rPr>
      </w:pPr>
    </w:p>
    <w:tbl>
      <w:tblPr>
        <w:tblStyle w:val="aa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1955"/>
        <w:gridCol w:w="124"/>
        <w:gridCol w:w="2268"/>
        <w:gridCol w:w="221"/>
      </w:tblGrid>
      <w:tr w:rsidR="00741AEF" w:rsidTr="00E60A23">
        <w:trPr>
          <w:gridAfter w:val="1"/>
          <w:wAfter w:w="221" w:type="dxa"/>
        </w:trPr>
        <w:tc>
          <w:tcPr>
            <w:tcW w:w="4692" w:type="dxa"/>
          </w:tcPr>
          <w:p w:rsidR="00741AEF" w:rsidRDefault="00741AEF" w:rsidP="00741AEF">
            <w:pPr>
              <w:tabs>
                <w:tab w:val="left" w:pos="129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  <w:p w:rsidR="00741AEF" w:rsidRDefault="00741AEF" w:rsidP="00BA68F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741AEF" w:rsidRDefault="00741AEF" w:rsidP="00BA68F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741AEF" w:rsidRDefault="00741AEF" w:rsidP="00BA68F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1AEF" w:rsidRDefault="00741AEF" w:rsidP="00E60A23">
            <w:pPr>
              <w:tabs>
                <w:tab w:val="left" w:pos="129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E60A23" w:rsidTr="00E60A23">
        <w:tc>
          <w:tcPr>
            <w:tcW w:w="4692" w:type="dxa"/>
          </w:tcPr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 сектору юридичного забезпечення та договірних відносин відділу  фінансового забезпечення та правових питань управління архітектури та містобудування Сумської   міської  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0A23" w:rsidRDefault="00E60A23" w:rsidP="00EB03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E60A23" w:rsidRDefault="00E60A23" w:rsidP="00EB03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E60A23" w:rsidRDefault="00E60A23" w:rsidP="00EB033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E60A23" w:rsidRDefault="00E60A23" w:rsidP="00EB03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60A23" w:rsidTr="00E60A23">
        <w:tc>
          <w:tcPr>
            <w:tcW w:w="4692" w:type="dxa"/>
          </w:tcPr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   відділу     протокольної роботи    та     контролю      Сумської міської ради                                           </w:t>
            </w:r>
          </w:p>
          <w:p w:rsidR="00E60A23" w:rsidRDefault="00E60A23" w:rsidP="00EB03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E60A23" w:rsidRDefault="00E60A23" w:rsidP="00EB03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E60A23" w:rsidRDefault="00E60A23" w:rsidP="00EB03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60A23" w:rsidTr="00E60A23">
        <w:tc>
          <w:tcPr>
            <w:tcW w:w="4692" w:type="dxa"/>
          </w:tcPr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   правового   управління Сумської міської ради       </w:t>
            </w:r>
          </w:p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0A23" w:rsidRDefault="00E60A23" w:rsidP="00EB033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E60A23" w:rsidRDefault="00E60A23" w:rsidP="00EB03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E60A23" w:rsidRDefault="00E60A23" w:rsidP="00EB03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60A23" w:rsidTr="00E60A23">
        <w:tc>
          <w:tcPr>
            <w:tcW w:w="4692" w:type="dxa"/>
          </w:tcPr>
          <w:p w:rsidR="00E60A23" w:rsidRDefault="00E60A23" w:rsidP="00EB033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 заступник  міського  голови   </w:t>
            </w:r>
          </w:p>
          <w:p w:rsidR="00E60A23" w:rsidRDefault="00E60A23" w:rsidP="00EB033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60A23" w:rsidRDefault="00E60A23" w:rsidP="00EB033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E60A23" w:rsidRDefault="00E60A23" w:rsidP="00EB03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E60A23" w:rsidRDefault="00E60A23" w:rsidP="00EB033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E60A23" w:rsidRDefault="00E60A23" w:rsidP="00EB033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E60A23" w:rsidTr="00E60A23">
        <w:tc>
          <w:tcPr>
            <w:tcW w:w="4692" w:type="dxa"/>
          </w:tcPr>
          <w:p w:rsidR="00E60A23" w:rsidRDefault="00E60A23" w:rsidP="00EB03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 Сумської міської ради                                               </w:t>
            </w:r>
          </w:p>
          <w:p w:rsidR="00E60A23" w:rsidRDefault="00E60A23" w:rsidP="00EB033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E60A23" w:rsidRDefault="00E60A23" w:rsidP="00EB03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E60A23" w:rsidRDefault="00E60A23" w:rsidP="00EB033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E60A23" w:rsidRDefault="00E60A23" w:rsidP="00EB033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60A23" w:rsidRPr="00E60A23" w:rsidRDefault="00E60A23" w:rsidP="00E60A23">
      <w:pPr>
        <w:tabs>
          <w:tab w:val="left" w:pos="1290"/>
        </w:tabs>
        <w:rPr>
          <w:sz w:val="28"/>
          <w:szCs w:val="28"/>
          <w:lang w:val="uk-UA"/>
        </w:rPr>
      </w:pPr>
    </w:p>
    <w:p w:rsidR="00E60A23" w:rsidRDefault="00E60A23" w:rsidP="00E60A2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37A42" w:rsidRPr="00E60A23" w:rsidRDefault="00741AEF" w:rsidP="00E60A2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F37A42" w:rsidRDefault="00F37A42" w:rsidP="00F37A42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F37A42" w:rsidRDefault="00F37A42" w:rsidP="00F37A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1275B7">
        <w:rPr>
          <w:sz w:val="28"/>
          <w:szCs w:val="28"/>
          <w:lang w:val="uk-UA"/>
        </w:rPr>
        <w:t>«</w:t>
      </w:r>
      <w:r w:rsidR="001275B7" w:rsidRPr="001275B7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11.09.2018 № 498 «Про присвоєння та зміну поштових адрес об’єктам нерухомого майна в місті Суми</w:t>
      </w:r>
      <w:r w:rsidRPr="001275B7">
        <w:rPr>
          <w:sz w:val="28"/>
          <w:szCs w:val="28"/>
          <w:lang w:val="uk-UA"/>
        </w:rPr>
        <w:t>»</w:t>
      </w:r>
      <w:r w:rsidRPr="00E60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був завізований:</w:t>
      </w:r>
    </w:p>
    <w:p w:rsidR="00F37A42" w:rsidRDefault="00F37A42" w:rsidP="00F37A42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F37A42" w:rsidRPr="00661497" w:rsidTr="00F37A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F37A42" w:rsidTr="00F37A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F37A42" w:rsidTr="00F37A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F37A42" w:rsidRDefault="00F37A42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F37A42" w:rsidTr="00F37A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F37A42" w:rsidTr="00F37A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F37A42" w:rsidTr="00F37A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F37A42" w:rsidTr="00F37A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    справами   виконавчого комітету Сумської міської ради          </w:t>
            </w:r>
            <w:bookmarkStart w:id="0" w:name="_GoBack"/>
            <w:bookmarkEnd w:id="0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42" w:rsidRDefault="00F37A42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F37A42" w:rsidRDefault="00F37A42" w:rsidP="00F37A42">
      <w:pPr>
        <w:jc w:val="both"/>
        <w:rPr>
          <w:sz w:val="28"/>
          <w:szCs w:val="28"/>
          <w:lang w:val="uk-UA"/>
        </w:rPr>
      </w:pPr>
    </w:p>
    <w:p w:rsidR="00F37A42" w:rsidRDefault="00F37A42" w:rsidP="00F37A42">
      <w:pPr>
        <w:jc w:val="both"/>
        <w:rPr>
          <w:sz w:val="28"/>
          <w:szCs w:val="28"/>
          <w:lang w:val="uk-UA"/>
        </w:rPr>
      </w:pPr>
    </w:p>
    <w:p w:rsidR="00F37A42" w:rsidRDefault="00F37A42" w:rsidP="00F37A42">
      <w:pPr>
        <w:jc w:val="both"/>
        <w:rPr>
          <w:sz w:val="28"/>
          <w:szCs w:val="28"/>
          <w:lang w:val="uk-UA"/>
        </w:rPr>
      </w:pPr>
    </w:p>
    <w:p w:rsidR="00F37A42" w:rsidRDefault="00F37A42" w:rsidP="00F37A42">
      <w:pPr>
        <w:jc w:val="both"/>
        <w:rPr>
          <w:sz w:val="28"/>
          <w:szCs w:val="28"/>
          <w:lang w:val="uk-UA"/>
        </w:rPr>
      </w:pPr>
    </w:p>
    <w:p w:rsidR="00F37A42" w:rsidRDefault="00F37A42" w:rsidP="00F37A4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F37A42" w:rsidRDefault="00F37A42" w:rsidP="00F37A4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F37A42" w:rsidRDefault="00F37A42" w:rsidP="00F37A4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BB300F" w:rsidRPr="00BB300F" w:rsidRDefault="00BB300F" w:rsidP="00741AE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sectPr w:rsidR="00BB300F" w:rsidRPr="00BB300F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67" w:rsidRDefault="00FB7A67" w:rsidP="00C50815">
      <w:r>
        <w:separator/>
      </w:r>
    </w:p>
  </w:endnote>
  <w:endnote w:type="continuationSeparator" w:id="0">
    <w:p w:rsidR="00FB7A67" w:rsidRDefault="00FB7A6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67" w:rsidRDefault="00FB7A67" w:rsidP="00C50815">
      <w:r>
        <w:separator/>
      </w:r>
    </w:p>
  </w:footnote>
  <w:footnote w:type="continuationSeparator" w:id="0">
    <w:p w:rsidR="00FB7A67" w:rsidRDefault="00FB7A6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7C" w:rsidRPr="003B60C3" w:rsidRDefault="00D1577C" w:rsidP="00D1577C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7A42" w:rsidRPr="00D1577C" w:rsidRDefault="00D1577C" w:rsidP="00D1577C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оп</w:t>
    </w:r>
    <w:r>
      <w:rPr>
        <w:sz w:val="28"/>
        <w:szCs w:val="28"/>
        <w:lang w:val="uk-UA"/>
      </w:rPr>
      <w:t>рилюднено</w:t>
    </w:r>
    <w:proofErr w:type="spellEnd"/>
    <w:r>
      <w:rPr>
        <w:sz w:val="28"/>
        <w:szCs w:val="28"/>
        <w:lang w:val="uk-UA"/>
      </w:rPr>
      <w:t xml:space="preserve"> «__»____________20__р.</w:t>
    </w:r>
  </w:p>
  <w:p w:rsidR="00F37A42" w:rsidRDefault="00F37A42">
    <w:pPr>
      <w:pStyle w:val="a3"/>
      <w:rPr>
        <w:lang w:val="uk-UA"/>
      </w:rPr>
    </w:pPr>
  </w:p>
  <w:p w:rsidR="00F37A42" w:rsidRPr="00F37A42" w:rsidRDefault="00F37A4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861"/>
    <w:rsid w:val="000C6CC9"/>
    <w:rsid w:val="000D5424"/>
    <w:rsid w:val="000E1C83"/>
    <w:rsid w:val="000E7D2D"/>
    <w:rsid w:val="000F185C"/>
    <w:rsid w:val="000F20EF"/>
    <w:rsid w:val="0010629A"/>
    <w:rsid w:val="001068DB"/>
    <w:rsid w:val="00114E6A"/>
    <w:rsid w:val="00115D8A"/>
    <w:rsid w:val="001165A5"/>
    <w:rsid w:val="001208BC"/>
    <w:rsid w:val="001275B7"/>
    <w:rsid w:val="00131506"/>
    <w:rsid w:val="00131A27"/>
    <w:rsid w:val="00141509"/>
    <w:rsid w:val="00144453"/>
    <w:rsid w:val="0015241F"/>
    <w:rsid w:val="00152621"/>
    <w:rsid w:val="0015381F"/>
    <w:rsid w:val="00155475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04E51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7189F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AD2"/>
    <w:rsid w:val="00441EDA"/>
    <w:rsid w:val="004434AF"/>
    <w:rsid w:val="00444B3D"/>
    <w:rsid w:val="00457AAF"/>
    <w:rsid w:val="004658A5"/>
    <w:rsid w:val="004739BA"/>
    <w:rsid w:val="0047675E"/>
    <w:rsid w:val="00486F65"/>
    <w:rsid w:val="004945B4"/>
    <w:rsid w:val="004964CC"/>
    <w:rsid w:val="00497B8C"/>
    <w:rsid w:val="004A089D"/>
    <w:rsid w:val="004A3118"/>
    <w:rsid w:val="004B00EA"/>
    <w:rsid w:val="004B5950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0F16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858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497"/>
    <w:rsid w:val="00661EA4"/>
    <w:rsid w:val="00664825"/>
    <w:rsid w:val="00664894"/>
    <w:rsid w:val="006819CB"/>
    <w:rsid w:val="00684BE8"/>
    <w:rsid w:val="00686A68"/>
    <w:rsid w:val="00697A68"/>
    <w:rsid w:val="006A0089"/>
    <w:rsid w:val="006A1BD5"/>
    <w:rsid w:val="006A2E65"/>
    <w:rsid w:val="006A6822"/>
    <w:rsid w:val="006A7FA3"/>
    <w:rsid w:val="006B61DF"/>
    <w:rsid w:val="006B65D9"/>
    <w:rsid w:val="006B6804"/>
    <w:rsid w:val="006C0428"/>
    <w:rsid w:val="006C45AC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149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1FC8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12"/>
    <w:rsid w:val="008D51FF"/>
    <w:rsid w:val="008E1F44"/>
    <w:rsid w:val="008E2C33"/>
    <w:rsid w:val="008E6A39"/>
    <w:rsid w:val="008F154D"/>
    <w:rsid w:val="008F77AB"/>
    <w:rsid w:val="008F78E9"/>
    <w:rsid w:val="0090532B"/>
    <w:rsid w:val="00905D59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96A5A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0782"/>
    <w:rsid w:val="009F60EE"/>
    <w:rsid w:val="009F619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6399C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B7FBF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52E77"/>
    <w:rsid w:val="00C63723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7C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9558A"/>
    <w:rsid w:val="00DB13B8"/>
    <w:rsid w:val="00DB763B"/>
    <w:rsid w:val="00DC06E6"/>
    <w:rsid w:val="00DC35D6"/>
    <w:rsid w:val="00DC3F9C"/>
    <w:rsid w:val="00DC419B"/>
    <w:rsid w:val="00DD5AA7"/>
    <w:rsid w:val="00DD7915"/>
    <w:rsid w:val="00DE7212"/>
    <w:rsid w:val="00DF1E8B"/>
    <w:rsid w:val="00E004F5"/>
    <w:rsid w:val="00E01D8D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C34"/>
    <w:rsid w:val="00E33D09"/>
    <w:rsid w:val="00E34CBF"/>
    <w:rsid w:val="00E35335"/>
    <w:rsid w:val="00E36396"/>
    <w:rsid w:val="00E445CA"/>
    <w:rsid w:val="00E44EAC"/>
    <w:rsid w:val="00E56548"/>
    <w:rsid w:val="00E60A23"/>
    <w:rsid w:val="00E61F79"/>
    <w:rsid w:val="00E679A5"/>
    <w:rsid w:val="00E724F8"/>
    <w:rsid w:val="00E72C72"/>
    <w:rsid w:val="00E754CD"/>
    <w:rsid w:val="00E823F6"/>
    <w:rsid w:val="00E90596"/>
    <w:rsid w:val="00E91A19"/>
    <w:rsid w:val="00E975C1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2C21"/>
    <w:rsid w:val="00F377AE"/>
    <w:rsid w:val="00F37A42"/>
    <w:rsid w:val="00F4331D"/>
    <w:rsid w:val="00F44DA9"/>
    <w:rsid w:val="00F45D5F"/>
    <w:rsid w:val="00F51759"/>
    <w:rsid w:val="00F56231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3C14"/>
    <w:rsid w:val="00FB6F05"/>
    <w:rsid w:val="00FB7A67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89A7-59E6-4215-BEC8-32F61DD5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8</cp:revision>
  <cp:lastPrinted>2019-04-08T08:46:00Z</cp:lastPrinted>
  <dcterms:created xsi:type="dcterms:W3CDTF">2019-03-28T15:02:00Z</dcterms:created>
  <dcterms:modified xsi:type="dcterms:W3CDTF">2019-04-10T12:49:00Z</dcterms:modified>
</cp:coreProperties>
</file>