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808" w:rsidRDefault="00DA2808" w:rsidP="00DA2808">
      <w:pPr>
        <w:pStyle w:val="a7"/>
        <w:jc w:val="center"/>
        <w:rPr>
          <w:u w:val="single"/>
        </w:rPr>
      </w:pPr>
      <w:r>
        <w:rPr>
          <w:lang w:val="uk-UA"/>
        </w:rPr>
        <w:object w:dxaOrig="825" w:dyaOrig="11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3pt;height:56.15pt" o:ole="" fillcolor="window">
            <v:imagedata r:id="rId4" o:title=""/>
          </v:shape>
          <o:OLEObject Type="Embed" ProgID="Visio.Drawing.11" ShapeID="_x0000_i1025" DrawAspect="Content" ObjectID="_1616223647" r:id="rId5"/>
        </w:object>
      </w:r>
    </w:p>
    <w:p w:rsidR="00DA2808" w:rsidRDefault="00DA2808" w:rsidP="00DA2808">
      <w:pPr>
        <w:pStyle w:val="a7"/>
        <w:jc w:val="center"/>
        <w:rPr>
          <w:smallCaps/>
          <w:sz w:val="20"/>
          <w:szCs w:val="20"/>
        </w:rPr>
      </w:pPr>
    </w:p>
    <w:p w:rsidR="00DA2808" w:rsidRDefault="00DA2808" w:rsidP="00DA2808">
      <w:pPr>
        <w:pStyle w:val="a7"/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Сумська міська рада</w:t>
      </w:r>
    </w:p>
    <w:p w:rsidR="00DA2808" w:rsidRDefault="00DA2808" w:rsidP="00DA2808">
      <w:pPr>
        <w:pStyle w:val="a7"/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Виконавчий комітет</w:t>
      </w:r>
    </w:p>
    <w:p w:rsidR="00DA2808" w:rsidRDefault="00DA2808" w:rsidP="00DA2808">
      <w:pPr>
        <w:pStyle w:val="a7"/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</w:rPr>
        <w:t>РІШЕННЯ</w:t>
      </w:r>
    </w:p>
    <w:p w:rsidR="00DA2808" w:rsidRDefault="00DA2808" w:rsidP="00DA2808">
      <w:pPr>
        <w:pStyle w:val="FR1"/>
        <w:rPr>
          <w:sz w:val="20"/>
        </w:rPr>
      </w:pPr>
    </w:p>
    <w:p w:rsidR="00DA2808" w:rsidRDefault="00DA2808" w:rsidP="00DA2808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                        № </w:t>
      </w:r>
    </w:p>
    <w:p w:rsidR="00DA2808" w:rsidRDefault="00DA2808" w:rsidP="00DA2808">
      <w:pPr>
        <w:rPr>
          <w:sz w:val="20"/>
          <w:szCs w:val="20"/>
          <w:lang w:val="uk-UA"/>
        </w:rPr>
      </w:pPr>
    </w:p>
    <w:tbl>
      <w:tblPr>
        <w:tblW w:w="2649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956"/>
      </w:tblGrid>
      <w:tr w:rsidR="00DA2808" w:rsidTr="00DA2808">
        <w:trPr>
          <w:tblCellSpacing w:w="15" w:type="dxa"/>
        </w:trPr>
        <w:tc>
          <w:tcPr>
            <w:tcW w:w="4939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808" w:rsidRDefault="00DA2808">
            <w:pPr>
              <w:pStyle w:val="a7"/>
              <w:spacing w:line="276" w:lineRule="auto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Про  внесення </w:t>
            </w:r>
            <w:r>
              <w:rPr>
                <w:b/>
                <w:sz w:val="28"/>
                <w:szCs w:val="28"/>
                <w:lang w:eastAsia="en-US"/>
              </w:rPr>
              <w:t xml:space="preserve">    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змін </w:t>
            </w:r>
            <w:r>
              <w:rPr>
                <w:b/>
                <w:sz w:val="28"/>
                <w:szCs w:val="28"/>
                <w:lang w:eastAsia="en-US"/>
              </w:rPr>
              <w:t xml:space="preserve">   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до </w:t>
            </w:r>
            <w:r>
              <w:rPr>
                <w:b/>
                <w:sz w:val="28"/>
                <w:szCs w:val="28"/>
                <w:lang w:eastAsia="en-US"/>
              </w:rPr>
              <w:t xml:space="preserve">   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рішення виконавчого комітету  від </w:t>
            </w:r>
            <w:r>
              <w:rPr>
                <w:b/>
                <w:sz w:val="28"/>
                <w:szCs w:val="28"/>
                <w:lang w:eastAsia="en-US"/>
              </w:rPr>
              <w:t xml:space="preserve"> 2</w:t>
            </w:r>
            <w:r>
              <w:rPr>
                <w:b/>
                <w:sz w:val="28"/>
                <w:szCs w:val="28"/>
                <w:lang w:val="uk-UA" w:eastAsia="en-US"/>
              </w:rPr>
              <w:t>1.06.</w:t>
            </w:r>
            <w:r>
              <w:rPr>
                <w:b/>
                <w:sz w:val="28"/>
                <w:szCs w:val="28"/>
                <w:lang w:eastAsia="en-US"/>
              </w:rPr>
              <w:t>2016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№ 332 «Про організацію перевезення пасажирів   на  </w:t>
            </w:r>
            <w:r>
              <w:rPr>
                <w:b/>
                <w:sz w:val="28"/>
                <w:szCs w:val="28"/>
                <w:lang w:eastAsia="en-US"/>
              </w:rPr>
              <w:t xml:space="preserve">  </w:t>
            </w:r>
            <w:r>
              <w:rPr>
                <w:b/>
                <w:sz w:val="28"/>
                <w:szCs w:val="28"/>
                <w:lang w:val="uk-UA" w:eastAsia="en-US"/>
              </w:rPr>
              <w:t>постійних</w:t>
            </w:r>
            <w:r>
              <w:rPr>
                <w:b/>
                <w:sz w:val="28"/>
                <w:szCs w:val="28"/>
                <w:lang w:eastAsia="en-US"/>
              </w:rPr>
              <w:t xml:space="preserve">     </w:t>
            </w:r>
            <w:r>
              <w:rPr>
                <w:b/>
                <w:sz w:val="28"/>
                <w:szCs w:val="28"/>
                <w:lang w:val="uk-UA" w:eastAsia="en-US"/>
              </w:rPr>
              <w:t>міських автобусних маршрутах м. Суми»</w:t>
            </w:r>
          </w:p>
        </w:tc>
      </w:tr>
      <w:tr w:rsidR="00DA2808" w:rsidTr="00DA2808">
        <w:trPr>
          <w:tblCellSpacing w:w="15" w:type="dxa"/>
        </w:trPr>
        <w:tc>
          <w:tcPr>
            <w:tcW w:w="4939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808" w:rsidRDefault="00DA2808">
            <w:pPr>
              <w:pStyle w:val="a7"/>
              <w:spacing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</w:tr>
    </w:tbl>
    <w:p w:rsidR="00DA2808" w:rsidRDefault="00DA2808" w:rsidP="00DA2808">
      <w:pPr>
        <w:pStyle w:val="a5"/>
        <w:spacing w:after="0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метою надання повних та якісних послуг населенню м. Суми у сфері пасажирських перевезень, відповідно  до статті 7 Закону України «Про автомобільний  транспорт», відповідно до протоколу №2 засідання комісії з питань роботи міського пасажирського транспорту від 03.04.2019, керуючись підпунктом 10 пункту «а» статті 30 Закону України «Про місцеве самоврядування в Україні», </w:t>
      </w:r>
      <w:r>
        <w:rPr>
          <w:b/>
          <w:bCs/>
          <w:sz w:val="28"/>
          <w:szCs w:val="28"/>
          <w:lang w:val="uk-UA"/>
        </w:rPr>
        <w:t xml:space="preserve">виконавчий комітет Сумської міської ради </w:t>
      </w:r>
    </w:p>
    <w:p w:rsidR="00DA2808" w:rsidRDefault="00DA2808" w:rsidP="00DA2808">
      <w:pPr>
        <w:shd w:val="clear" w:color="auto" w:fill="FFFFFF"/>
        <w:rPr>
          <w:rFonts w:ascii="Times New Roman" w:hAnsi="Times New Roman" w:cs="Times New Roman"/>
          <w:sz w:val="20"/>
          <w:szCs w:val="20"/>
          <w:lang w:val="uk-UA"/>
        </w:rPr>
      </w:pPr>
    </w:p>
    <w:p w:rsidR="00DA2808" w:rsidRDefault="00DA2808" w:rsidP="00DA2808">
      <w:pPr>
        <w:shd w:val="clear" w:color="auto" w:fill="FFFFFF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ВИРІШИВ:</w:t>
      </w:r>
    </w:p>
    <w:p w:rsidR="00DA2808" w:rsidRDefault="00DA2808" w:rsidP="00DA2808">
      <w:pPr>
        <w:shd w:val="clear" w:color="auto" w:fill="FFFFFF"/>
        <w:jc w:val="center"/>
        <w:outlineLvl w:val="2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</w:p>
    <w:p w:rsidR="00DA2808" w:rsidRDefault="00DA2808" w:rsidP="00DA2808">
      <w:pPr>
        <w:pStyle w:val="a7"/>
        <w:ind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Внести</w:t>
      </w:r>
      <w:proofErr w:type="spellEnd"/>
      <w:r>
        <w:rPr>
          <w:sz w:val="28"/>
          <w:szCs w:val="28"/>
          <w:lang w:val="uk-UA"/>
        </w:rPr>
        <w:t xml:space="preserve"> зміни до додатку до рішення виконавчого комітету Сумської міської ради від 21.06.2016 № 332 «Про організацію перевезення пасажирів на постійних міських автобусних маршрутах м. Суми» (зі змінами), що додаються.</w:t>
      </w:r>
    </w:p>
    <w:p w:rsidR="00DA2808" w:rsidRDefault="00DA2808" w:rsidP="00DA2808">
      <w:pPr>
        <w:ind w:firstLine="709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DA2808" w:rsidRDefault="00DA2808" w:rsidP="00DA2808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Рішення набирає чинності з моменту оприлюднення.</w:t>
      </w:r>
    </w:p>
    <w:p w:rsidR="00DA2808" w:rsidRDefault="00DA2808" w:rsidP="00DA2808">
      <w:pPr>
        <w:ind w:firstLine="709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</w:p>
    <w:p w:rsidR="00DA2808" w:rsidRDefault="00DA2808" w:rsidP="00DA2808">
      <w:pPr>
        <w:tabs>
          <w:tab w:val="left" w:pos="7890"/>
        </w:tabs>
        <w:ind w:firstLine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Міський голова                                                                            О.М. Лисенко</w:t>
      </w:r>
    </w:p>
    <w:p w:rsidR="00DA2808" w:rsidRDefault="00DA2808" w:rsidP="00DA2808">
      <w:pPr>
        <w:pBdr>
          <w:bottom w:val="single" w:sz="12" w:space="1" w:color="auto"/>
        </w:pBdr>
        <w:tabs>
          <w:tab w:val="left" w:pos="1260"/>
        </w:tabs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DA2808" w:rsidRDefault="00DA2808" w:rsidP="00DA2808">
      <w:pPr>
        <w:pBdr>
          <w:bottom w:val="single" w:sz="12" w:space="1" w:color="auto"/>
        </w:pBdr>
        <w:tabs>
          <w:tab w:val="left" w:pos="1260"/>
        </w:tabs>
        <w:ind w:firstLine="0"/>
        <w:rPr>
          <w:rFonts w:ascii="Times New Roman" w:hAnsi="Times New Roman" w:cs="Times New Roman"/>
          <w:sz w:val="27"/>
          <w:szCs w:val="27"/>
          <w:lang w:val="uk-UA"/>
        </w:rPr>
      </w:pPr>
      <w:r>
        <w:rPr>
          <w:rFonts w:ascii="Times New Roman" w:hAnsi="Times New Roman" w:cs="Times New Roman"/>
          <w:sz w:val="27"/>
          <w:szCs w:val="27"/>
          <w:lang w:val="uk-UA"/>
        </w:rPr>
        <w:t>Яковенко, 700-667</w:t>
      </w:r>
    </w:p>
    <w:p w:rsidR="00DA2808" w:rsidRPr="00DA2808" w:rsidRDefault="00DA2808" w:rsidP="00DA2808">
      <w:pPr>
        <w:tabs>
          <w:tab w:val="left" w:pos="1260"/>
        </w:tabs>
        <w:ind w:firstLine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7"/>
          <w:szCs w:val="27"/>
          <w:lang w:val="uk-UA"/>
        </w:rPr>
        <w:t>Розіслати: Журбі О.І., Яковенку С.В., ФОП Олійник А.Г..</w:t>
      </w:r>
    </w:p>
    <w:p w:rsidR="00DA2808" w:rsidRPr="00DA2808" w:rsidRDefault="00DA2808" w:rsidP="00DA2808">
      <w:pPr>
        <w:rPr>
          <w:rFonts w:ascii="Times New Roman" w:hAnsi="Times New Roman" w:cs="Times New Roman"/>
          <w:szCs w:val="24"/>
          <w:lang w:val="uk-UA"/>
        </w:rPr>
      </w:pPr>
    </w:p>
    <w:p w:rsidR="00DA2808" w:rsidRDefault="00DA2808" w:rsidP="00DA2808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</w:t>
      </w:r>
    </w:p>
    <w:p w:rsidR="00DA2808" w:rsidRDefault="00DA2808" w:rsidP="00DA2808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Додаток </w:t>
      </w:r>
    </w:p>
    <w:p w:rsidR="00DA2808" w:rsidRDefault="00DA2808" w:rsidP="00DA2808">
      <w:pPr>
        <w:spacing w:after="0" w:line="240" w:lineRule="auto"/>
        <w:ind w:left="4962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рішення виконавчого комітету</w:t>
      </w:r>
    </w:p>
    <w:p w:rsidR="00DA2808" w:rsidRDefault="00DA2808" w:rsidP="00DA2808">
      <w:pPr>
        <w:spacing w:after="0" w:line="240" w:lineRule="auto"/>
        <w:ind w:left="4962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                   №            </w:t>
      </w:r>
    </w:p>
    <w:p w:rsidR="00DA2808" w:rsidRDefault="00DA2808" w:rsidP="00DA2808">
      <w:pPr>
        <w:spacing w:after="0" w:line="240" w:lineRule="auto"/>
        <w:ind w:firstLine="0"/>
        <w:rPr>
          <w:rFonts w:ascii="Times New Roman" w:hAnsi="Times New Roman" w:cs="Times New Roman"/>
          <w:sz w:val="20"/>
          <w:szCs w:val="20"/>
          <w:lang w:val="uk-UA"/>
        </w:rPr>
      </w:pPr>
    </w:p>
    <w:p w:rsidR="00BF0FE0" w:rsidRDefault="00BF0FE0" w:rsidP="00DA2808">
      <w:pPr>
        <w:spacing w:after="0" w:line="240" w:lineRule="auto"/>
        <w:ind w:firstLine="0"/>
        <w:rPr>
          <w:rFonts w:ascii="Times New Roman" w:hAnsi="Times New Roman" w:cs="Times New Roman"/>
          <w:sz w:val="20"/>
          <w:szCs w:val="20"/>
          <w:lang w:val="uk-UA"/>
        </w:rPr>
      </w:pPr>
    </w:p>
    <w:p w:rsidR="00DA2808" w:rsidRDefault="00DA2808" w:rsidP="00DA2808">
      <w:pPr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Зміни </w:t>
      </w:r>
    </w:p>
    <w:p w:rsidR="00DA2808" w:rsidRDefault="00DA2808" w:rsidP="00DA2808">
      <w:pPr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до додатку до рішення виконавчого комітету Сумської міської ради від 21.06.2016 № 332 «Про організацію перевезення пасажирів на постійних міських автобусних маршрутах м. Суми» (зі змінами)</w:t>
      </w:r>
    </w:p>
    <w:p w:rsidR="00DA2808" w:rsidRDefault="00DA2808" w:rsidP="00DA2808">
      <w:pPr>
        <w:spacing w:after="0" w:line="240" w:lineRule="auto"/>
        <w:ind w:firstLine="567"/>
        <w:rPr>
          <w:rFonts w:ascii="Times New Roman" w:hAnsi="Times New Roman" w:cs="Times New Roman"/>
          <w:lang w:val="uk-UA"/>
        </w:rPr>
      </w:pPr>
    </w:p>
    <w:p w:rsidR="00BF0FE0" w:rsidRDefault="00BF0FE0" w:rsidP="00DA2808">
      <w:pPr>
        <w:spacing w:after="0" w:line="240" w:lineRule="auto"/>
        <w:ind w:firstLine="567"/>
        <w:rPr>
          <w:rFonts w:ascii="Times New Roman" w:hAnsi="Times New Roman" w:cs="Times New Roman"/>
          <w:lang w:val="uk-UA"/>
        </w:rPr>
      </w:pPr>
    </w:p>
    <w:p w:rsidR="00DA2808" w:rsidRDefault="00DA2808" w:rsidP="00DA280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позиції «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Звичайний режим руху</w:t>
      </w:r>
      <w:r>
        <w:rPr>
          <w:rFonts w:ascii="Times New Roman" w:hAnsi="Times New Roman" w:cs="Times New Roman"/>
          <w:sz w:val="28"/>
          <w:szCs w:val="28"/>
          <w:lang w:val="uk-UA"/>
        </w:rPr>
        <w:t>»:</w:t>
      </w:r>
    </w:p>
    <w:p w:rsidR="00DA2808" w:rsidRDefault="00DA2808" w:rsidP="00DA280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Рядок </w:t>
      </w:r>
    </w:p>
    <w:p w:rsidR="00DA2808" w:rsidRDefault="00DA2808" w:rsidP="00DA2808">
      <w:pPr>
        <w:spacing w:after="0" w:line="240" w:lineRule="auto"/>
        <w:ind w:firstLine="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«</w:t>
      </w:r>
    </w:p>
    <w:tbl>
      <w:tblPr>
        <w:tblStyle w:val="a8"/>
        <w:tblW w:w="0" w:type="auto"/>
        <w:tblInd w:w="392" w:type="dxa"/>
        <w:tblLook w:val="04A0" w:firstRow="1" w:lastRow="0" w:firstColumn="1" w:lastColumn="0" w:noHBand="0" w:noVBand="1"/>
      </w:tblPr>
      <w:tblGrid>
        <w:gridCol w:w="709"/>
        <w:gridCol w:w="5279"/>
        <w:gridCol w:w="2659"/>
      </w:tblGrid>
      <w:tr w:rsidR="00DA2808" w:rsidTr="00DA280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808" w:rsidRDefault="00DA2808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E50" w:rsidRPr="00D31E50" w:rsidRDefault="00D31E50" w:rsidP="00D31E50">
            <w:pPr>
              <w:pStyle w:val="a7"/>
              <w:rPr>
                <w:b/>
                <w:lang w:val="uk-UA"/>
              </w:rPr>
            </w:pPr>
            <w:r w:rsidRPr="00D31E50">
              <w:rPr>
                <w:b/>
                <w:lang w:val="uk-UA"/>
              </w:rPr>
              <w:t>Добровільна</w:t>
            </w:r>
          </w:p>
          <w:p w:rsidR="00D31E50" w:rsidRDefault="00D31E50" w:rsidP="00D31E50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-вул. 2-га Північна</w:t>
            </w:r>
          </w:p>
          <w:p w:rsidR="00D31E50" w:rsidRDefault="00D31E50" w:rsidP="00D31E50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-вул. Слобідська</w:t>
            </w:r>
          </w:p>
          <w:p w:rsidR="00D31E50" w:rsidRDefault="00D31E50" w:rsidP="00D31E50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-вул. Металургів</w:t>
            </w:r>
          </w:p>
          <w:p w:rsidR="00D31E50" w:rsidRDefault="00D31E50" w:rsidP="00D31E50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-вул. Горького</w:t>
            </w:r>
          </w:p>
          <w:p w:rsidR="00D31E50" w:rsidRDefault="00D31E50" w:rsidP="00D31E50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-вул. Набережна р. Стрілки</w:t>
            </w:r>
          </w:p>
          <w:p w:rsidR="00D31E50" w:rsidRDefault="00D31E50" w:rsidP="00D31E50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-вул. Кооперативна</w:t>
            </w:r>
          </w:p>
          <w:p w:rsidR="00D31E50" w:rsidRDefault="00D31E50" w:rsidP="00D31E50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-вул. Героїв Сумщини</w:t>
            </w:r>
          </w:p>
          <w:p w:rsidR="00D31E50" w:rsidRDefault="00D31E50" w:rsidP="00D31E50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-вул. Харківська</w:t>
            </w:r>
          </w:p>
          <w:p w:rsidR="00D31E50" w:rsidRDefault="00D31E50" w:rsidP="00D31E50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-вул. СКД</w:t>
            </w:r>
          </w:p>
          <w:p w:rsidR="00D31E50" w:rsidRDefault="00D31E50" w:rsidP="00D31E50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-вул. К. Зеленко</w:t>
            </w:r>
          </w:p>
          <w:p w:rsidR="00D31E50" w:rsidRDefault="00D31E50" w:rsidP="00D31E50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-вул. Прокоф’єва</w:t>
            </w:r>
          </w:p>
          <w:p w:rsidR="00DA2808" w:rsidRPr="00D31E50" w:rsidRDefault="00D31E50" w:rsidP="00D31E50">
            <w:pPr>
              <w:pStyle w:val="a7"/>
              <w:rPr>
                <w:b/>
                <w:lang w:val="uk-UA"/>
              </w:rPr>
            </w:pPr>
            <w:proofErr w:type="spellStart"/>
            <w:r w:rsidRPr="00D31E50">
              <w:rPr>
                <w:b/>
                <w:lang w:val="uk-UA"/>
              </w:rPr>
              <w:t>Прокоф</w:t>
            </w:r>
            <w:proofErr w:type="spellEnd"/>
            <w:r w:rsidRPr="00D31E50">
              <w:rPr>
                <w:b/>
                <w:lang w:val="uk-UA"/>
              </w:rPr>
              <w:t>’</w:t>
            </w:r>
            <w:proofErr w:type="spellStart"/>
            <w:r w:rsidRPr="00D31E50">
              <w:rPr>
                <w:b/>
              </w:rPr>
              <w:t>єва</w:t>
            </w:r>
            <w:proofErr w:type="spellEnd"/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808" w:rsidRDefault="00467165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</w:tr>
    </w:tbl>
    <w:p w:rsidR="00DA2808" w:rsidRDefault="00DA2808" w:rsidP="00DA2808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»</w:t>
      </w:r>
    </w:p>
    <w:p w:rsidR="00DA2808" w:rsidRDefault="00DA2808" w:rsidP="00DA280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викласти у такій редакції:</w:t>
      </w:r>
    </w:p>
    <w:p w:rsidR="00DA2808" w:rsidRDefault="00DA2808" w:rsidP="00DA2808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</w:p>
    <w:tbl>
      <w:tblPr>
        <w:tblStyle w:val="a8"/>
        <w:tblW w:w="0" w:type="auto"/>
        <w:tblInd w:w="392" w:type="dxa"/>
        <w:tblLook w:val="04A0" w:firstRow="1" w:lastRow="0" w:firstColumn="1" w:lastColumn="0" w:noHBand="0" w:noVBand="1"/>
      </w:tblPr>
      <w:tblGrid>
        <w:gridCol w:w="709"/>
        <w:gridCol w:w="5279"/>
        <w:gridCol w:w="2659"/>
      </w:tblGrid>
      <w:tr w:rsidR="00DA2808" w:rsidTr="00DA280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808" w:rsidRPr="00DA2808" w:rsidRDefault="00DA2808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E50" w:rsidRPr="00D31E50" w:rsidRDefault="00D31E50" w:rsidP="00D31E50">
            <w:pPr>
              <w:pStyle w:val="a7"/>
              <w:rPr>
                <w:b/>
                <w:lang w:val="uk-UA"/>
              </w:rPr>
            </w:pPr>
            <w:r w:rsidRPr="00D31E50">
              <w:rPr>
                <w:b/>
                <w:lang w:val="uk-UA"/>
              </w:rPr>
              <w:t>Добровільна</w:t>
            </w:r>
          </w:p>
          <w:p w:rsidR="00D31E50" w:rsidRDefault="00D31E50" w:rsidP="00D31E50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-вул. 2-га Північна</w:t>
            </w:r>
          </w:p>
          <w:p w:rsidR="00D31E50" w:rsidRDefault="00D31E50" w:rsidP="00D31E50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-вул. Слобідська</w:t>
            </w:r>
          </w:p>
          <w:p w:rsidR="00D31E50" w:rsidRDefault="00D31E50" w:rsidP="00D31E50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-вул. Металургів</w:t>
            </w:r>
          </w:p>
          <w:p w:rsidR="00D31E50" w:rsidRDefault="00D31E50" w:rsidP="00D31E50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-вул. Горького</w:t>
            </w:r>
          </w:p>
          <w:p w:rsidR="00D31E50" w:rsidRDefault="00D31E50" w:rsidP="00D31E50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-вул. Набережна р. Стрілки</w:t>
            </w:r>
          </w:p>
          <w:p w:rsidR="00D31E50" w:rsidRDefault="00D31E50" w:rsidP="00D31E50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-вул. Кооперативна</w:t>
            </w:r>
          </w:p>
          <w:p w:rsidR="00D31E50" w:rsidRDefault="00D31E50" w:rsidP="00D31E50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-вул. Героїв Сумщини</w:t>
            </w:r>
          </w:p>
          <w:p w:rsidR="00D31E50" w:rsidRDefault="00D31E50" w:rsidP="00D31E50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-вул. Харківська</w:t>
            </w:r>
          </w:p>
          <w:p w:rsidR="00D31E50" w:rsidRDefault="00D31E50" w:rsidP="00D31E50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-вул. СКД</w:t>
            </w:r>
          </w:p>
          <w:p w:rsidR="00D31E50" w:rsidRDefault="00D31E50" w:rsidP="00D31E50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-вул. К. Зеленко</w:t>
            </w:r>
          </w:p>
          <w:p w:rsidR="00D31E50" w:rsidRDefault="00D31E50" w:rsidP="00D31E50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-вул. Прокоф’єва</w:t>
            </w:r>
          </w:p>
          <w:p w:rsidR="00DA2808" w:rsidRPr="00D31E50" w:rsidRDefault="00D31E50" w:rsidP="00D31E50">
            <w:pPr>
              <w:pStyle w:val="a7"/>
              <w:rPr>
                <w:b/>
                <w:lang w:val="uk-UA"/>
              </w:rPr>
            </w:pPr>
            <w:proofErr w:type="spellStart"/>
            <w:r w:rsidRPr="00D31E50">
              <w:rPr>
                <w:b/>
                <w:lang w:val="uk-UA"/>
              </w:rPr>
              <w:t>Прокоф</w:t>
            </w:r>
            <w:proofErr w:type="spellEnd"/>
            <w:r w:rsidRPr="00D31E50">
              <w:rPr>
                <w:b/>
                <w:lang w:val="uk-UA"/>
              </w:rPr>
              <w:t>’</w:t>
            </w:r>
            <w:proofErr w:type="spellStart"/>
            <w:r w:rsidRPr="00D31E50">
              <w:rPr>
                <w:b/>
              </w:rPr>
              <w:t>єва</w:t>
            </w:r>
            <w:proofErr w:type="spellEnd"/>
            <w:r w:rsidR="00DA2808" w:rsidRPr="00D31E50">
              <w:rPr>
                <w:b/>
                <w:lang w:val="uk-UA"/>
              </w:rPr>
              <w:t xml:space="preserve">           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808" w:rsidRDefault="00DA2808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</w:tbl>
    <w:p w:rsidR="00DA2808" w:rsidRDefault="00DA2808" w:rsidP="00DA2808">
      <w:pPr>
        <w:spacing w:after="0" w:line="240" w:lineRule="auto"/>
        <w:ind w:left="8496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»</w:t>
      </w:r>
      <w:r w:rsidR="00D31E50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BF0FE0" w:rsidRDefault="00BF0FE0" w:rsidP="00D31E5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BF0FE0" w:rsidRDefault="00BF0FE0" w:rsidP="00D31E5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BF0FE0" w:rsidRDefault="00BF0FE0" w:rsidP="00D31E5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D31E50" w:rsidRDefault="00D31E50" w:rsidP="00D31E5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2. Рядок </w:t>
      </w:r>
    </w:p>
    <w:p w:rsidR="00BF0FE0" w:rsidRDefault="00BF0FE0" w:rsidP="00D31E5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327"/>
        <w:gridCol w:w="5424"/>
        <w:gridCol w:w="2277"/>
      </w:tblGrid>
      <w:tr w:rsidR="00BF0FE0" w:rsidTr="00BF0FE0">
        <w:trPr>
          <w:tblCellSpacing w:w="0" w:type="dxa"/>
          <w:jc w:val="center"/>
        </w:trPr>
        <w:tc>
          <w:tcPr>
            <w:tcW w:w="1327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BF0FE0" w:rsidRDefault="00BF0FE0">
            <w:pPr>
              <w:pStyle w:val="a9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FE0" w:rsidRDefault="00BF0FE0">
            <w:pPr>
              <w:pStyle w:val="a9"/>
              <w:jc w:val="center"/>
              <w:rPr>
                <w:b/>
                <w:bCs/>
                <w:sz w:val="28"/>
                <w:szCs w:val="28"/>
                <w:u w:val="single"/>
                <w:lang w:val="uk-UA"/>
              </w:rPr>
            </w:pPr>
            <w:r>
              <w:rPr>
                <w:rStyle w:val="aa"/>
                <w:sz w:val="28"/>
                <w:szCs w:val="28"/>
                <w:u w:val="single"/>
                <w:lang w:val="uk-UA"/>
              </w:rPr>
              <w:t>РАЗОМ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F0FE0" w:rsidRDefault="00BF0FE0">
            <w:pPr>
              <w:pStyle w:val="a9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rStyle w:val="aa"/>
                <w:sz w:val="28"/>
                <w:szCs w:val="28"/>
                <w:lang w:val="uk-UA"/>
              </w:rPr>
              <w:t>340</w:t>
            </w:r>
          </w:p>
        </w:tc>
      </w:tr>
    </w:tbl>
    <w:p w:rsidR="00BF0FE0" w:rsidRDefault="00BF0FE0" w:rsidP="00BF0FE0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D31E50" w:rsidRDefault="00BF0FE0" w:rsidP="00D31E5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</w:t>
      </w:r>
    </w:p>
    <w:p w:rsidR="00D31E50" w:rsidRDefault="00D31E50" w:rsidP="00D31E5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D31E50" w:rsidRDefault="00D31E50" w:rsidP="00D31E5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викласти у такій редакції:</w:t>
      </w:r>
    </w:p>
    <w:p w:rsidR="00BF0FE0" w:rsidRDefault="00BF0FE0" w:rsidP="00D31E5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327"/>
        <w:gridCol w:w="5424"/>
        <w:gridCol w:w="2277"/>
      </w:tblGrid>
      <w:tr w:rsidR="00BF0FE0" w:rsidTr="00BF0FE0">
        <w:trPr>
          <w:tblCellSpacing w:w="0" w:type="dxa"/>
          <w:jc w:val="center"/>
        </w:trPr>
        <w:tc>
          <w:tcPr>
            <w:tcW w:w="1327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BF0FE0" w:rsidRDefault="00BF0FE0">
            <w:pPr>
              <w:pStyle w:val="a9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FE0" w:rsidRDefault="00BF0FE0">
            <w:pPr>
              <w:pStyle w:val="a9"/>
              <w:jc w:val="center"/>
              <w:rPr>
                <w:b/>
                <w:bCs/>
                <w:sz w:val="28"/>
                <w:szCs w:val="28"/>
                <w:u w:val="single"/>
                <w:lang w:val="uk-UA"/>
              </w:rPr>
            </w:pPr>
            <w:r>
              <w:rPr>
                <w:rStyle w:val="aa"/>
                <w:sz w:val="28"/>
                <w:szCs w:val="28"/>
                <w:u w:val="single"/>
                <w:lang w:val="uk-UA"/>
              </w:rPr>
              <w:t>РАЗОМ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F0FE0" w:rsidRDefault="00BF0FE0" w:rsidP="00BF0FE0">
            <w:pPr>
              <w:pStyle w:val="a9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rStyle w:val="aa"/>
                <w:sz w:val="28"/>
                <w:szCs w:val="28"/>
                <w:lang w:val="uk-UA"/>
              </w:rPr>
              <w:t>3</w:t>
            </w:r>
            <w:r>
              <w:rPr>
                <w:rStyle w:val="aa"/>
                <w:sz w:val="28"/>
                <w:szCs w:val="28"/>
                <w:lang w:val="uk-UA"/>
              </w:rPr>
              <w:t>32</w:t>
            </w:r>
          </w:p>
        </w:tc>
      </w:tr>
    </w:tbl>
    <w:p w:rsidR="00BF0FE0" w:rsidRDefault="00BF0FE0" w:rsidP="00BF0FE0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F0FE0" w:rsidRDefault="00BF0FE0" w:rsidP="00D31E5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</w:p>
    <w:p w:rsidR="00D31E50" w:rsidRDefault="00D31E50" w:rsidP="00D31E5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DA2808" w:rsidRDefault="00DA2808" w:rsidP="00DA2808">
      <w:pPr>
        <w:pStyle w:val="a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</w:p>
    <w:p w:rsidR="00DA2808" w:rsidRDefault="00DA2808" w:rsidP="00DA2808">
      <w:pPr>
        <w:pStyle w:val="a7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Начальник відділу транспорту,</w:t>
      </w:r>
    </w:p>
    <w:p w:rsidR="00DA2808" w:rsidRDefault="00DA2808" w:rsidP="00DA2808">
      <w:pPr>
        <w:pStyle w:val="a7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зв</w:t>
      </w:r>
      <w:r>
        <w:rPr>
          <w:b/>
          <w:bCs/>
          <w:sz w:val="28"/>
          <w:szCs w:val="28"/>
        </w:rPr>
        <w:t>’</w:t>
      </w:r>
      <w:proofErr w:type="spellStart"/>
      <w:r>
        <w:rPr>
          <w:b/>
          <w:bCs/>
          <w:sz w:val="28"/>
          <w:szCs w:val="28"/>
          <w:lang w:val="uk-UA"/>
        </w:rPr>
        <w:t>язку</w:t>
      </w:r>
      <w:proofErr w:type="spellEnd"/>
      <w:r>
        <w:rPr>
          <w:b/>
          <w:bCs/>
          <w:sz w:val="28"/>
          <w:szCs w:val="28"/>
          <w:lang w:val="uk-UA"/>
        </w:rPr>
        <w:t xml:space="preserve"> та телекомунікаційних послуг                                 </w:t>
      </w:r>
      <w:proofErr w:type="spellStart"/>
      <w:r>
        <w:rPr>
          <w:b/>
          <w:bCs/>
          <w:sz w:val="28"/>
          <w:szCs w:val="28"/>
          <w:lang w:val="uk-UA"/>
        </w:rPr>
        <w:t>С.В.Яковенко</w:t>
      </w:r>
      <w:proofErr w:type="spellEnd"/>
    </w:p>
    <w:p w:rsidR="00DA2808" w:rsidRDefault="00DA2808" w:rsidP="00DA2808">
      <w:pPr>
        <w:spacing w:after="0" w:line="240" w:lineRule="auto"/>
        <w:ind w:firstLine="0"/>
        <w:rPr>
          <w:lang w:val="uk-UA"/>
        </w:rPr>
      </w:pPr>
    </w:p>
    <w:p w:rsidR="00EF5F7E" w:rsidRPr="00DA2808" w:rsidRDefault="00EF5F7E">
      <w:pPr>
        <w:rPr>
          <w:lang w:val="uk-UA"/>
        </w:rPr>
      </w:pPr>
    </w:p>
    <w:sectPr w:rsidR="00EF5F7E" w:rsidRPr="00DA28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A8E"/>
    <w:rsid w:val="00467165"/>
    <w:rsid w:val="00B36A8E"/>
    <w:rsid w:val="00BF0FE0"/>
    <w:rsid w:val="00D31E50"/>
    <w:rsid w:val="00DA2808"/>
    <w:rsid w:val="00EF5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37ADD"/>
  <w15:chartTrackingRefBased/>
  <w15:docId w15:val="{F177B664-4B4C-473B-A29B-E9E1325F4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2808"/>
    <w:pPr>
      <w:spacing w:after="200" w:line="276" w:lineRule="auto"/>
      <w:ind w:firstLine="851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DA2808"/>
    <w:pPr>
      <w:tabs>
        <w:tab w:val="center" w:pos="4153"/>
        <w:tab w:val="right" w:pos="8306"/>
      </w:tabs>
      <w:spacing w:after="0"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semiHidden/>
    <w:rsid w:val="00DA28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DA2808"/>
    <w:pPr>
      <w:spacing w:after="120" w:line="240" w:lineRule="auto"/>
      <w:ind w:left="36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DA28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99"/>
    <w:qFormat/>
    <w:rsid w:val="00DA28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DA2808"/>
    <w:pPr>
      <w:widowControl w:val="0"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sz w:val="44"/>
      <w:szCs w:val="20"/>
      <w:lang w:val="uk-UA" w:eastAsia="ru-RU"/>
    </w:rPr>
  </w:style>
  <w:style w:type="table" w:styleId="a8">
    <w:name w:val="Table Grid"/>
    <w:basedOn w:val="a1"/>
    <w:uiPriority w:val="59"/>
    <w:rsid w:val="00DA2808"/>
    <w:pPr>
      <w:spacing w:after="0" w:line="240" w:lineRule="auto"/>
      <w:ind w:firstLine="851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BF0FE0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uiPriority w:val="99"/>
    <w:qFormat/>
    <w:rsid w:val="00BF0FE0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BF0F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F0F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5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Гіценко Микола Павлович</dc:creator>
  <cp:keywords/>
  <dc:description/>
  <cp:lastModifiedBy>Гіценко Микола Павлович</cp:lastModifiedBy>
  <cp:revision>7</cp:revision>
  <cp:lastPrinted>2019-04-08T07:14:00Z</cp:lastPrinted>
  <dcterms:created xsi:type="dcterms:W3CDTF">2019-04-08T06:52:00Z</dcterms:created>
  <dcterms:modified xsi:type="dcterms:W3CDTF">2019-04-08T07:14:00Z</dcterms:modified>
</cp:coreProperties>
</file>